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77" w:rsidRDefault="00B50577" w:rsidP="00B50577">
      <w:pPr>
        <w:spacing w:after="0" w:line="240" w:lineRule="auto"/>
        <w:ind w:right="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</w:p>
    <w:p w:rsidR="00B50577" w:rsidRPr="00B50577" w:rsidRDefault="00B50577" w:rsidP="00B50577">
      <w:pPr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Тарифному соглашению</w:t>
      </w:r>
    </w:p>
    <w:p w:rsidR="00B50577" w:rsidRDefault="00B50577" w:rsidP="001B7F02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E65ABC" w:rsidRDefault="00E65ABC" w:rsidP="001B7F02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  <w:r w:rsidRPr="001053D2">
        <w:rPr>
          <w:rFonts w:ascii="Times New Roman" w:hAnsi="Times New Roman"/>
          <w:b/>
          <w:sz w:val="24"/>
          <w:szCs w:val="24"/>
        </w:rPr>
        <w:t>Перечень</w:t>
      </w:r>
    </w:p>
    <w:p w:rsidR="00BF789A" w:rsidRPr="001053D2" w:rsidRDefault="00BF789A" w:rsidP="001B7F02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санкций, применяемым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proofErr w:type="gramEnd"/>
    </w:p>
    <w:p w:rsidR="00E65ABC" w:rsidRDefault="009D309A" w:rsidP="001B7F02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случаев оказания скорой медицинской помощи вне медицинской организации)</w:t>
      </w:r>
    </w:p>
    <w:p w:rsidR="001B7F02" w:rsidRPr="001B7F02" w:rsidRDefault="001B7F02" w:rsidP="001B7F02">
      <w:pPr>
        <w:spacing w:after="0" w:line="240" w:lineRule="auto"/>
        <w:ind w:right="5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287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"/>
        <w:gridCol w:w="3645"/>
        <w:gridCol w:w="6"/>
        <w:gridCol w:w="8"/>
        <w:gridCol w:w="6"/>
        <w:gridCol w:w="1739"/>
        <w:gridCol w:w="38"/>
        <w:gridCol w:w="7"/>
        <w:gridCol w:w="8"/>
        <w:gridCol w:w="8"/>
        <w:gridCol w:w="2218"/>
        <w:gridCol w:w="6"/>
        <w:gridCol w:w="6"/>
        <w:gridCol w:w="31"/>
        <w:gridCol w:w="6"/>
        <w:gridCol w:w="11"/>
        <w:gridCol w:w="1890"/>
      </w:tblGrid>
      <w:tr w:rsidR="00C71B77" w:rsidRPr="001B7F02" w:rsidTr="003D624E">
        <w:trPr>
          <w:cantSplit/>
          <w:trHeight w:val="240"/>
        </w:trPr>
        <w:tc>
          <w:tcPr>
            <w:tcW w:w="408" w:type="pct"/>
            <w:vMerge w:val="restar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7" w:type="pct"/>
            <w:vMerge w:val="restar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Дефекты, нарушения</w:t>
            </w:r>
          </w:p>
        </w:tc>
        <w:tc>
          <w:tcPr>
            <w:tcW w:w="1948" w:type="pct"/>
            <w:gridSpan w:val="13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Санкции</w:t>
            </w:r>
          </w:p>
        </w:tc>
        <w:tc>
          <w:tcPr>
            <w:tcW w:w="906" w:type="pct"/>
            <w:gridSpan w:val="2"/>
            <w:vMerge w:val="restar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C71B77" w:rsidRPr="001B7F02" w:rsidTr="00BF789A">
        <w:trPr>
          <w:cantSplit/>
          <w:trHeight w:val="480"/>
        </w:trPr>
        <w:tc>
          <w:tcPr>
            <w:tcW w:w="408" w:type="pct"/>
            <w:vMerge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pct"/>
            <w:vMerge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5"/>
          </w:tcPr>
          <w:p w:rsidR="00E97B0F" w:rsidRPr="001B7F02" w:rsidRDefault="001B7F02" w:rsidP="00CB4889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сумма, не подлежащая  </w:t>
            </w: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оплате</w:t>
            </w:r>
            <w:r w:rsidR="00BF7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уменьшение    </w:t>
            </w: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оплаты, возмещения</w:t>
            </w:r>
          </w:p>
        </w:tc>
        <w:tc>
          <w:tcPr>
            <w:tcW w:w="1092" w:type="pct"/>
            <w:gridSpan w:val="8"/>
          </w:tcPr>
          <w:p w:rsid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штрафа</w:t>
            </w:r>
          </w:p>
          <w:p w:rsidR="00E97B0F" w:rsidRPr="001B7F02" w:rsidRDefault="00E97B0F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3E08" w:rsidRPr="001B7F02" w:rsidTr="00083E08">
        <w:trPr>
          <w:cantSplit/>
          <w:trHeight w:val="240"/>
        </w:trPr>
        <w:tc>
          <w:tcPr>
            <w:tcW w:w="5000" w:type="pct"/>
            <w:gridSpan w:val="17"/>
          </w:tcPr>
          <w:p w:rsidR="00083E08" w:rsidRPr="001B7F02" w:rsidRDefault="00083E0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BF789A" w:rsidRPr="001B7F02" w:rsidTr="003D624E">
        <w:trPr>
          <w:cantSplit/>
          <w:trHeight w:val="360"/>
        </w:trPr>
        <w:tc>
          <w:tcPr>
            <w:tcW w:w="408" w:type="pct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1747" w:type="pct"/>
            <w:gridSpan w:val="4"/>
            <w:shd w:val="clear" w:color="auto" w:fill="auto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сроков ожидания скорой медицинской помощи: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47" w:type="pct"/>
            <w:gridSpan w:val="2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gridSpan w:val="7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gridSpan w:val="3"/>
            <w:tcBorders>
              <w:bottom w:val="nil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624E" w:rsidRPr="001B7F02" w:rsidTr="003D624E">
        <w:trPr>
          <w:cantSplit/>
          <w:trHeight w:val="394"/>
        </w:trPr>
        <w:tc>
          <w:tcPr>
            <w:tcW w:w="408" w:type="pct"/>
          </w:tcPr>
          <w:p w:rsidR="003D624E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  <w:p w:rsidR="003D624E" w:rsidRPr="001B7F02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pct"/>
            <w:gridSpan w:val="4"/>
          </w:tcPr>
          <w:p w:rsidR="003D624E" w:rsidRPr="00722C8D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50 до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850" w:type="pct"/>
            <w:gridSpan w:val="3"/>
          </w:tcPr>
          <w:p w:rsidR="003D624E" w:rsidRPr="00722C8D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8" w:type="pct"/>
            <w:gridSpan w:val="7"/>
          </w:tcPr>
          <w:p w:rsidR="003D624E" w:rsidRPr="00722C8D" w:rsidRDefault="003D624E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6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3D624E" w:rsidRPr="003D624E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2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применяется до утверждения </w:t>
            </w:r>
            <w:proofErr w:type="gramStart"/>
            <w:r w:rsidRPr="003D624E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сроков ожидания оказания скорой медицинской помощи</w:t>
            </w:r>
            <w:proofErr w:type="gramEnd"/>
          </w:p>
        </w:tc>
      </w:tr>
      <w:tr w:rsidR="003D624E" w:rsidRPr="001B7F02" w:rsidTr="00BF789A">
        <w:trPr>
          <w:cantSplit/>
          <w:trHeight w:val="549"/>
        </w:trPr>
        <w:tc>
          <w:tcPr>
            <w:tcW w:w="408" w:type="pct"/>
          </w:tcPr>
          <w:p w:rsidR="003D624E" w:rsidRDefault="003D624E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1737" w:type="pct"/>
            <w:shd w:val="clear" w:color="auto" w:fill="auto"/>
          </w:tcPr>
          <w:p w:rsidR="003D624E" w:rsidRPr="00083E08" w:rsidRDefault="003D624E" w:rsidP="00083E0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860" w:type="pct"/>
            <w:gridSpan w:val="6"/>
            <w:shd w:val="clear" w:color="auto" w:fill="auto"/>
          </w:tcPr>
          <w:p w:rsidR="003D624E" w:rsidRPr="00083E08" w:rsidRDefault="003D624E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  <w:shd w:val="clear" w:color="auto" w:fill="auto"/>
          </w:tcPr>
          <w:p w:rsidR="003D624E" w:rsidRPr="00083E08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083E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3D624E" w:rsidRPr="00083E08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624E" w:rsidRPr="001B7F02" w:rsidTr="00BF789A">
        <w:trPr>
          <w:cantSplit/>
          <w:trHeight w:val="840"/>
        </w:trPr>
        <w:tc>
          <w:tcPr>
            <w:tcW w:w="408" w:type="pct"/>
            <w:shd w:val="clear" w:color="auto" w:fill="auto"/>
          </w:tcPr>
          <w:p w:rsidR="003D624E" w:rsidRPr="00083E08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1.1.1.2.</w:t>
            </w:r>
          </w:p>
        </w:tc>
        <w:tc>
          <w:tcPr>
            <w:tcW w:w="1737" w:type="pct"/>
            <w:shd w:val="clear" w:color="auto" w:fill="auto"/>
          </w:tcPr>
          <w:p w:rsidR="003D624E" w:rsidRPr="00083E08" w:rsidRDefault="003D624E" w:rsidP="009D309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860" w:type="pct"/>
            <w:gridSpan w:val="6"/>
            <w:shd w:val="clear" w:color="auto" w:fill="auto"/>
          </w:tcPr>
          <w:p w:rsidR="003D624E" w:rsidRPr="00083E08" w:rsidRDefault="003D624E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  <w:shd w:val="clear" w:color="auto" w:fill="auto"/>
          </w:tcPr>
          <w:p w:rsidR="003D624E" w:rsidRPr="00083E08" w:rsidRDefault="003D624E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50%</w:t>
            </w: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3D624E" w:rsidRPr="00083E08" w:rsidRDefault="003D624E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624E" w:rsidRPr="001B7F02" w:rsidTr="00BF789A">
        <w:trPr>
          <w:cantSplit/>
          <w:trHeight w:val="345"/>
        </w:trPr>
        <w:tc>
          <w:tcPr>
            <w:tcW w:w="408" w:type="pct"/>
          </w:tcPr>
          <w:p w:rsidR="003D624E" w:rsidRPr="001B7F02" w:rsidRDefault="003D624E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47" w:type="pct"/>
            <w:gridSpan w:val="4"/>
          </w:tcPr>
          <w:p w:rsidR="003D624E" w:rsidRPr="001B7F02" w:rsidRDefault="003D624E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847" w:type="pct"/>
            <w:gridSpan w:val="2"/>
          </w:tcPr>
          <w:p w:rsidR="003D624E" w:rsidRPr="001B7F02" w:rsidRDefault="003D624E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gridSpan w:val="8"/>
            <w:shd w:val="clear" w:color="auto" w:fill="auto"/>
          </w:tcPr>
          <w:p w:rsidR="003D624E" w:rsidRPr="001B7F02" w:rsidRDefault="003D624E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3D624E" w:rsidRPr="001B7F02" w:rsidRDefault="003D624E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624E" w:rsidRPr="001B7F02" w:rsidTr="00BF789A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3D624E" w:rsidRPr="00083E08" w:rsidRDefault="003D624E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1.1.2.1.</w:t>
            </w:r>
          </w:p>
        </w:tc>
        <w:tc>
          <w:tcPr>
            <w:tcW w:w="1737" w:type="pct"/>
            <w:shd w:val="clear" w:color="auto" w:fill="auto"/>
          </w:tcPr>
          <w:p w:rsidR="003D624E" w:rsidRPr="00083E08" w:rsidRDefault="003D624E" w:rsidP="00083E0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            </w:t>
            </w:r>
          </w:p>
        </w:tc>
        <w:tc>
          <w:tcPr>
            <w:tcW w:w="860" w:type="pct"/>
            <w:gridSpan w:val="6"/>
            <w:shd w:val="clear" w:color="auto" w:fill="auto"/>
          </w:tcPr>
          <w:p w:rsidR="003D624E" w:rsidRPr="00083E08" w:rsidRDefault="003D624E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  <w:shd w:val="clear" w:color="auto" w:fill="auto"/>
          </w:tcPr>
          <w:p w:rsidR="003D624E" w:rsidRPr="00083E08" w:rsidRDefault="003D624E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083E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083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3D624E" w:rsidRPr="00083E08" w:rsidRDefault="003D624E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624E" w:rsidRPr="001B7F02" w:rsidTr="00BF789A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3D624E" w:rsidRPr="00294CA6" w:rsidRDefault="003D624E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CA6">
              <w:rPr>
                <w:rFonts w:ascii="Times New Roman" w:eastAsia="Times New Roman" w:hAnsi="Times New Roman" w:cs="Times New Roman"/>
                <w:sz w:val="18"/>
                <w:szCs w:val="18"/>
              </w:rPr>
              <w:t>1.1.2.2.</w:t>
            </w:r>
          </w:p>
        </w:tc>
        <w:tc>
          <w:tcPr>
            <w:tcW w:w="1737" w:type="pct"/>
            <w:shd w:val="clear" w:color="auto" w:fill="auto"/>
          </w:tcPr>
          <w:p w:rsidR="003D624E" w:rsidRPr="00294CA6" w:rsidRDefault="003D624E" w:rsidP="00083E0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CA6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860" w:type="pct"/>
            <w:gridSpan w:val="6"/>
            <w:shd w:val="clear" w:color="auto" w:fill="auto"/>
          </w:tcPr>
          <w:p w:rsidR="003D624E" w:rsidRPr="00294CA6" w:rsidRDefault="003D624E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C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  <w:shd w:val="clear" w:color="auto" w:fill="auto"/>
          </w:tcPr>
          <w:p w:rsidR="003D624E" w:rsidRPr="00294CA6" w:rsidRDefault="003D624E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294C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0%</w:t>
            </w:r>
            <w:r w:rsidRPr="00294C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294CA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294C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3D624E" w:rsidRPr="00294CA6" w:rsidRDefault="003D624E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C71B77" w:rsidRPr="00336B85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37" w:type="pct"/>
            <w:shd w:val="clear" w:color="auto" w:fill="auto"/>
          </w:tcPr>
          <w:p w:rsidR="00C71B77" w:rsidRPr="00336B85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Необоснованный отказ застрахованным лицам в оказании скорой медицинской помощи в соответствии с территориальной программой ОМС (устанавливается по обращению застрахованных лиц или их представителей), в том числе:    </w:t>
            </w:r>
          </w:p>
        </w:tc>
        <w:tc>
          <w:tcPr>
            <w:tcW w:w="864" w:type="pct"/>
            <w:gridSpan w:val="7"/>
            <w:shd w:val="clear" w:color="auto" w:fill="auto"/>
          </w:tcPr>
          <w:p w:rsidR="00C71B77" w:rsidRPr="00336B85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gridSpan w:val="5"/>
            <w:shd w:val="clear" w:color="auto" w:fill="auto"/>
          </w:tcPr>
          <w:p w:rsidR="00C71B77" w:rsidRPr="00336B85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gridSpan w:val="3"/>
            <w:shd w:val="clear" w:color="auto" w:fill="auto"/>
          </w:tcPr>
          <w:p w:rsidR="00C71B77" w:rsidRPr="00336B85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336B85" w:rsidRPr="001B7F02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737" w:type="pct"/>
          </w:tcPr>
          <w:p w:rsidR="00336B85" w:rsidRPr="001B7F02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860" w:type="pct"/>
            <w:gridSpan w:val="6"/>
          </w:tcPr>
          <w:p w:rsidR="00336B85" w:rsidRPr="001B7F02" w:rsidRDefault="00336B85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</w:tcPr>
          <w:p w:rsidR="00336B85" w:rsidRPr="001B7F02" w:rsidRDefault="00336B85" w:rsidP="00336B85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36B85" w:rsidRPr="00722C8D" w:rsidRDefault="00336B85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336B85" w:rsidRPr="00336B85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737" w:type="pct"/>
            <w:shd w:val="clear" w:color="auto" w:fill="auto"/>
          </w:tcPr>
          <w:p w:rsidR="00336B85" w:rsidRPr="00336B85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инвалидизации</w:t>
            </w:r>
            <w:proofErr w:type="spellEnd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, либо создавший риск прогрессирования имеющегося заболевания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proofErr w:type="gramEnd"/>
          </w:p>
        </w:tc>
        <w:tc>
          <w:tcPr>
            <w:tcW w:w="860" w:type="pct"/>
            <w:gridSpan w:val="6"/>
            <w:shd w:val="clear" w:color="auto" w:fill="auto"/>
          </w:tcPr>
          <w:p w:rsidR="00336B85" w:rsidRPr="00336B85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расходов на лечение застрахованного лица по поводу прогрессирования имеющегося заболевания, его осложнения, возникновения нового заболевания</w:t>
            </w:r>
          </w:p>
        </w:tc>
        <w:tc>
          <w:tcPr>
            <w:tcW w:w="1088" w:type="pct"/>
            <w:gridSpan w:val="7"/>
            <w:shd w:val="clear" w:color="auto" w:fill="auto"/>
          </w:tcPr>
          <w:p w:rsidR="00336B85" w:rsidRPr="00336B85" w:rsidRDefault="00D0080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336B85" w:rsidRPr="00336B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0%</w:t>
            </w:r>
            <w:r w:rsid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</w:t>
            </w:r>
            <w:r w:rsidR="00336B85"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36B85" w:rsidRPr="00336B85" w:rsidRDefault="00336B85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336B85" w:rsidRPr="00336B85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737" w:type="pct"/>
            <w:shd w:val="clear" w:color="auto" w:fill="auto"/>
          </w:tcPr>
          <w:p w:rsidR="00336B85" w:rsidRPr="00336B85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приведший</w:t>
            </w:r>
            <w:proofErr w:type="gramEnd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60" w:type="pct"/>
            <w:gridSpan w:val="6"/>
            <w:shd w:val="clear" w:color="auto" w:fill="auto"/>
          </w:tcPr>
          <w:p w:rsidR="00336B85" w:rsidRPr="00336B85" w:rsidRDefault="00336B85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  <w:shd w:val="clear" w:color="auto" w:fill="auto"/>
          </w:tcPr>
          <w:p w:rsidR="00336B85" w:rsidRPr="00336B85" w:rsidRDefault="00336B85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300%</w:t>
            </w: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 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36B85" w:rsidRPr="00336B85" w:rsidRDefault="00336B85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C71B77" w:rsidRPr="00F80A7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A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 </w:t>
            </w:r>
          </w:p>
        </w:tc>
        <w:tc>
          <w:tcPr>
            <w:tcW w:w="1744" w:type="pct"/>
            <w:gridSpan w:val="3"/>
          </w:tcPr>
          <w:p w:rsidR="00C71B77" w:rsidRPr="00F80A72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A7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Необоснованный отказ застрахованным лицам в оказании скорой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  <w:tc>
          <w:tcPr>
            <w:tcW w:w="850" w:type="pct"/>
            <w:gridSpan w:val="3"/>
          </w:tcPr>
          <w:p w:rsidR="00C71B77" w:rsidRPr="00F80A72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pct"/>
            <w:gridSpan w:val="9"/>
          </w:tcPr>
          <w:p w:rsidR="00C71B77" w:rsidRPr="00F80A72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</w:tcPr>
          <w:p w:rsidR="00C71B77" w:rsidRPr="00F80A72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F80A72" w:rsidRPr="001B7F02" w:rsidRDefault="00F80A72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737" w:type="pct"/>
          </w:tcPr>
          <w:p w:rsidR="00F80A72" w:rsidRPr="001B7F02" w:rsidRDefault="00F80A72" w:rsidP="001B64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евания;  </w:t>
            </w:r>
          </w:p>
        </w:tc>
        <w:tc>
          <w:tcPr>
            <w:tcW w:w="860" w:type="pct"/>
            <w:gridSpan w:val="6"/>
          </w:tcPr>
          <w:p w:rsidR="00F80A72" w:rsidRPr="001B7F02" w:rsidRDefault="00F80A72" w:rsidP="005D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</w:tcPr>
          <w:p w:rsidR="00F80A72" w:rsidRPr="001B7F02" w:rsidRDefault="00F80A72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F80A72" w:rsidRPr="00F80A72" w:rsidRDefault="00F80A72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F80A72" w:rsidRPr="001B7F02" w:rsidRDefault="00F80A72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1737" w:type="pct"/>
          </w:tcPr>
          <w:p w:rsidR="00F80A72" w:rsidRPr="001B7F02" w:rsidRDefault="00F80A72" w:rsidP="001B64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860" w:type="pct"/>
            <w:gridSpan w:val="6"/>
          </w:tcPr>
          <w:p w:rsidR="00F80A72" w:rsidRPr="001B7F02" w:rsidRDefault="00F80A72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возмещение расходов  на лечение  застрахованного лица по поводу прогрессирования имеющего заболевания, его осложнения, возникновения нового заболевания</w:t>
            </w:r>
          </w:p>
        </w:tc>
        <w:tc>
          <w:tcPr>
            <w:tcW w:w="1088" w:type="pct"/>
            <w:gridSpan w:val="7"/>
          </w:tcPr>
          <w:p w:rsidR="00F80A72" w:rsidRPr="001B7F02" w:rsidRDefault="00F80A72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1B7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год,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F80A72" w:rsidRPr="00722C8D" w:rsidRDefault="00F80A72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4A2EED" w:rsidRPr="004A2EED" w:rsidRDefault="004A2EED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EED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1737" w:type="pct"/>
          </w:tcPr>
          <w:p w:rsidR="004A2EED" w:rsidRPr="004A2EED" w:rsidRDefault="004A2EED" w:rsidP="001B64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2EE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приведший</w:t>
            </w:r>
            <w:proofErr w:type="gramEnd"/>
            <w:r w:rsidRPr="004A2E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60" w:type="pct"/>
            <w:gridSpan w:val="6"/>
          </w:tcPr>
          <w:p w:rsidR="004A2EED" w:rsidRPr="00336B85" w:rsidRDefault="004A2EED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gridSpan w:val="7"/>
          </w:tcPr>
          <w:p w:rsidR="004A2EED" w:rsidRPr="00336B85" w:rsidRDefault="004A2EED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300%</w:t>
            </w: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 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4A2EED" w:rsidRPr="00336B85" w:rsidRDefault="004A2EED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B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C71B77" w:rsidRPr="004A2EED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E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1737" w:type="pct"/>
            <w:shd w:val="clear" w:color="auto" w:fill="auto"/>
          </w:tcPr>
          <w:p w:rsidR="00C71B77" w:rsidRPr="004A2EED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2EED">
              <w:rPr>
                <w:rFonts w:ascii="Times New Roman" w:eastAsia="Times New Roman" w:hAnsi="Times New Roman" w:cs="Times New Roman"/>
                <w:sz w:val="18"/>
                <w:szCs w:val="18"/>
              </w:rPr>
              <w:t>Взимание платы с застрахованных лиц за оказанную скорую медицинскую помощь</w:t>
            </w:r>
          </w:p>
        </w:tc>
        <w:tc>
          <w:tcPr>
            <w:tcW w:w="860" w:type="pct"/>
            <w:gridSpan w:val="6"/>
            <w:shd w:val="clear" w:color="auto" w:fill="auto"/>
          </w:tcPr>
          <w:p w:rsidR="00C71B77" w:rsidRPr="004A2EED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7"/>
            <w:shd w:val="clear" w:color="auto" w:fill="auto"/>
          </w:tcPr>
          <w:p w:rsidR="00C71B77" w:rsidRPr="004A2EED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shd w:val="clear" w:color="auto" w:fill="auto"/>
          </w:tcPr>
          <w:p w:rsidR="00C71B77" w:rsidRPr="004A2EED" w:rsidRDefault="00C71B77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4A2EED" w:rsidRPr="004A2EED" w:rsidRDefault="004A2EED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EED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737" w:type="pct"/>
          </w:tcPr>
          <w:p w:rsidR="004A2EED" w:rsidRPr="004A2EED" w:rsidRDefault="004A2EED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2EED">
              <w:rPr>
                <w:rFonts w:ascii="Times New Roman" w:hAnsi="Times New Roman" w:cs="Times New Roman"/>
                <w:sz w:val="18"/>
                <w:szCs w:val="18"/>
              </w:rPr>
              <w:t>предусмотренную</w:t>
            </w:r>
            <w:proofErr w:type="gramEnd"/>
            <w:r w:rsidRPr="004A2EED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территориальной программой обязательного медицинского страхования;</w:t>
            </w:r>
          </w:p>
        </w:tc>
        <w:tc>
          <w:tcPr>
            <w:tcW w:w="860" w:type="pct"/>
            <w:gridSpan w:val="6"/>
          </w:tcPr>
          <w:p w:rsidR="004A2EED" w:rsidRPr="001B7F02" w:rsidRDefault="004A2EED" w:rsidP="0021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82A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застрахованно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е лицо в год</w:t>
            </w:r>
          </w:p>
        </w:tc>
        <w:tc>
          <w:tcPr>
            <w:tcW w:w="1088" w:type="pct"/>
            <w:gridSpan w:val="7"/>
          </w:tcPr>
          <w:p w:rsidR="004A2EED" w:rsidRPr="001B7F02" w:rsidRDefault="004A2EED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82A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возврат средств, необоснованно затраченных застрахованным лицом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4A2EED" w:rsidRPr="00722C8D" w:rsidRDefault="004A2EED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4A2EED" w:rsidRPr="004A2EED" w:rsidRDefault="004A2EED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EED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1737" w:type="pct"/>
          </w:tcPr>
          <w:p w:rsidR="004A2EED" w:rsidRPr="004A2EED" w:rsidRDefault="004A2EED" w:rsidP="001B64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EED">
              <w:rPr>
                <w:rFonts w:ascii="Times New Roman" w:hAnsi="Times New Roman" w:cs="Times New Roman"/>
                <w:sz w:val="18"/>
                <w:szCs w:val="18"/>
              </w:rPr>
              <w:t>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</w:t>
            </w:r>
          </w:p>
        </w:tc>
        <w:tc>
          <w:tcPr>
            <w:tcW w:w="860" w:type="pct"/>
            <w:gridSpan w:val="6"/>
          </w:tcPr>
          <w:p w:rsidR="004A2EED" w:rsidRPr="001B7F02" w:rsidRDefault="004A2EED" w:rsidP="0021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82A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застрахованно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е лицо в год</w:t>
            </w:r>
          </w:p>
        </w:tc>
        <w:tc>
          <w:tcPr>
            <w:tcW w:w="1088" w:type="pct"/>
            <w:gridSpan w:val="7"/>
          </w:tcPr>
          <w:p w:rsidR="004A2EED" w:rsidRPr="001B7F02" w:rsidRDefault="004A2EED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82A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возврат средств, необоснованно затраченных застрахованным лицом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4A2EED" w:rsidRPr="00722C8D" w:rsidRDefault="004A2EED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4A2EED" w:rsidRPr="001B7F02" w:rsidTr="004A2EED">
        <w:trPr>
          <w:cantSplit/>
          <w:trHeight w:val="195"/>
        </w:trPr>
        <w:tc>
          <w:tcPr>
            <w:tcW w:w="5000" w:type="pct"/>
            <w:gridSpan w:val="17"/>
          </w:tcPr>
          <w:p w:rsidR="004A2EED" w:rsidRPr="00722C8D" w:rsidRDefault="004A2EED" w:rsidP="009D309A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C71B77" w:rsidRPr="001B7F02" w:rsidTr="00BF789A">
        <w:trPr>
          <w:cantSplit/>
          <w:trHeight w:val="195"/>
        </w:trPr>
        <w:tc>
          <w:tcPr>
            <w:tcW w:w="408" w:type="pct"/>
          </w:tcPr>
          <w:p w:rsidR="00C71B77" w:rsidRPr="001B7F0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1744" w:type="pct"/>
            <w:gridSpan w:val="3"/>
          </w:tcPr>
          <w:p w:rsidR="00C71B77" w:rsidRPr="004A2EED" w:rsidRDefault="00C71B77" w:rsidP="004A2EE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 официальном сайте медицинской организации в сети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 следующей информации:</w:t>
            </w:r>
          </w:p>
        </w:tc>
        <w:tc>
          <w:tcPr>
            <w:tcW w:w="861" w:type="pct"/>
            <w:gridSpan w:val="6"/>
          </w:tcPr>
          <w:p w:rsidR="00C71B77" w:rsidRPr="004A2EED" w:rsidRDefault="00C71B77" w:rsidP="004A2EE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pct"/>
            <w:gridSpan w:val="4"/>
          </w:tcPr>
          <w:p w:rsidR="00C71B77" w:rsidRPr="004A2EED" w:rsidRDefault="00C71B77" w:rsidP="004A2EE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gridSpan w:val="3"/>
          </w:tcPr>
          <w:p w:rsidR="00C71B77" w:rsidRPr="004A2EED" w:rsidRDefault="00C71B77" w:rsidP="004A2EE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200"/>
        </w:trPr>
        <w:tc>
          <w:tcPr>
            <w:tcW w:w="408" w:type="pct"/>
          </w:tcPr>
          <w:p w:rsidR="004A2EED" w:rsidRPr="00FD70E3" w:rsidRDefault="004A2EE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</w:t>
            </w:r>
            <w:r w:rsidR="00FD70E3" w:rsidRPr="00FD70E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pct"/>
          </w:tcPr>
          <w:p w:rsidR="004A2EED" w:rsidRPr="00FD70E3" w:rsidRDefault="004A2EED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 условия оказания скорой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скорой медицинской помощи</w:t>
            </w:r>
          </w:p>
        </w:tc>
        <w:tc>
          <w:tcPr>
            <w:tcW w:w="857" w:type="pct"/>
            <w:gridSpan w:val="5"/>
          </w:tcPr>
          <w:p w:rsidR="004A2EED" w:rsidRPr="00FD70E3" w:rsidRDefault="004A2EED" w:rsidP="005D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pct"/>
            <w:gridSpan w:val="8"/>
          </w:tcPr>
          <w:p w:rsidR="004A2EED" w:rsidRPr="00FD70E3" w:rsidRDefault="004A2EED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FD7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06" w:type="pct"/>
            <w:gridSpan w:val="2"/>
          </w:tcPr>
          <w:p w:rsidR="004A2EED" w:rsidRPr="001B7F02" w:rsidRDefault="004A2EE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1080"/>
        </w:trPr>
        <w:tc>
          <w:tcPr>
            <w:tcW w:w="408" w:type="pct"/>
          </w:tcPr>
          <w:p w:rsidR="004A2EED" w:rsidRPr="00FD70E3" w:rsidRDefault="004A2EE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2.1.2. </w:t>
            </w:r>
          </w:p>
        </w:tc>
        <w:tc>
          <w:tcPr>
            <w:tcW w:w="1737" w:type="pct"/>
          </w:tcPr>
          <w:p w:rsidR="004A2EED" w:rsidRPr="00FD70E3" w:rsidRDefault="004A2EED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 показателях доступности и качества скорой медицинской помощи</w:t>
            </w:r>
          </w:p>
        </w:tc>
        <w:tc>
          <w:tcPr>
            <w:tcW w:w="857" w:type="pct"/>
            <w:gridSpan w:val="5"/>
          </w:tcPr>
          <w:p w:rsidR="004A2EED" w:rsidRPr="00FD70E3" w:rsidRDefault="004A2EED" w:rsidP="005D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pct"/>
            <w:gridSpan w:val="8"/>
          </w:tcPr>
          <w:p w:rsidR="004A2EED" w:rsidRPr="00FD70E3" w:rsidRDefault="004A2EED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FD7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FD70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06" w:type="pct"/>
            <w:gridSpan w:val="2"/>
          </w:tcPr>
          <w:p w:rsidR="004A2EED" w:rsidRPr="001B7F02" w:rsidRDefault="004A2EE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70E3" w:rsidRPr="001B7F02" w:rsidTr="00FD70E3">
        <w:trPr>
          <w:cantSplit/>
          <w:trHeight w:val="240"/>
        </w:trPr>
        <w:tc>
          <w:tcPr>
            <w:tcW w:w="5000" w:type="pct"/>
            <w:gridSpan w:val="17"/>
          </w:tcPr>
          <w:p w:rsidR="00FD70E3" w:rsidRPr="001B7F02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Дефекты медицинской помощи/нарушения при оказании медицинской помощи                                  </w:t>
            </w:r>
          </w:p>
        </w:tc>
      </w:tr>
      <w:tr w:rsidR="00BF789A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1B7F0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pct"/>
            <w:gridSpan w:val="3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Доказанные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установленном порядке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32" w:type="pct"/>
            <w:gridSpan w:val="2"/>
          </w:tcPr>
          <w:p w:rsidR="00C71B77" w:rsidRPr="001B7F02" w:rsidRDefault="00C71B77" w:rsidP="00C71B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gridSpan w:val="6"/>
          </w:tcPr>
          <w:p w:rsidR="00C71B77" w:rsidRPr="001B7F02" w:rsidRDefault="00C71B77" w:rsidP="00C71B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pct"/>
            <w:gridSpan w:val="5"/>
          </w:tcPr>
          <w:p w:rsidR="00C71B77" w:rsidRPr="001B7F02" w:rsidRDefault="00C71B77" w:rsidP="00C71B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rPr>
          <w:cantSplit/>
          <w:trHeight w:val="240"/>
        </w:trPr>
        <w:tc>
          <w:tcPr>
            <w:tcW w:w="408" w:type="pct"/>
          </w:tcPr>
          <w:p w:rsidR="00FD70E3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747" w:type="pct"/>
            <w:gridSpan w:val="4"/>
          </w:tcPr>
          <w:p w:rsidR="00FD70E3" w:rsidRPr="001B7F02" w:rsidRDefault="00FD70E3" w:rsidP="001B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829" w:type="pct"/>
          </w:tcPr>
          <w:p w:rsidR="00FD70E3" w:rsidRPr="001B7F02" w:rsidRDefault="00FD70E3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9" w:type="pct"/>
            <w:gridSpan w:val="6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27" w:type="pct"/>
            <w:gridSpan w:val="5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после принятия уполномоченным федеральным органом нормативно-правового акта. Применяются по обращению пациента.</w:t>
            </w: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FD70E3" w:rsidRPr="00FD70E3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747" w:type="pct"/>
            <w:gridSpan w:val="4"/>
          </w:tcPr>
          <w:p w:rsidR="00FD70E3" w:rsidRPr="00FD70E3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70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разглашение сведений, составляющих врачебную тайну, в том числе после смерти человека, лицам, которым они стали известны при обучении, исполнении трудовых, должностных, служебных и иных обязанностей, установленное по обращению застрахованного лица путем проведения административного расследования администрацией медицинской организации или мер, принятых компетентными органами;</w:t>
            </w:r>
            <w:proofErr w:type="gramEnd"/>
          </w:p>
        </w:tc>
        <w:tc>
          <w:tcPr>
            <w:tcW w:w="829" w:type="pct"/>
          </w:tcPr>
          <w:p w:rsidR="00FD70E3" w:rsidRPr="001B7F02" w:rsidRDefault="00FD70E3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9" w:type="pct"/>
            <w:gridSpan w:val="6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27" w:type="pct"/>
            <w:gridSpan w:val="5"/>
          </w:tcPr>
          <w:p w:rsidR="00FD70E3" w:rsidRPr="001B7F02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FD70E3" w:rsidRPr="00FD70E3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eastAsia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747" w:type="pct"/>
            <w:gridSpan w:val="4"/>
          </w:tcPr>
          <w:p w:rsidR="00FD70E3" w:rsidRPr="001B7F02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0E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органами;</w:t>
            </w:r>
          </w:p>
        </w:tc>
        <w:tc>
          <w:tcPr>
            <w:tcW w:w="829" w:type="pct"/>
          </w:tcPr>
          <w:p w:rsidR="00FD70E3" w:rsidRPr="001B7F02" w:rsidRDefault="00FD70E3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9" w:type="pct"/>
            <w:gridSpan w:val="6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27" w:type="pct"/>
            <w:gridSpan w:val="5"/>
          </w:tcPr>
          <w:p w:rsidR="00FD70E3" w:rsidRPr="001B7F02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1B7F0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 </w:t>
            </w:r>
          </w:p>
        </w:tc>
        <w:tc>
          <w:tcPr>
            <w:tcW w:w="1744" w:type="pct"/>
            <w:gridSpan w:val="3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Невыполнение, несвоевременное или ненадлежащее выполнение</w:t>
            </w: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необходимых пациенту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диагностически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и (или) лечебных мероприятий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порядком оказания медицинской помощи и (или) стандартами медицинской помощи:</w:t>
            </w:r>
          </w:p>
        </w:tc>
        <w:tc>
          <w:tcPr>
            <w:tcW w:w="832" w:type="pct"/>
            <w:gridSpan w:val="2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pct"/>
            <w:gridSpan w:val="5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6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747" w:type="pct"/>
            <w:gridSpan w:val="4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829" w:type="pct"/>
          </w:tcPr>
          <w:p w:rsidR="00FD70E3" w:rsidRPr="001B7F02" w:rsidRDefault="00FD70E3" w:rsidP="0021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застрахованно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е лицо в год</w:t>
            </w:r>
          </w:p>
        </w:tc>
        <w:tc>
          <w:tcPr>
            <w:tcW w:w="1089" w:type="pct"/>
            <w:gridSpan w:val="6"/>
          </w:tcPr>
          <w:p w:rsidR="00FD70E3" w:rsidRPr="001B7F02" w:rsidRDefault="00FD70E3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pct"/>
            <w:gridSpan w:val="5"/>
          </w:tcPr>
          <w:p w:rsidR="00FD70E3" w:rsidRPr="001B7F02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1747" w:type="pct"/>
            <w:gridSpan w:val="4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лечения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, оформленного в установленном порядке)</w:t>
            </w:r>
            <w:proofErr w:type="gramEnd"/>
          </w:p>
        </w:tc>
        <w:tc>
          <w:tcPr>
            <w:tcW w:w="829" w:type="pct"/>
          </w:tcPr>
          <w:p w:rsidR="00FD70E3" w:rsidRPr="001B7F02" w:rsidRDefault="00FD70E3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одно застрахованное лицо в год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ухудшения состояния здоровья застрахованного лица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70E3" w:rsidRPr="001B7F02" w:rsidRDefault="00FD70E3" w:rsidP="0021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одно застрахованное лицо в год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создания риска прогрессирования имеющегося заболевания, либо создания риска возникновения нового заболевания</w:t>
            </w:r>
            <w:proofErr w:type="gramEnd"/>
          </w:p>
        </w:tc>
        <w:tc>
          <w:tcPr>
            <w:tcW w:w="1089" w:type="pct"/>
            <w:gridSpan w:val="6"/>
          </w:tcPr>
          <w:p w:rsidR="00FD70E3" w:rsidRPr="001B7F02" w:rsidRDefault="00FD70E3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pct"/>
            <w:gridSpan w:val="5"/>
          </w:tcPr>
          <w:p w:rsidR="00FD70E3" w:rsidRPr="001B7F02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1747" w:type="pct"/>
            <w:gridSpan w:val="4"/>
          </w:tcPr>
          <w:p w:rsidR="00FD70E3" w:rsidRPr="001B7F02" w:rsidRDefault="00FD70E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лечения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, оформленного в установленном порядке)</w:t>
            </w:r>
          </w:p>
        </w:tc>
        <w:tc>
          <w:tcPr>
            <w:tcW w:w="829" w:type="pct"/>
          </w:tcPr>
          <w:p w:rsidR="00FD70E3" w:rsidRPr="001B7F02" w:rsidRDefault="00FD70E3" w:rsidP="0021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застрахованно</w:t>
            </w:r>
            <w:r w:rsidR="00215BB6">
              <w:rPr>
                <w:rFonts w:ascii="Times New Roman" w:hAnsi="Times New Roman" w:cs="Times New Roman"/>
                <w:sz w:val="18"/>
                <w:szCs w:val="18"/>
              </w:rPr>
              <w:t>е лицо в год</w:t>
            </w:r>
          </w:p>
        </w:tc>
        <w:tc>
          <w:tcPr>
            <w:tcW w:w="1089" w:type="pct"/>
            <w:gridSpan w:val="6"/>
          </w:tcPr>
          <w:p w:rsidR="00FD70E3" w:rsidRPr="001B7F02" w:rsidRDefault="00FD70E3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27" w:type="pct"/>
            <w:gridSpan w:val="5"/>
          </w:tcPr>
          <w:p w:rsidR="00FD70E3" w:rsidRPr="001B7F02" w:rsidRDefault="00FD70E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1B7F0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3.3. </w:t>
            </w:r>
          </w:p>
        </w:tc>
        <w:tc>
          <w:tcPr>
            <w:tcW w:w="1744" w:type="pct"/>
            <w:gridSpan w:val="3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непоказанных, неоправданных с клинической точки зрения и не регламентированных стандартами медицинской помощи мероприятий:</w:t>
            </w:r>
          </w:p>
        </w:tc>
        <w:tc>
          <w:tcPr>
            <w:tcW w:w="832" w:type="pct"/>
            <w:gridSpan w:val="2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gridSpan w:val="7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pct"/>
            <w:gridSpan w:val="4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4C0163" w:rsidRPr="00B4340B" w:rsidRDefault="004C016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40B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747" w:type="pct"/>
            <w:gridSpan w:val="4"/>
          </w:tcPr>
          <w:p w:rsidR="004C0163" w:rsidRPr="00B4340B" w:rsidRDefault="004C0163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40B">
              <w:rPr>
                <w:rFonts w:ascii="Times New Roman" w:hAnsi="Times New Roman" w:cs="Times New Roman"/>
                <w:sz w:val="18"/>
                <w:szCs w:val="18"/>
              </w:rPr>
              <w:t>приведших к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829" w:type="pct"/>
          </w:tcPr>
          <w:p w:rsidR="004C0163" w:rsidRPr="00C71B77" w:rsidRDefault="00C90752" w:rsidP="002519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B4340B" w:rsidRPr="00ED2DF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B4340B"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одно застрахованное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лицо в год</w:t>
            </w:r>
          </w:p>
        </w:tc>
        <w:tc>
          <w:tcPr>
            <w:tcW w:w="1089" w:type="pct"/>
            <w:gridSpan w:val="6"/>
          </w:tcPr>
          <w:p w:rsidR="004C0163" w:rsidRPr="001B7F02" w:rsidRDefault="004C016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pct"/>
            <w:gridSpan w:val="5"/>
          </w:tcPr>
          <w:p w:rsidR="004C0163" w:rsidRPr="001B7F02" w:rsidRDefault="004C016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1B7F0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1747" w:type="pct"/>
            <w:gridSpan w:val="4"/>
          </w:tcPr>
          <w:p w:rsidR="00C71B77" w:rsidRPr="001B7F0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лечения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, оформленного в установленном порядке)</w:t>
            </w:r>
            <w:proofErr w:type="gramEnd"/>
          </w:p>
        </w:tc>
        <w:tc>
          <w:tcPr>
            <w:tcW w:w="829" w:type="pct"/>
          </w:tcPr>
          <w:p w:rsidR="00C71B77" w:rsidRPr="001B7F02" w:rsidRDefault="00C71B77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одно застрахованное лицо в год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ухудшения состояния здоровья застрахованного лица</w:t>
            </w:r>
            <w:proofErr w:type="gramEnd"/>
          </w:p>
          <w:p w:rsidR="00C71B77" w:rsidRPr="001B7F02" w:rsidRDefault="00C71B77" w:rsidP="00251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одно застрахованное лицо в год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создания риска прогрессирования имеющегося заболевания, либо создания риска возникновения нового заболевания</w:t>
            </w:r>
            <w:proofErr w:type="gramEnd"/>
          </w:p>
        </w:tc>
        <w:tc>
          <w:tcPr>
            <w:tcW w:w="1089" w:type="pct"/>
            <w:gridSpan w:val="6"/>
          </w:tcPr>
          <w:p w:rsidR="00C71B77" w:rsidRPr="001B7F02" w:rsidRDefault="00C71B77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pct"/>
            <w:gridSpan w:val="5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1B7F02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3.4. </w:t>
            </w:r>
          </w:p>
        </w:tc>
        <w:tc>
          <w:tcPr>
            <w:tcW w:w="1744" w:type="pct"/>
            <w:gridSpan w:val="3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832" w:type="pct"/>
            <w:gridSpan w:val="2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gridSpan w:val="6"/>
          </w:tcPr>
          <w:p w:rsidR="00C71B77" w:rsidRPr="001B7F02" w:rsidRDefault="00C71B77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pct"/>
            <w:gridSpan w:val="5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3.4.1.</w:t>
            </w:r>
          </w:p>
        </w:tc>
        <w:tc>
          <w:tcPr>
            <w:tcW w:w="1747" w:type="pct"/>
            <w:gridSpan w:val="4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829" w:type="pct"/>
          </w:tcPr>
          <w:p w:rsidR="00C71B77" w:rsidRPr="001B7F02" w:rsidRDefault="00C71B77" w:rsidP="00251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застрахованно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е лицо в год</w:t>
            </w:r>
          </w:p>
        </w:tc>
        <w:tc>
          <w:tcPr>
            <w:tcW w:w="1089" w:type="pct"/>
            <w:gridSpan w:val="6"/>
          </w:tcPr>
          <w:p w:rsidR="00C71B77" w:rsidRPr="001B7F02" w:rsidRDefault="00C71B77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pct"/>
            <w:gridSpan w:val="5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3.4.2.</w:t>
            </w:r>
          </w:p>
        </w:tc>
        <w:tc>
          <w:tcPr>
            <w:tcW w:w="1747" w:type="pct"/>
            <w:gridSpan w:val="4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  <w:proofErr w:type="gramEnd"/>
          </w:p>
        </w:tc>
        <w:tc>
          <w:tcPr>
            <w:tcW w:w="829" w:type="pct"/>
          </w:tcPr>
          <w:p w:rsidR="00C71B77" w:rsidRPr="00C71B77" w:rsidRDefault="00C71B77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1B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50%</w:t>
            </w:r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одно застрахованное лицо в год</w:t>
            </w:r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proofErr w:type="gramStart"/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ухудшения состояния здоровья застрахованного лица</w:t>
            </w:r>
            <w:proofErr w:type="gramEnd"/>
          </w:p>
          <w:p w:rsidR="00C71B77" w:rsidRPr="00C71B77" w:rsidRDefault="00C71B77" w:rsidP="00251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1B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25%</w:t>
            </w:r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одно застрахованное лицо в год</w:t>
            </w:r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создания риска прогрессирования имеющегося заболевания, либо создания риска возникновения нового заболевания</w:t>
            </w:r>
            <w:proofErr w:type="gramEnd"/>
          </w:p>
        </w:tc>
        <w:tc>
          <w:tcPr>
            <w:tcW w:w="1089" w:type="pct"/>
            <w:gridSpan w:val="6"/>
          </w:tcPr>
          <w:p w:rsidR="00C71B77" w:rsidRPr="00C71B77" w:rsidRDefault="00C71B77" w:rsidP="005D61E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pct"/>
            <w:gridSpan w:val="5"/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3.4.3.</w:t>
            </w:r>
          </w:p>
        </w:tc>
        <w:tc>
          <w:tcPr>
            <w:tcW w:w="1747" w:type="pct"/>
            <w:gridSpan w:val="4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29" w:type="pct"/>
          </w:tcPr>
          <w:p w:rsidR="00C71B77" w:rsidRPr="00C71B77" w:rsidRDefault="00C71B77" w:rsidP="002519F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B6477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="001B6477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застрахованно</w:t>
            </w:r>
            <w:r w:rsidR="002519FF">
              <w:rPr>
                <w:rFonts w:ascii="Times New Roman" w:hAnsi="Times New Roman" w:cs="Times New Roman"/>
                <w:sz w:val="18"/>
                <w:szCs w:val="18"/>
              </w:rPr>
              <w:t>е лицо в год</w:t>
            </w:r>
          </w:p>
        </w:tc>
        <w:tc>
          <w:tcPr>
            <w:tcW w:w="1089" w:type="pct"/>
            <w:gridSpan w:val="6"/>
          </w:tcPr>
          <w:p w:rsidR="00C71B77" w:rsidRPr="00C71B77" w:rsidRDefault="00C71B77" w:rsidP="001B647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300%</w:t>
            </w: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27" w:type="pct"/>
            <w:gridSpan w:val="5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C71B77" w:rsidRPr="001B7F02" w:rsidTr="00BF789A">
        <w:trPr>
          <w:cantSplit/>
          <w:trHeight w:val="240"/>
        </w:trPr>
        <w:tc>
          <w:tcPr>
            <w:tcW w:w="408" w:type="pct"/>
          </w:tcPr>
          <w:p w:rsidR="00C71B77" w:rsidRPr="00C71B77" w:rsidRDefault="00C71B77" w:rsidP="001B64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747" w:type="pct"/>
            <w:gridSpan w:val="4"/>
          </w:tcPr>
          <w:p w:rsidR="00C71B77" w:rsidRPr="00C71B77" w:rsidRDefault="00C71B77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Повторное обоснованное обращение застрахованного лица за оказанием скорой медицинской помощью по поводу того же заболевания в течение 24 часов.</w:t>
            </w:r>
          </w:p>
        </w:tc>
        <w:tc>
          <w:tcPr>
            <w:tcW w:w="829" w:type="pct"/>
          </w:tcPr>
          <w:p w:rsidR="00C71B77" w:rsidRPr="00C71B77" w:rsidRDefault="00C71B77" w:rsidP="001B647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25%</w:t>
            </w: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89" w:type="pct"/>
            <w:gridSpan w:val="6"/>
          </w:tcPr>
          <w:p w:rsidR="00C71B77" w:rsidRPr="00C71B77" w:rsidRDefault="00C71B77" w:rsidP="001B647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27" w:type="pct"/>
            <w:gridSpan w:val="5"/>
          </w:tcPr>
          <w:p w:rsidR="00C71B77" w:rsidRPr="001B7F02" w:rsidRDefault="006821B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к первому случаю оказания медицинской помощи</w:t>
            </w:r>
            <w:r w:rsidR="00C907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отсутствии госпитализации при наличии медицинских показаний</w:t>
            </w:r>
          </w:p>
        </w:tc>
      </w:tr>
      <w:tr w:rsidR="00C71B77" w:rsidRPr="001B7F02" w:rsidTr="00CB4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C71B77" w:rsidRDefault="00C71B77" w:rsidP="00D37A4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Действие или бездействие при оказании скорой медицинской помощи, обусловившее развитие нового заболевания застрахованного лица (развитие </w:t>
            </w:r>
            <w:proofErr w:type="spellStart"/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ятрогенного</w:t>
            </w:r>
            <w:proofErr w:type="spellEnd"/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заболевания)</w:t>
            </w:r>
          </w:p>
        </w:tc>
        <w:tc>
          <w:tcPr>
            <w:tcW w:w="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7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C71B77" w:rsidRPr="001B7F02" w:rsidTr="00CB4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стоимости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лечения</w:t>
            </w:r>
          </w:p>
        </w:tc>
        <w:tc>
          <w:tcPr>
            <w:tcW w:w="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90752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C71B77"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  <w:r w:rsidR="00C71B77"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CB4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C71B77" w:rsidRDefault="00C71B77" w:rsidP="00D37A4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расхождений диагноза основного заболевания (травмы) скорой медицинской помощи и клинического диагноза, установленного в приемном отделении медицинской организации, оказывающей скорую медицинскую помощь на госпитальном этапе.</w:t>
            </w:r>
          </w:p>
        </w:tc>
        <w:tc>
          <w:tcPr>
            <w:tcW w:w="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B77" w:rsidRPr="00C90752" w:rsidRDefault="00C90752" w:rsidP="005D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7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B77" w:rsidRPr="00C71B77" w:rsidRDefault="005D61E0" w:rsidP="005D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7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B77" w:rsidRPr="00C71B77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A7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C71B77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 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C71B77" w:rsidRDefault="00C71B77" w:rsidP="00D3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медицинской документации, подтверждающей факт оказания застрахованному лицу скорой медицинской помощи, без объективных причин.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C71B77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1B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C71B7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Объективной причиной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отсутствия медицинской документации является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уполномоченного органа</w:t>
            </w:r>
          </w:p>
        </w:tc>
      </w:tr>
      <w:tr w:rsidR="00C71B77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D3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Дефекты оформления медицинской документации, препятствующие проведению </w:t>
            </w:r>
            <w:r w:rsidRPr="00C71B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медико-экономической экспертизы и/или экспертизы качества медицинской помощи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ED2DFF" w:rsidRDefault="003D624E" w:rsidP="001B7F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C71B77"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4.3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B77" w:rsidRPr="001B7F02" w:rsidRDefault="00C71B77" w:rsidP="005F6F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признаков фальсификации медицинской документации (дописки, исправления, «вклейки», полное переоформление, с умышленным искажением сведений о проведенных диагностических 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/или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лечебных мероприятиях, клинической картине заболевания)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B77" w:rsidRPr="001B7F02" w:rsidRDefault="003D624E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C71B77"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0%</w:t>
            </w:r>
            <w:r w:rsidR="00C71B77"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="00C71B77"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="00C71B77"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B77" w:rsidRPr="00B4340B" w:rsidRDefault="00C71B77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Признаками фальсификации являются:</w:t>
            </w:r>
          </w:p>
          <w:p w:rsidR="00C71B77" w:rsidRPr="00B4340B" w:rsidRDefault="00C71B77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4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Дописки</w:t>
            </w: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вписывание текста в свободные места другим почерком</w:t>
            </w:r>
            <w:r w:rsidR="00C907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 исключением заполнения паспортной части)</w:t>
            </w: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71B77" w:rsidRPr="00B4340B" w:rsidRDefault="00C71B77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4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Исправления</w:t>
            </w: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</w:t>
            </w:r>
            <w:r w:rsidR="00B4340B"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документации (журналы, талоны</w:t>
            </w: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т.д.)</w:t>
            </w:r>
          </w:p>
          <w:p w:rsidR="00C71B77" w:rsidRPr="00B4340B" w:rsidRDefault="00C71B77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4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Вклейки</w:t>
            </w: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наличие в медицинской документации листов отличающ</w:t>
            </w:r>
            <w:r w:rsidR="00B4340B"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>ихся по фактуре, цвету, размеру</w:t>
            </w: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71B77" w:rsidRPr="001B7F02" w:rsidRDefault="00C71B77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4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Полное переоформление</w:t>
            </w:r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B4340B">
              <w:rPr>
                <w:rFonts w:ascii="Times New Roman" w:eastAsia="Times New Roman" w:hAnsi="Times New Roman" w:cs="Times New Roman"/>
                <w:sz w:val="18"/>
                <w:szCs w:val="18"/>
              </w:rPr>
              <w:t>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C71B77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B77" w:rsidRPr="001B7F02" w:rsidRDefault="00C71B77" w:rsidP="006D5B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Несоответствие данных медицинской </w:t>
            </w:r>
            <w:r w:rsidRPr="00C71B7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документации данным счета и реестра счетов на оплату скорой медицинской помощи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85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B77" w:rsidRPr="001B7F02" w:rsidRDefault="00C71B77" w:rsidP="006D5B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B77" w:rsidRPr="001B7F02" w:rsidRDefault="00C71B77" w:rsidP="006D5B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6D5B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BF789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B77" w:rsidRPr="001B7F02" w:rsidRDefault="00C71B77" w:rsidP="006D5B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счет и реестр счетов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случаев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не подтвержденных медицинской документацией 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34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B434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6D5B0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6D5B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несоответствие сроков лечения согласно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медицинской документации,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срокам, указанным в реестре счета 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43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B77" w:rsidRPr="00BF789A" w:rsidRDefault="00C71B77" w:rsidP="006D5B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диагноза, согласно первичной медицинской документации застрахованного лица диагнозу, указанному в реестре счета. 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B77" w:rsidRPr="001B7F02" w:rsidRDefault="00C71B77" w:rsidP="006D5B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34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25%</w:t>
            </w:r>
            <w:r w:rsidRPr="00B434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B77" w:rsidRPr="001B7F02" w:rsidRDefault="00C71B77" w:rsidP="00083E08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B77" w:rsidRPr="001B7F02" w:rsidRDefault="00C71B77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B77" w:rsidRPr="001B7F02" w:rsidTr="00BA7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Нарушения в оформлении и предъявлении на оплату счетов и реестров счетов                             </w:t>
            </w: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ED2DFF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суммы счета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суммы счета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 w:rsidR="006821BA"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 w:rsidR="006821BA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некорректное заполнение полей реестра счетов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5.1.5.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5.1.6.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77" w:rsidRPr="001B7F02" w:rsidRDefault="00C71B7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EA3C4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5.1.7.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BF789A" w:rsidRDefault="00BF789A" w:rsidP="00083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кода услуги диагнозу, полу, возрасту, профилю отделения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BF789A" w:rsidRDefault="00BF789A" w:rsidP="001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8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BF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 w:rsidR="00E21B74"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 w:rsidR="00E21B74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BF789A" w:rsidRDefault="00BF789A" w:rsidP="001B647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9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BF789A" w:rsidRDefault="00BF789A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ED2DFF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5.2.1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реестр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счетов случаев оказания медицинской помощи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лицу, застрахованному  другой страховой медицинской организацией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включение в реестр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счетов случаев оказания медицинской помощи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реестры счетов случаев </w:t>
            </w:r>
            <w:r w:rsidRPr="00BF7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оказания скорой медицинской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помощи, предоставленной категориям граждан, не подлежащим страхованию по обязательному медицинскому страхованию на территории Российской Федерации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BF789A" w:rsidRDefault="00BF789A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9A">
              <w:rPr>
                <w:rFonts w:ascii="Times New Roman" w:eastAsia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BF789A" w:rsidRDefault="00BF789A" w:rsidP="00083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89A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337454" w:rsidRDefault="006821BA" w:rsidP="00083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337454" w:rsidRDefault="00BF789A" w:rsidP="00083E08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4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9A" w:rsidRPr="00337454" w:rsidRDefault="00BF789A" w:rsidP="00083E0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0B5E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реестр счетов случаев оказания медицинской помощи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медицинским работником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не имеющим сертификата или свидетельства об аккредитации по профилю оказания медицинской помощи</w:t>
            </w:r>
            <w:proofErr w:type="gramEnd"/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ED2DFF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5.5.1.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789A" w:rsidRPr="001B7F02" w:rsidTr="00BF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5.5.2.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6821B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="002519F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</w:t>
            </w:r>
            <w:proofErr w:type="gramStart"/>
            <w:r w:rsidR="002519FF">
              <w:rPr>
                <w:rFonts w:ascii="Times New Roman" w:hAnsi="Times New Roman" w:cs="Times New Roman"/>
                <w:sz w:val="18"/>
                <w:szCs w:val="18"/>
              </w:rPr>
              <w:t>в расчете на одно застрахованное лицо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случай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</w:t>
            </w:r>
          </w:p>
        </w:tc>
        <w:tc>
          <w:tcPr>
            <w:tcW w:w="10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9A" w:rsidRPr="001B7F02" w:rsidRDefault="00BF789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6477" w:rsidRDefault="001B647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3E60" w:rsidRPr="00523E58" w:rsidRDefault="00933E60" w:rsidP="00EB3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E60" w:rsidRPr="00523E58" w:rsidSect="00F266D3">
      <w:footerReference w:type="default" r:id="rId8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84" w:rsidRDefault="00670784" w:rsidP="00E65ABC">
      <w:pPr>
        <w:spacing w:after="0" w:line="240" w:lineRule="auto"/>
      </w:pPr>
      <w:r>
        <w:separator/>
      </w:r>
    </w:p>
  </w:endnote>
  <w:endnote w:type="continuationSeparator" w:id="1">
    <w:p w:rsidR="00670784" w:rsidRDefault="00670784" w:rsidP="00E6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77" w:rsidRDefault="001B64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84" w:rsidRDefault="00670784" w:rsidP="00E65ABC">
      <w:pPr>
        <w:spacing w:after="0" w:line="240" w:lineRule="auto"/>
      </w:pPr>
      <w:r>
        <w:separator/>
      </w:r>
    </w:p>
  </w:footnote>
  <w:footnote w:type="continuationSeparator" w:id="1">
    <w:p w:rsidR="00670784" w:rsidRDefault="00670784" w:rsidP="00E6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35F"/>
    <w:multiLevelType w:val="hybridMultilevel"/>
    <w:tmpl w:val="9E3AC334"/>
    <w:lvl w:ilvl="0" w:tplc="2F8A21E6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0F706F9B"/>
    <w:multiLevelType w:val="hybridMultilevel"/>
    <w:tmpl w:val="FBB0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6ED"/>
    <w:multiLevelType w:val="multilevel"/>
    <w:tmpl w:val="5F6C42C0"/>
    <w:lvl w:ilvl="0">
      <w:start w:val="1"/>
      <w:numFmt w:val="decimal"/>
      <w:lvlText w:val="8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1D1723"/>
    <w:multiLevelType w:val="hybridMultilevel"/>
    <w:tmpl w:val="D7F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5C22"/>
    <w:multiLevelType w:val="hybridMultilevel"/>
    <w:tmpl w:val="3C3C1F8C"/>
    <w:lvl w:ilvl="0" w:tplc="1882B69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1DB"/>
    <w:rsid w:val="00000AE2"/>
    <w:rsid w:val="00005785"/>
    <w:rsid w:val="00022D8E"/>
    <w:rsid w:val="000513A1"/>
    <w:rsid w:val="000529F4"/>
    <w:rsid w:val="00056921"/>
    <w:rsid w:val="00077C4C"/>
    <w:rsid w:val="00083E08"/>
    <w:rsid w:val="000879AF"/>
    <w:rsid w:val="000B363B"/>
    <w:rsid w:val="000B3913"/>
    <w:rsid w:val="000B5E49"/>
    <w:rsid w:val="000C5E82"/>
    <w:rsid w:val="000D1DBA"/>
    <w:rsid w:val="000D7537"/>
    <w:rsid w:val="00130C7A"/>
    <w:rsid w:val="001463D1"/>
    <w:rsid w:val="0015502E"/>
    <w:rsid w:val="001B5464"/>
    <w:rsid w:val="001B6477"/>
    <w:rsid w:val="001B7F02"/>
    <w:rsid w:val="001D76BE"/>
    <w:rsid w:val="001E6E5B"/>
    <w:rsid w:val="00202AE6"/>
    <w:rsid w:val="00205E4A"/>
    <w:rsid w:val="00215BB6"/>
    <w:rsid w:val="00227D3E"/>
    <w:rsid w:val="00241669"/>
    <w:rsid w:val="002519FF"/>
    <w:rsid w:val="00252E6B"/>
    <w:rsid w:val="00254E0C"/>
    <w:rsid w:val="00275808"/>
    <w:rsid w:val="0029049E"/>
    <w:rsid w:val="00294CA6"/>
    <w:rsid w:val="002A43F7"/>
    <w:rsid w:val="002B2C78"/>
    <w:rsid w:val="002C086F"/>
    <w:rsid w:val="002C79ED"/>
    <w:rsid w:val="002F2BEE"/>
    <w:rsid w:val="0033482A"/>
    <w:rsid w:val="00336B85"/>
    <w:rsid w:val="00337454"/>
    <w:rsid w:val="00344665"/>
    <w:rsid w:val="00352C8C"/>
    <w:rsid w:val="00365FC8"/>
    <w:rsid w:val="00375B7D"/>
    <w:rsid w:val="00395024"/>
    <w:rsid w:val="00397228"/>
    <w:rsid w:val="003C6109"/>
    <w:rsid w:val="003D624E"/>
    <w:rsid w:val="00406D9D"/>
    <w:rsid w:val="00407769"/>
    <w:rsid w:val="004149C2"/>
    <w:rsid w:val="0043435D"/>
    <w:rsid w:val="0048642D"/>
    <w:rsid w:val="004A2EED"/>
    <w:rsid w:val="004B5934"/>
    <w:rsid w:val="004B7C39"/>
    <w:rsid w:val="004C0163"/>
    <w:rsid w:val="004D2A77"/>
    <w:rsid w:val="004E2E4E"/>
    <w:rsid w:val="004E579D"/>
    <w:rsid w:val="004E79DF"/>
    <w:rsid w:val="004F0198"/>
    <w:rsid w:val="005077F7"/>
    <w:rsid w:val="00515334"/>
    <w:rsid w:val="00523E58"/>
    <w:rsid w:val="005253C1"/>
    <w:rsid w:val="0054124D"/>
    <w:rsid w:val="005458C5"/>
    <w:rsid w:val="00551D79"/>
    <w:rsid w:val="00554CAB"/>
    <w:rsid w:val="00564666"/>
    <w:rsid w:val="005A1D6D"/>
    <w:rsid w:val="005B1AFC"/>
    <w:rsid w:val="005C5B11"/>
    <w:rsid w:val="005D1C24"/>
    <w:rsid w:val="005D3D04"/>
    <w:rsid w:val="005D61E0"/>
    <w:rsid w:val="005E5EB8"/>
    <w:rsid w:val="005F6F6F"/>
    <w:rsid w:val="005F7E2D"/>
    <w:rsid w:val="00600AD1"/>
    <w:rsid w:val="006011FA"/>
    <w:rsid w:val="00605BEE"/>
    <w:rsid w:val="0060664E"/>
    <w:rsid w:val="00632A15"/>
    <w:rsid w:val="006460C2"/>
    <w:rsid w:val="00670784"/>
    <w:rsid w:val="0067755A"/>
    <w:rsid w:val="006821BA"/>
    <w:rsid w:val="006B2AA8"/>
    <w:rsid w:val="006B32CB"/>
    <w:rsid w:val="006C29FC"/>
    <w:rsid w:val="006D5B03"/>
    <w:rsid w:val="006E515E"/>
    <w:rsid w:val="00707AFB"/>
    <w:rsid w:val="00714C09"/>
    <w:rsid w:val="00722C8D"/>
    <w:rsid w:val="00730FA4"/>
    <w:rsid w:val="00753601"/>
    <w:rsid w:val="00774163"/>
    <w:rsid w:val="007A60B9"/>
    <w:rsid w:val="007B052A"/>
    <w:rsid w:val="007D27B8"/>
    <w:rsid w:val="007E32BC"/>
    <w:rsid w:val="00810F5D"/>
    <w:rsid w:val="00825047"/>
    <w:rsid w:val="00842328"/>
    <w:rsid w:val="008769AD"/>
    <w:rsid w:val="008943DC"/>
    <w:rsid w:val="008B1190"/>
    <w:rsid w:val="00904873"/>
    <w:rsid w:val="00913EA9"/>
    <w:rsid w:val="00933E60"/>
    <w:rsid w:val="00973B19"/>
    <w:rsid w:val="00995F84"/>
    <w:rsid w:val="009B0E40"/>
    <w:rsid w:val="009C35A5"/>
    <w:rsid w:val="009C57A6"/>
    <w:rsid w:val="009D309A"/>
    <w:rsid w:val="009E1692"/>
    <w:rsid w:val="00A042EC"/>
    <w:rsid w:val="00A14496"/>
    <w:rsid w:val="00A27518"/>
    <w:rsid w:val="00A319FE"/>
    <w:rsid w:val="00A37B7A"/>
    <w:rsid w:val="00A54F79"/>
    <w:rsid w:val="00A67A3F"/>
    <w:rsid w:val="00A70E06"/>
    <w:rsid w:val="00A747C2"/>
    <w:rsid w:val="00A768AD"/>
    <w:rsid w:val="00A8353E"/>
    <w:rsid w:val="00AA5BAC"/>
    <w:rsid w:val="00AC75AA"/>
    <w:rsid w:val="00AE2C30"/>
    <w:rsid w:val="00B16CA4"/>
    <w:rsid w:val="00B20D20"/>
    <w:rsid w:val="00B214AC"/>
    <w:rsid w:val="00B2277B"/>
    <w:rsid w:val="00B242A0"/>
    <w:rsid w:val="00B4340B"/>
    <w:rsid w:val="00B47A58"/>
    <w:rsid w:val="00B50577"/>
    <w:rsid w:val="00B55188"/>
    <w:rsid w:val="00B85951"/>
    <w:rsid w:val="00BA22DD"/>
    <w:rsid w:val="00BA747F"/>
    <w:rsid w:val="00BB5639"/>
    <w:rsid w:val="00BE0633"/>
    <w:rsid w:val="00BE3133"/>
    <w:rsid w:val="00BF789A"/>
    <w:rsid w:val="00C05521"/>
    <w:rsid w:val="00C1089A"/>
    <w:rsid w:val="00C42F2B"/>
    <w:rsid w:val="00C450E1"/>
    <w:rsid w:val="00C5053D"/>
    <w:rsid w:val="00C50836"/>
    <w:rsid w:val="00C60D2B"/>
    <w:rsid w:val="00C71B77"/>
    <w:rsid w:val="00C83E35"/>
    <w:rsid w:val="00C90752"/>
    <w:rsid w:val="00CB4889"/>
    <w:rsid w:val="00CC6F4C"/>
    <w:rsid w:val="00CC79EA"/>
    <w:rsid w:val="00CF59BC"/>
    <w:rsid w:val="00CF5FCF"/>
    <w:rsid w:val="00D00803"/>
    <w:rsid w:val="00D11C9E"/>
    <w:rsid w:val="00D2523A"/>
    <w:rsid w:val="00D30B3A"/>
    <w:rsid w:val="00D35FF9"/>
    <w:rsid w:val="00D37A46"/>
    <w:rsid w:val="00D40227"/>
    <w:rsid w:val="00D511DB"/>
    <w:rsid w:val="00D66D4A"/>
    <w:rsid w:val="00D8404F"/>
    <w:rsid w:val="00D86839"/>
    <w:rsid w:val="00DB0F32"/>
    <w:rsid w:val="00DB63C8"/>
    <w:rsid w:val="00DF53C9"/>
    <w:rsid w:val="00DF5F37"/>
    <w:rsid w:val="00E21B74"/>
    <w:rsid w:val="00E319E0"/>
    <w:rsid w:val="00E46295"/>
    <w:rsid w:val="00E65ABC"/>
    <w:rsid w:val="00E83579"/>
    <w:rsid w:val="00E84C54"/>
    <w:rsid w:val="00E90C05"/>
    <w:rsid w:val="00E97B0F"/>
    <w:rsid w:val="00EA3C47"/>
    <w:rsid w:val="00EB3B47"/>
    <w:rsid w:val="00EB48AB"/>
    <w:rsid w:val="00ED2DFF"/>
    <w:rsid w:val="00F20BFE"/>
    <w:rsid w:val="00F266D3"/>
    <w:rsid w:val="00F27A95"/>
    <w:rsid w:val="00F27EFE"/>
    <w:rsid w:val="00F80A72"/>
    <w:rsid w:val="00F85672"/>
    <w:rsid w:val="00F85B3E"/>
    <w:rsid w:val="00FA3E67"/>
    <w:rsid w:val="00FA74FC"/>
    <w:rsid w:val="00FB6ED2"/>
    <w:rsid w:val="00FD56EA"/>
    <w:rsid w:val="00FD70E3"/>
    <w:rsid w:val="00FE2FA6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11DB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бычный2"/>
    <w:rsid w:val="00D511DB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54F79"/>
    <w:pPr>
      <w:tabs>
        <w:tab w:val="left" w:pos="-1843"/>
      </w:tabs>
      <w:spacing w:before="222" w:after="1776" w:line="240" w:lineRule="auto"/>
      <w:ind w:right="794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54F79"/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0578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C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5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5ABC"/>
  </w:style>
  <w:style w:type="paragraph" w:styleId="ab">
    <w:name w:val="footer"/>
    <w:basedOn w:val="a"/>
    <w:link w:val="ac"/>
    <w:uiPriority w:val="99"/>
    <w:unhideWhenUsed/>
    <w:rsid w:val="00E6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ABC"/>
  </w:style>
  <w:style w:type="paragraph" w:customStyle="1" w:styleId="ConsPlusNonformat">
    <w:name w:val="ConsPlusNonformat"/>
    <w:rsid w:val="00A83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A5DA-6181-4DB8-BCDF-F7F83A68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Дик Татьяна Анатольевна</cp:lastModifiedBy>
  <cp:revision>62</cp:revision>
  <cp:lastPrinted>2013-03-29T03:25:00Z</cp:lastPrinted>
  <dcterms:created xsi:type="dcterms:W3CDTF">2012-03-05T03:49:00Z</dcterms:created>
  <dcterms:modified xsi:type="dcterms:W3CDTF">2014-02-08T08:05:00Z</dcterms:modified>
</cp:coreProperties>
</file>