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DF78CE" w:rsidRDefault="00DF78CE" w:rsidP="00DF78CE">
      <w:pPr>
        <w:pStyle w:val="Bodytext20"/>
        <w:shd w:val="clear" w:color="auto" w:fill="auto"/>
        <w:spacing w:after="392" w:line="280" w:lineRule="exact"/>
        <w:ind w:left="2880" w:firstLine="0"/>
        <w:rPr>
          <w:b/>
        </w:rPr>
      </w:pPr>
      <w:r w:rsidRPr="00DF78CE">
        <w:rPr>
          <w:b/>
        </w:rPr>
        <w:t>ПОЯСНИТЕЛЬНАЯ ЗАПИСКА</w:t>
      </w:r>
    </w:p>
    <w:p w:rsidR="00DF78CE" w:rsidRPr="009431A3" w:rsidRDefault="00DF78CE" w:rsidP="00DF78CE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 xml:space="preserve">к проекту приказа Министерства здравоохранения </w:t>
      </w:r>
    </w:p>
    <w:p w:rsidR="00DF78CE" w:rsidRPr="009431A3" w:rsidRDefault="00DF78CE" w:rsidP="00DF78CE">
      <w:pPr>
        <w:jc w:val="center"/>
        <w:rPr>
          <w:rFonts w:ascii="Times New Roman" w:hAnsi="Times New Roman"/>
          <w:b/>
          <w:sz w:val="28"/>
          <w:szCs w:val="28"/>
        </w:rPr>
      </w:pPr>
      <w:r w:rsidRPr="009A4B2A">
        <w:rPr>
          <w:rFonts w:ascii="Times New Roman" w:hAnsi="Times New Roman"/>
          <w:b/>
          <w:sz w:val="28"/>
          <w:szCs w:val="28"/>
        </w:rPr>
        <w:t>Российской Федерации 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Порядок оказания медицинской помощи </w:t>
      </w:r>
      <w:r w:rsidR="00937777">
        <w:rPr>
          <w:rFonts w:ascii="Times New Roman" w:hAnsi="Times New Roman"/>
          <w:b/>
          <w:sz w:val="28"/>
          <w:szCs w:val="28"/>
        </w:rPr>
        <w:t>взрослому населению по профилю «анестезиология и реаниматология»</w:t>
      </w:r>
      <w:r>
        <w:rPr>
          <w:rFonts w:ascii="Times New Roman" w:hAnsi="Times New Roman"/>
          <w:b/>
          <w:sz w:val="28"/>
          <w:szCs w:val="28"/>
        </w:rPr>
        <w:t>, утвержденный приказом Министерства здравоохранения Российской</w:t>
      </w:r>
      <w:r w:rsidR="009377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Федерации </w:t>
      </w:r>
      <w:r w:rsidR="0093777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от 15 ноября 2012 г. № 91</w:t>
      </w:r>
      <w:r w:rsidR="0093777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н</w:t>
      </w:r>
      <w:r w:rsidRPr="009431A3">
        <w:rPr>
          <w:rFonts w:ascii="Times New Roman" w:hAnsi="Times New Roman"/>
          <w:b/>
          <w:sz w:val="28"/>
          <w:szCs w:val="28"/>
        </w:rPr>
        <w:t>»</w:t>
      </w:r>
    </w:p>
    <w:p w:rsidR="00DF78CE" w:rsidRDefault="00DF78CE" w:rsidP="00DF78CE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DF78CE" w:rsidRPr="001E723D" w:rsidRDefault="00DF78CE" w:rsidP="00DF78CE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DF78CE" w:rsidRPr="00F47F59" w:rsidRDefault="00DF78CE" w:rsidP="00F47F59">
      <w:pPr>
        <w:pStyle w:val="Bodytext0"/>
        <w:spacing w:before="0" w:line="300" w:lineRule="auto"/>
        <w:ind w:firstLine="709"/>
      </w:pPr>
      <w:r w:rsidRPr="00F47F59">
        <w:t>Проект приказа предусматривает внесение изменений в приказ Минздрава России от 15 ноября 2012 г. № 91</w:t>
      </w:r>
      <w:r w:rsidR="00CA6D0F" w:rsidRPr="00F47F59">
        <w:t>9</w:t>
      </w:r>
      <w:r w:rsidRPr="00F47F59">
        <w:t xml:space="preserve">н «Об утверждении порядка оказания медицинской помощи </w:t>
      </w:r>
      <w:r w:rsidR="00CA6D0F" w:rsidRPr="00F47F59">
        <w:t>взрослому населению по профилю «анестезиология и реаниматология</w:t>
      </w:r>
      <w:r w:rsidRPr="00F47F59">
        <w:t>» (далее</w:t>
      </w:r>
      <w:r w:rsidR="0082011A">
        <w:t xml:space="preserve"> соответственно</w:t>
      </w:r>
      <w:r w:rsidRPr="00F47F59">
        <w:t xml:space="preserve"> – приказ № 91</w:t>
      </w:r>
      <w:r w:rsidR="00CA6D0F" w:rsidRPr="00F47F59">
        <w:t>9</w:t>
      </w:r>
      <w:r w:rsidRPr="00F47F59">
        <w:t>н</w:t>
      </w:r>
      <w:r w:rsidR="0082011A">
        <w:t>, Порядок</w:t>
      </w:r>
      <w:r w:rsidRPr="00F47F59">
        <w:t>).</w:t>
      </w:r>
    </w:p>
    <w:p w:rsidR="00DF78CE" w:rsidRPr="00F47F59" w:rsidRDefault="00DF78CE" w:rsidP="00F47F59">
      <w:pPr>
        <w:pStyle w:val="Bodytext0"/>
        <w:spacing w:before="0" w:line="300" w:lineRule="auto"/>
        <w:ind w:firstLine="709"/>
      </w:pPr>
      <w:r w:rsidRPr="00F47F59">
        <w:t xml:space="preserve">Полномочия Минздрава России по внесению изменений </w:t>
      </w:r>
      <w:r w:rsidRPr="00F47F59">
        <w:br/>
        <w:t>в вышеуказанный приказ</w:t>
      </w:r>
      <w:r w:rsidR="00694069" w:rsidRPr="00F47F59">
        <w:t xml:space="preserve"> определены пунктом 5.2.17</w:t>
      </w:r>
      <w:r w:rsidRPr="00F47F59">
        <w:t xml:space="preserve"> Положения </w:t>
      </w:r>
      <w:r w:rsidRPr="00F47F59"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82011A">
        <w:br/>
      </w:r>
      <w:r w:rsidRPr="00F47F59">
        <w:t>№ 608.</w:t>
      </w:r>
    </w:p>
    <w:p w:rsidR="00227498" w:rsidRPr="00F47F59" w:rsidRDefault="000440C5" w:rsidP="00F47F59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Разработка проекта приказа направлена на устранение нормативных коллизий, которые в силу подпункта «и»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являются коррупциогенным фактором, а также на приведени</w:t>
      </w:r>
      <w:r w:rsidR="00B2256C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приказа № 91</w:t>
      </w:r>
      <w:r w:rsidR="00062939"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</w:t>
      </w: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 в соответствие </w:t>
      </w:r>
      <w:r w:rsidRPr="00F47F5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>с действующим законодательством.</w:t>
      </w:r>
    </w:p>
    <w:p w:rsidR="00F47F59" w:rsidRPr="00F47F59" w:rsidRDefault="00F47F59" w:rsidP="00F47F5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59">
        <w:rPr>
          <w:rFonts w:ascii="Times New Roman" w:hAnsi="Times New Roman" w:cs="Times New Roman"/>
          <w:sz w:val="28"/>
          <w:szCs w:val="28"/>
        </w:rPr>
        <w:t xml:space="preserve">Проект предусматривает организацию работы </w:t>
      </w:r>
      <w:proofErr w:type="gramStart"/>
      <w:r w:rsidRPr="00F47F59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gramEnd"/>
      <w:r w:rsidRPr="00F47F59">
        <w:rPr>
          <w:rFonts w:ascii="Times New Roman" w:hAnsi="Times New Roman" w:cs="Times New Roman"/>
          <w:sz w:val="28"/>
          <w:szCs w:val="28"/>
        </w:rPr>
        <w:t xml:space="preserve"> консультативного центра анестезиологии-реаниматологии, рекомендуемые штатные нормативы и стандарт оснащения, а также исключается избыточное оборудование из стандартов оснащения отделения анестезиологии</w:t>
      </w:r>
      <w:r w:rsidR="007C3A3B">
        <w:rPr>
          <w:rFonts w:ascii="Times New Roman" w:hAnsi="Times New Roman" w:cs="Times New Roman"/>
          <w:sz w:val="28"/>
          <w:szCs w:val="28"/>
        </w:rPr>
        <w:t xml:space="preserve">- </w:t>
      </w:r>
      <w:r w:rsidRPr="00F47F59">
        <w:rPr>
          <w:rFonts w:ascii="Times New Roman" w:hAnsi="Times New Roman" w:cs="Times New Roman"/>
          <w:sz w:val="28"/>
          <w:szCs w:val="28"/>
        </w:rPr>
        <w:t xml:space="preserve">реанимации с палатами реанимации и интенсивной терапии для взрослого населения (приложения № 9 к Порядку) и отделения реанимации </w:t>
      </w:r>
      <w:r w:rsidR="007C3A3B">
        <w:rPr>
          <w:rFonts w:ascii="Times New Roman" w:hAnsi="Times New Roman" w:cs="Times New Roman"/>
          <w:sz w:val="28"/>
          <w:szCs w:val="28"/>
        </w:rPr>
        <w:br/>
      </w:r>
      <w:r w:rsidRPr="00F47F59">
        <w:rPr>
          <w:rFonts w:ascii="Times New Roman" w:hAnsi="Times New Roman" w:cs="Times New Roman"/>
          <w:sz w:val="28"/>
          <w:szCs w:val="28"/>
        </w:rPr>
        <w:t xml:space="preserve">и интенсивной терапии для взрослого населения (приложение № 12 </w:t>
      </w:r>
      <w:r w:rsidR="007C3A3B">
        <w:rPr>
          <w:rFonts w:ascii="Times New Roman" w:hAnsi="Times New Roman" w:cs="Times New Roman"/>
          <w:sz w:val="28"/>
          <w:szCs w:val="28"/>
        </w:rPr>
        <w:br/>
      </w:r>
      <w:r w:rsidRPr="00F47F59">
        <w:rPr>
          <w:rFonts w:ascii="Times New Roman" w:hAnsi="Times New Roman" w:cs="Times New Roman"/>
          <w:sz w:val="28"/>
          <w:szCs w:val="28"/>
        </w:rPr>
        <w:t>к Порядку).</w:t>
      </w:r>
    </w:p>
    <w:sectPr w:rsidR="00F47F59" w:rsidRPr="00F47F59" w:rsidSect="0022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CE"/>
    <w:rsid w:val="000440C5"/>
    <w:rsid w:val="00062939"/>
    <w:rsid w:val="001052D7"/>
    <w:rsid w:val="001770B1"/>
    <w:rsid w:val="001B4661"/>
    <w:rsid w:val="00225FA5"/>
    <w:rsid w:val="00227498"/>
    <w:rsid w:val="00477D08"/>
    <w:rsid w:val="006715D0"/>
    <w:rsid w:val="00694069"/>
    <w:rsid w:val="006D0278"/>
    <w:rsid w:val="007C3A3B"/>
    <w:rsid w:val="0082011A"/>
    <w:rsid w:val="00890D7F"/>
    <w:rsid w:val="00937777"/>
    <w:rsid w:val="00B2256C"/>
    <w:rsid w:val="00CA6D0F"/>
    <w:rsid w:val="00DF78CE"/>
    <w:rsid w:val="00F4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8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Bodytext0"/>
    <w:rsid w:val="00DF7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78CE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0">
    <w:name w:val="Body text"/>
    <w:basedOn w:val="a"/>
    <w:link w:val="Bodytext"/>
    <w:rsid w:val="00DF78CE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SafronovaEG</dc:creator>
  <cp:lastModifiedBy>администратор4</cp:lastModifiedBy>
  <cp:revision>2</cp:revision>
  <cp:lastPrinted>2018-06-09T07:53:00Z</cp:lastPrinted>
  <dcterms:created xsi:type="dcterms:W3CDTF">2018-06-13T13:20:00Z</dcterms:created>
  <dcterms:modified xsi:type="dcterms:W3CDTF">2018-06-13T13:20:00Z</dcterms:modified>
</cp:coreProperties>
</file>