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C2" w:rsidRPr="004C1631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8F08F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CF22A4" w:rsidP="00C2173E">
      <w:pPr>
        <w:tabs>
          <w:tab w:val="left" w:pos="3828"/>
        </w:tabs>
        <w:spacing w:after="0" w:line="240" w:lineRule="auto"/>
        <w:ind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0E46C2" w:rsidRPr="008F08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9D527E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C92F10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="000000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оказания медицинской помощи </w:t>
      </w:r>
      <w:r w:rsidR="00DE0CD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взрослому населению по профилю «</w:t>
      </w:r>
      <w:r w:rsidR="00EE059F">
        <w:rPr>
          <w:rFonts w:ascii="Times New Roman" w:eastAsia="Times New Roman" w:hAnsi="Times New Roman"/>
          <w:b/>
          <w:sz w:val="28"/>
          <w:szCs w:val="28"/>
          <w:lang w:eastAsia="ru-RU"/>
        </w:rPr>
        <w:t>нефрология</w:t>
      </w:r>
      <w:r w:rsidR="00DE0CD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894A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1F0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утвержденный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приказом Министерства здравоохран</w:t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ения </w:t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EE05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социального развития </w:t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Российской Федерации </w:t>
      </w:r>
      <w:r w:rsidR="00EE059F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A87885">
        <w:rPr>
          <w:rFonts w:ascii="Times New Roman" w:eastAsia="Times New Roman" w:hAnsi="Times New Roman"/>
          <w:b/>
          <w:sz w:val="28"/>
          <w:szCs w:val="28"/>
          <w:lang w:eastAsia="ru-RU"/>
        </w:rPr>
        <w:t>от 1</w:t>
      </w:r>
      <w:r w:rsidR="00EE059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059F">
        <w:rPr>
          <w:rFonts w:ascii="Times New Roman" w:eastAsia="Times New Roman" w:hAnsi="Times New Roman"/>
          <w:b/>
          <w:sz w:val="28"/>
          <w:szCs w:val="28"/>
          <w:lang w:eastAsia="ru-RU"/>
        </w:rPr>
        <w:t>января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2012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407A">
        <w:rPr>
          <w:rFonts w:ascii="Times New Roman" w:eastAsia="Times New Roman" w:hAnsi="Times New Roman"/>
          <w:b/>
          <w:sz w:val="28"/>
          <w:szCs w:val="28"/>
          <w:lang w:eastAsia="ru-RU"/>
        </w:rPr>
        <w:t>г. №</w:t>
      </w:r>
      <w:r w:rsidR="00F830CA">
        <w:rPr>
          <w:rFonts w:ascii="Times New Roman" w:hAnsi="Times New Roman"/>
          <w:b/>
          <w:sz w:val="28"/>
          <w:szCs w:val="28"/>
        </w:rPr>
        <w:t> </w:t>
      </w:r>
      <w:r w:rsidR="00EE059F">
        <w:rPr>
          <w:rFonts w:ascii="Times New Roman" w:hAnsi="Times New Roman"/>
          <w:b/>
          <w:sz w:val="28"/>
          <w:szCs w:val="28"/>
        </w:rPr>
        <w:t>17</w:t>
      </w:r>
      <w:r w:rsidR="0066407A" w:rsidRPr="0066407A">
        <w:rPr>
          <w:rFonts w:ascii="Times New Roman" w:hAnsi="Times New Roman"/>
          <w:b/>
          <w:sz w:val="28"/>
          <w:szCs w:val="28"/>
        </w:rPr>
        <w:t>н</w:t>
      </w:r>
      <w:r w:rsidR="000E46C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</w:p>
    <w:p w:rsidR="003835AC" w:rsidRDefault="003835AC" w:rsidP="000E46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Pr="00A43E93" w:rsidRDefault="0066407A" w:rsidP="005855AB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П</w:t>
      </w:r>
      <w:r w:rsidR="000E46C2" w:rsidRPr="00453850">
        <w:rPr>
          <w:rFonts w:ascii="Times New Roman" w:eastAsia="Times New Roman" w:hAnsi="Times New Roman"/>
          <w:spacing w:val="70"/>
          <w:sz w:val="28"/>
          <w:szCs w:val="28"/>
          <w:lang w:eastAsia="ru-RU"/>
        </w:rPr>
        <w:t>риказыва</w:t>
      </w:r>
      <w:r w:rsidR="000E46C2" w:rsidRPr="00A43E93">
        <w:rPr>
          <w:rFonts w:ascii="Times New Roman" w:eastAsia="Times New Roman" w:hAnsi="Times New Roman"/>
          <w:sz w:val="28"/>
          <w:szCs w:val="28"/>
          <w:lang w:eastAsia="ru-RU"/>
        </w:rPr>
        <w:t>ю:</w:t>
      </w:r>
    </w:p>
    <w:p w:rsidR="00845D55" w:rsidRDefault="00682DA2" w:rsidP="00BB0226">
      <w:pPr>
        <w:tabs>
          <w:tab w:val="left" w:pos="67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D526AA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оказания медицинской помощи </w:t>
      </w:r>
      <w:r w:rsidR="00C03847" w:rsidRPr="00C03847">
        <w:rPr>
          <w:rFonts w:ascii="Times New Roman" w:eastAsia="Times New Roman" w:hAnsi="Times New Roman"/>
          <w:sz w:val="28"/>
          <w:szCs w:val="28"/>
          <w:lang w:eastAsia="ru-RU"/>
        </w:rPr>
        <w:t>взрослому населению по профилю «</w:t>
      </w:r>
      <w:r w:rsidR="00797155">
        <w:rPr>
          <w:rFonts w:ascii="Times New Roman" w:eastAsia="Times New Roman" w:hAnsi="Times New Roman"/>
          <w:sz w:val="28"/>
          <w:szCs w:val="28"/>
          <w:lang w:eastAsia="ru-RU"/>
        </w:rPr>
        <w:t>нефрология</w:t>
      </w:r>
      <w:r w:rsidR="00C03847" w:rsidRPr="00C0384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D526A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</w:t>
      </w:r>
      <w:r w:rsidR="000C49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здравоохранения</w:t>
      </w:r>
      <w:r w:rsidR="00797155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развития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1</w:t>
      </w:r>
      <w:r w:rsidR="00797155">
        <w:rPr>
          <w:rFonts w:ascii="Times New Roman" w:eastAsia="Times New Roman" w:hAnsi="Times New Roman"/>
          <w:sz w:val="28"/>
          <w:szCs w:val="28"/>
          <w:lang w:eastAsia="ru-RU"/>
        </w:rPr>
        <w:t>8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7155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2012 г. №</w:t>
      </w:r>
      <w:r w:rsidR="00797155">
        <w:rPr>
          <w:rFonts w:ascii="Times New Roman" w:hAnsi="Times New Roman"/>
          <w:b/>
          <w:sz w:val="28"/>
          <w:szCs w:val="28"/>
        </w:rPr>
        <w:t> </w:t>
      </w:r>
      <w:r w:rsidR="00797155" w:rsidRPr="00311319">
        <w:rPr>
          <w:rFonts w:ascii="Times New Roman" w:hAnsi="Times New Roman"/>
          <w:sz w:val="28"/>
          <w:szCs w:val="28"/>
        </w:rPr>
        <w:t>17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н (зарегистрирован Министерством юстиции Российской Федерации </w:t>
      </w:r>
      <w:r w:rsidR="00E62732">
        <w:rPr>
          <w:rFonts w:ascii="Times New Roman" w:eastAsia="Times New Roman" w:hAnsi="Times New Roman"/>
          <w:sz w:val="28"/>
          <w:szCs w:val="28"/>
          <w:lang w:eastAsia="ru-RU"/>
        </w:rPr>
        <w:br/>
        <w:t>12 марта</w:t>
      </w:r>
      <w:r w:rsidR="009F5806">
        <w:rPr>
          <w:rFonts w:ascii="Times New Roman" w:eastAsia="Times New Roman" w:hAnsi="Times New Roman"/>
          <w:sz w:val="28"/>
          <w:szCs w:val="28"/>
          <w:lang w:eastAsia="ru-RU"/>
        </w:rPr>
        <w:t xml:space="preserve"> 2012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 xml:space="preserve"> г., регистрационный </w:t>
      </w:r>
      <w:r w:rsidR="0043263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432637" w:rsidRPr="0066407A">
        <w:rPr>
          <w:rFonts w:ascii="Times New Roman" w:hAnsi="Times New Roman"/>
          <w:b/>
          <w:sz w:val="28"/>
          <w:szCs w:val="28"/>
        </w:rPr>
        <w:t> </w:t>
      </w:r>
      <w:r w:rsidRPr="007F715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2732">
        <w:rPr>
          <w:rFonts w:ascii="Times New Roman" w:eastAsia="Times New Roman" w:hAnsi="Times New Roman"/>
          <w:sz w:val="28"/>
          <w:szCs w:val="28"/>
          <w:lang w:eastAsia="ru-RU"/>
        </w:rPr>
        <w:t>3446</w:t>
      </w:r>
      <w:r w:rsidR="00CE7A7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5078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82DA2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</w:t>
      </w:r>
      <w:r w:rsidR="00684F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0226" w:rsidRPr="00845D55" w:rsidRDefault="00BB0226" w:rsidP="00845D55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F4A" w:rsidRPr="008F08F2" w:rsidRDefault="001E3F4A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1E0"/>
      </w:tblPr>
      <w:tblGrid>
        <w:gridCol w:w="5210"/>
        <w:gridCol w:w="5211"/>
      </w:tblGrid>
      <w:tr w:rsidR="000E46C2" w:rsidRPr="008F08F2" w:rsidTr="00CB0192">
        <w:trPr>
          <w:jc w:val="center"/>
        </w:trPr>
        <w:tc>
          <w:tcPr>
            <w:tcW w:w="5210" w:type="dxa"/>
          </w:tcPr>
          <w:p w:rsidR="000E46C2" w:rsidRPr="008F08F2" w:rsidRDefault="000E46C2" w:rsidP="00CB0192">
            <w:pPr>
              <w:tabs>
                <w:tab w:val="left" w:pos="67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5211" w:type="dxa"/>
          </w:tcPr>
          <w:p w:rsidR="000E46C2" w:rsidRPr="008F08F2" w:rsidRDefault="000E46C2" w:rsidP="00CB0192">
            <w:pPr>
              <w:tabs>
                <w:tab w:val="left" w:pos="673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В.И. Скворцова</w:t>
            </w:r>
          </w:p>
        </w:tc>
      </w:tr>
    </w:tbl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2FC" w:rsidRDefault="002442FC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W w:w="0" w:type="auto"/>
        <w:jc w:val="right"/>
        <w:tblInd w:w="360" w:type="dxa"/>
        <w:tblLook w:val="01E0"/>
      </w:tblPr>
      <w:tblGrid>
        <w:gridCol w:w="5323"/>
      </w:tblGrid>
      <w:tr w:rsidR="000E46C2" w:rsidRPr="00E94930" w:rsidTr="00CB0192">
        <w:trPr>
          <w:jc w:val="right"/>
        </w:trPr>
        <w:tc>
          <w:tcPr>
            <w:tcW w:w="5323" w:type="dxa"/>
          </w:tcPr>
          <w:p w:rsidR="000E46C2" w:rsidRPr="00E94930" w:rsidRDefault="002B0420" w:rsidP="007A58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br/>
              <w:t>к приказу Министерства здравоохранения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br/>
              <w:t>Российской Федер</w:t>
            </w:r>
            <w:r w:rsidR="000E46C2">
              <w:rPr>
                <w:rFonts w:ascii="Times New Roman" w:hAnsi="Times New Roman"/>
                <w:sz w:val="28"/>
                <w:szCs w:val="28"/>
              </w:rPr>
              <w:t>ации</w:t>
            </w:r>
            <w:r w:rsidR="000E46C2">
              <w:rPr>
                <w:rFonts w:ascii="Times New Roman" w:hAnsi="Times New Roman"/>
                <w:sz w:val="28"/>
                <w:szCs w:val="28"/>
              </w:rPr>
              <w:br/>
              <w:t>от «___» _____________ 201</w:t>
            </w:r>
            <w:r w:rsidR="007A5841">
              <w:rPr>
                <w:rFonts w:ascii="Times New Roman" w:hAnsi="Times New Roman"/>
                <w:sz w:val="28"/>
                <w:szCs w:val="28"/>
              </w:rPr>
              <w:t>8</w:t>
            </w:r>
            <w:r w:rsidR="000E46C2" w:rsidRPr="00E94930">
              <w:rPr>
                <w:rFonts w:ascii="Times New Roman" w:hAnsi="Times New Roman"/>
                <w:sz w:val="28"/>
                <w:szCs w:val="28"/>
              </w:rPr>
              <w:t xml:space="preserve"> г. № ____</w:t>
            </w:r>
          </w:p>
        </w:tc>
      </w:tr>
    </w:tbl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6C2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0958" w:rsidRDefault="00BB0958" w:rsidP="000E46C2">
      <w:pPr>
        <w:tabs>
          <w:tab w:val="left" w:pos="673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414" w:rsidRDefault="0033135D" w:rsidP="000E46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  <w:r w:rsidR="000E46C2" w:rsidRPr="003F128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2B8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которые вносятся в </w:t>
      </w:r>
      <w:r w:rsidR="003C716E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="006E18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оказания медицинской помощи </w:t>
      </w:r>
      <w:r w:rsidR="000E46C2" w:rsidRPr="003F1282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392436">
        <w:rPr>
          <w:rFonts w:ascii="Times New Roman" w:eastAsia="Times New Roman" w:hAnsi="Times New Roman"/>
          <w:b/>
          <w:sz w:val="28"/>
          <w:szCs w:val="28"/>
          <w:lang w:eastAsia="ru-RU"/>
        </w:rPr>
        <w:t>взрослому населению по профилю «</w:t>
      </w:r>
      <w:r w:rsidR="0038585A">
        <w:rPr>
          <w:rFonts w:ascii="Times New Roman" w:eastAsia="Times New Roman" w:hAnsi="Times New Roman"/>
          <w:b/>
          <w:sz w:val="28"/>
          <w:szCs w:val="28"/>
          <w:lang w:eastAsia="ru-RU"/>
        </w:rPr>
        <w:t>нефрология</w:t>
      </w:r>
      <w:r w:rsidR="0039243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64F7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F65720"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утвержденный</w:t>
      </w:r>
      <w:r w:rsidR="00364F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приказом Министерства здравоохранения </w:t>
      </w:r>
      <w:r w:rsidR="00364F7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3858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социального развития </w:t>
      </w:r>
      <w:r w:rsidR="00F657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Российской Федерации </w:t>
      </w:r>
      <w:r w:rsidR="0038585A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F657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38585A">
        <w:rPr>
          <w:rFonts w:ascii="Times New Roman" w:eastAsia="Times New Roman" w:hAnsi="Times New Roman"/>
          <w:b/>
          <w:sz w:val="28"/>
          <w:szCs w:val="28"/>
          <w:lang w:eastAsia="ru-RU"/>
        </w:rPr>
        <w:t>18 января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2012</w:t>
      </w:r>
      <w:r w:rsidR="00CA60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D32D1">
        <w:rPr>
          <w:rFonts w:ascii="Times New Roman" w:eastAsia="Times New Roman" w:hAnsi="Times New Roman"/>
          <w:b/>
          <w:sz w:val="28"/>
          <w:szCs w:val="28"/>
          <w:lang w:eastAsia="ru-RU"/>
        </w:rPr>
        <w:t>г. №</w:t>
      </w:r>
      <w:r w:rsidR="0038585A">
        <w:rPr>
          <w:rFonts w:ascii="Times New Roman" w:hAnsi="Times New Roman"/>
          <w:b/>
          <w:sz w:val="28"/>
          <w:szCs w:val="28"/>
        </w:rPr>
        <w:t> 17</w:t>
      </w:r>
      <w:r w:rsidR="001D32D1" w:rsidRPr="0066407A">
        <w:rPr>
          <w:rFonts w:ascii="Times New Roman" w:hAnsi="Times New Roman"/>
          <w:b/>
          <w:sz w:val="28"/>
          <w:szCs w:val="28"/>
        </w:rPr>
        <w:t>н</w:t>
      </w:r>
    </w:p>
    <w:p w:rsidR="000E46C2" w:rsidRPr="002F0414" w:rsidRDefault="000E46C2" w:rsidP="000E46C2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243F96" w:rsidRDefault="000E46C2" w:rsidP="00807733">
      <w:pPr>
        <w:pStyle w:val="ConsPlusNormal"/>
        <w:spacing w:line="276" w:lineRule="auto"/>
        <w:ind w:firstLine="709"/>
        <w:jc w:val="both"/>
      </w:pPr>
      <w:r w:rsidRPr="0013183B">
        <w:rPr>
          <w:iCs/>
        </w:rPr>
        <w:t>1.</w:t>
      </w:r>
      <w:r w:rsidRPr="000B2DC0">
        <w:t> </w:t>
      </w:r>
      <w:r w:rsidR="004D0588" w:rsidRPr="000B2DC0">
        <w:t>П</w:t>
      </w:r>
      <w:r w:rsidR="009F6BD2" w:rsidRPr="000B2DC0">
        <w:t>ункт 4 изложить в следующей редакции</w:t>
      </w:r>
      <w:r w:rsidR="00243F96" w:rsidRPr="000B2DC0">
        <w:t>:</w:t>
      </w:r>
    </w:p>
    <w:p w:rsidR="003343F8" w:rsidRDefault="00B9495A" w:rsidP="00807733">
      <w:pPr>
        <w:pStyle w:val="ConsPlusNormal"/>
        <w:spacing w:line="276" w:lineRule="auto"/>
        <w:ind w:firstLine="709"/>
        <w:jc w:val="both"/>
      </w:pPr>
      <w:r>
        <w:t>«</w:t>
      </w:r>
      <w:r w:rsidRPr="000B2DC0">
        <w:t>4.</w:t>
      </w:r>
      <w:r w:rsidR="00B447C4">
        <w:t xml:space="preserve"> </w:t>
      </w:r>
      <w:proofErr w:type="gramStart"/>
      <w:r w:rsidR="000B2DC0">
        <w:t xml:space="preserve">Скорая, в том числе скорая специализированная, медицинская помощь </w:t>
      </w:r>
      <w:r w:rsidR="000B2DC0">
        <w:br/>
        <w:t>по профилю «</w:t>
      </w:r>
      <w:r w:rsidR="00E92663">
        <w:t>нефрология</w:t>
      </w:r>
      <w:r w:rsidR="000B2DC0">
        <w:t xml:space="preserve">» </w:t>
      </w:r>
      <w:r w:rsidR="00E92663" w:rsidRPr="00E92663">
        <w:t xml:space="preserve">(в том числе </w:t>
      </w:r>
      <w:r w:rsidR="00E92663">
        <w:t>пациентам</w:t>
      </w:r>
      <w:r w:rsidR="00E92663" w:rsidRPr="00E92663">
        <w:t xml:space="preserve"> с острой почечной недостаточностью различной этиологии)</w:t>
      </w:r>
      <w:r w:rsidR="00E92663">
        <w:t xml:space="preserve"> </w:t>
      </w:r>
      <w:r w:rsidR="000B2DC0">
        <w:t>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анестезиологии-реанимации в соответствии с</w:t>
      </w:r>
      <w:r w:rsidR="000B2DC0" w:rsidRPr="000B2DC0">
        <w:t xml:space="preserve"> </w:t>
      </w:r>
      <w:r w:rsidR="003343F8" w:rsidRPr="003343F8">
        <w:t>Порядк</w:t>
      </w:r>
      <w:r w:rsidR="003343F8">
        <w:t>ом</w:t>
      </w:r>
      <w:r w:rsidR="003343F8" w:rsidRPr="003343F8">
        <w:t xml:space="preserve"> оказания скорой, в том числе скорой специализированной, медицинской помощи</w:t>
      </w:r>
      <w:r w:rsidR="00234A00">
        <w:t>, утвержденным приказом Министерства здравоохранения Российской Федерации</w:t>
      </w:r>
      <w:proofErr w:type="gramEnd"/>
      <w:r w:rsidR="00234A00">
        <w:rPr>
          <w:snapToGrid w:val="0"/>
        </w:rPr>
        <w:t xml:space="preserve"> </w:t>
      </w:r>
      <w:r w:rsidR="00234A00">
        <w:rPr>
          <w:snapToGrid w:val="0"/>
        </w:rPr>
        <w:br/>
        <w:t>от 20 июня 2013 г. № 388н</w:t>
      </w:r>
      <w:r w:rsidR="003343F8">
        <w:rPr>
          <w:rStyle w:val="ae"/>
        </w:rPr>
        <w:footnoteReference w:id="1"/>
      </w:r>
      <w:r w:rsidR="00234A00">
        <w:t>.</w:t>
      </w:r>
      <w:r w:rsidR="003343F8">
        <w:t>».</w:t>
      </w:r>
    </w:p>
    <w:p w:rsidR="00424091" w:rsidRDefault="00F32A3D" w:rsidP="00807733">
      <w:pPr>
        <w:tabs>
          <w:tab w:val="left" w:pos="67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183B">
        <w:rPr>
          <w:rFonts w:ascii="Times New Roman" w:hAnsi="Times New Roman"/>
          <w:iCs/>
          <w:sz w:val="28"/>
          <w:szCs w:val="28"/>
        </w:rPr>
        <w:t>2</w:t>
      </w:r>
      <w:r w:rsidR="00CD150C" w:rsidRPr="0013183B">
        <w:rPr>
          <w:rFonts w:ascii="Times New Roman" w:hAnsi="Times New Roman"/>
          <w:iCs/>
          <w:sz w:val="28"/>
          <w:szCs w:val="28"/>
        </w:rPr>
        <w:t>.</w:t>
      </w:r>
      <w:r w:rsidR="000E46C2" w:rsidRPr="006C402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31130A" w:rsidRPr="006C402F">
        <w:rPr>
          <w:rFonts w:ascii="Times New Roman" w:hAnsi="Times New Roman"/>
          <w:sz w:val="28"/>
          <w:szCs w:val="28"/>
        </w:rPr>
        <w:t xml:space="preserve">ункт </w:t>
      </w:r>
      <w:r w:rsidR="0067462A">
        <w:rPr>
          <w:rFonts w:ascii="Times New Roman" w:hAnsi="Times New Roman"/>
          <w:sz w:val="28"/>
          <w:szCs w:val="28"/>
        </w:rPr>
        <w:t>15</w:t>
      </w:r>
      <w:r w:rsidR="0031130A" w:rsidRPr="0031130A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DA6EBA" w:rsidRPr="00DA6EBA">
        <w:rPr>
          <w:rFonts w:ascii="Times New Roman" w:hAnsi="Times New Roman"/>
          <w:sz w:val="28"/>
          <w:szCs w:val="28"/>
        </w:rPr>
        <w:t>:</w:t>
      </w:r>
    </w:p>
    <w:p w:rsidR="00614D64" w:rsidRDefault="00227891" w:rsidP="00807733">
      <w:pPr>
        <w:pStyle w:val="ConsPlusNormal"/>
        <w:spacing w:line="276" w:lineRule="auto"/>
        <w:ind w:firstLine="709"/>
        <w:jc w:val="both"/>
      </w:pPr>
      <w:r>
        <w:t>«</w:t>
      </w:r>
      <w:r w:rsidR="0067462A">
        <w:t>15</w:t>
      </w:r>
      <w:r>
        <w:t>.</w:t>
      </w:r>
      <w:r w:rsidR="006F1963">
        <w:t> </w:t>
      </w:r>
      <w:r w:rsidR="0067462A" w:rsidRPr="0067462A">
        <w:t xml:space="preserve">Медицинская помощь беременным женщинам с </w:t>
      </w:r>
      <w:proofErr w:type="spellStart"/>
      <w:r w:rsidR="0067462A" w:rsidRPr="0067462A">
        <w:t>нефрологическими</w:t>
      </w:r>
      <w:proofErr w:type="spellEnd"/>
      <w:r w:rsidR="0067462A" w:rsidRPr="0067462A">
        <w:t xml:space="preserve"> заболеваниями оказывается в соответствии с</w:t>
      </w:r>
      <w:r w:rsidR="0067462A">
        <w:t xml:space="preserve"> </w:t>
      </w:r>
      <w:r w:rsidR="00614D64" w:rsidRPr="0067462A">
        <w:t>Порядк</w:t>
      </w:r>
      <w:r w:rsidR="00141607">
        <w:t>ом</w:t>
      </w:r>
      <w:r w:rsidR="00614D64" w:rsidRPr="0067462A">
        <w:t xml:space="preserve"> оказания</w:t>
      </w:r>
      <w:r w:rsidR="00614D64">
        <w:t xml:space="preserve"> медицинской помощи по профилю «</w:t>
      </w:r>
      <w:r w:rsidR="00614D64" w:rsidRPr="0067462A">
        <w:t>акушерство и гинекология (за исключением использования вспомогательных репродуктивных технологий)</w:t>
      </w:r>
      <w:r w:rsidR="00141607">
        <w:t>»</w:t>
      </w:r>
      <w:r w:rsidR="00E1288E">
        <w:t>, утвержденным п</w:t>
      </w:r>
      <w:r w:rsidR="00E1288E" w:rsidRPr="00E1288E">
        <w:t>риказ</w:t>
      </w:r>
      <w:r w:rsidR="00E1288E">
        <w:t>ом</w:t>
      </w:r>
      <w:r w:rsidR="00E1288E" w:rsidRPr="00E1288E">
        <w:t xml:space="preserve"> Министерства здравоохранения Российской Федерации от 1 ноября 2012 г. </w:t>
      </w:r>
      <w:r w:rsidR="00E1288E">
        <w:br/>
      </w:r>
      <w:r w:rsidR="00E1288E" w:rsidRPr="00E1288E">
        <w:t>№ 572н</w:t>
      </w:r>
      <w:r w:rsidR="00F429A8">
        <w:rPr>
          <w:rStyle w:val="ae"/>
        </w:rPr>
        <w:footnoteReference w:id="2"/>
      </w:r>
      <w:r w:rsidR="00F429A8">
        <w:t>.</w:t>
      </w:r>
      <w:r w:rsidR="00614D64">
        <w:t>».</w:t>
      </w:r>
    </w:p>
    <w:p w:rsidR="00E866BE" w:rsidRDefault="00E866BE" w:rsidP="00807733">
      <w:pPr>
        <w:pStyle w:val="ConsPlusNormal"/>
        <w:spacing w:line="276" w:lineRule="auto"/>
        <w:ind w:firstLine="709"/>
        <w:jc w:val="both"/>
      </w:pPr>
      <w:r>
        <w:t>3. Дополнить Порядок пунктом 16 следующего содержания:</w:t>
      </w:r>
    </w:p>
    <w:p w:rsidR="00E866BE" w:rsidRDefault="00E866BE" w:rsidP="00807733">
      <w:pPr>
        <w:pStyle w:val="ConsPlusNormal"/>
        <w:spacing w:line="276" w:lineRule="auto"/>
        <w:ind w:firstLine="709"/>
        <w:jc w:val="both"/>
      </w:pPr>
      <w:r>
        <w:t>«16. </w:t>
      </w:r>
      <w:proofErr w:type="gramStart"/>
      <w:r w:rsidR="00AE1F48" w:rsidRPr="00AE1F48">
        <w:t xml:space="preserve">Медицинская помощь </w:t>
      </w:r>
      <w:r w:rsidR="00AE1F48">
        <w:t xml:space="preserve">взрослому населению по профилю «нефрология» может быть оказана с применением </w:t>
      </w:r>
      <w:proofErr w:type="spellStart"/>
      <w:r w:rsidR="00AE1F48" w:rsidRPr="00E866BE">
        <w:t>телемедицинских</w:t>
      </w:r>
      <w:proofErr w:type="spellEnd"/>
      <w:r w:rsidR="00AE1F48" w:rsidRPr="00E866BE">
        <w:t xml:space="preserve"> технологий</w:t>
      </w:r>
      <w:r w:rsidR="00AE1F48">
        <w:t xml:space="preserve"> путем организации и проведения</w:t>
      </w:r>
      <w:r w:rsidRPr="00E866BE">
        <w:t xml:space="preserve"> консультаций</w:t>
      </w:r>
      <w:r w:rsidR="00AE1F48">
        <w:t xml:space="preserve"> и (или)</w:t>
      </w:r>
      <w:r w:rsidRPr="00E866BE">
        <w:t xml:space="preserve"> </w:t>
      </w:r>
      <w:r w:rsidR="00AE1F48">
        <w:t xml:space="preserve">участия в консилиуме врачей </w:t>
      </w:r>
      <w:r w:rsidR="00AE1F48">
        <w:br/>
      </w:r>
      <w:r w:rsidRPr="00E866BE">
        <w:lastRenderedPageBreak/>
        <w:t xml:space="preserve">в </w:t>
      </w:r>
      <w:r w:rsidR="00B07653">
        <w:t>порядке, утвержденном п</w:t>
      </w:r>
      <w:r w:rsidR="00B07653" w:rsidRPr="00AE1F48">
        <w:t>риказ</w:t>
      </w:r>
      <w:r w:rsidR="00B07653">
        <w:t>ом</w:t>
      </w:r>
      <w:r w:rsidR="00B07653" w:rsidRPr="00AE1F48">
        <w:t xml:space="preserve"> Министерства здравоохранения Российской Федерации от 30 ноября 2017 г. № 965н «Об утверждении порядка организации </w:t>
      </w:r>
      <w:r w:rsidR="00B07653">
        <w:br/>
      </w:r>
      <w:r w:rsidR="00B07653" w:rsidRPr="00AE1F48">
        <w:t xml:space="preserve">и оказания медицинской помощи с применением </w:t>
      </w:r>
      <w:proofErr w:type="spellStart"/>
      <w:r w:rsidR="00B07653" w:rsidRPr="00AE1F48">
        <w:t>телемедицинских</w:t>
      </w:r>
      <w:proofErr w:type="spellEnd"/>
      <w:r w:rsidR="00B07653" w:rsidRPr="00AE1F48">
        <w:t xml:space="preserve"> технологий»</w:t>
      </w:r>
      <w:r w:rsidR="00AE1F48">
        <w:rPr>
          <w:rStyle w:val="ae"/>
        </w:rPr>
        <w:footnoteReference w:id="3"/>
      </w:r>
      <w:r w:rsidR="00B07653">
        <w:t>.</w:t>
      </w:r>
      <w:r w:rsidR="00AE1F48">
        <w:t>».</w:t>
      </w:r>
      <w:r w:rsidR="009D4D8C">
        <w:t> </w:t>
      </w:r>
      <w:proofErr w:type="gramEnd"/>
    </w:p>
    <w:p w:rsidR="00470847" w:rsidRDefault="0075116D" w:rsidP="00807733">
      <w:pPr>
        <w:pStyle w:val="ConsPlusNormal"/>
        <w:spacing w:line="276" w:lineRule="auto"/>
        <w:ind w:firstLine="709"/>
        <w:jc w:val="both"/>
      </w:pPr>
      <w:r>
        <w:rPr>
          <w:iCs/>
        </w:rPr>
        <w:t>4</w:t>
      </w:r>
      <w:r w:rsidR="00011F16" w:rsidRPr="0013183B">
        <w:rPr>
          <w:iCs/>
        </w:rPr>
        <w:t>.</w:t>
      </w:r>
      <w:r w:rsidR="00470847" w:rsidRPr="00D86560">
        <w:t> </w:t>
      </w:r>
      <w:r w:rsidR="001B3BF6">
        <w:t xml:space="preserve">Пункт </w:t>
      </w:r>
      <w:r w:rsidR="00A302C7">
        <w:t>4</w:t>
      </w:r>
      <w:r w:rsidR="00233A6B">
        <w:t xml:space="preserve"> </w:t>
      </w:r>
      <w:r w:rsidR="004C0D75">
        <w:t>приложени</w:t>
      </w:r>
      <w:r w:rsidR="00735265">
        <w:t>я</w:t>
      </w:r>
      <w:r w:rsidR="004C0D75">
        <w:t xml:space="preserve"> № 1 к</w:t>
      </w:r>
      <w:r w:rsidR="004C0D75" w:rsidRPr="0031130A">
        <w:t xml:space="preserve"> Порядк</w:t>
      </w:r>
      <w:r w:rsidR="004C0D75">
        <w:t>у</w:t>
      </w:r>
      <w:r w:rsidR="001B3BF6">
        <w:t xml:space="preserve"> </w:t>
      </w:r>
      <w:r w:rsidR="00CD150C">
        <w:t>оказания медицинской помощи взрослому населению по профилю «</w:t>
      </w:r>
      <w:r w:rsidR="00233A6B">
        <w:t>нефрология</w:t>
      </w:r>
      <w:r w:rsidR="00CD150C">
        <w:t xml:space="preserve">», утвержденному приказом </w:t>
      </w:r>
      <w:r w:rsidR="0032579D" w:rsidRPr="0032579D">
        <w:t>Мин</w:t>
      </w:r>
      <w:r w:rsidR="0032579D">
        <w:t xml:space="preserve">истерства </w:t>
      </w:r>
      <w:r w:rsidR="0032579D" w:rsidRPr="0032579D">
        <w:t>здрав</w:t>
      </w:r>
      <w:r w:rsidR="0032579D">
        <w:t>оохранения и социального развития</w:t>
      </w:r>
      <w:r w:rsidR="0032579D" w:rsidRPr="0032579D">
        <w:t xml:space="preserve"> Р</w:t>
      </w:r>
      <w:r w:rsidR="0032579D">
        <w:t xml:space="preserve">оссийской </w:t>
      </w:r>
      <w:r w:rsidR="0032579D" w:rsidRPr="0032579D">
        <w:t>Ф</w:t>
      </w:r>
      <w:r w:rsidR="0032579D">
        <w:t>едерации</w:t>
      </w:r>
      <w:r w:rsidR="0032579D" w:rsidRPr="0032579D">
        <w:t xml:space="preserve"> </w:t>
      </w:r>
      <w:r w:rsidR="0032579D">
        <w:br/>
        <w:t xml:space="preserve">от 18 января </w:t>
      </w:r>
      <w:r w:rsidR="0032579D" w:rsidRPr="0032579D">
        <w:t>2012</w:t>
      </w:r>
      <w:r w:rsidR="0032579D">
        <w:t xml:space="preserve"> г. №</w:t>
      </w:r>
      <w:r w:rsidR="0032579D" w:rsidRPr="0032579D">
        <w:t xml:space="preserve"> 17н </w:t>
      </w:r>
      <w:r w:rsidR="00CD150C">
        <w:t>(далее – Порядок)</w:t>
      </w:r>
      <w:r w:rsidR="003E7499">
        <w:t>,</w:t>
      </w:r>
      <w:r w:rsidR="00CD150C">
        <w:t xml:space="preserve"> </w:t>
      </w:r>
      <w:r w:rsidR="004C0D75" w:rsidRPr="0031130A">
        <w:t>изложить в следующей редакции</w:t>
      </w:r>
      <w:r w:rsidR="00057CEE">
        <w:t>:</w:t>
      </w:r>
    </w:p>
    <w:p w:rsidR="00FD22EF" w:rsidRDefault="004C0D75" w:rsidP="00807733">
      <w:pPr>
        <w:pStyle w:val="ConsPlusNormal"/>
        <w:spacing w:line="276" w:lineRule="auto"/>
        <w:ind w:firstLine="709"/>
        <w:jc w:val="both"/>
      </w:pPr>
      <w:r>
        <w:rPr>
          <w:iCs/>
        </w:rPr>
        <w:t>«</w:t>
      </w:r>
      <w:r w:rsidR="00015DA4">
        <w:rPr>
          <w:iCs/>
        </w:rPr>
        <w:t>4</w:t>
      </w:r>
      <w:r w:rsidR="00FD22EF">
        <w:rPr>
          <w:iCs/>
        </w:rPr>
        <w:t>. </w:t>
      </w:r>
      <w:r w:rsidR="00FD22EF">
        <w:t xml:space="preserve">На должность </w:t>
      </w:r>
      <w:r w:rsidR="00233A6B" w:rsidRPr="00233A6B">
        <w:t>врача-нефролога Кабинета</w:t>
      </w:r>
      <w:r w:rsidR="00233A6B">
        <w:t xml:space="preserve"> </w:t>
      </w:r>
      <w:r w:rsidR="00FD22EF">
        <w:t xml:space="preserve">назначается </w:t>
      </w:r>
      <w:r w:rsidR="001A7F6A">
        <w:t>медицинский работник</w:t>
      </w:r>
      <w:r w:rsidR="00FD22EF">
        <w:t xml:space="preserve">, соответствующий Квалификационным </w:t>
      </w:r>
      <w:r w:rsidR="00FD22EF" w:rsidRPr="006B165E">
        <w:t xml:space="preserve">требованиям </w:t>
      </w:r>
      <w:r w:rsidR="00FD22EF">
        <w:t xml:space="preserve">к медицинским </w:t>
      </w:r>
      <w:r w:rsidR="00233A6B">
        <w:br/>
      </w:r>
      <w:r w:rsidR="00FD22EF">
        <w:t>и фармацевтическим работникам с высшим образованием по направлению подготовки «Здравоохранение и медицинские науки»</w:t>
      </w:r>
      <w:r w:rsidR="00D426AE" w:rsidRPr="00D426AE">
        <w:rPr>
          <w:vertAlign w:val="superscript"/>
        </w:rPr>
        <w:t>1</w:t>
      </w:r>
      <w:r w:rsidR="00FD22EF">
        <w:t>, по специальности «</w:t>
      </w:r>
      <w:r w:rsidR="00233A6B">
        <w:t>нефрология</w:t>
      </w:r>
      <w:r w:rsidR="00773900">
        <w:t>»</w:t>
      </w:r>
      <w:proofErr w:type="gramStart"/>
      <w:r w:rsidR="00773900">
        <w:t>.</w:t>
      </w:r>
      <w:r w:rsidR="00015DA4">
        <w:t>»</w:t>
      </w:r>
      <w:proofErr w:type="gramEnd"/>
      <w:r w:rsidR="00015DA4">
        <w:t>.</w:t>
      </w:r>
    </w:p>
    <w:p w:rsidR="00DC5F0B" w:rsidRDefault="0075116D" w:rsidP="00807733">
      <w:pPr>
        <w:pStyle w:val="ConsPlusNormal"/>
        <w:spacing w:line="276" w:lineRule="auto"/>
        <w:ind w:firstLine="709"/>
        <w:jc w:val="both"/>
        <w:rPr>
          <w:iCs/>
        </w:rPr>
      </w:pPr>
      <w:r>
        <w:rPr>
          <w:iCs/>
        </w:rPr>
        <w:t>5</w:t>
      </w:r>
      <w:r w:rsidR="00514A0F" w:rsidRPr="0013183B">
        <w:rPr>
          <w:iCs/>
        </w:rPr>
        <w:t>.</w:t>
      </w:r>
      <w:r w:rsidR="00DC5F0B">
        <w:rPr>
          <w:iCs/>
        </w:rPr>
        <w:t xml:space="preserve"> В </w:t>
      </w:r>
      <w:r w:rsidR="0022084F">
        <w:t>приложении</w:t>
      </w:r>
      <w:r w:rsidR="00DC5F0B">
        <w:t xml:space="preserve"> № 4 к</w:t>
      </w:r>
      <w:r w:rsidR="00DC5F0B" w:rsidRPr="0031130A">
        <w:t xml:space="preserve"> Порядк</w:t>
      </w:r>
      <w:r w:rsidR="00DC5F0B">
        <w:t>у:</w:t>
      </w:r>
    </w:p>
    <w:p w:rsidR="00551FCB" w:rsidRDefault="00DC5F0B" w:rsidP="00807733">
      <w:pPr>
        <w:pStyle w:val="ConsPlusNormal"/>
        <w:spacing w:line="276" w:lineRule="auto"/>
        <w:ind w:firstLine="709"/>
        <w:jc w:val="both"/>
      </w:pPr>
      <w:r>
        <w:t>а) п</w:t>
      </w:r>
      <w:r w:rsidR="00551FCB">
        <w:t>ункты 2</w:t>
      </w:r>
      <w:r w:rsidR="0022084F">
        <w:t xml:space="preserve"> </w:t>
      </w:r>
      <w:r w:rsidR="00551FCB">
        <w:t>–</w:t>
      </w:r>
      <w:r w:rsidR="0022084F">
        <w:t xml:space="preserve"> </w:t>
      </w:r>
      <w:r w:rsidR="00551FCB">
        <w:t xml:space="preserve">3 </w:t>
      </w:r>
      <w:r w:rsidR="00551FCB" w:rsidRPr="0031130A">
        <w:t>изложить в следующей редакции</w:t>
      </w:r>
      <w:r w:rsidR="00551FCB">
        <w:t>:</w:t>
      </w:r>
    </w:p>
    <w:p w:rsidR="0018192C" w:rsidRDefault="00551FCB" w:rsidP="00807733">
      <w:pPr>
        <w:pStyle w:val="ConsPlusNormal"/>
        <w:spacing w:line="276" w:lineRule="auto"/>
        <w:ind w:firstLine="709"/>
        <w:jc w:val="both"/>
      </w:pPr>
      <w:r>
        <w:rPr>
          <w:iCs/>
        </w:rPr>
        <w:t>«2. </w:t>
      </w:r>
      <w:r w:rsidRPr="00551FCB">
        <w:t xml:space="preserve">Отделение возглавляет заведующий, назначаемый на должность </w:t>
      </w:r>
      <w:r w:rsidR="00042E4F">
        <w:br/>
      </w:r>
      <w:r w:rsidRPr="00551FCB">
        <w:t>и освобождаемый от должности руководителем медицинской организации, в составе которой создано Отделение, и соответствующий</w:t>
      </w:r>
      <w:r w:rsidR="002D5ECC">
        <w:t xml:space="preserve"> </w:t>
      </w:r>
      <w:r>
        <w:t xml:space="preserve">Квалификационным </w:t>
      </w:r>
      <w:r w:rsidRPr="006B165E">
        <w:t xml:space="preserve">требованиям </w:t>
      </w:r>
      <w:r w:rsidR="002D5ECC">
        <w:br/>
      </w:r>
      <w:r>
        <w:t xml:space="preserve">к медицинским и фармацевтическим работникам с высшим образованием </w:t>
      </w:r>
      <w:r w:rsidR="002D5ECC">
        <w:br/>
      </w:r>
      <w:r>
        <w:t>по направлению подготовки «Здравоохранение и медицинские науки»</w:t>
      </w:r>
      <w:r w:rsidR="00AF7F95">
        <w:rPr>
          <w:vertAlign w:val="superscript"/>
        </w:rPr>
        <w:t>1</w:t>
      </w:r>
      <w:r w:rsidR="00C80758">
        <w:t xml:space="preserve"> (далее – Квалификационные требования)</w:t>
      </w:r>
      <w:r>
        <w:t>,</w:t>
      </w:r>
      <w:r w:rsidR="00C80758">
        <w:t xml:space="preserve"> </w:t>
      </w:r>
      <w:r>
        <w:t>по специальности «</w:t>
      </w:r>
      <w:r w:rsidR="002D5ECC">
        <w:t>нефрология</w:t>
      </w:r>
      <w:r>
        <w:t>».</w:t>
      </w:r>
    </w:p>
    <w:p w:rsidR="00551FCB" w:rsidRDefault="00551FCB" w:rsidP="00807733">
      <w:pPr>
        <w:pStyle w:val="ConsPlusNormal"/>
        <w:spacing w:line="276" w:lineRule="auto"/>
        <w:ind w:firstLine="709"/>
        <w:jc w:val="both"/>
      </w:pPr>
      <w:r>
        <w:rPr>
          <w:iCs/>
        </w:rPr>
        <w:t>3. </w:t>
      </w:r>
      <w:r>
        <w:t xml:space="preserve">На должность </w:t>
      </w:r>
      <w:r w:rsidR="002D5ECC" w:rsidRPr="002D5ECC">
        <w:t>врача-нефролога Отделения</w:t>
      </w:r>
      <w:r>
        <w:t xml:space="preserve"> назначается </w:t>
      </w:r>
      <w:r w:rsidR="001A7F6A">
        <w:t>работник</w:t>
      </w:r>
      <w:r>
        <w:t xml:space="preserve">, соответствующий Квалификационным </w:t>
      </w:r>
      <w:r w:rsidRPr="006B165E">
        <w:t xml:space="preserve">требованиям </w:t>
      </w:r>
      <w:r>
        <w:t>по специальности «</w:t>
      </w:r>
      <w:r w:rsidR="002D5ECC">
        <w:t>нефрология</w:t>
      </w:r>
      <w:r>
        <w:t>».</w:t>
      </w:r>
    </w:p>
    <w:p w:rsidR="00B726A9" w:rsidRDefault="002D5ECC" w:rsidP="0078512B">
      <w:pPr>
        <w:pStyle w:val="ConsPlusNormal"/>
        <w:spacing w:line="276" w:lineRule="auto"/>
        <w:ind w:firstLine="709"/>
        <w:jc w:val="both"/>
      </w:pPr>
      <w:r w:rsidRPr="002D5ECC">
        <w:t>На должности среднего медицинского персонала Отделения назначаются специалисты, соответствующие Квалификационным характ</w:t>
      </w:r>
      <w:r w:rsidR="0018192C">
        <w:t>еристикам должностей работников в сфере </w:t>
      </w:r>
      <w:r w:rsidRPr="002D5ECC">
        <w:t>здравоохранения</w:t>
      </w:r>
      <w:proofErr w:type="gramStart"/>
      <w:r w:rsidR="00AF7F95">
        <w:rPr>
          <w:vertAlign w:val="superscript"/>
        </w:rPr>
        <w:t>2</w:t>
      </w:r>
      <w:proofErr w:type="gramEnd"/>
      <w:r w:rsidR="00E727F8">
        <w:t>.</w:t>
      </w:r>
      <w:r w:rsidR="007E3919">
        <w:t>»</w:t>
      </w:r>
      <w:r w:rsidR="00697E6C">
        <w:t>;</w:t>
      </w:r>
    </w:p>
    <w:p w:rsidR="00813095" w:rsidRDefault="00697E6C" w:rsidP="00813095">
      <w:pPr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13095">
        <w:rPr>
          <w:rFonts w:ascii="Times New Roman" w:eastAsiaTheme="minorHAnsi" w:hAnsi="Times New Roman"/>
          <w:sz w:val="28"/>
          <w:szCs w:val="28"/>
        </w:rPr>
        <w:t>б) </w:t>
      </w:r>
      <w:r w:rsidR="00BD324B" w:rsidRPr="00813095">
        <w:rPr>
          <w:rFonts w:ascii="Times New Roman" w:eastAsiaTheme="minorHAnsi" w:hAnsi="Times New Roman"/>
          <w:sz w:val="28"/>
          <w:szCs w:val="28"/>
        </w:rPr>
        <w:t>пункт 6</w:t>
      </w:r>
      <w:r w:rsidR="00D112F4" w:rsidRPr="00813095">
        <w:rPr>
          <w:rFonts w:ascii="Times New Roman" w:eastAsiaTheme="minorHAnsi" w:hAnsi="Times New Roman"/>
          <w:sz w:val="28"/>
          <w:szCs w:val="28"/>
        </w:rPr>
        <w:t>,</w:t>
      </w:r>
      <w:r w:rsidR="00BD324B" w:rsidRPr="00813095">
        <w:rPr>
          <w:rFonts w:ascii="Times New Roman" w:eastAsiaTheme="minorHAnsi" w:hAnsi="Times New Roman"/>
          <w:sz w:val="28"/>
          <w:szCs w:val="28"/>
        </w:rPr>
        <w:t xml:space="preserve"> </w:t>
      </w:r>
      <w:r w:rsidR="002E6615" w:rsidRPr="00813095">
        <w:rPr>
          <w:rFonts w:ascii="Times New Roman" w:eastAsiaTheme="minorHAnsi" w:hAnsi="Times New Roman"/>
          <w:sz w:val="28"/>
          <w:szCs w:val="28"/>
        </w:rPr>
        <w:t>начинающийся со слов «Медицинской организации» считать пунктом 7.</w:t>
      </w:r>
      <w:r w:rsidR="00813095">
        <w:br w:type="page"/>
      </w:r>
    </w:p>
    <w:p w:rsidR="00521C64" w:rsidRDefault="0075116D" w:rsidP="0078512B">
      <w:pPr>
        <w:pStyle w:val="ConsPlusNormal"/>
        <w:spacing w:line="276" w:lineRule="auto"/>
        <w:ind w:firstLine="709"/>
        <w:jc w:val="both"/>
      </w:pPr>
      <w:r>
        <w:lastRenderedPageBreak/>
        <w:t>6</w:t>
      </w:r>
      <w:r w:rsidR="00521C64">
        <w:t>.</w:t>
      </w:r>
      <w:r w:rsidR="00521C64" w:rsidRPr="00521C64">
        <w:t xml:space="preserve"> </w:t>
      </w:r>
      <w:r w:rsidR="00E24076">
        <w:t>В</w:t>
      </w:r>
      <w:r w:rsidR="00521C64">
        <w:t xml:space="preserve"> пр</w:t>
      </w:r>
      <w:r w:rsidR="006A3343">
        <w:t>иложении</w:t>
      </w:r>
      <w:r w:rsidR="00521C64">
        <w:t xml:space="preserve"> № 7 к</w:t>
      </w:r>
      <w:r w:rsidR="00521C64" w:rsidRPr="0031130A">
        <w:t xml:space="preserve"> Порядк</w:t>
      </w:r>
      <w:r w:rsidR="00521C64">
        <w:t>у:</w:t>
      </w:r>
    </w:p>
    <w:p w:rsidR="00E24076" w:rsidRDefault="00E24076" w:rsidP="00807733">
      <w:pPr>
        <w:pStyle w:val="ConsPlusNormal"/>
        <w:spacing w:line="276" w:lineRule="auto"/>
        <w:ind w:firstLine="709"/>
        <w:jc w:val="both"/>
      </w:pPr>
      <w:r>
        <w:t>а) пункт 2 изложить в следующей редакции:</w:t>
      </w:r>
    </w:p>
    <w:p w:rsidR="00521C64" w:rsidRDefault="00521C64" w:rsidP="00807733">
      <w:pPr>
        <w:pStyle w:val="ConsPlusNormal"/>
        <w:spacing w:line="276" w:lineRule="auto"/>
        <w:ind w:firstLine="709"/>
        <w:jc w:val="both"/>
      </w:pPr>
      <w:r>
        <w:rPr>
          <w:iCs/>
        </w:rPr>
        <w:t>«2. </w:t>
      </w:r>
      <w:r w:rsidRPr="00551FCB">
        <w:t xml:space="preserve">Отделение возглавляет заведующий, назначаемый на должность </w:t>
      </w:r>
      <w:r>
        <w:br/>
      </w:r>
      <w:r w:rsidRPr="00551FCB">
        <w:t>и освобождаемый от должности руководителем медицинской организации, в составе которой создано Отделение, и соответствующий</w:t>
      </w:r>
      <w:r>
        <w:t xml:space="preserve"> Квалификационным </w:t>
      </w:r>
      <w:r w:rsidRPr="006B165E">
        <w:t xml:space="preserve">требованиям </w:t>
      </w:r>
      <w:r>
        <w:br/>
        <w:t xml:space="preserve">к медицинским и фармацевтическим работникам с высшим образованием </w:t>
      </w:r>
      <w:r>
        <w:br/>
        <w:t>по направлению подготовки «Здравоохранение и медицинские науки»</w:t>
      </w:r>
      <w:r w:rsidR="00F94FD2">
        <w:rPr>
          <w:rStyle w:val="ae"/>
        </w:rPr>
        <w:footnoteReference w:id="4"/>
      </w:r>
      <w:r>
        <w:t xml:space="preserve">, </w:t>
      </w:r>
      <w:r w:rsidR="00E24076">
        <w:t>(далее – Квалификационны</w:t>
      </w:r>
      <w:r w:rsidR="00F94FD2">
        <w:t>е требования</w:t>
      </w:r>
      <w:r w:rsidR="00E24076">
        <w:t>)</w:t>
      </w:r>
      <w:r>
        <w:t>, по специальности «нефрология»</w:t>
      </w:r>
      <w:proofErr w:type="gramStart"/>
      <w:r>
        <w:t>.</w:t>
      </w:r>
      <w:r w:rsidR="00E24076">
        <w:t>»</w:t>
      </w:r>
      <w:proofErr w:type="gramEnd"/>
      <w:r w:rsidR="00BF3BE1">
        <w:t>;</w:t>
      </w:r>
    </w:p>
    <w:p w:rsidR="00E24076" w:rsidRDefault="00E24076" w:rsidP="00807733">
      <w:pPr>
        <w:pStyle w:val="ConsPlusNormal"/>
        <w:spacing w:line="276" w:lineRule="auto"/>
        <w:ind w:firstLine="709"/>
        <w:jc w:val="both"/>
      </w:pPr>
      <w:r>
        <w:t>б) пункт 5 изложить в следующей редакции:</w:t>
      </w:r>
    </w:p>
    <w:p w:rsidR="00E24076" w:rsidRDefault="00E24076" w:rsidP="00807733">
      <w:pPr>
        <w:pStyle w:val="ConsPlusNormal"/>
        <w:spacing w:line="276" w:lineRule="auto"/>
        <w:ind w:firstLine="709"/>
        <w:jc w:val="both"/>
      </w:pPr>
      <w:r>
        <w:t xml:space="preserve">«5. На должность </w:t>
      </w:r>
      <w:r w:rsidRPr="002D5ECC">
        <w:t>врача Отделения</w:t>
      </w:r>
      <w:r>
        <w:t xml:space="preserve"> назначается специалист, соответствующий Квалификационным </w:t>
      </w:r>
      <w:r w:rsidRPr="006B165E">
        <w:t xml:space="preserve">требованиям </w:t>
      </w:r>
      <w:r>
        <w:t>по специальности «нефрология».</w:t>
      </w:r>
    </w:p>
    <w:p w:rsidR="00551FCB" w:rsidRDefault="00E24076" w:rsidP="00807733">
      <w:pPr>
        <w:pStyle w:val="ConsPlusNormal"/>
        <w:spacing w:line="276" w:lineRule="auto"/>
        <w:ind w:firstLine="709"/>
        <w:jc w:val="both"/>
      </w:pPr>
      <w:r>
        <w:t>На должности среднего медицинского персонала Отделения назначаются специалисты, соответствующие Квалификационным характеристикам должностей работников в сфере здравоохранения</w:t>
      </w:r>
      <w:r w:rsidR="004134E2">
        <w:rPr>
          <w:rStyle w:val="ae"/>
        </w:rPr>
        <w:footnoteReference w:id="5"/>
      </w:r>
      <w:r>
        <w:t>.».</w:t>
      </w:r>
    </w:p>
    <w:p w:rsidR="007F730D" w:rsidRDefault="0075116D" w:rsidP="007F730D">
      <w:pPr>
        <w:pStyle w:val="ConsPlusNormal"/>
        <w:ind w:firstLine="709"/>
        <w:jc w:val="both"/>
      </w:pPr>
      <w:r>
        <w:t>7</w:t>
      </w:r>
      <w:r w:rsidR="007F730D">
        <w:t xml:space="preserve">. В </w:t>
      </w:r>
      <w:r w:rsidR="001E766A">
        <w:t>приложении</w:t>
      </w:r>
      <w:r w:rsidR="00076634">
        <w:t xml:space="preserve"> № 9</w:t>
      </w:r>
      <w:r w:rsidR="007F730D">
        <w:t xml:space="preserve"> к Порядку:</w:t>
      </w:r>
    </w:p>
    <w:p w:rsidR="00D030DE" w:rsidRDefault="007F730D" w:rsidP="007F730D">
      <w:pPr>
        <w:pStyle w:val="ConsPlusNormal"/>
        <w:ind w:firstLine="709"/>
        <w:jc w:val="both"/>
      </w:pPr>
      <w:r>
        <w:t xml:space="preserve">а) позицию </w:t>
      </w:r>
      <w:r w:rsidR="003810CE">
        <w:t>1 в графе «</w:t>
      </w:r>
      <w:r w:rsidR="003810CE" w:rsidRPr="003810CE">
        <w:t>Требуемое количество, шт</w:t>
      </w:r>
      <w:r w:rsidR="003810CE">
        <w:t xml:space="preserve">.» изложить в следующей редакции: </w:t>
      </w:r>
    </w:p>
    <w:p w:rsidR="007F730D" w:rsidRDefault="003810CE" w:rsidP="007F730D">
      <w:pPr>
        <w:pStyle w:val="ConsPlusNormal"/>
        <w:ind w:firstLine="709"/>
        <w:jc w:val="both"/>
      </w:pPr>
      <w:r>
        <w:t>«</w:t>
      </w:r>
      <w:r w:rsidR="009875EC">
        <w:t xml:space="preserve">не менее 1 и дополнительно 1 резервный аппарат на каждые 10 аппаратов, </w:t>
      </w:r>
      <w:r w:rsidR="00D030DE">
        <w:br/>
      </w:r>
      <w:r w:rsidR="009875EC">
        <w:t>но не менее 1</w:t>
      </w:r>
      <w:r>
        <w:t>»;</w:t>
      </w:r>
    </w:p>
    <w:p w:rsidR="00D030DE" w:rsidRDefault="007F730D" w:rsidP="003810CE">
      <w:pPr>
        <w:pStyle w:val="ConsPlusNormal"/>
        <w:ind w:firstLine="709"/>
        <w:jc w:val="both"/>
      </w:pPr>
      <w:r>
        <w:t xml:space="preserve">б) </w:t>
      </w:r>
      <w:r w:rsidR="003810CE">
        <w:t>позицию 3 в графе «</w:t>
      </w:r>
      <w:r w:rsidR="003810CE" w:rsidRPr="003810CE">
        <w:t>Требуемое количество, шт</w:t>
      </w:r>
      <w:r w:rsidR="003810CE">
        <w:t xml:space="preserve">.» изложить в следующей редакции: </w:t>
      </w:r>
    </w:p>
    <w:p w:rsidR="00DE79C7" w:rsidRDefault="003810CE" w:rsidP="00AC57D8">
      <w:pPr>
        <w:pStyle w:val="ConsPlusNormal"/>
        <w:ind w:firstLine="709"/>
        <w:jc w:val="both"/>
      </w:pPr>
      <w:r>
        <w:t>«</w:t>
      </w:r>
      <w:r w:rsidR="009875EC">
        <w:t xml:space="preserve">не менее 1 и дополнительно 1 резервный аппарат на каждые 5 аппаратов, </w:t>
      </w:r>
      <w:r w:rsidR="00B14B3B">
        <w:br/>
      </w:r>
      <w:r w:rsidR="00ED53D4">
        <w:t>но не менее </w:t>
      </w:r>
      <w:r w:rsidR="009875EC">
        <w:t>1</w:t>
      </w:r>
      <w:r>
        <w:t>»</w:t>
      </w:r>
      <w:r w:rsidR="007F730D">
        <w:t>.</w:t>
      </w:r>
    </w:p>
    <w:p w:rsidR="00010ACA" w:rsidRDefault="0075116D" w:rsidP="00AC57D8">
      <w:pPr>
        <w:pStyle w:val="ConsPlusNormal"/>
        <w:ind w:firstLine="709"/>
        <w:jc w:val="both"/>
      </w:pPr>
      <w:r>
        <w:t>8</w:t>
      </w:r>
      <w:r w:rsidR="00010ACA">
        <w:t xml:space="preserve">. Пункт 4 </w:t>
      </w:r>
      <w:r w:rsidR="00764A74">
        <w:t>приложения</w:t>
      </w:r>
      <w:r w:rsidR="00010ACA">
        <w:t xml:space="preserve"> № 1</w:t>
      </w:r>
      <w:r w:rsidR="00AC57D8">
        <w:t>0</w:t>
      </w:r>
      <w:r w:rsidR="00010ACA">
        <w:t xml:space="preserve"> к</w:t>
      </w:r>
      <w:r w:rsidR="00010ACA" w:rsidRPr="0031130A">
        <w:t xml:space="preserve"> Порядк</w:t>
      </w:r>
      <w:r w:rsidR="00010ACA">
        <w:t xml:space="preserve">у, </w:t>
      </w:r>
      <w:r w:rsidR="00010ACA" w:rsidRPr="0031130A">
        <w:t>изложить в следующей редакции</w:t>
      </w:r>
      <w:r w:rsidR="00010ACA">
        <w:t>:</w:t>
      </w:r>
    </w:p>
    <w:p w:rsidR="00010ACA" w:rsidRDefault="00010ACA" w:rsidP="00010ACA">
      <w:pPr>
        <w:pStyle w:val="ConsPlusNormal"/>
        <w:spacing w:line="276" w:lineRule="auto"/>
        <w:ind w:firstLine="709"/>
        <w:jc w:val="both"/>
      </w:pPr>
      <w:r>
        <w:rPr>
          <w:iCs/>
        </w:rPr>
        <w:t>«4. </w:t>
      </w:r>
      <w:r>
        <w:t xml:space="preserve">На должность </w:t>
      </w:r>
      <w:r w:rsidRPr="00233A6B">
        <w:t>врача</w:t>
      </w:r>
      <w:r w:rsidR="00AC57D8">
        <w:t xml:space="preserve"> Центра</w:t>
      </w:r>
      <w:r>
        <w:t xml:space="preserve"> назначается </w:t>
      </w:r>
      <w:r w:rsidR="00764A74">
        <w:t>медицинский работник</w:t>
      </w:r>
      <w:r>
        <w:t xml:space="preserve">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 w:rsidR="00DE79C7">
        <w:br/>
      </w:r>
      <w:r>
        <w:t>и фармацевтическим работникам с высшим образованием по направлению подготовки «Здравоохранение и медицинские науки»</w:t>
      </w:r>
      <w:r w:rsidR="0084098F" w:rsidRPr="0084098F">
        <w:rPr>
          <w:vertAlign w:val="superscript"/>
        </w:rPr>
        <w:t>1</w:t>
      </w:r>
      <w:r>
        <w:t>, по специальности «нефрология»</w:t>
      </w:r>
      <w:proofErr w:type="gramStart"/>
      <w:r>
        <w:t>.»</w:t>
      </w:r>
      <w:proofErr w:type="gramEnd"/>
      <w:r>
        <w:t>.</w:t>
      </w:r>
    </w:p>
    <w:p w:rsidR="00316FD4" w:rsidRDefault="0075116D" w:rsidP="00316FD4">
      <w:pPr>
        <w:pStyle w:val="ConsPlusNormal"/>
        <w:ind w:firstLine="709"/>
        <w:jc w:val="both"/>
      </w:pPr>
      <w:r>
        <w:t>9</w:t>
      </w:r>
      <w:r w:rsidR="00316FD4">
        <w:t xml:space="preserve">. Пункт 5 </w:t>
      </w:r>
      <w:r w:rsidR="00DF37CA">
        <w:t>приложения</w:t>
      </w:r>
      <w:r w:rsidR="00316FD4">
        <w:t xml:space="preserve"> № 13 к</w:t>
      </w:r>
      <w:r w:rsidR="00316FD4" w:rsidRPr="0031130A">
        <w:t xml:space="preserve"> Порядк</w:t>
      </w:r>
      <w:r w:rsidR="00316FD4">
        <w:t xml:space="preserve">у, </w:t>
      </w:r>
      <w:r w:rsidR="00316FD4" w:rsidRPr="0031130A">
        <w:t>изложить в следующей редакции</w:t>
      </w:r>
      <w:r w:rsidR="00316FD4">
        <w:t>:</w:t>
      </w:r>
    </w:p>
    <w:p w:rsidR="00316FD4" w:rsidRDefault="00316FD4" w:rsidP="00316FD4">
      <w:pPr>
        <w:pStyle w:val="ConsPlusNormal"/>
        <w:spacing w:line="276" w:lineRule="auto"/>
        <w:ind w:firstLine="709"/>
        <w:jc w:val="both"/>
      </w:pPr>
      <w:r>
        <w:rPr>
          <w:iCs/>
        </w:rPr>
        <w:t>«5. </w:t>
      </w:r>
      <w:r>
        <w:t xml:space="preserve">На должность </w:t>
      </w:r>
      <w:r w:rsidRPr="00233A6B">
        <w:t>врача</w:t>
      </w:r>
      <w:r>
        <w:t xml:space="preserve">-нефролога назначается </w:t>
      </w:r>
      <w:r w:rsidR="00DF37CA">
        <w:t>медицинский работник</w:t>
      </w:r>
      <w:r>
        <w:t xml:space="preserve">, соответствующий Квалификационным </w:t>
      </w:r>
      <w:r w:rsidRPr="006B165E">
        <w:t xml:space="preserve">требованиям </w:t>
      </w:r>
      <w:r>
        <w:t xml:space="preserve">к медицинским </w:t>
      </w:r>
      <w:r w:rsidR="009D6B42">
        <w:br/>
      </w:r>
      <w:r>
        <w:t xml:space="preserve">и фармацевтическим работникам с высшим образованием по направлению </w:t>
      </w:r>
      <w:r>
        <w:lastRenderedPageBreak/>
        <w:t>подготовки «Здравоохранение и медицинские науки»</w:t>
      </w:r>
      <w:r w:rsidR="00C95760">
        <w:rPr>
          <w:rStyle w:val="ae"/>
        </w:rPr>
        <w:footnoteReference w:id="6"/>
      </w:r>
      <w:r>
        <w:t>, по специальности «нефрология»</w:t>
      </w:r>
      <w:proofErr w:type="gramStart"/>
      <w:r>
        <w:t>.»</w:t>
      </w:r>
      <w:proofErr w:type="gramEnd"/>
      <w:r>
        <w:t>.</w:t>
      </w:r>
    </w:p>
    <w:p w:rsidR="00AC57D8" w:rsidRDefault="00AC57D8" w:rsidP="0058787C">
      <w:pPr>
        <w:pStyle w:val="ConsPlusNormal"/>
        <w:spacing w:line="276" w:lineRule="auto"/>
        <w:ind w:firstLine="709"/>
        <w:jc w:val="both"/>
      </w:pPr>
    </w:p>
    <w:p w:rsidR="00AC57D8" w:rsidRDefault="00AC57D8" w:rsidP="0058787C">
      <w:pPr>
        <w:pStyle w:val="ConsPlusNormal"/>
        <w:spacing w:line="276" w:lineRule="auto"/>
        <w:ind w:firstLine="709"/>
        <w:jc w:val="both"/>
      </w:pPr>
    </w:p>
    <w:p w:rsidR="00AC57D8" w:rsidRDefault="00AC57D8" w:rsidP="0058787C">
      <w:pPr>
        <w:pStyle w:val="ConsPlusNormal"/>
        <w:spacing w:line="276" w:lineRule="auto"/>
        <w:ind w:firstLine="709"/>
        <w:jc w:val="both"/>
      </w:pPr>
    </w:p>
    <w:p w:rsidR="00AC57D8" w:rsidRDefault="00AC57D8" w:rsidP="0058787C">
      <w:pPr>
        <w:pStyle w:val="ConsPlusNormal"/>
        <w:spacing w:line="276" w:lineRule="auto"/>
        <w:ind w:firstLine="709"/>
        <w:jc w:val="both"/>
      </w:pPr>
    </w:p>
    <w:p w:rsidR="00054D12" w:rsidRDefault="00054D12" w:rsidP="0058787C">
      <w:pPr>
        <w:pStyle w:val="ConsPlusNormal"/>
        <w:spacing w:line="276" w:lineRule="auto"/>
        <w:ind w:firstLine="709"/>
        <w:jc w:val="both"/>
      </w:pPr>
    </w:p>
    <w:p w:rsidR="00054D12" w:rsidRPr="00054D12" w:rsidRDefault="00054D12" w:rsidP="00054D12"/>
    <w:p w:rsidR="00054D12" w:rsidRPr="00054D12" w:rsidRDefault="00054D12" w:rsidP="00054D12"/>
    <w:p w:rsidR="00054D12" w:rsidRPr="00054D12" w:rsidRDefault="00054D12" w:rsidP="00054D12"/>
    <w:p w:rsidR="00054D12" w:rsidRPr="00054D12" w:rsidRDefault="00054D12" w:rsidP="00054D12"/>
    <w:p w:rsidR="00054D12" w:rsidRPr="00054D12" w:rsidRDefault="00054D12" w:rsidP="00054D12"/>
    <w:p w:rsidR="00054D12" w:rsidRPr="00054D12" w:rsidRDefault="00054D12" w:rsidP="00054D12"/>
    <w:p w:rsidR="00054D12" w:rsidRPr="00054D12" w:rsidRDefault="00054D12" w:rsidP="00054D12"/>
    <w:p w:rsidR="00054D12" w:rsidRPr="00054D12" w:rsidRDefault="00054D12" w:rsidP="00054D12"/>
    <w:p w:rsidR="00054D12" w:rsidRPr="00054D12" w:rsidRDefault="00054D12" w:rsidP="00054D12"/>
    <w:p w:rsidR="00054D12" w:rsidRDefault="00054D12" w:rsidP="00054D12"/>
    <w:p w:rsidR="00AC57D8" w:rsidRPr="00054D12" w:rsidRDefault="00AC57D8" w:rsidP="00054D12">
      <w:pPr>
        <w:ind w:firstLine="708"/>
      </w:pPr>
    </w:p>
    <w:sectPr w:rsidR="00AC57D8" w:rsidRPr="00054D12" w:rsidSect="0080156C">
      <w:headerReference w:type="default" r:id="rId7"/>
      <w:footnotePr>
        <w:numRestart w:val="eachPage"/>
      </w:footnotePr>
      <w:type w:val="continuous"/>
      <w:pgSz w:w="11906" w:h="16838"/>
      <w:pgMar w:top="1134" w:right="566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CC" w:rsidRDefault="00E833CC" w:rsidP="009E0781">
      <w:pPr>
        <w:spacing w:after="0" w:line="240" w:lineRule="auto"/>
      </w:pPr>
      <w:r>
        <w:separator/>
      </w:r>
    </w:p>
  </w:endnote>
  <w:endnote w:type="continuationSeparator" w:id="0">
    <w:p w:rsidR="00E833CC" w:rsidRDefault="00E833CC" w:rsidP="009E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CC" w:rsidRDefault="00E833CC" w:rsidP="009E0781">
      <w:pPr>
        <w:spacing w:after="0" w:line="240" w:lineRule="auto"/>
      </w:pPr>
      <w:r>
        <w:separator/>
      </w:r>
    </w:p>
  </w:footnote>
  <w:footnote w:type="continuationSeparator" w:id="0">
    <w:p w:rsidR="00E833CC" w:rsidRDefault="00E833CC" w:rsidP="009E0781">
      <w:pPr>
        <w:spacing w:after="0" w:line="240" w:lineRule="auto"/>
      </w:pPr>
      <w:r>
        <w:continuationSeparator/>
      </w:r>
    </w:p>
  </w:footnote>
  <w:footnote w:id="1">
    <w:p w:rsidR="003343F8" w:rsidRPr="003343F8" w:rsidRDefault="003343F8" w:rsidP="003343F8">
      <w:pPr>
        <w:pStyle w:val="ac"/>
        <w:jc w:val="both"/>
        <w:rPr>
          <w:rFonts w:ascii="Times New Roman" w:hAnsi="Times New Roman"/>
        </w:rPr>
      </w:pPr>
      <w:r w:rsidRPr="003343F8">
        <w:rPr>
          <w:rStyle w:val="ae"/>
          <w:rFonts w:ascii="Times New Roman" w:hAnsi="Times New Roman"/>
        </w:rPr>
        <w:footnoteRef/>
      </w:r>
      <w:r w:rsidRPr="003343F8">
        <w:rPr>
          <w:rFonts w:ascii="Times New Roman" w:hAnsi="Times New Roman"/>
        </w:rPr>
        <w:t xml:space="preserve"> </w:t>
      </w:r>
      <w:proofErr w:type="gramStart"/>
      <w:r w:rsidR="00235759">
        <w:rPr>
          <w:rFonts w:ascii="Times New Roman" w:hAnsi="Times New Roman"/>
        </w:rPr>
        <w:t>З</w:t>
      </w:r>
      <w:r w:rsidRPr="003343F8">
        <w:rPr>
          <w:rFonts w:ascii="Times New Roman" w:hAnsi="Times New Roman"/>
        </w:rPr>
        <w:t>арегистрирован Министерством юстиции Российской Федерации 16 августа 2013 г.,</w:t>
      </w:r>
      <w:r w:rsidR="00FC3E58">
        <w:rPr>
          <w:rFonts w:ascii="Times New Roman" w:hAnsi="Times New Roman"/>
        </w:rPr>
        <w:t xml:space="preserve"> регистрационный № 29422</w:t>
      </w:r>
      <w:r w:rsidRPr="003343F8">
        <w:rPr>
          <w:rFonts w:ascii="Times New Roman" w:hAnsi="Times New Roman"/>
        </w:rPr>
        <w:t xml:space="preserve">, </w:t>
      </w:r>
      <w:r w:rsidR="00FC3E58">
        <w:rPr>
          <w:rFonts w:ascii="Times New Roman" w:hAnsi="Times New Roman"/>
        </w:rPr>
        <w:br/>
      </w:r>
      <w:r w:rsidRPr="003343F8">
        <w:rPr>
          <w:rFonts w:ascii="Times New Roman" w:hAnsi="Times New Roman"/>
        </w:rPr>
        <w:t xml:space="preserve">с изменениями, внесенными приказами Министерства здравоохранения Российской Федерации от 22 января 2016 г. </w:t>
      </w:r>
      <w:r w:rsidR="00FC3E58">
        <w:rPr>
          <w:rFonts w:ascii="Times New Roman" w:hAnsi="Times New Roman"/>
        </w:rPr>
        <w:br/>
      </w:r>
      <w:r w:rsidRPr="003343F8">
        <w:rPr>
          <w:rFonts w:ascii="Times New Roman" w:hAnsi="Times New Roman"/>
        </w:rPr>
        <w:t>№ 33н (зарегистрирован Министерством юстиции Российской Федерации 9 марта 2016 г., регистрационный № 41353) и от 5 мая 2016 г. № 283н (зарегистрирован Министерством юстиции Российской Федерации 26 мая 2016 г., регистрационный № 42283).</w:t>
      </w:r>
      <w:proofErr w:type="gramEnd"/>
    </w:p>
  </w:footnote>
  <w:footnote w:id="2">
    <w:p w:rsidR="00F429A8" w:rsidRPr="005E24E6" w:rsidRDefault="00F429A8" w:rsidP="005E24E6">
      <w:pPr>
        <w:pStyle w:val="ac"/>
        <w:jc w:val="both"/>
        <w:rPr>
          <w:rFonts w:ascii="Times New Roman" w:hAnsi="Times New Roman"/>
        </w:rPr>
      </w:pPr>
      <w:r w:rsidRPr="005E24E6">
        <w:rPr>
          <w:rStyle w:val="ae"/>
          <w:rFonts w:ascii="Times New Roman" w:hAnsi="Times New Roman"/>
        </w:rPr>
        <w:footnoteRef/>
      </w:r>
      <w:r w:rsidRPr="005E24E6">
        <w:rPr>
          <w:rFonts w:ascii="Times New Roman" w:hAnsi="Times New Roman"/>
        </w:rPr>
        <w:t xml:space="preserve"> </w:t>
      </w:r>
      <w:proofErr w:type="gramStart"/>
      <w:r w:rsidR="00E1288E">
        <w:rPr>
          <w:rFonts w:ascii="Times New Roman" w:hAnsi="Times New Roman"/>
        </w:rPr>
        <w:t>З</w:t>
      </w:r>
      <w:r w:rsidR="005E24E6" w:rsidRPr="005E24E6">
        <w:rPr>
          <w:rFonts w:ascii="Times New Roman" w:hAnsi="Times New Roman"/>
        </w:rPr>
        <w:t>арегистрирован Министерством юстиции Российской Федерации 2 апреля 2</w:t>
      </w:r>
      <w:r w:rsidR="00E1288E">
        <w:rPr>
          <w:rFonts w:ascii="Times New Roman" w:hAnsi="Times New Roman"/>
        </w:rPr>
        <w:t>013 г., регистрационный № 27960</w:t>
      </w:r>
      <w:r w:rsidR="005E24E6" w:rsidRPr="005E24E6">
        <w:rPr>
          <w:rFonts w:ascii="Times New Roman" w:hAnsi="Times New Roman"/>
        </w:rPr>
        <w:t xml:space="preserve">, </w:t>
      </w:r>
      <w:r w:rsidR="00E1288E">
        <w:rPr>
          <w:rFonts w:ascii="Times New Roman" w:hAnsi="Times New Roman"/>
        </w:rPr>
        <w:br/>
      </w:r>
      <w:r w:rsidR="005E24E6" w:rsidRPr="005E24E6">
        <w:rPr>
          <w:rFonts w:ascii="Times New Roman" w:hAnsi="Times New Roman"/>
        </w:rPr>
        <w:t xml:space="preserve">с изменениями, внесенными приказами Министерства здравоохранения Российской Федерации от 17 января 2014 г. </w:t>
      </w:r>
      <w:r w:rsidR="00E1288E">
        <w:rPr>
          <w:rFonts w:ascii="Times New Roman" w:hAnsi="Times New Roman"/>
        </w:rPr>
        <w:br/>
      </w:r>
      <w:r w:rsidR="005E24E6" w:rsidRPr="005E24E6">
        <w:rPr>
          <w:rFonts w:ascii="Times New Roman" w:hAnsi="Times New Roman"/>
        </w:rPr>
        <w:t xml:space="preserve">№ 25н (зарегистрирован Министерством юстиции Российской Федерации 19 марта 2014 г., регистрационный </w:t>
      </w:r>
      <w:r w:rsidR="00E1288E">
        <w:rPr>
          <w:rFonts w:ascii="Times New Roman" w:hAnsi="Times New Roman"/>
        </w:rPr>
        <w:br/>
      </w:r>
      <w:r w:rsidR="005E24E6" w:rsidRPr="005E24E6">
        <w:rPr>
          <w:rFonts w:ascii="Times New Roman" w:hAnsi="Times New Roman"/>
        </w:rPr>
        <w:t>№ 31644), от 11 июня 2015 г. № 333н (зарегистрирован Министерством юстиции Российской Федерации 10 июля 2015 г., регистрационный № 37983) и от 12 января 2016 г. № 5н</w:t>
      </w:r>
      <w:proofErr w:type="gramEnd"/>
      <w:r w:rsidR="005E24E6" w:rsidRPr="005E24E6">
        <w:rPr>
          <w:rFonts w:ascii="Times New Roman" w:hAnsi="Times New Roman"/>
        </w:rPr>
        <w:t xml:space="preserve"> (зарегистрирован Министерством юстиции Российской Федерации 10 февраля 2016 г., регистрационный № 41053).</w:t>
      </w:r>
    </w:p>
  </w:footnote>
  <w:footnote w:id="3">
    <w:p w:rsidR="00AE1F48" w:rsidRDefault="00AE1F48" w:rsidP="00573267">
      <w:pPr>
        <w:pStyle w:val="ac"/>
        <w:jc w:val="both"/>
        <w:rPr>
          <w:rFonts w:ascii="Times New Roman" w:hAnsi="Times New Roman"/>
        </w:rPr>
      </w:pPr>
      <w:r w:rsidRPr="00AE1F48">
        <w:rPr>
          <w:rStyle w:val="ae"/>
          <w:rFonts w:ascii="Times New Roman" w:hAnsi="Times New Roman"/>
        </w:rPr>
        <w:footnoteRef/>
      </w:r>
      <w:r w:rsidRPr="00AE1F48">
        <w:rPr>
          <w:rFonts w:ascii="Times New Roman" w:hAnsi="Times New Roman"/>
        </w:rPr>
        <w:t xml:space="preserve"> </w:t>
      </w:r>
      <w:r w:rsidR="005F127A">
        <w:rPr>
          <w:rFonts w:ascii="Times New Roman" w:hAnsi="Times New Roman"/>
        </w:rPr>
        <w:t>З</w:t>
      </w:r>
      <w:r w:rsidRPr="00AE1F48">
        <w:rPr>
          <w:rFonts w:ascii="Times New Roman" w:hAnsi="Times New Roman"/>
        </w:rPr>
        <w:t>арегистрирован Министерством юстиции Российской Федерации 9 января 2</w:t>
      </w:r>
      <w:r w:rsidR="005F127A">
        <w:rPr>
          <w:rFonts w:ascii="Times New Roman" w:hAnsi="Times New Roman"/>
        </w:rPr>
        <w:t>018 г., регистрационный № 49577</w:t>
      </w:r>
      <w:r w:rsidRPr="00AE1F48">
        <w:rPr>
          <w:rFonts w:ascii="Times New Roman" w:hAnsi="Times New Roman"/>
        </w:rPr>
        <w:t>.</w:t>
      </w:r>
    </w:p>
    <w:p w:rsidR="009D4D8C" w:rsidRDefault="009D4D8C" w:rsidP="00573267">
      <w:pPr>
        <w:pStyle w:val="ac"/>
        <w:jc w:val="both"/>
        <w:rPr>
          <w:rFonts w:ascii="Times New Roman" w:hAnsi="Times New Roman"/>
        </w:rPr>
      </w:pPr>
      <w:r w:rsidRPr="009D4D8C">
        <w:rPr>
          <w:rFonts w:ascii="Times New Roman" w:hAnsi="Times New Roman"/>
          <w:vertAlign w:val="superscript"/>
        </w:rPr>
        <w:t>1</w:t>
      </w:r>
      <w:r w:rsidR="00776388">
        <w:rPr>
          <w:rFonts w:ascii="Times New Roman" w:hAnsi="Times New Roman"/>
          <w:vertAlign w:val="superscript"/>
        </w:rPr>
        <w:t> </w:t>
      </w:r>
      <w:r w:rsidRPr="009D4D8C">
        <w:rPr>
          <w:rFonts w:ascii="Times New Roman" w:hAnsi="Times New Roman"/>
          <w:sz w:val="24"/>
          <w:vertAlign w:val="superscript"/>
        </w:rPr>
        <w:t> </w:t>
      </w:r>
      <w:r w:rsidRPr="0032579D">
        <w:rPr>
          <w:rFonts w:ascii="Times New Roman" w:hAnsi="Times New Roman"/>
        </w:rPr>
        <w:t>Приказ Министерства здравоохранения Российской Федерации от 8 октября 2015 г. № 707н (зарегистрирован Министерством юстиции Российской Федерации 23 октября 2015 г. № 39438), с изменениями, внесенными приказом Министерства здравоохранения Российской Федерации от 15 июня 2017 г № 328н (зарегистрирован Министерством юстиции Российской Федерации 3 июля 2017 г. № 47273).</w:t>
      </w:r>
    </w:p>
    <w:p w:rsidR="00776388" w:rsidRDefault="00AF7F95" w:rsidP="00573267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="00776388">
        <w:rPr>
          <w:vertAlign w:val="superscript"/>
        </w:rPr>
        <w:t xml:space="preserve"> </w:t>
      </w:r>
      <w:r w:rsidR="00776388" w:rsidRPr="0022084F">
        <w:rPr>
          <w:rFonts w:ascii="Times New Roman" w:hAnsi="Times New Roman"/>
        </w:rPr>
        <w:t>Приказ Министерства здравоохранения Российской Федера</w:t>
      </w:r>
      <w:r w:rsidR="00B94F0E">
        <w:rPr>
          <w:rFonts w:ascii="Times New Roman" w:hAnsi="Times New Roman"/>
        </w:rPr>
        <w:t>ции от 8 октября 2015 г. № 707н</w:t>
      </w:r>
      <w:r w:rsidR="00776388" w:rsidRPr="0022084F">
        <w:rPr>
          <w:rFonts w:ascii="Times New Roman" w:hAnsi="Times New Roman"/>
        </w:rPr>
        <w:t xml:space="preserve"> (зарегистрирован Министерством юстиции Российской Федерации 23 октября 2015 г. № 39438), с изменениями, внесенными приказом Министерства здравоохранения Российской Федерации от 15 июня 2017 г № 328н (зарегистрирован Министерством юстиции Российской Федерации 3 июля 2017 г. № 47273).</w:t>
      </w:r>
    </w:p>
    <w:p w:rsidR="00776388" w:rsidRPr="009D4D8C" w:rsidRDefault="00AF7F95" w:rsidP="00573267">
      <w:pPr>
        <w:pStyle w:val="ac"/>
        <w:jc w:val="both"/>
        <w:rPr>
          <w:vertAlign w:val="superscript"/>
        </w:rPr>
      </w:pPr>
      <w:r>
        <w:rPr>
          <w:rFonts w:ascii="Times New Roman" w:hAnsi="Times New Roman"/>
          <w:vertAlign w:val="superscript"/>
        </w:rPr>
        <w:t>2</w:t>
      </w:r>
      <w:r w:rsidR="00776388">
        <w:rPr>
          <w:rFonts w:ascii="Times New Roman" w:hAnsi="Times New Roman"/>
          <w:vertAlign w:val="superscript"/>
        </w:rPr>
        <w:t> </w:t>
      </w:r>
      <w:r w:rsidR="00776388" w:rsidRPr="00776388">
        <w:rPr>
          <w:rFonts w:ascii="Times New Roman" w:hAnsi="Times New Roman"/>
        </w:rPr>
        <w:t xml:space="preserve"> </w:t>
      </w:r>
      <w:r w:rsidR="00776388">
        <w:rPr>
          <w:rFonts w:ascii="Times New Roman" w:hAnsi="Times New Roman"/>
        </w:rPr>
        <w:t>Приказ</w:t>
      </w:r>
      <w:r w:rsidR="00776388" w:rsidRPr="00E727F8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23 июля 2010 г. № 541н (зарегистрирован Министерством юстиции Российской Федерации 25 августа 2010 г., регистрационный № 18247)</w:t>
      </w:r>
      <w:r w:rsidR="00776388">
        <w:rPr>
          <w:rFonts w:ascii="Times New Roman" w:hAnsi="Times New Roman"/>
        </w:rPr>
        <w:t>.</w:t>
      </w:r>
    </w:p>
  </w:footnote>
  <w:footnote w:id="4">
    <w:p w:rsidR="00F94FD2" w:rsidRDefault="00F94FD2" w:rsidP="00F94FD2">
      <w:pPr>
        <w:pStyle w:val="ac"/>
        <w:jc w:val="both"/>
      </w:pPr>
      <w:r w:rsidRPr="00F94FD2">
        <w:rPr>
          <w:rStyle w:val="ae"/>
          <w:rFonts w:ascii="Times New Roman" w:hAnsi="Times New Roman"/>
        </w:rPr>
        <w:footnoteRef/>
      </w:r>
      <w:r w:rsidR="00291ED2">
        <w:rPr>
          <w:rFonts w:ascii="Times New Roman" w:hAnsi="Times New Roman"/>
        </w:rPr>
        <w:t> </w:t>
      </w:r>
      <w:r w:rsidR="00291ED2" w:rsidRPr="00F94FD2">
        <w:rPr>
          <w:rFonts w:ascii="Times New Roman" w:hAnsi="Times New Roman"/>
        </w:rPr>
        <w:t>Приказ Министерства здравоохранения Российской Федерации от 8 октяб</w:t>
      </w:r>
      <w:r w:rsidR="00B726A9">
        <w:rPr>
          <w:rFonts w:ascii="Times New Roman" w:hAnsi="Times New Roman"/>
        </w:rPr>
        <w:t>ря 2015 г. № 707н</w:t>
      </w:r>
      <w:r w:rsidR="00291ED2" w:rsidRPr="00F94FD2">
        <w:rPr>
          <w:rFonts w:ascii="Times New Roman" w:hAnsi="Times New Roman"/>
        </w:rPr>
        <w:t xml:space="preserve"> (зарегистрирован Министерством юстиции Российской Федерации 23 октября 2015 г. № 39438), с изменениями, внесенными приказом Министерства здравоохранения Российской Федерации от 15 июня 2017 г № 328н (зарегистрирован Министерством юстиции Российской Федерации 3 июля 2017 г. № 47273).</w:t>
      </w:r>
    </w:p>
  </w:footnote>
  <w:footnote w:id="5">
    <w:p w:rsidR="00DE79C7" w:rsidRDefault="004134E2" w:rsidP="004134E2">
      <w:pPr>
        <w:pStyle w:val="ac"/>
        <w:jc w:val="both"/>
        <w:rPr>
          <w:rFonts w:ascii="Times New Roman" w:hAnsi="Times New Roman"/>
        </w:rPr>
      </w:pPr>
      <w:r w:rsidRPr="004134E2">
        <w:rPr>
          <w:rStyle w:val="ae"/>
          <w:rFonts w:ascii="Times New Roman" w:hAnsi="Times New Roman"/>
        </w:rPr>
        <w:footnoteRef/>
      </w:r>
      <w:r w:rsidRPr="004134E2">
        <w:rPr>
          <w:rFonts w:ascii="Times New Roman" w:hAnsi="Times New Roman"/>
        </w:rPr>
        <w:t xml:space="preserve"> Приказ Министерства здравоохранения и социального развития Российской Феде</w:t>
      </w:r>
      <w:r w:rsidR="00B726A9">
        <w:rPr>
          <w:rFonts w:ascii="Times New Roman" w:hAnsi="Times New Roman"/>
        </w:rPr>
        <w:t xml:space="preserve">рации от 23 июля 2010 г. № 541н </w:t>
      </w:r>
      <w:r w:rsidRPr="004134E2">
        <w:rPr>
          <w:rFonts w:ascii="Times New Roman" w:hAnsi="Times New Roman"/>
        </w:rPr>
        <w:t>(зарегистрирован Министерством юстиции Российской Федерации 25 августа 2010 г., регистрационный № 18247).</w:t>
      </w:r>
    </w:p>
    <w:p w:rsidR="0084098F" w:rsidRPr="004134E2" w:rsidRDefault="0084098F" w:rsidP="004134E2">
      <w:pPr>
        <w:pStyle w:val="ac"/>
        <w:jc w:val="both"/>
        <w:rPr>
          <w:rFonts w:ascii="Times New Roman" w:hAnsi="Times New Roman"/>
        </w:rPr>
      </w:pPr>
      <w:r w:rsidRPr="009C1F77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 </w:t>
      </w:r>
      <w:r w:rsidRPr="00DF37CA">
        <w:rPr>
          <w:rFonts w:ascii="Times New Roman" w:hAnsi="Times New Roman"/>
        </w:rPr>
        <w:t>Приказ Министерства здравоохранения Российской Федера</w:t>
      </w:r>
      <w:r>
        <w:rPr>
          <w:rFonts w:ascii="Times New Roman" w:hAnsi="Times New Roman"/>
        </w:rPr>
        <w:t>ции от 8 октября 2015 г. № 707н</w:t>
      </w:r>
      <w:r w:rsidRPr="00DF37CA">
        <w:rPr>
          <w:rFonts w:ascii="Times New Roman" w:hAnsi="Times New Roman"/>
        </w:rPr>
        <w:t xml:space="preserve"> (зарегистрирован Министерством юстиции Российской Федерации 23 октября 2015 г. № 39438), с изменениями, внесенными приказом Министерства здравоохранения Российской Федерации от 15 июня 2017 г № 328н (зарегистрирован Министерством юстиции Российской Федерации 3 июля 2017 г. № 47273).</w:t>
      </w:r>
    </w:p>
  </w:footnote>
  <w:footnote w:id="6">
    <w:p w:rsidR="00C95760" w:rsidRDefault="00C95760" w:rsidP="00C95760">
      <w:pPr>
        <w:pStyle w:val="ac"/>
        <w:jc w:val="both"/>
      </w:pPr>
      <w:r w:rsidRPr="00C95760">
        <w:rPr>
          <w:rStyle w:val="ae"/>
          <w:rFonts w:ascii="Times New Roman" w:hAnsi="Times New Roman"/>
        </w:rPr>
        <w:footnoteRef/>
      </w:r>
      <w:r w:rsidRPr="00C95760">
        <w:rPr>
          <w:rFonts w:ascii="Times New Roman" w:hAnsi="Times New Roman"/>
        </w:rPr>
        <w:t xml:space="preserve"> </w:t>
      </w:r>
      <w:r w:rsidRPr="00DF37CA">
        <w:rPr>
          <w:rFonts w:ascii="Times New Roman" w:hAnsi="Times New Roman"/>
        </w:rPr>
        <w:t>Приказ Министерства здравоохранения Российской Федера</w:t>
      </w:r>
      <w:r>
        <w:rPr>
          <w:rFonts w:ascii="Times New Roman" w:hAnsi="Times New Roman"/>
        </w:rPr>
        <w:t>ции от 8 октября 2015 г. № 707н</w:t>
      </w:r>
      <w:r w:rsidRPr="00DF37CA">
        <w:rPr>
          <w:rFonts w:ascii="Times New Roman" w:hAnsi="Times New Roman"/>
        </w:rPr>
        <w:t xml:space="preserve"> (зарегистрирован Министерством юстиции Российской Федерации 23 октября 2015 г. № 39438), с изменениями, внесенными приказом Министерства здравоохранения Российской Федерации от 15 июня 2017 г № 328н (зарегистрирован Министерством юстиции Российской Федерации 3 июля 2017 г. № 47273).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6C" w:rsidRPr="0080156C" w:rsidRDefault="00D35F7C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0E46C2"/>
    <w:rsid w:val="00000096"/>
    <w:rsid w:val="000009A5"/>
    <w:rsid w:val="0000196A"/>
    <w:rsid w:val="00004A92"/>
    <w:rsid w:val="000068F1"/>
    <w:rsid w:val="00010ACA"/>
    <w:rsid w:val="00011F16"/>
    <w:rsid w:val="00015DA4"/>
    <w:rsid w:val="000244D8"/>
    <w:rsid w:val="00027C65"/>
    <w:rsid w:val="00030990"/>
    <w:rsid w:val="00036EDD"/>
    <w:rsid w:val="00040F71"/>
    <w:rsid w:val="000420AB"/>
    <w:rsid w:val="00042DDE"/>
    <w:rsid w:val="00042E4F"/>
    <w:rsid w:val="00050AA5"/>
    <w:rsid w:val="00054D12"/>
    <w:rsid w:val="00057505"/>
    <w:rsid w:val="00057CEE"/>
    <w:rsid w:val="00057E99"/>
    <w:rsid w:val="00061B47"/>
    <w:rsid w:val="00073629"/>
    <w:rsid w:val="00073692"/>
    <w:rsid w:val="00074E0B"/>
    <w:rsid w:val="00076634"/>
    <w:rsid w:val="0008499C"/>
    <w:rsid w:val="00090A20"/>
    <w:rsid w:val="0009676E"/>
    <w:rsid w:val="00097C7A"/>
    <w:rsid w:val="000A0088"/>
    <w:rsid w:val="000A5709"/>
    <w:rsid w:val="000B2DC0"/>
    <w:rsid w:val="000B6A7D"/>
    <w:rsid w:val="000C3556"/>
    <w:rsid w:val="000C49DB"/>
    <w:rsid w:val="000C7C9B"/>
    <w:rsid w:val="000D0F61"/>
    <w:rsid w:val="000D33BE"/>
    <w:rsid w:val="000D3523"/>
    <w:rsid w:val="000D674E"/>
    <w:rsid w:val="000E21EE"/>
    <w:rsid w:val="000E4059"/>
    <w:rsid w:val="000E46C2"/>
    <w:rsid w:val="000E69F9"/>
    <w:rsid w:val="000F4999"/>
    <w:rsid w:val="00110333"/>
    <w:rsid w:val="00117ED2"/>
    <w:rsid w:val="00124A41"/>
    <w:rsid w:val="00126AE5"/>
    <w:rsid w:val="0013183B"/>
    <w:rsid w:val="00134CB9"/>
    <w:rsid w:val="00137911"/>
    <w:rsid w:val="00141607"/>
    <w:rsid w:val="00142E35"/>
    <w:rsid w:val="00151157"/>
    <w:rsid w:val="0015189F"/>
    <w:rsid w:val="00155AA7"/>
    <w:rsid w:val="00160B40"/>
    <w:rsid w:val="001626D3"/>
    <w:rsid w:val="00162D35"/>
    <w:rsid w:val="0018192C"/>
    <w:rsid w:val="0019350B"/>
    <w:rsid w:val="001950A6"/>
    <w:rsid w:val="001A0B50"/>
    <w:rsid w:val="001A1D90"/>
    <w:rsid w:val="001A7438"/>
    <w:rsid w:val="001A7F6A"/>
    <w:rsid w:val="001B3BF6"/>
    <w:rsid w:val="001B5826"/>
    <w:rsid w:val="001C4A34"/>
    <w:rsid w:val="001D2EDA"/>
    <w:rsid w:val="001D32D1"/>
    <w:rsid w:val="001D4B16"/>
    <w:rsid w:val="001E3F4A"/>
    <w:rsid w:val="001E5814"/>
    <w:rsid w:val="001E5A8D"/>
    <w:rsid w:val="001E766A"/>
    <w:rsid w:val="001F0731"/>
    <w:rsid w:val="001F3A1E"/>
    <w:rsid w:val="00201457"/>
    <w:rsid w:val="002045D4"/>
    <w:rsid w:val="00205744"/>
    <w:rsid w:val="00211519"/>
    <w:rsid w:val="0022084F"/>
    <w:rsid w:val="00221BBF"/>
    <w:rsid w:val="00227891"/>
    <w:rsid w:val="00227F7F"/>
    <w:rsid w:val="00231071"/>
    <w:rsid w:val="00233692"/>
    <w:rsid w:val="00233A6B"/>
    <w:rsid w:val="00234895"/>
    <w:rsid w:val="00234A00"/>
    <w:rsid w:val="00235759"/>
    <w:rsid w:val="00237375"/>
    <w:rsid w:val="00242DFE"/>
    <w:rsid w:val="00243F96"/>
    <w:rsid w:val="002442FC"/>
    <w:rsid w:val="00250AB8"/>
    <w:rsid w:val="00251580"/>
    <w:rsid w:val="00252812"/>
    <w:rsid w:val="00262AEC"/>
    <w:rsid w:val="00266EA7"/>
    <w:rsid w:val="00267839"/>
    <w:rsid w:val="00270204"/>
    <w:rsid w:val="00270369"/>
    <w:rsid w:val="00270B59"/>
    <w:rsid w:val="00273AA7"/>
    <w:rsid w:val="00274D1C"/>
    <w:rsid w:val="002764C4"/>
    <w:rsid w:val="00281646"/>
    <w:rsid w:val="00283497"/>
    <w:rsid w:val="00284AC5"/>
    <w:rsid w:val="00285466"/>
    <w:rsid w:val="00291ED2"/>
    <w:rsid w:val="002955AE"/>
    <w:rsid w:val="002A1267"/>
    <w:rsid w:val="002A6A58"/>
    <w:rsid w:val="002A76B1"/>
    <w:rsid w:val="002B0420"/>
    <w:rsid w:val="002B1416"/>
    <w:rsid w:val="002B481B"/>
    <w:rsid w:val="002B5B06"/>
    <w:rsid w:val="002B6C1F"/>
    <w:rsid w:val="002B791C"/>
    <w:rsid w:val="002C46DC"/>
    <w:rsid w:val="002C715F"/>
    <w:rsid w:val="002D1EC7"/>
    <w:rsid w:val="002D421F"/>
    <w:rsid w:val="002D592A"/>
    <w:rsid w:val="002D5ECC"/>
    <w:rsid w:val="002E0038"/>
    <w:rsid w:val="002E05D3"/>
    <w:rsid w:val="002E6615"/>
    <w:rsid w:val="002E7962"/>
    <w:rsid w:val="002F0414"/>
    <w:rsid w:val="002F7B5C"/>
    <w:rsid w:val="003033DF"/>
    <w:rsid w:val="0030469E"/>
    <w:rsid w:val="00305A3A"/>
    <w:rsid w:val="00305DB5"/>
    <w:rsid w:val="00306980"/>
    <w:rsid w:val="003106D8"/>
    <w:rsid w:val="00310809"/>
    <w:rsid w:val="00310CAC"/>
    <w:rsid w:val="0031130A"/>
    <w:rsid w:val="00311319"/>
    <w:rsid w:val="0031475D"/>
    <w:rsid w:val="00316B9B"/>
    <w:rsid w:val="00316FD4"/>
    <w:rsid w:val="0032579D"/>
    <w:rsid w:val="00325DA2"/>
    <w:rsid w:val="0033135D"/>
    <w:rsid w:val="003343F8"/>
    <w:rsid w:val="00335D80"/>
    <w:rsid w:val="00343BE7"/>
    <w:rsid w:val="00347179"/>
    <w:rsid w:val="003509B1"/>
    <w:rsid w:val="00360718"/>
    <w:rsid w:val="00363C64"/>
    <w:rsid w:val="00364F77"/>
    <w:rsid w:val="003654FB"/>
    <w:rsid w:val="00366775"/>
    <w:rsid w:val="00371A7C"/>
    <w:rsid w:val="003743BA"/>
    <w:rsid w:val="00374EB5"/>
    <w:rsid w:val="003810CE"/>
    <w:rsid w:val="003835AC"/>
    <w:rsid w:val="0038585A"/>
    <w:rsid w:val="00392436"/>
    <w:rsid w:val="00393C5D"/>
    <w:rsid w:val="003A0A4B"/>
    <w:rsid w:val="003C033C"/>
    <w:rsid w:val="003C3C0C"/>
    <w:rsid w:val="003C4C2C"/>
    <w:rsid w:val="003C716E"/>
    <w:rsid w:val="003C76AE"/>
    <w:rsid w:val="003D1313"/>
    <w:rsid w:val="003D3BC1"/>
    <w:rsid w:val="003D4899"/>
    <w:rsid w:val="003E2131"/>
    <w:rsid w:val="003E7499"/>
    <w:rsid w:val="004027AD"/>
    <w:rsid w:val="0040678E"/>
    <w:rsid w:val="0041338D"/>
    <w:rsid w:val="004134E2"/>
    <w:rsid w:val="0041594C"/>
    <w:rsid w:val="00420FEA"/>
    <w:rsid w:val="004228BB"/>
    <w:rsid w:val="00424091"/>
    <w:rsid w:val="00432637"/>
    <w:rsid w:val="00433071"/>
    <w:rsid w:val="00436E91"/>
    <w:rsid w:val="00440CAB"/>
    <w:rsid w:val="00447ACD"/>
    <w:rsid w:val="00452EF7"/>
    <w:rsid w:val="00452EFA"/>
    <w:rsid w:val="00461829"/>
    <w:rsid w:val="004660C1"/>
    <w:rsid w:val="00466ACC"/>
    <w:rsid w:val="00470847"/>
    <w:rsid w:val="00470D3E"/>
    <w:rsid w:val="00474537"/>
    <w:rsid w:val="004801FF"/>
    <w:rsid w:val="00480F48"/>
    <w:rsid w:val="004924EE"/>
    <w:rsid w:val="004936C3"/>
    <w:rsid w:val="004A001A"/>
    <w:rsid w:val="004A3A5F"/>
    <w:rsid w:val="004A7085"/>
    <w:rsid w:val="004A784C"/>
    <w:rsid w:val="004B1CCC"/>
    <w:rsid w:val="004B23AE"/>
    <w:rsid w:val="004B5B6D"/>
    <w:rsid w:val="004C05AA"/>
    <w:rsid w:val="004C0D75"/>
    <w:rsid w:val="004C4D0B"/>
    <w:rsid w:val="004D0588"/>
    <w:rsid w:val="004D583B"/>
    <w:rsid w:val="004E071D"/>
    <w:rsid w:val="004E08D8"/>
    <w:rsid w:val="004E1126"/>
    <w:rsid w:val="004E3174"/>
    <w:rsid w:val="004E3902"/>
    <w:rsid w:val="004E65E8"/>
    <w:rsid w:val="004F058F"/>
    <w:rsid w:val="004F0AC0"/>
    <w:rsid w:val="004F18D3"/>
    <w:rsid w:val="0050028D"/>
    <w:rsid w:val="00500A5C"/>
    <w:rsid w:val="0050786B"/>
    <w:rsid w:val="00511771"/>
    <w:rsid w:val="00513288"/>
    <w:rsid w:val="00514A0F"/>
    <w:rsid w:val="00516A5E"/>
    <w:rsid w:val="00521C64"/>
    <w:rsid w:val="00523FFA"/>
    <w:rsid w:val="00526022"/>
    <w:rsid w:val="00526146"/>
    <w:rsid w:val="00527535"/>
    <w:rsid w:val="00530822"/>
    <w:rsid w:val="005339FB"/>
    <w:rsid w:val="00534705"/>
    <w:rsid w:val="0053567E"/>
    <w:rsid w:val="00535816"/>
    <w:rsid w:val="0053598E"/>
    <w:rsid w:val="005426E6"/>
    <w:rsid w:val="00542920"/>
    <w:rsid w:val="00546176"/>
    <w:rsid w:val="00551FCB"/>
    <w:rsid w:val="00555712"/>
    <w:rsid w:val="00555BCC"/>
    <w:rsid w:val="00561F08"/>
    <w:rsid w:val="00562692"/>
    <w:rsid w:val="00566553"/>
    <w:rsid w:val="00567D25"/>
    <w:rsid w:val="00570ACC"/>
    <w:rsid w:val="00573267"/>
    <w:rsid w:val="005855AB"/>
    <w:rsid w:val="0058787C"/>
    <w:rsid w:val="00587B56"/>
    <w:rsid w:val="0059415C"/>
    <w:rsid w:val="0059438D"/>
    <w:rsid w:val="005948A5"/>
    <w:rsid w:val="005A3B1D"/>
    <w:rsid w:val="005A4CF6"/>
    <w:rsid w:val="005A6F3F"/>
    <w:rsid w:val="005B17CB"/>
    <w:rsid w:val="005B3003"/>
    <w:rsid w:val="005B30D4"/>
    <w:rsid w:val="005C6273"/>
    <w:rsid w:val="005D0350"/>
    <w:rsid w:val="005D4D62"/>
    <w:rsid w:val="005E0FAC"/>
    <w:rsid w:val="005E24E6"/>
    <w:rsid w:val="005E3774"/>
    <w:rsid w:val="005E7593"/>
    <w:rsid w:val="005E76DD"/>
    <w:rsid w:val="005F127A"/>
    <w:rsid w:val="00601255"/>
    <w:rsid w:val="00602E4F"/>
    <w:rsid w:val="00614D64"/>
    <w:rsid w:val="00615DBC"/>
    <w:rsid w:val="00616766"/>
    <w:rsid w:val="00620230"/>
    <w:rsid w:val="00620EC0"/>
    <w:rsid w:val="00634047"/>
    <w:rsid w:val="00636D53"/>
    <w:rsid w:val="006442C6"/>
    <w:rsid w:val="00647974"/>
    <w:rsid w:val="00647D19"/>
    <w:rsid w:val="0065200A"/>
    <w:rsid w:val="00661588"/>
    <w:rsid w:val="0066407A"/>
    <w:rsid w:val="0066528A"/>
    <w:rsid w:val="00666938"/>
    <w:rsid w:val="0067462A"/>
    <w:rsid w:val="006752AA"/>
    <w:rsid w:val="006768A1"/>
    <w:rsid w:val="00677D28"/>
    <w:rsid w:val="00682DA2"/>
    <w:rsid w:val="00684FC2"/>
    <w:rsid w:val="0069143A"/>
    <w:rsid w:val="00692D83"/>
    <w:rsid w:val="006972CD"/>
    <w:rsid w:val="00697E6C"/>
    <w:rsid w:val="006A2F41"/>
    <w:rsid w:val="006A3343"/>
    <w:rsid w:val="006A595C"/>
    <w:rsid w:val="006C1034"/>
    <w:rsid w:val="006C402F"/>
    <w:rsid w:val="006D1C80"/>
    <w:rsid w:val="006D5A95"/>
    <w:rsid w:val="006E18F1"/>
    <w:rsid w:val="006E2B4D"/>
    <w:rsid w:val="006E35A3"/>
    <w:rsid w:val="006E67C1"/>
    <w:rsid w:val="006F18C2"/>
    <w:rsid w:val="006F1963"/>
    <w:rsid w:val="006F1AB2"/>
    <w:rsid w:val="006F4322"/>
    <w:rsid w:val="007036F8"/>
    <w:rsid w:val="00710FB8"/>
    <w:rsid w:val="007112B0"/>
    <w:rsid w:val="007177F0"/>
    <w:rsid w:val="00734AD8"/>
    <w:rsid w:val="00734B53"/>
    <w:rsid w:val="00735265"/>
    <w:rsid w:val="00746081"/>
    <w:rsid w:val="0075116D"/>
    <w:rsid w:val="00755071"/>
    <w:rsid w:val="0075672B"/>
    <w:rsid w:val="00764504"/>
    <w:rsid w:val="00764A74"/>
    <w:rsid w:val="00765CF0"/>
    <w:rsid w:val="00766DD3"/>
    <w:rsid w:val="00773900"/>
    <w:rsid w:val="00776388"/>
    <w:rsid w:val="007770B8"/>
    <w:rsid w:val="0078512B"/>
    <w:rsid w:val="00785839"/>
    <w:rsid w:val="00787003"/>
    <w:rsid w:val="00792025"/>
    <w:rsid w:val="00797155"/>
    <w:rsid w:val="007A14FD"/>
    <w:rsid w:val="007A5841"/>
    <w:rsid w:val="007B3839"/>
    <w:rsid w:val="007B4779"/>
    <w:rsid w:val="007C0156"/>
    <w:rsid w:val="007C079C"/>
    <w:rsid w:val="007D7CFF"/>
    <w:rsid w:val="007E3919"/>
    <w:rsid w:val="007E7DCB"/>
    <w:rsid w:val="007F00EE"/>
    <w:rsid w:val="007F715C"/>
    <w:rsid w:val="007F730D"/>
    <w:rsid w:val="007F7397"/>
    <w:rsid w:val="0080156C"/>
    <w:rsid w:val="00801EFF"/>
    <w:rsid w:val="008024C1"/>
    <w:rsid w:val="00807733"/>
    <w:rsid w:val="00810593"/>
    <w:rsid w:val="00813095"/>
    <w:rsid w:val="0081463D"/>
    <w:rsid w:val="0081476B"/>
    <w:rsid w:val="00826DAE"/>
    <w:rsid w:val="00830217"/>
    <w:rsid w:val="00830685"/>
    <w:rsid w:val="00836EE8"/>
    <w:rsid w:val="0084098F"/>
    <w:rsid w:val="00845D55"/>
    <w:rsid w:val="00855B3F"/>
    <w:rsid w:val="008614F3"/>
    <w:rsid w:val="008654D6"/>
    <w:rsid w:val="00872015"/>
    <w:rsid w:val="00873294"/>
    <w:rsid w:val="008774D2"/>
    <w:rsid w:val="0088054C"/>
    <w:rsid w:val="00885F1D"/>
    <w:rsid w:val="00891AD9"/>
    <w:rsid w:val="00891CF8"/>
    <w:rsid w:val="00894A9B"/>
    <w:rsid w:val="008A2EE5"/>
    <w:rsid w:val="008A55B7"/>
    <w:rsid w:val="008B5CDF"/>
    <w:rsid w:val="008B6D34"/>
    <w:rsid w:val="008C590C"/>
    <w:rsid w:val="008D01F4"/>
    <w:rsid w:val="008D054F"/>
    <w:rsid w:val="008D26AA"/>
    <w:rsid w:val="008D3012"/>
    <w:rsid w:val="008D53DF"/>
    <w:rsid w:val="008E16C9"/>
    <w:rsid w:val="008E1E0D"/>
    <w:rsid w:val="008E438A"/>
    <w:rsid w:val="008F0D43"/>
    <w:rsid w:val="00901163"/>
    <w:rsid w:val="009054B8"/>
    <w:rsid w:val="00905925"/>
    <w:rsid w:val="00913CAE"/>
    <w:rsid w:val="0092135F"/>
    <w:rsid w:val="00942DB4"/>
    <w:rsid w:val="00943539"/>
    <w:rsid w:val="0095018F"/>
    <w:rsid w:val="009576E8"/>
    <w:rsid w:val="009665BF"/>
    <w:rsid w:val="009746CE"/>
    <w:rsid w:val="00975484"/>
    <w:rsid w:val="00977945"/>
    <w:rsid w:val="00980852"/>
    <w:rsid w:val="009817EC"/>
    <w:rsid w:val="00983485"/>
    <w:rsid w:val="00983740"/>
    <w:rsid w:val="009875EC"/>
    <w:rsid w:val="009904D6"/>
    <w:rsid w:val="00992254"/>
    <w:rsid w:val="00995596"/>
    <w:rsid w:val="009969E8"/>
    <w:rsid w:val="009A0B48"/>
    <w:rsid w:val="009A0B8B"/>
    <w:rsid w:val="009B30F8"/>
    <w:rsid w:val="009C1F77"/>
    <w:rsid w:val="009D4D8C"/>
    <w:rsid w:val="009D527E"/>
    <w:rsid w:val="009D6578"/>
    <w:rsid w:val="009D6B42"/>
    <w:rsid w:val="009D713E"/>
    <w:rsid w:val="009D7237"/>
    <w:rsid w:val="009D7D0E"/>
    <w:rsid w:val="009E0781"/>
    <w:rsid w:val="009E49AB"/>
    <w:rsid w:val="009F3AE6"/>
    <w:rsid w:val="009F5806"/>
    <w:rsid w:val="009F5AEF"/>
    <w:rsid w:val="009F681A"/>
    <w:rsid w:val="009F6BD2"/>
    <w:rsid w:val="00A054DC"/>
    <w:rsid w:val="00A12616"/>
    <w:rsid w:val="00A12C77"/>
    <w:rsid w:val="00A24F56"/>
    <w:rsid w:val="00A27372"/>
    <w:rsid w:val="00A302C7"/>
    <w:rsid w:val="00A3193A"/>
    <w:rsid w:val="00A43F7B"/>
    <w:rsid w:val="00A45B08"/>
    <w:rsid w:val="00A46597"/>
    <w:rsid w:val="00A46F1A"/>
    <w:rsid w:val="00A47F27"/>
    <w:rsid w:val="00A51B45"/>
    <w:rsid w:val="00A526A5"/>
    <w:rsid w:val="00A573A0"/>
    <w:rsid w:val="00A609DE"/>
    <w:rsid w:val="00A6254D"/>
    <w:rsid w:val="00A643EC"/>
    <w:rsid w:val="00A66248"/>
    <w:rsid w:val="00A728AB"/>
    <w:rsid w:val="00A740D7"/>
    <w:rsid w:val="00A87885"/>
    <w:rsid w:val="00A901E3"/>
    <w:rsid w:val="00A95C50"/>
    <w:rsid w:val="00A97990"/>
    <w:rsid w:val="00A9799A"/>
    <w:rsid w:val="00AA0B11"/>
    <w:rsid w:val="00AA4288"/>
    <w:rsid w:val="00AA7186"/>
    <w:rsid w:val="00AA75D5"/>
    <w:rsid w:val="00AB1333"/>
    <w:rsid w:val="00AB1B1C"/>
    <w:rsid w:val="00AB57DA"/>
    <w:rsid w:val="00AB5ADF"/>
    <w:rsid w:val="00AB7E27"/>
    <w:rsid w:val="00AC196A"/>
    <w:rsid w:val="00AC1D4C"/>
    <w:rsid w:val="00AC4377"/>
    <w:rsid w:val="00AC57D8"/>
    <w:rsid w:val="00AC70D4"/>
    <w:rsid w:val="00AD099E"/>
    <w:rsid w:val="00AD3AD4"/>
    <w:rsid w:val="00AD4071"/>
    <w:rsid w:val="00AD4C59"/>
    <w:rsid w:val="00AD7464"/>
    <w:rsid w:val="00AE057E"/>
    <w:rsid w:val="00AE1979"/>
    <w:rsid w:val="00AE1F48"/>
    <w:rsid w:val="00AE3A1B"/>
    <w:rsid w:val="00AE40B7"/>
    <w:rsid w:val="00AE4C7F"/>
    <w:rsid w:val="00AF2B87"/>
    <w:rsid w:val="00AF4A26"/>
    <w:rsid w:val="00AF7F95"/>
    <w:rsid w:val="00B00DAB"/>
    <w:rsid w:val="00B07653"/>
    <w:rsid w:val="00B10F82"/>
    <w:rsid w:val="00B124EE"/>
    <w:rsid w:val="00B14B3B"/>
    <w:rsid w:val="00B15A75"/>
    <w:rsid w:val="00B2716B"/>
    <w:rsid w:val="00B447C4"/>
    <w:rsid w:val="00B46740"/>
    <w:rsid w:val="00B6047A"/>
    <w:rsid w:val="00B7225C"/>
    <w:rsid w:val="00B726A9"/>
    <w:rsid w:val="00B9495A"/>
    <w:rsid w:val="00B94F0E"/>
    <w:rsid w:val="00BA0E8D"/>
    <w:rsid w:val="00BA1547"/>
    <w:rsid w:val="00BA5323"/>
    <w:rsid w:val="00BB0226"/>
    <w:rsid w:val="00BB0958"/>
    <w:rsid w:val="00BC2E42"/>
    <w:rsid w:val="00BC5228"/>
    <w:rsid w:val="00BC5450"/>
    <w:rsid w:val="00BC7FE9"/>
    <w:rsid w:val="00BD324B"/>
    <w:rsid w:val="00BE0276"/>
    <w:rsid w:val="00BE41EA"/>
    <w:rsid w:val="00BE5039"/>
    <w:rsid w:val="00BE65E8"/>
    <w:rsid w:val="00BE7D3A"/>
    <w:rsid w:val="00BF3BE1"/>
    <w:rsid w:val="00BF4966"/>
    <w:rsid w:val="00C03847"/>
    <w:rsid w:val="00C05C1A"/>
    <w:rsid w:val="00C2173E"/>
    <w:rsid w:val="00C243FC"/>
    <w:rsid w:val="00C25BBD"/>
    <w:rsid w:val="00C26E30"/>
    <w:rsid w:val="00C305BB"/>
    <w:rsid w:val="00C3271C"/>
    <w:rsid w:val="00C32C84"/>
    <w:rsid w:val="00C44733"/>
    <w:rsid w:val="00C45AB0"/>
    <w:rsid w:val="00C63D79"/>
    <w:rsid w:val="00C711CC"/>
    <w:rsid w:val="00C75C55"/>
    <w:rsid w:val="00C80758"/>
    <w:rsid w:val="00C81173"/>
    <w:rsid w:val="00C85393"/>
    <w:rsid w:val="00C860C2"/>
    <w:rsid w:val="00C9036A"/>
    <w:rsid w:val="00C92F10"/>
    <w:rsid w:val="00C95760"/>
    <w:rsid w:val="00CA60ED"/>
    <w:rsid w:val="00CA69A4"/>
    <w:rsid w:val="00CA7248"/>
    <w:rsid w:val="00CB0192"/>
    <w:rsid w:val="00CC026D"/>
    <w:rsid w:val="00CC132A"/>
    <w:rsid w:val="00CD150C"/>
    <w:rsid w:val="00CD2F27"/>
    <w:rsid w:val="00CD38DF"/>
    <w:rsid w:val="00CE0BA9"/>
    <w:rsid w:val="00CE6F9F"/>
    <w:rsid w:val="00CE7456"/>
    <w:rsid w:val="00CE7A75"/>
    <w:rsid w:val="00CF051C"/>
    <w:rsid w:val="00CF088E"/>
    <w:rsid w:val="00CF22A4"/>
    <w:rsid w:val="00CF2433"/>
    <w:rsid w:val="00CF42FB"/>
    <w:rsid w:val="00D01E3E"/>
    <w:rsid w:val="00D030DE"/>
    <w:rsid w:val="00D034DD"/>
    <w:rsid w:val="00D05547"/>
    <w:rsid w:val="00D061EA"/>
    <w:rsid w:val="00D10EFE"/>
    <w:rsid w:val="00D112F4"/>
    <w:rsid w:val="00D14EFE"/>
    <w:rsid w:val="00D16301"/>
    <w:rsid w:val="00D22318"/>
    <w:rsid w:val="00D31282"/>
    <w:rsid w:val="00D3190D"/>
    <w:rsid w:val="00D33848"/>
    <w:rsid w:val="00D33C95"/>
    <w:rsid w:val="00D356E3"/>
    <w:rsid w:val="00D35F7C"/>
    <w:rsid w:val="00D426AE"/>
    <w:rsid w:val="00D433BE"/>
    <w:rsid w:val="00D45EC9"/>
    <w:rsid w:val="00D526AA"/>
    <w:rsid w:val="00D54597"/>
    <w:rsid w:val="00D57855"/>
    <w:rsid w:val="00D61EE6"/>
    <w:rsid w:val="00D64947"/>
    <w:rsid w:val="00D66D25"/>
    <w:rsid w:val="00D7175C"/>
    <w:rsid w:val="00D855BA"/>
    <w:rsid w:val="00D9007D"/>
    <w:rsid w:val="00DA6EBA"/>
    <w:rsid w:val="00DB38A1"/>
    <w:rsid w:val="00DB789E"/>
    <w:rsid w:val="00DC5509"/>
    <w:rsid w:val="00DC5F0B"/>
    <w:rsid w:val="00DC74C0"/>
    <w:rsid w:val="00DD0D45"/>
    <w:rsid w:val="00DD2211"/>
    <w:rsid w:val="00DD4618"/>
    <w:rsid w:val="00DE0CD8"/>
    <w:rsid w:val="00DE3A2B"/>
    <w:rsid w:val="00DE4BFF"/>
    <w:rsid w:val="00DE79C7"/>
    <w:rsid w:val="00DF09DF"/>
    <w:rsid w:val="00DF37CA"/>
    <w:rsid w:val="00DF729A"/>
    <w:rsid w:val="00DF78FF"/>
    <w:rsid w:val="00E02803"/>
    <w:rsid w:val="00E06B16"/>
    <w:rsid w:val="00E1288E"/>
    <w:rsid w:val="00E2117A"/>
    <w:rsid w:val="00E217E7"/>
    <w:rsid w:val="00E24076"/>
    <w:rsid w:val="00E24A09"/>
    <w:rsid w:val="00E263BC"/>
    <w:rsid w:val="00E268E5"/>
    <w:rsid w:val="00E340FC"/>
    <w:rsid w:val="00E42C8A"/>
    <w:rsid w:val="00E479A8"/>
    <w:rsid w:val="00E52A3B"/>
    <w:rsid w:val="00E52B77"/>
    <w:rsid w:val="00E5459F"/>
    <w:rsid w:val="00E55C1B"/>
    <w:rsid w:val="00E56066"/>
    <w:rsid w:val="00E62732"/>
    <w:rsid w:val="00E65295"/>
    <w:rsid w:val="00E657ED"/>
    <w:rsid w:val="00E701C5"/>
    <w:rsid w:val="00E7095B"/>
    <w:rsid w:val="00E727F8"/>
    <w:rsid w:val="00E74268"/>
    <w:rsid w:val="00E7471B"/>
    <w:rsid w:val="00E770B3"/>
    <w:rsid w:val="00E81288"/>
    <w:rsid w:val="00E81ABD"/>
    <w:rsid w:val="00E833CC"/>
    <w:rsid w:val="00E85BD1"/>
    <w:rsid w:val="00E866BE"/>
    <w:rsid w:val="00E90892"/>
    <w:rsid w:val="00E92663"/>
    <w:rsid w:val="00E962A2"/>
    <w:rsid w:val="00E974C8"/>
    <w:rsid w:val="00EA3DFC"/>
    <w:rsid w:val="00EA3FB9"/>
    <w:rsid w:val="00EA7BCB"/>
    <w:rsid w:val="00EB2EF7"/>
    <w:rsid w:val="00EC1984"/>
    <w:rsid w:val="00ED1280"/>
    <w:rsid w:val="00ED36A4"/>
    <w:rsid w:val="00ED53D4"/>
    <w:rsid w:val="00ED6888"/>
    <w:rsid w:val="00EE059F"/>
    <w:rsid w:val="00EE28C6"/>
    <w:rsid w:val="00EE3E41"/>
    <w:rsid w:val="00EE4557"/>
    <w:rsid w:val="00EF5B32"/>
    <w:rsid w:val="00F10975"/>
    <w:rsid w:val="00F126E0"/>
    <w:rsid w:val="00F141CE"/>
    <w:rsid w:val="00F15641"/>
    <w:rsid w:val="00F17DF5"/>
    <w:rsid w:val="00F221B0"/>
    <w:rsid w:val="00F23ADA"/>
    <w:rsid w:val="00F32A3D"/>
    <w:rsid w:val="00F33131"/>
    <w:rsid w:val="00F36F7F"/>
    <w:rsid w:val="00F37FF1"/>
    <w:rsid w:val="00F429A8"/>
    <w:rsid w:val="00F4381A"/>
    <w:rsid w:val="00F447D3"/>
    <w:rsid w:val="00F44D09"/>
    <w:rsid w:val="00F457D0"/>
    <w:rsid w:val="00F4608E"/>
    <w:rsid w:val="00F46996"/>
    <w:rsid w:val="00F5052B"/>
    <w:rsid w:val="00F511B1"/>
    <w:rsid w:val="00F60D70"/>
    <w:rsid w:val="00F64B82"/>
    <w:rsid w:val="00F65720"/>
    <w:rsid w:val="00F66504"/>
    <w:rsid w:val="00F70F19"/>
    <w:rsid w:val="00F71504"/>
    <w:rsid w:val="00F71D6E"/>
    <w:rsid w:val="00F7353E"/>
    <w:rsid w:val="00F830CA"/>
    <w:rsid w:val="00F8377C"/>
    <w:rsid w:val="00F84792"/>
    <w:rsid w:val="00F859AC"/>
    <w:rsid w:val="00F86878"/>
    <w:rsid w:val="00F86D98"/>
    <w:rsid w:val="00F94FD2"/>
    <w:rsid w:val="00FA4BD0"/>
    <w:rsid w:val="00FA530A"/>
    <w:rsid w:val="00FA6613"/>
    <w:rsid w:val="00FB37A9"/>
    <w:rsid w:val="00FB5788"/>
    <w:rsid w:val="00FC1F51"/>
    <w:rsid w:val="00FC3E58"/>
    <w:rsid w:val="00FC542D"/>
    <w:rsid w:val="00FC74C6"/>
    <w:rsid w:val="00FD22EF"/>
    <w:rsid w:val="00FD31D1"/>
    <w:rsid w:val="00FD3D13"/>
    <w:rsid w:val="00FD41D1"/>
    <w:rsid w:val="00FD4506"/>
    <w:rsid w:val="00FD6AEE"/>
    <w:rsid w:val="00FD702D"/>
    <w:rsid w:val="00FE08C2"/>
    <w:rsid w:val="00FE23D0"/>
    <w:rsid w:val="00FF1AB7"/>
    <w:rsid w:val="00FF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46C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E46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46C2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E46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0E46C2"/>
    <w:pPr>
      <w:spacing w:after="0" w:line="240" w:lineRule="auto"/>
    </w:pPr>
    <w:rPr>
      <w:rFonts w:ascii="Calibri" w:eastAsia="MS Mincho" w:hAnsi="Calibri" w:cs="Calibri"/>
    </w:rPr>
  </w:style>
  <w:style w:type="paragraph" w:styleId="a8">
    <w:name w:val="Body Text Indent"/>
    <w:basedOn w:val="a"/>
    <w:link w:val="a9"/>
    <w:rsid w:val="000E4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E46C2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8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55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D4D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3343F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343F8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343F8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E1F4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E1F48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E1F48"/>
    <w:rPr>
      <w:vertAlign w:val="superscript"/>
    </w:rPr>
  </w:style>
  <w:style w:type="character" w:styleId="af2">
    <w:name w:val="line number"/>
    <w:basedOn w:val="a0"/>
    <w:uiPriority w:val="99"/>
    <w:semiHidden/>
    <w:unhideWhenUsed/>
    <w:rsid w:val="00181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B7A39-BC9B-49B9-8084-5E825610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AshhatunyanER</dc:creator>
  <cp:lastModifiedBy>администратор4</cp:lastModifiedBy>
  <cp:revision>2</cp:revision>
  <cp:lastPrinted>2018-06-19T11:05:00Z</cp:lastPrinted>
  <dcterms:created xsi:type="dcterms:W3CDTF">2018-06-26T08:14:00Z</dcterms:created>
  <dcterms:modified xsi:type="dcterms:W3CDTF">2018-06-26T08:14:00Z</dcterms:modified>
</cp:coreProperties>
</file>