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82" w:rsidRPr="000E292B" w:rsidRDefault="00DF4A99" w:rsidP="00433E9D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/>
        </w:rPr>
      </w:pPr>
      <w:r w:rsidRPr="000E292B">
        <w:rPr>
          <w:b/>
        </w:rPr>
        <w:t>ПОЯСНИТЕЛЬНАЯ ЗАПИСКА</w:t>
      </w:r>
    </w:p>
    <w:p w:rsidR="00DF4A99" w:rsidRPr="000E292B" w:rsidRDefault="00DF4A99" w:rsidP="00433E9D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/>
        </w:rPr>
      </w:pPr>
    </w:p>
    <w:p w:rsidR="000562EB" w:rsidRPr="000E292B" w:rsidRDefault="007829F2" w:rsidP="001E723D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/>
        </w:rPr>
      </w:pPr>
      <w:r w:rsidRPr="000E292B">
        <w:rPr>
          <w:b/>
        </w:rPr>
        <w:t>к проекту приказа Министерства здрав</w:t>
      </w:r>
      <w:r w:rsidR="001E723D" w:rsidRPr="000E292B">
        <w:rPr>
          <w:b/>
        </w:rPr>
        <w:t>оохранения Российской Федерации «О</w:t>
      </w:r>
      <w:r w:rsidR="0050567E" w:rsidRPr="000E292B">
        <w:rPr>
          <w:b/>
        </w:rPr>
        <w:t xml:space="preserve"> внесении изменений в приказ Министерства здравоохранения и социального развития от 25 мая 2007 г. № 358</w:t>
      </w:r>
      <w:r w:rsidR="00433E9D" w:rsidRPr="000E292B">
        <w:rPr>
          <w:b/>
        </w:rPr>
        <w:br/>
      </w:r>
      <w:r w:rsidR="0050567E" w:rsidRPr="000E292B">
        <w:rPr>
          <w:b/>
        </w:rPr>
        <w:t>«О медицинском заключении о необходимости трансплантации органов и (или) тканей человека»</w:t>
      </w:r>
    </w:p>
    <w:p w:rsidR="001E723D" w:rsidRDefault="001E723D" w:rsidP="007829F2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1E723D" w:rsidRPr="001E723D" w:rsidRDefault="001E723D" w:rsidP="007829F2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433E9D" w:rsidRDefault="005945DD" w:rsidP="00C24569">
      <w:pPr>
        <w:pStyle w:val="Bodytext0"/>
        <w:shd w:val="clear" w:color="auto" w:fill="auto"/>
        <w:spacing w:before="0"/>
        <w:ind w:left="20" w:right="40" w:firstLine="680"/>
      </w:pPr>
      <w:r>
        <w:t xml:space="preserve">Проект </w:t>
      </w:r>
      <w:r w:rsidR="007829F2">
        <w:t>приказа Министерства здравоохранения Российской Федерации</w:t>
      </w:r>
      <w:r>
        <w:t xml:space="preserve"> </w:t>
      </w:r>
      <w:r w:rsidR="00433E9D">
        <w:t>«О внесении изменений в приказ Министерства здравоохранения и социального развития от 25 мая 2007 г. № 358 «О медицинском заключении о необходимости трансплантации органов и (или) тканей человека» (далее –</w:t>
      </w:r>
    </w:p>
    <w:p w:rsidR="00C24569" w:rsidRDefault="00433E9D" w:rsidP="00433E9D">
      <w:pPr>
        <w:pStyle w:val="Bodytext0"/>
        <w:shd w:val="clear" w:color="auto" w:fill="auto"/>
        <w:spacing w:before="0"/>
        <w:ind w:left="20" w:right="40"/>
      </w:pPr>
      <w:r>
        <w:t xml:space="preserve">проект приказа) </w:t>
      </w:r>
      <w:r w:rsidR="005945DD">
        <w:t xml:space="preserve">разработан в целях </w:t>
      </w:r>
      <w:r w:rsidR="001E723D">
        <w:t>реализации</w:t>
      </w:r>
      <w:r w:rsidR="001E723D" w:rsidRPr="00F91B2A">
        <w:t xml:space="preserve"> стать</w:t>
      </w:r>
      <w:r w:rsidR="001E723D">
        <w:t>и</w:t>
      </w:r>
      <w:r w:rsidR="001E723D" w:rsidRPr="00F91B2A">
        <w:t xml:space="preserve"> </w:t>
      </w:r>
      <w:r w:rsidR="00FB0B10">
        <w:t xml:space="preserve">5 </w:t>
      </w:r>
      <w:r w:rsidR="001E723D" w:rsidRPr="00F91B2A">
        <w:t>Федерального закона</w:t>
      </w:r>
      <w:r w:rsidR="00FB0B10">
        <w:t xml:space="preserve"> от 22.12.1992 </w:t>
      </w:r>
      <w:r>
        <w:t>№</w:t>
      </w:r>
      <w:r w:rsidR="00FB0B10">
        <w:t xml:space="preserve"> 4180-1 </w:t>
      </w:r>
      <w:r>
        <w:t>«</w:t>
      </w:r>
      <w:r w:rsidR="00FB0B10">
        <w:t>О трансплантации органов и (или) тканей человека</w:t>
      </w:r>
      <w:r>
        <w:t xml:space="preserve">» </w:t>
      </w:r>
      <w:r w:rsidR="00C24569">
        <w:t xml:space="preserve"> и </w:t>
      </w:r>
      <w:r w:rsidR="009E63F9">
        <w:t>совершенствования</w:t>
      </w:r>
      <w:r w:rsidR="00FB0B10">
        <w:t xml:space="preserve"> </w:t>
      </w:r>
      <w:r w:rsidR="00C24569">
        <w:t>оказания</w:t>
      </w:r>
      <w:r w:rsidR="00C24569" w:rsidRPr="00C24569">
        <w:t xml:space="preserve"> медицинской помощи по профилю </w:t>
      </w:r>
      <w:r>
        <w:t>«</w:t>
      </w:r>
      <w:r w:rsidR="00C24569" w:rsidRPr="00C24569">
        <w:t>хирургия (трансплантация органов и (или) тканей человека)</w:t>
      </w:r>
      <w:r>
        <w:t>»</w:t>
      </w:r>
      <w:r w:rsidR="00C24569">
        <w:t xml:space="preserve"> в Российской Федерации.</w:t>
      </w:r>
    </w:p>
    <w:p w:rsidR="00321141" w:rsidRPr="00582857" w:rsidRDefault="00321141" w:rsidP="00321141">
      <w:pPr>
        <w:pStyle w:val="Bodytext0"/>
        <w:shd w:val="clear" w:color="auto" w:fill="auto"/>
        <w:spacing w:before="0"/>
        <w:ind w:left="20" w:firstLine="689"/>
      </w:pPr>
      <w:r>
        <w:t>Проектом приказа внесены изменения в инструкцию о выдаче</w:t>
      </w:r>
      <w:r w:rsidRPr="00582857">
        <w:t xml:space="preserve"> медицинского заключения о необходимости трансплантации органов и (или) тканей человека</w:t>
      </w:r>
      <w:r>
        <w:t>, регламентирована маршрутизация пациентов в части установления особенностей при</w:t>
      </w:r>
      <w:r>
        <w:rPr>
          <w:szCs w:val="22"/>
        </w:rPr>
        <w:t xml:space="preserve"> трансплантации костного мозга </w:t>
      </w:r>
      <w:r w:rsidRPr="00582857">
        <w:rPr>
          <w:szCs w:val="22"/>
        </w:rPr>
        <w:t>и</w:t>
      </w:r>
      <w:r>
        <w:rPr>
          <w:szCs w:val="22"/>
        </w:rPr>
        <w:t> </w:t>
      </w:r>
      <w:r w:rsidRPr="00582857">
        <w:rPr>
          <w:szCs w:val="22"/>
        </w:rPr>
        <w:t>гемопоэтических стволовых клеток</w:t>
      </w:r>
      <w:r>
        <w:rPr>
          <w:szCs w:val="22"/>
        </w:rPr>
        <w:t>.</w:t>
      </w:r>
    </w:p>
    <w:p w:rsidR="000F4020" w:rsidRDefault="00E86CBC" w:rsidP="004A55FE">
      <w:pPr>
        <w:pStyle w:val="Bodytext0"/>
        <w:shd w:val="clear" w:color="auto" w:fill="auto"/>
        <w:spacing w:before="0"/>
        <w:ind w:left="20" w:firstLine="689"/>
      </w:pPr>
      <w:r>
        <w:t xml:space="preserve">Проектом приказа внесены дополнения в </w:t>
      </w:r>
      <w:r w:rsidR="00433E9D">
        <w:t>учетную форму «</w:t>
      </w:r>
      <w:r w:rsidRPr="00E86CBC">
        <w:t xml:space="preserve">Медицинское заключение о необходимости трансплантации </w:t>
      </w:r>
      <w:r w:rsidR="00433E9D">
        <w:t>органов и (или) тканей человека»</w:t>
      </w:r>
      <w:r>
        <w:t xml:space="preserve">. Форма дополнена информацией о </w:t>
      </w:r>
      <w:r w:rsidRPr="00E86CBC">
        <w:t>HLA-фенотип</w:t>
      </w:r>
      <w:r>
        <w:t>е</w:t>
      </w:r>
      <w:r w:rsidRPr="00E86CBC">
        <w:t xml:space="preserve"> реципиента (при трансплантации органов, аллогенной трансплантации костного мозга и гемопоэтических стволовых клеток)</w:t>
      </w:r>
      <w:r w:rsidR="00433E9D">
        <w:t xml:space="preserve"> и сведениями </w:t>
      </w:r>
      <w:r>
        <w:t>о</w:t>
      </w:r>
      <w:r w:rsidR="00433E9D">
        <w:t> </w:t>
      </w:r>
      <w:r>
        <w:t>наличии</w:t>
      </w:r>
      <w:r w:rsidRPr="00E86CBC">
        <w:t xml:space="preserve"> HLA-совместимого донора (при аллогенной трансплантации костного мозга и гемопоэтических стволовых клеток)</w:t>
      </w:r>
      <w:r>
        <w:t xml:space="preserve">, </w:t>
      </w:r>
      <w:r w:rsidR="00C25409">
        <w:t>а также другой информацией, имеющей значение при прогнозировании результатов терапии.</w:t>
      </w:r>
    </w:p>
    <w:p w:rsidR="00C25409" w:rsidRDefault="00C25409" w:rsidP="004A55FE">
      <w:pPr>
        <w:pStyle w:val="Bodytext0"/>
        <w:shd w:val="clear" w:color="auto" w:fill="auto"/>
        <w:spacing w:before="0"/>
        <w:ind w:left="20" w:firstLine="689"/>
      </w:pPr>
    </w:p>
    <w:sectPr w:rsidR="00C25409" w:rsidSect="00B56682">
      <w:headerReference w:type="default" r:id="rId7"/>
      <w:type w:val="continuous"/>
      <w:pgSz w:w="11905" w:h="16837"/>
      <w:pgMar w:top="1104" w:right="1050" w:bottom="1392" w:left="15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BA" w:rsidRDefault="00CC00BA" w:rsidP="00B56682">
      <w:r>
        <w:separator/>
      </w:r>
    </w:p>
  </w:endnote>
  <w:endnote w:type="continuationSeparator" w:id="0">
    <w:p w:rsidR="00CC00BA" w:rsidRDefault="00CC00BA" w:rsidP="00B5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BA" w:rsidRDefault="00CC00BA"/>
  </w:footnote>
  <w:footnote w:type="continuationSeparator" w:id="0">
    <w:p w:rsidR="00CC00BA" w:rsidRDefault="00CC00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82" w:rsidRDefault="005945DD">
    <w:pPr>
      <w:pStyle w:val="Headerorfooter0"/>
      <w:framePr w:h="230" w:wrap="none" w:vAnchor="text" w:hAnchor="page" w:x="6089" w:y="625"/>
      <w:shd w:val="clear" w:color="auto" w:fill="auto"/>
      <w:jc w:val="both"/>
    </w:pPr>
    <w:r>
      <w:rPr>
        <w:rStyle w:val="Headerorfooter115pt"/>
      </w:rPr>
      <w:t>2</w:t>
    </w:r>
  </w:p>
  <w:p w:rsidR="00B56682" w:rsidRDefault="00B5668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9C4"/>
    <w:multiLevelType w:val="multilevel"/>
    <w:tmpl w:val="44888D32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6682"/>
    <w:rsid w:val="000135FC"/>
    <w:rsid w:val="00044C69"/>
    <w:rsid w:val="000562EB"/>
    <w:rsid w:val="00085B34"/>
    <w:rsid w:val="000E292B"/>
    <w:rsid w:val="000F4020"/>
    <w:rsid w:val="00151FEF"/>
    <w:rsid w:val="001E723D"/>
    <w:rsid w:val="001F275A"/>
    <w:rsid w:val="002137A3"/>
    <w:rsid w:val="0021512C"/>
    <w:rsid w:val="00240E53"/>
    <w:rsid w:val="00266079"/>
    <w:rsid w:val="0027207D"/>
    <w:rsid w:val="00287889"/>
    <w:rsid w:val="002A440C"/>
    <w:rsid w:val="002F6FB9"/>
    <w:rsid w:val="00321141"/>
    <w:rsid w:val="0033148A"/>
    <w:rsid w:val="003A11FC"/>
    <w:rsid w:val="003C3580"/>
    <w:rsid w:val="00433E9D"/>
    <w:rsid w:val="004366B1"/>
    <w:rsid w:val="004A3827"/>
    <w:rsid w:val="004A55FE"/>
    <w:rsid w:val="0050567E"/>
    <w:rsid w:val="005945DD"/>
    <w:rsid w:val="00651AF0"/>
    <w:rsid w:val="00702A07"/>
    <w:rsid w:val="0071571A"/>
    <w:rsid w:val="00751329"/>
    <w:rsid w:val="007829F2"/>
    <w:rsid w:val="007E4C93"/>
    <w:rsid w:val="00833A4D"/>
    <w:rsid w:val="009768E2"/>
    <w:rsid w:val="009E63F9"/>
    <w:rsid w:val="00A140F1"/>
    <w:rsid w:val="00B35257"/>
    <w:rsid w:val="00B56682"/>
    <w:rsid w:val="00B60795"/>
    <w:rsid w:val="00BA6442"/>
    <w:rsid w:val="00C24569"/>
    <w:rsid w:val="00C25409"/>
    <w:rsid w:val="00C47BFA"/>
    <w:rsid w:val="00CA2CBB"/>
    <w:rsid w:val="00CC00BA"/>
    <w:rsid w:val="00CC1455"/>
    <w:rsid w:val="00DF4A99"/>
    <w:rsid w:val="00E86CBC"/>
    <w:rsid w:val="00FB0B10"/>
    <w:rsid w:val="00FD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68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682"/>
    <w:rPr>
      <w:color w:val="648BCB"/>
      <w:u w:val="single"/>
    </w:rPr>
  </w:style>
  <w:style w:type="character" w:customStyle="1" w:styleId="Bodytext2">
    <w:name w:val="Body text (2)_"/>
    <w:link w:val="Bodytext2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295pt">
    <w:name w:val="Body text (2) + 9;5 pt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link w:val="Bodytext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erorfooter">
    <w:name w:val="Header or footer_"/>
    <w:link w:val="Headerorfooter0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rsid w:val="00B56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Bodytext20">
    <w:name w:val="Body text (2)"/>
    <w:basedOn w:val="a"/>
    <w:link w:val="Bodytext2"/>
    <w:rsid w:val="00B56682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Bodytext0">
    <w:name w:val="Body text"/>
    <w:basedOn w:val="a"/>
    <w:link w:val="Bodytext"/>
    <w:rsid w:val="00B56682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B5668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E63F9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semiHidden/>
    <w:rsid w:val="009E63F9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0F40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</dc:creator>
  <cp:lastModifiedBy>администратор4</cp:lastModifiedBy>
  <cp:revision>2</cp:revision>
  <cp:lastPrinted>2014-12-12T13:55:00Z</cp:lastPrinted>
  <dcterms:created xsi:type="dcterms:W3CDTF">2018-07-10T08:23:00Z</dcterms:created>
  <dcterms:modified xsi:type="dcterms:W3CDTF">2018-07-10T08:23:00Z</dcterms:modified>
</cp:coreProperties>
</file>