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C0" w:rsidRDefault="002A7BC0" w:rsidP="002558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90682" w:rsidRPr="008757F8" w:rsidRDefault="00255878" w:rsidP="002558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F90682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F90682" w:rsidRPr="008757F8" w:rsidRDefault="00F90682" w:rsidP="00F906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к приказу Министерства здравоохранения</w:t>
      </w:r>
    </w:p>
    <w:p w:rsidR="00F90682" w:rsidRPr="008757F8" w:rsidRDefault="00E24511" w:rsidP="00E24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F90682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</w:p>
    <w:p w:rsidR="00E24511" w:rsidRPr="008757F8" w:rsidRDefault="00ED4BD3" w:rsidP="00ED4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</w:t>
      </w:r>
    </w:p>
    <w:p w:rsidR="00F90682" w:rsidRPr="008757F8" w:rsidRDefault="00ED4BD3" w:rsidP="00ED4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</w:t>
      </w:r>
      <w:r w:rsidR="00E24511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от_________</w:t>
      </w:r>
      <w:r w:rsidR="00F90682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A03DDF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_________</w:t>
      </w:r>
    </w:p>
    <w:p w:rsidR="00FC3929" w:rsidRDefault="00FC3929" w:rsidP="00FC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A7BC0" w:rsidRDefault="002A7BC0" w:rsidP="002A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90682" w:rsidRPr="008757F8" w:rsidRDefault="00255878" w:rsidP="002A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Стандарт</w:t>
      </w:r>
    </w:p>
    <w:p w:rsidR="00F90682" w:rsidRPr="008757F8" w:rsidRDefault="00255878" w:rsidP="002A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специализированной медицинской помощи детям при острых</w:t>
      </w:r>
    </w:p>
    <w:p w:rsidR="00F90682" w:rsidRPr="008757F8" w:rsidRDefault="00255878" w:rsidP="002A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кишечных </w:t>
      </w:r>
      <w:proofErr w:type="gramStart"/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инфекциях</w:t>
      </w:r>
      <w:proofErr w:type="gramEnd"/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пищевых отравлениях</w:t>
      </w:r>
    </w:p>
    <w:p w:rsidR="00F90682" w:rsidRDefault="00255878" w:rsidP="002A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средней степени тяжести</w:t>
      </w:r>
    </w:p>
    <w:p w:rsidR="00FC3929" w:rsidRPr="008757F8" w:rsidRDefault="00FC3929" w:rsidP="002A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C3929" w:rsidRDefault="00FC3929" w:rsidP="00FC392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90682" w:rsidRPr="008757F8" w:rsidRDefault="00BF1AA2" w:rsidP="002A7BC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F9068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озрастная</w:t>
      </w:r>
      <w:r w:rsidRPr="008757F8">
        <w:rPr>
          <w:color w:val="000000" w:themeColor="text1"/>
        </w:rPr>
        <w:t xml:space="preserve"> </w:t>
      </w: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категория пациентов</w:t>
      </w:r>
      <w:r w:rsidR="00F9068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F90682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дети</w:t>
      </w:r>
    </w:p>
    <w:p w:rsidR="00F90682" w:rsidRPr="008757F8" w:rsidRDefault="00F90682" w:rsidP="002A7BC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</w:t>
      </w:r>
      <w:r w:rsidR="00BF1AA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пациента</w:t>
      </w: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любой</w:t>
      </w:r>
    </w:p>
    <w:p w:rsidR="00BF1AA2" w:rsidRPr="008757F8" w:rsidRDefault="00BF1AA2" w:rsidP="002A7BC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 медицинской помощи: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специализированная медицинская помощь</w:t>
      </w:r>
    </w:p>
    <w:p w:rsidR="00BF1AA2" w:rsidRPr="008757F8" w:rsidRDefault="00BF1AA2" w:rsidP="002A7BC0">
      <w:pPr>
        <w:tabs>
          <w:tab w:val="left" w:pos="1236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 оказания медицинской помощи: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стационарно</w:t>
      </w:r>
      <w:r w:rsidR="00D8130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F1AA2" w:rsidRPr="008757F8" w:rsidRDefault="00BF1AA2" w:rsidP="002A7BC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 оказания медицинской помощи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: неотложная</w:t>
      </w:r>
    </w:p>
    <w:p w:rsidR="00F90682" w:rsidRPr="008757F8" w:rsidRDefault="00F90682" w:rsidP="002A7BC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Фаза</w:t>
      </w:r>
      <w:r w:rsidR="00BF1AA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течения заболевания (состояния)</w:t>
      </w: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острая</w:t>
      </w:r>
    </w:p>
    <w:p w:rsidR="00F90682" w:rsidRPr="008757F8" w:rsidRDefault="00F90682" w:rsidP="002A7BC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Стадия</w:t>
      </w:r>
      <w:r w:rsidR="00BF1AA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(или) степень тяжести заболевания (состояния)</w:t>
      </w:r>
      <w:proofErr w:type="gramStart"/>
      <w:r w:rsidR="00BF1AA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proofErr w:type="gramEnd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средняя степень тяжести</w:t>
      </w:r>
    </w:p>
    <w:p w:rsidR="00F90682" w:rsidRPr="008757F8" w:rsidRDefault="00F90682" w:rsidP="002A7BC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Осложнения</w:t>
      </w:r>
      <w:r w:rsidR="00BF1AA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(при наличии)</w:t>
      </w: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 зависимости от осложнений</w:t>
      </w:r>
    </w:p>
    <w:p w:rsidR="00F90682" w:rsidRPr="008757F8" w:rsidRDefault="00BF1AA2" w:rsidP="002A7BC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Средняя продолжительность</w:t>
      </w:r>
      <w:r w:rsidR="00F9068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лечения</w:t>
      </w: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законченного случая</w:t>
      </w:r>
      <w:r w:rsidR="00F9068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(количество дней):</w:t>
      </w:r>
      <w:r w:rsidR="00F90682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62A3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</w:p>
    <w:p w:rsidR="00F90682" w:rsidRPr="008757F8" w:rsidRDefault="00BF1AA2" w:rsidP="002A7BC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Нозологические единицы  (к</w:t>
      </w:r>
      <w:r w:rsidR="00F9068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 по </w:t>
      </w:r>
      <w:hyperlink r:id="rId7" w:history="1">
        <w:r w:rsidR="00F90682" w:rsidRPr="008757F8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МКБ</w:t>
        </w:r>
      </w:hyperlink>
      <w:r w:rsidR="00F90682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X </w:t>
      </w:r>
      <w:r w:rsidR="009862A3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&lt;*&gt;</w:t>
      </w: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397A1B"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F90682" w:rsidRPr="008757F8" w:rsidRDefault="004E3E66" w:rsidP="00F51E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</w:t>
      </w:r>
      <w:r w:rsidR="00F90682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A04.9  Бактериальная кишечная инфекция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0682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неуточненная</w:t>
      </w:r>
    </w:p>
    <w:p w:rsidR="00F90682" w:rsidRPr="008757F8" w:rsidRDefault="00F90682" w:rsidP="00F51E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A05.0  Стафилококковое пищевое отравление</w:t>
      </w:r>
    </w:p>
    <w:p w:rsidR="00F90682" w:rsidRPr="008757F8" w:rsidRDefault="00F90682" w:rsidP="00F51E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A05.2  Пищевое отравление, вызванное</w:t>
      </w:r>
      <w:r w:rsidR="004E3E66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Clostridium</w:t>
      </w:r>
      <w:proofErr w:type="spellEnd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perfringens</w:t>
      </w:r>
      <w:proofErr w:type="spellEnd"/>
      <w:r w:rsidR="00A03DDF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</w:t>
      </w:r>
      <w:proofErr w:type="spellStart"/>
      <w:r w:rsidR="00A03DDF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Clostridium</w:t>
      </w:r>
      <w:proofErr w:type="spellEnd"/>
      <w:r w:rsidR="00A03DDF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03DDF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welchii</w:t>
      </w:r>
      <w:proofErr w:type="spellEnd"/>
      <w:r w:rsidR="00A03DDF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</w:p>
    <w:p w:rsidR="00F90682" w:rsidRPr="008757F8" w:rsidRDefault="00F90682" w:rsidP="00F51E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A05.3  Пищевое отравление, вызванное </w:t>
      </w:r>
      <w:proofErr w:type="spellStart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Vibrio</w:t>
      </w:r>
      <w:proofErr w:type="spellEnd"/>
      <w:r w:rsidR="004E3E66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parahaemolyticus</w:t>
      </w:r>
      <w:proofErr w:type="spellEnd"/>
    </w:p>
    <w:p w:rsidR="00F90682" w:rsidRPr="008757F8" w:rsidRDefault="00F90682" w:rsidP="00F51E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A05.4  Пищевое отравление, вызванное </w:t>
      </w:r>
      <w:proofErr w:type="spellStart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Bacillus</w:t>
      </w:r>
      <w:proofErr w:type="spellEnd"/>
      <w:r w:rsidR="004E3E66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cereus</w:t>
      </w:r>
      <w:proofErr w:type="spellEnd"/>
    </w:p>
    <w:p w:rsidR="00F90682" w:rsidRPr="008757F8" w:rsidRDefault="00F90682" w:rsidP="00F51E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A05.8  Другие уточненные бактериальные пищевые</w:t>
      </w:r>
      <w:r w:rsidR="004E3E66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отравления</w:t>
      </w:r>
    </w:p>
    <w:p w:rsidR="00F90682" w:rsidRPr="008757F8" w:rsidRDefault="00F90682" w:rsidP="00F51E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A05.9  Бактериальное пищевое отравление</w:t>
      </w:r>
      <w:r w:rsidR="004E3E66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неуточненное</w:t>
      </w:r>
    </w:p>
    <w:p w:rsidR="00F90682" w:rsidRPr="008757F8" w:rsidRDefault="00F90682" w:rsidP="00F51E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A09    Диарея и гастроэнтерит предположительно</w:t>
      </w:r>
      <w:r w:rsidR="004E3E66"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инфекционного происхождения</w:t>
      </w:r>
    </w:p>
    <w:p w:rsidR="004E3E66" w:rsidRPr="008757F8" w:rsidRDefault="004E3E66" w:rsidP="00F51E3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452D" w:rsidRPr="008757F8" w:rsidRDefault="004E3E66" w:rsidP="00F51E37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1.Медицинские услуги для диагностики заболевания, состояния </w:t>
      </w:r>
    </w:p>
    <w:tbl>
      <w:tblPr>
        <w:tblStyle w:val="a3"/>
        <w:tblW w:w="14737" w:type="dxa"/>
        <w:tblLayout w:type="fixed"/>
        <w:tblLook w:val="04A0"/>
      </w:tblPr>
      <w:tblGrid>
        <w:gridCol w:w="1980"/>
        <w:gridCol w:w="7229"/>
        <w:gridCol w:w="2693"/>
        <w:gridCol w:w="2835"/>
      </w:tblGrid>
      <w:tr w:rsidR="008757F8" w:rsidRPr="008757F8" w:rsidTr="00F51E37">
        <w:trPr>
          <w:trHeight w:val="673"/>
        </w:trPr>
        <w:tc>
          <w:tcPr>
            <w:tcW w:w="14737" w:type="dxa"/>
            <w:gridSpan w:val="4"/>
          </w:tcPr>
          <w:p w:rsidR="000C575A" w:rsidRPr="008757F8" w:rsidRDefault="000C575A" w:rsidP="002A7BC0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2A7BC0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.1. Прием (осмотр, консультация</w:t>
            </w: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) врача-специалиста</w:t>
            </w:r>
          </w:p>
        </w:tc>
      </w:tr>
      <w:tr w:rsidR="008757F8" w:rsidRPr="008757F8" w:rsidTr="00A34B19">
        <w:trPr>
          <w:trHeight w:val="1470"/>
        </w:trPr>
        <w:tc>
          <w:tcPr>
            <w:tcW w:w="1980" w:type="dxa"/>
            <w:hideMark/>
          </w:tcPr>
          <w:p w:rsidR="000C575A" w:rsidRPr="008757F8" w:rsidRDefault="000C575A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Код медицинской</w:t>
            </w:r>
          </w:p>
          <w:p w:rsidR="000C575A" w:rsidRPr="008757F8" w:rsidRDefault="000C575A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7229" w:type="dxa"/>
            <w:hideMark/>
          </w:tcPr>
          <w:p w:rsidR="000C575A" w:rsidRPr="008757F8" w:rsidRDefault="000C575A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</w:p>
        </w:tc>
        <w:tc>
          <w:tcPr>
            <w:tcW w:w="2693" w:type="dxa"/>
          </w:tcPr>
          <w:p w:rsidR="00A34B19" w:rsidRPr="008757F8" w:rsidRDefault="00A34B19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Усредненный </w:t>
            </w:r>
          </w:p>
          <w:p w:rsidR="00A34B19" w:rsidRPr="008757F8" w:rsidRDefault="00A34B19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A34B19" w:rsidRPr="008757F8" w:rsidRDefault="00A34B19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</w:t>
            </w:r>
          </w:p>
          <w:p w:rsidR="000C575A" w:rsidRPr="008757F8" w:rsidRDefault="000C575A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предоставления</w:t>
            </w:r>
          </w:p>
          <w:p w:rsidR="00A34B19" w:rsidRPr="008757F8" w:rsidRDefault="00106AC4" w:rsidP="00606E7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 w:rsidRPr="008757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&lt;1</w:t>
            </w:r>
            <w:r w:rsidR="006C44B4" w:rsidRPr="008757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&gt;</w:t>
            </w:r>
          </w:p>
        </w:tc>
        <w:tc>
          <w:tcPr>
            <w:tcW w:w="2835" w:type="dxa"/>
          </w:tcPr>
          <w:p w:rsidR="00A34B19" w:rsidRPr="008757F8" w:rsidRDefault="00A34B19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  <w:r w:rsidR="000C575A"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A34B19" w:rsidRPr="008757F8" w:rsidRDefault="00A34B19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0C575A" w:rsidRPr="008757F8" w:rsidRDefault="00112C0B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</w:t>
            </w:r>
            <w:r w:rsidR="000C575A"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применения</w:t>
            </w:r>
          </w:p>
        </w:tc>
      </w:tr>
      <w:tr w:rsidR="008757F8" w:rsidRPr="008757F8" w:rsidTr="00A34B19">
        <w:trPr>
          <w:trHeight w:val="300"/>
        </w:trPr>
        <w:tc>
          <w:tcPr>
            <w:tcW w:w="1980" w:type="dxa"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B01.010.001</w:t>
            </w:r>
          </w:p>
        </w:tc>
        <w:tc>
          <w:tcPr>
            <w:tcW w:w="7229" w:type="dxa"/>
            <w:noWrap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 - детского хирурга первичный</w:t>
            </w:r>
          </w:p>
        </w:tc>
        <w:tc>
          <w:tcPr>
            <w:tcW w:w="2693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A34B19">
        <w:trPr>
          <w:trHeight w:val="300"/>
        </w:trPr>
        <w:tc>
          <w:tcPr>
            <w:tcW w:w="1980" w:type="dxa"/>
            <w:noWrap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B01.014.001</w:t>
            </w:r>
          </w:p>
        </w:tc>
        <w:tc>
          <w:tcPr>
            <w:tcW w:w="7229" w:type="dxa"/>
            <w:noWrap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врача-инфекциониста первичный</w:t>
            </w:r>
          </w:p>
        </w:tc>
        <w:tc>
          <w:tcPr>
            <w:tcW w:w="2693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A34B19">
        <w:trPr>
          <w:trHeight w:val="300"/>
        </w:trPr>
        <w:tc>
          <w:tcPr>
            <w:tcW w:w="1980" w:type="dxa"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B01.015.003</w:t>
            </w:r>
          </w:p>
        </w:tc>
        <w:tc>
          <w:tcPr>
            <w:tcW w:w="7229" w:type="dxa"/>
            <w:noWrap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 - детского кардиолога первичный</w:t>
            </w:r>
          </w:p>
        </w:tc>
        <w:tc>
          <w:tcPr>
            <w:tcW w:w="2693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A34B19">
        <w:trPr>
          <w:trHeight w:val="300"/>
        </w:trPr>
        <w:tc>
          <w:tcPr>
            <w:tcW w:w="1980" w:type="dxa"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B01.023.001</w:t>
            </w:r>
          </w:p>
        </w:tc>
        <w:tc>
          <w:tcPr>
            <w:tcW w:w="7229" w:type="dxa"/>
            <w:noWrap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врача-невролога первичный</w:t>
            </w:r>
          </w:p>
        </w:tc>
        <w:tc>
          <w:tcPr>
            <w:tcW w:w="2693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A34B19">
        <w:trPr>
          <w:trHeight w:val="300"/>
        </w:trPr>
        <w:tc>
          <w:tcPr>
            <w:tcW w:w="1980" w:type="dxa"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B01.028.001</w:t>
            </w:r>
          </w:p>
        </w:tc>
        <w:tc>
          <w:tcPr>
            <w:tcW w:w="7229" w:type="dxa"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Прием (осмотр, консультация)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врача-оториноларинголога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первичный</w:t>
            </w:r>
          </w:p>
        </w:tc>
        <w:tc>
          <w:tcPr>
            <w:tcW w:w="2693" w:type="dxa"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A34B19">
        <w:trPr>
          <w:trHeight w:val="300"/>
        </w:trPr>
        <w:tc>
          <w:tcPr>
            <w:tcW w:w="1980" w:type="dxa"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B01.029.001</w:t>
            </w:r>
          </w:p>
        </w:tc>
        <w:tc>
          <w:tcPr>
            <w:tcW w:w="7229" w:type="dxa"/>
            <w:noWrap/>
            <w:hideMark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врача-офтальмолога первичный</w:t>
            </w:r>
          </w:p>
        </w:tc>
        <w:tc>
          <w:tcPr>
            <w:tcW w:w="2693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A34B19">
        <w:trPr>
          <w:trHeight w:val="300"/>
        </w:trPr>
        <w:tc>
          <w:tcPr>
            <w:tcW w:w="1980" w:type="dxa"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B01.031.001</w:t>
            </w:r>
          </w:p>
        </w:tc>
        <w:tc>
          <w:tcPr>
            <w:tcW w:w="7229" w:type="dxa"/>
            <w:noWrap/>
          </w:tcPr>
          <w:p w:rsidR="000C575A" w:rsidRPr="008757F8" w:rsidRDefault="000C575A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2693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0C575A" w:rsidRPr="008757F8" w:rsidRDefault="00A34B1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9862A3" w:rsidRDefault="00106AC4" w:rsidP="006C4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8757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&lt;1</w:t>
      </w:r>
      <w:r w:rsidR="006C44B4" w:rsidRPr="008757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&gt; </w:t>
      </w:r>
      <w:r w:rsidR="009862A3" w:rsidRPr="008757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  <w:proofErr w:type="gramEnd"/>
    </w:p>
    <w:p w:rsidR="00FC3929" w:rsidRPr="008757F8" w:rsidRDefault="00FC3929" w:rsidP="006C4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Style w:val="a3"/>
        <w:tblW w:w="14737" w:type="dxa"/>
        <w:tblLayout w:type="fixed"/>
        <w:tblLook w:val="04A0"/>
      </w:tblPr>
      <w:tblGrid>
        <w:gridCol w:w="2567"/>
        <w:gridCol w:w="6642"/>
        <w:gridCol w:w="2693"/>
        <w:gridCol w:w="2835"/>
      </w:tblGrid>
      <w:tr w:rsidR="008757F8" w:rsidRPr="008757F8" w:rsidTr="00F51E37">
        <w:trPr>
          <w:trHeight w:val="631"/>
        </w:trPr>
        <w:tc>
          <w:tcPr>
            <w:tcW w:w="14737" w:type="dxa"/>
            <w:gridSpan w:val="4"/>
          </w:tcPr>
          <w:p w:rsidR="00B9482F" w:rsidRPr="008757F8" w:rsidRDefault="00B9482F" w:rsidP="00F51E37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1</w:t>
            </w:r>
            <w:r w:rsidRPr="008757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.2. Лабораторные методы исследования</w:t>
            </w:r>
          </w:p>
        </w:tc>
      </w:tr>
      <w:tr w:rsidR="008757F8" w:rsidRPr="008757F8" w:rsidTr="00B9482F">
        <w:trPr>
          <w:trHeight w:val="1132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</w:t>
            </w:r>
          </w:p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медицинской услуги</w:t>
            </w:r>
          </w:p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642" w:type="dxa"/>
          </w:tcPr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услуги 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  <w:hideMark/>
          </w:tcPr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Усредненный </w:t>
            </w:r>
          </w:p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D66A86" w:rsidRPr="008757F8" w:rsidRDefault="00D66A86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A09.05.045</w:t>
            </w:r>
          </w:p>
        </w:tc>
        <w:tc>
          <w:tcPr>
            <w:tcW w:w="6642" w:type="dxa"/>
          </w:tcPr>
          <w:p w:rsidR="00D66A86" w:rsidRPr="008757F8" w:rsidRDefault="00A03DDF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активности </w:t>
            </w:r>
            <w:r w:rsidR="00D66A86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амилазы в крови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2835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A09.19.001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кала на скрытую кровь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2835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A12.05.015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времени кровотечения  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A12.05.123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Исследование уровня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ретикулоцитов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крови</w:t>
            </w:r>
          </w:p>
        </w:tc>
        <w:tc>
          <w:tcPr>
            <w:tcW w:w="2693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A26.01.017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Микроскопическое исследование отпечатков с поверхности кожи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перианальных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складок на яйца остриц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Enterobius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vermicularis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A26.05.001</w:t>
            </w:r>
          </w:p>
        </w:tc>
        <w:tc>
          <w:tcPr>
            <w:tcW w:w="6642" w:type="dxa"/>
          </w:tcPr>
          <w:p w:rsidR="00D66A86" w:rsidRPr="008757F8" w:rsidRDefault="00767BBF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крови на стерильность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B70FAE" w:rsidRPr="008757F8" w:rsidRDefault="00B70FAE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A26.06.034.001</w:t>
            </w:r>
          </w:p>
        </w:tc>
        <w:tc>
          <w:tcPr>
            <w:tcW w:w="6642" w:type="dxa"/>
          </w:tcPr>
          <w:p w:rsidR="00B70FAE" w:rsidRPr="008757F8" w:rsidRDefault="00B70FAE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класса M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anti-HAV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к вирусу гепатита A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Hepatitis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693" w:type="dxa"/>
          </w:tcPr>
          <w:p w:rsidR="00B70FAE" w:rsidRPr="008757F8" w:rsidRDefault="00B70FAE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70FAE" w:rsidRPr="008757F8" w:rsidRDefault="00B70FAE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A26.06.034</w:t>
            </w:r>
            <w:r w:rsidR="00B70FAE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.002</w:t>
            </w:r>
          </w:p>
        </w:tc>
        <w:tc>
          <w:tcPr>
            <w:tcW w:w="6642" w:type="dxa"/>
          </w:tcPr>
          <w:p w:rsidR="00D66A86" w:rsidRPr="008757F8" w:rsidRDefault="00B70FAE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антител классов </w:t>
            </w:r>
            <w:r w:rsidR="00D66A86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G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anti-HAV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="00D66A86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r w:rsidR="00D66A86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вирусу гепатита</w:t>
            </w:r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 (</w:t>
            </w:r>
            <w:proofErr w:type="spellStart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Hepatitis</w:t>
            </w:r>
            <w:proofErr w:type="spellEnd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 </w:t>
            </w:r>
            <w:proofErr w:type="spellStart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0,01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A26.06.036</w:t>
            </w:r>
          </w:p>
        </w:tc>
        <w:tc>
          <w:tcPr>
            <w:tcW w:w="6642" w:type="dxa"/>
          </w:tcPr>
          <w:p w:rsidR="00D66A86" w:rsidRPr="008757F8" w:rsidRDefault="00B70FAE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антигена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HbsAg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вируса гепатита B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Hepatitis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B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A26.06.048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к вирусу иммунодефицита человека ВИЧ-1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Human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immunodeficiency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HIV 1) в крови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A26.06.049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к вирусу иммунодефицита человека ВИЧ-2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Human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immunodeficiency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HIV 2) в крови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A26.06.073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сальмонелле кишечной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enterica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A26.06.074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сальмонелле паратифа A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paratyphy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A) в крови  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A26.06.075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сальмонелле паратифа B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paratyphy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B) в крови 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A26.06.077</w:t>
            </w:r>
          </w:p>
        </w:tc>
        <w:tc>
          <w:tcPr>
            <w:tcW w:w="6642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антител к сальмонелле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ифи</w:t>
            </w:r>
            <w:proofErr w:type="spellEnd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typhi</w:t>
            </w:r>
            <w:proofErr w:type="spellEnd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693" w:type="dxa"/>
            <w:hideMark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D66A86" w:rsidRPr="008757F8" w:rsidRDefault="00D66A86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2A7BC0">
        <w:trPr>
          <w:trHeight w:val="646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A26.06.082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бледной трепонеме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Treponema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pallidum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4933D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A26.06.082.002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бледной трепонеме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Treponema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pallidum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иммуноферментным методом (ИФА) в крови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4933D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A26.06.082.003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бледной трепонеме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Treponema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pallidum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в реакции пассивной гемагглютинации (РПГА) (качественное и полуколичественное исследование) в сыворотке 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крови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A26.06.086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антител к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сероварам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иерсинии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энтероколитика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</w:t>
            </w:r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ersinia</w:t>
            </w:r>
            <w:proofErr w:type="spellEnd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enterocolitica</w:t>
            </w:r>
            <w:proofErr w:type="spellEnd"/>
            <w:r w:rsidR="002A7B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A26.06.094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иерсинии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псевдотуберкулеза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pseudotuberculosis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A26.06.095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Боуди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boudii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  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A26.06.096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дизентерии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dysenterie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 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A26.06.097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Зонне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zonnei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  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A26.06.098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Флекснера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fplexneri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 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A26.19.001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фекалий/ректального мазка на возбудителя дизентерии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A26.19.002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 на возбудители брюшного тифа и паратифов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typhi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A26.19.003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A26.19.004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исследование фекалий/ректального мазка на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иерсинии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A26.19.005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исследование фекалий/ректального мазка на патогенные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кампилобактерии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Campylobacter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jejuni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coli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A26.19.006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 на холерные вибрионы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Vibrio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cholerae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A26.19.008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А26.19.010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А26.19.011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Микроскопическое исследование кала на простейшие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A26.19.034</w:t>
            </w:r>
          </w:p>
        </w:tc>
        <w:tc>
          <w:tcPr>
            <w:tcW w:w="6642" w:type="dxa"/>
          </w:tcPr>
          <w:p w:rsidR="00411C50" w:rsidRPr="008757F8" w:rsidRDefault="004933D9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Моллекулярно-</w:t>
            </w:r>
            <w:r w:rsidR="00411C50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биологическое</w:t>
            </w:r>
            <w:proofErr w:type="spellEnd"/>
            <w:r w:rsidR="00411C50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исследование фекалий на холерный вибрион (</w:t>
            </w:r>
            <w:proofErr w:type="spellStart"/>
            <w:r w:rsidR="00411C50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Vibrio</w:t>
            </w:r>
            <w:proofErr w:type="spellEnd"/>
            <w:r w:rsidR="00411C50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11C50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cholerae</w:t>
            </w:r>
            <w:proofErr w:type="spellEnd"/>
            <w:r w:rsidR="00411C50"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 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A26.19.040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антигенов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норовирусов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Norovirus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образцах фекалий  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A26.19.043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токсинов  возбудителя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диффициального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клостридиоза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Clostridium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difficile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образцах фекалий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А26.19.044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токсинов  золотистого стафилококка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Staphylococcus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aureus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образцах фекалий 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А26.19.046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токсинов 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энтерогеморрагических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эшерихий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(EHEC) в образцах фекалий  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А26.19.063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на  микроорганизмы  рода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А26.19.064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Молекулярно-биологиче</w:t>
            </w:r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ское исследование фекалий </w:t>
            </w:r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на  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микроорганизмы рода сальмонелла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А26.19.065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Молекулярно-биологиче</w:t>
            </w:r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ское исследование фекалий на  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возбудителей брюшного тифа и паратифов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typhi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/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paratyphi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A/B/C)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А26.19.066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на возбудителя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иерсиниоза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enterocolitica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А26.19.067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на возбудителя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псевдотуберкулеза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pseudotuberculosis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А26.19.068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</w:t>
            </w:r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еское исследование фекалий на  </w:t>
            </w:r>
            <w:proofErr w:type="gram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патогенные</w:t>
            </w:r>
            <w:proofErr w:type="gram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кампилобактерии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Campylobacter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jejuni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/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coli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А26.19.069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</w:t>
            </w:r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еское исследование фекалий на 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диарогенные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эшерихии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(EHEC, EPEC, ETEC,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EAgEC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EIEC)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А26.19.074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Молекулярно-биологическое исслед</w:t>
            </w:r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ование фекалий на  </w:t>
            </w:r>
            <w:proofErr w:type="spellStart"/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ротавирусы</w:t>
            </w:r>
            <w:proofErr w:type="spellEnd"/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Rotavirus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gr.A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А26.19.075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на 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калициви</w:t>
            </w:r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русы</w:t>
            </w:r>
            <w:proofErr w:type="spellEnd"/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норовирусы</w:t>
            </w:r>
            <w:proofErr w:type="spellEnd"/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саповирусы</w:t>
            </w:r>
            <w:proofErr w:type="spellEnd"/>
            <w:r w:rsidR="00D81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 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Caliciviridae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Norovirus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Sapovirus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А26.19.076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на 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астровирусы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Astrovirus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А26.19.077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Молекулярно-биологическое исследование фекалий на  аденовирусы 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Adenovirus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  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A26.30.004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чувствительности микроорганизмов к 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антимикробным химиотерапевтическим препаратам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0,7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A26.30.006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чувствительности микроорганизмов к бактериофагам  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B03.016.003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(клинический) анализ крови развернутый  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B03.016.004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Анализ крови биохимический общетерапевтический  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B03.016.006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(клинический) анализ мочи 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B03.016.010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Копрологическое исследование  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В03.016.013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(клинический) анализ спинномозговой жидкости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F51E37">
        <w:trPr>
          <w:trHeight w:val="698"/>
        </w:trPr>
        <w:tc>
          <w:tcPr>
            <w:tcW w:w="14737" w:type="dxa"/>
            <w:gridSpan w:val="4"/>
          </w:tcPr>
          <w:p w:rsidR="00411C50" w:rsidRPr="002A7BC0" w:rsidRDefault="00411C50" w:rsidP="00F51E37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1.3. Инстр</w:t>
            </w:r>
            <w:r w:rsidR="002A7BC0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ументальные методы исследования</w:t>
            </w:r>
          </w:p>
        </w:tc>
      </w:tr>
      <w:tr w:rsidR="008757F8" w:rsidRPr="008757F8" w:rsidTr="002A7BC0">
        <w:trPr>
          <w:trHeight w:val="1388"/>
        </w:trPr>
        <w:tc>
          <w:tcPr>
            <w:tcW w:w="2567" w:type="dxa"/>
          </w:tcPr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</w:t>
            </w:r>
          </w:p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медицинской услуги</w:t>
            </w:r>
          </w:p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642" w:type="dxa"/>
          </w:tcPr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услуги 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Усредненный </w:t>
            </w:r>
          </w:p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411C50" w:rsidRPr="008757F8" w:rsidRDefault="00411C5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A03.17.001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Эзофагогастроинтестиноскопия</w:t>
            </w:r>
            <w:proofErr w:type="spellEnd"/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A04.10.002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Эхокардиография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A04.16.001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A04.23.001.001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головного мозга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A04.28.001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почек и надпочечников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A05.10.006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Регистрация электрокардиограммы</w:t>
            </w:r>
          </w:p>
        </w:tc>
        <w:tc>
          <w:tcPr>
            <w:tcW w:w="2693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B9482F">
        <w:trPr>
          <w:trHeight w:val="300"/>
        </w:trPr>
        <w:tc>
          <w:tcPr>
            <w:tcW w:w="2567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A05.23.001</w:t>
            </w:r>
          </w:p>
        </w:tc>
        <w:tc>
          <w:tcPr>
            <w:tcW w:w="6642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Электроэнцефалография</w:t>
            </w:r>
          </w:p>
        </w:tc>
        <w:tc>
          <w:tcPr>
            <w:tcW w:w="2693" w:type="dxa"/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FC3929">
        <w:trPr>
          <w:trHeight w:val="300"/>
        </w:trPr>
        <w:tc>
          <w:tcPr>
            <w:tcW w:w="2567" w:type="dxa"/>
            <w:tcBorders>
              <w:bottom w:val="single" w:sz="4" w:space="0" w:color="auto"/>
            </w:tcBorders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A06.09.007</w:t>
            </w:r>
          </w:p>
        </w:tc>
        <w:tc>
          <w:tcPr>
            <w:tcW w:w="6642" w:type="dxa"/>
            <w:tcBorders>
              <w:bottom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Рентгенография легких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757F8" w:rsidRPr="008757F8" w:rsidTr="00FC3929">
        <w:trPr>
          <w:trHeight w:val="300"/>
        </w:trPr>
        <w:tc>
          <w:tcPr>
            <w:tcW w:w="2567" w:type="dxa"/>
            <w:tcBorders>
              <w:bottom w:val="single" w:sz="4" w:space="0" w:color="auto"/>
            </w:tcBorders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A06.30.004</w:t>
            </w:r>
          </w:p>
        </w:tc>
        <w:tc>
          <w:tcPr>
            <w:tcW w:w="6642" w:type="dxa"/>
            <w:tcBorders>
              <w:bottom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Обзорный снимок брюшной полости и органов малого таза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hideMark/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11C50" w:rsidRPr="008757F8" w:rsidRDefault="00411C5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2A7BC0" w:rsidRDefault="002A7BC0" w:rsidP="00F51E3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B2BC5" w:rsidRDefault="002A7BC0" w:rsidP="00F51E3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2.Медицинские услуги для лечения заболевания, состояния и </w:t>
      </w:r>
      <w:proofErr w:type="gramStart"/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лечением</w:t>
      </w:r>
    </w:p>
    <w:tbl>
      <w:tblPr>
        <w:tblStyle w:val="a3"/>
        <w:tblW w:w="14737" w:type="dxa"/>
        <w:tblLayout w:type="fixed"/>
        <w:tblLook w:val="04A0"/>
      </w:tblPr>
      <w:tblGrid>
        <w:gridCol w:w="2405"/>
        <w:gridCol w:w="142"/>
        <w:gridCol w:w="20"/>
        <w:gridCol w:w="6642"/>
        <w:gridCol w:w="2693"/>
        <w:gridCol w:w="2835"/>
      </w:tblGrid>
      <w:tr w:rsidR="002A7BC0" w:rsidRPr="008757F8" w:rsidTr="00F51E37">
        <w:trPr>
          <w:trHeight w:val="603"/>
        </w:trPr>
        <w:tc>
          <w:tcPr>
            <w:tcW w:w="14737" w:type="dxa"/>
            <w:gridSpan w:val="6"/>
          </w:tcPr>
          <w:p w:rsidR="002A7BC0" w:rsidRPr="002A7BC0" w:rsidRDefault="002A7BC0" w:rsidP="00F51E37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2.1. Прием (осмотр, консультация) и наблюдение врача-специалиста</w:t>
            </w:r>
          </w:p>
        </w:tc>
      </w:tr>
      <w:tr w:rsidR="002A7BC0" w:rsidRPr="008757F8" w:rsidTr="002A7BC0">
        <w:trPr>
          <w:trHeight w:val="1268"/>
        </w:trPr>
        <w:tc>
          <w:tcPr>
            <w:tcW w:w="2567" w:type="dxa"/>
            <w:gridSpan w:val="3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медицинской услуги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642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услуги 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Усредненный 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2A7BC0" w:rsidRPr="008757F8" w:rsidTr="0068582C">
        <w:trPr>
          <w:trHeight w:val="300"/>
        </w:trPr>
        <w:tc>
          <w:tcPr>
            <w:tcW w:w="2567" w:type="dxa"/>
            <w:gridSpan w:val="3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B01.010.002</w:t>
            </w:r>
          </w:p>
        </w:tc>
        <w:tc>
          <w:tcPr>
            <w:tcW w:w="6642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 - детского хирурга повторный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2A7BC0">
        <w:trPr>
          <w:trHeight w:val="293"/>
        </w:trPr>
        <w:tc>
          <w:tcPr>
            <w:tcW w:w="2567" w:type="dxa"/>
            <w:gridSpan w:val="3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B01.014.003</w:t>
            </w:r>
          </w:p>
        </w:tc>
        <w:tc>
          <w:tcPr>
            <w:tcW w:w="6642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Ежедневный осмотр врачом-инфекционистом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2A7BC0" w:rsidRPr="008757F8" w:rsidTr="0068582C">
        <w:trPr>
          <w:trHeight w:val="300"/>
        </w:trPr>
        <w:tc>
          <w:tcPr>
            <w:tcW w:w="2567" w:type="dxa"/>
            <w:gridSpan w:val="3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B01.015.004</w:t>
            </w:r>
          </w:p>
        </w:tc>
        <w:tc>
          <w:tcPr>
            <w:tcW w:w="6642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 - детского кардиолога повторный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567" w:type="dxa"/>
            <w:gridSpan w:val="3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B01.017.001</w:t>
            </w:r>
          </w:p>
        </w:tc>
        <w:tc>
          <w:tcPr>
            <w:tcW w:w="6642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(консультация) врача - клинического фармаколога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567" w:type="dxa"/>
            <w:gridSpan w:val="3"/>
            <w:noWrap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B01.028.002</w:t>
            </w:r>
          </w:p>
        </w:tc>
        <w:tc>
          <w:tcPr>
            <w:tcW w:w="6642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Прием (осмотр, консультация)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врача-оториноларинголога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повторный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567" w:type="dxa"/>
            <w:gridSpan w:val="3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B01.031.002</w:t>
            </w:r>
          </w:p>
        </w:tc>
        <w:tc>
          <w:tcPr>
            <w:tcW w:w="6642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врача-педиатра повторный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A7BC0" w:rsidRPr="008757F8" w:rsidTr="0068582C">
        <w:trPr>
          <w:trHeight w:val="300"/>
        </w:trPr>
        <w:tc>
          <w:tcPr>
            <w:tcW w:w="2567" w:type="dxa"/>
            <w:gridSpan w:val="3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B01.054.001</w:t>
            </w:r>
          </w:p>
        </w:tc>
        <w:tc>
          <w:tcPr>
            <w:tcW w:w="6642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Осмотр (консультация) врача-физиотерапевта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F51E37">
        <w:trPr>
          <w:trHeight w:val="641"/>
        </w:trPr>
        <w:tc>
          <w:tcPr>
            <w:tcW w:w="14737" w:type="dxa"/>
            <w:gridSpan w:val="6"/>
          </w:tcPr>
          <w:p w:rsidR="002A7BC0" w:rsidRPr="002A7BC0" w:rsidRDefault="002A7BC0" w:rsidP="00F51E37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2.2. Наблюдение и уход за пациентом медицинским работником со средним </w:t>
            </w:r>
            <w:proofErr w:type="gramStart"/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профессиональном</w:t>
            </w:r>
            <w:proofErr w:type="gramEnd"/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образованием</w:t>
            </w:r>
          </w:p>
        </w:tc>
      </w:tr>
      <w:tr w:rsidR="002A7BC0" w:rsidRPr="008757F8" w:rsidTr="00F51E37">
        <w:trPr>
          <w:trHeight w:val="1414"/>
        </w:trPr>
        <w:tc>
          <w:tcPr>
            <w:tcW w:w="2547" w:type="dxa"/>
            <w:gridSpan w:val="2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Код 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медицинской услуги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услуги 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Усредненный 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A02.01.001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Измерение массы тела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A11.02.002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A11.12.002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Катетеризация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кубитальной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других периферических вен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A11.12.003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Внутривенное введение лекарственных препаратов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A11.12.009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Взятие крови из периферической вены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0,9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A11.16.008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Промывание желудка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A11.16.010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назогастрального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зонда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A11.19.005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Введение лекарственных препаратов с помощью клизмы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A11.19.010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 кала для лабораторного исследования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A11.28.007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Катетеризация мочевого пузыря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A11.28.014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 мочи для лабораторного исследования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A13.30.006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Обучение уходу за больным ребенком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A14.12.001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Уход за сосудистым катетером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A14.16.002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Уход за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назогастральным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зондом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A14.19.002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Постановка очистительной клизмы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2A7BC0" w:rsidRPr="008757F8" w:rsidTr="0068582C">
        <w:trPr>
          <w:trHeight w:val="300"/>
        </w:trPr>
        <w:tc>
          <w:tcPr>
            <w:tcW w:w="2547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A14.26.002</w:t>
            </w:r>
          </w:p>
        </w:tc>
        <w:tc>
          <w:tcPr>
            <w:tcW w:w="6662" w:type="dxa"/>
            <w:gridSpan w:val="2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Инстилляция лекарственных веществ в конъюнктивную полость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F51E37">
        <w:trPr>
          <w:trHeight w:val="628"/>
        </w:trPr>
        <w:tc>
          <w:tcPr>
            <w:tcW w:w="14737" w:type="dxa"/>
            <w:gridSpan w:val="6"/>
          </w:tcPr>
          <w:p w:rsidR="002A7BC0" w:rsidRPr="002A7BC0" w:rsidRDefault="002A7BC0" w:rsidP="002A7BC0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2.3. Лабораторные методы исследования</w:t>
            </w:r>
          </w:p>
        </w:tc>
      </w:tr>
      <w:tr w:rsidR="002A7BC0" w:rsidRPr="008757F8" w:rsidTr="00F51E37">
        <w:trPr>
          <w:trHeight w:val="1416"/>
        </w:trPr>
        <w:tc>
          <w:tcPr>
            <w:tcW w:w="2405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Код 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медицинской услуги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услуги 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Усредненный 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A09.05.032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уровня общего кальция в крови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A09.05.045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активности амилазы в крови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A09.19.001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кала на скрытую кровь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A12.05.015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времени кровотечения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A26.05.001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крови на стерильность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A26.19.001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фекалий/ректального мазка на возбудителя дизентерии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A26.19.002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 на возбудители брюшного тифа и паратифов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typhi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A26.19.003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A26.19.004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исследование фекалий/ректального мазка на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иерсинии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A26.19.008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А26.19.043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токсинов  возбудителя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диффициального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клостридиоза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Clostridium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difficile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в образцах 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фекалий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A26.28.003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мочи на аэробные и факультативно-анаэробные условно-патогенные микроорганизмы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A26.30.004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чувствительности микроорганизмов к антимикробным химиотерапевтическим препаратам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B03.016.002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(клинический) анализ крови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B03.016.003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(клинический) анализ крови развернутый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B03.016.004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Анализ крови биохимический общетерапевтический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B03.016.006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(клинический) анализ мочи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B03.016.010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Копрологическое исследование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F51E37">
        <w:trPr>
          <w:trHeight w:val="603"/>
        </w:trPr>
        <w:tc>
          <w:tcPr>
            <w:tcW w:w="14737" w:type="dxa"/>
            <w:gridSpan w:val="6"/>
          </w:tcPr>
          <w:p w:rsidR="002A7BC0" w:rsidRPr="002A7BC0" w:rsidRDefault="002A7BC0" w:rsidP="00F51E37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2.4. Инструментальные методы исследования</w:t>
            </w:r>
          </w:p>
        </w:tc>
      </w:tr>
      <w:tr w:rsidR="002A7BC0" w:rsidRPr="008757F8" w:rsidTr="00F51E37">
        <w:trPr>
          <w:trHeight w:val="1406"/>
        </w:trPr>
        <w:tc>
          <w:tcPr>
            <w:tcW w:w="2405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медицинской услуги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услуги </w:t>
            </w:r>
          </w:p>
        </w:tc>
        <w:tc>
          <w:tcPr>
            <w:tcW w:w="2693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Усредненный 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A04.16.001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A04.28.001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почек и надпочечников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A05.10.006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Регистрация электрокардиограммы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F51E37">
        <w:trPr>
          <w:trHeight w:val="860"/>
        </w:trPr>
        <w:tc>
          <w:tcPr>
            <w:tcW w:w="14737" w:type="dxa"/>
            <w:gridSpan w:val="6"/>
          </w:tcPr>
          <w:p w:rsidR="002A7BC0" w:rsidRPr="002A7BC0" w:rsidRDefault="002A7BC0" w:rsidP="00F51E37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2.5. Хирургические, эндоскопические, </w:t>
            </w:r>
            <w:proofErr w:type="spellStart"/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эндоваскулярные</w:t>
            </w:r>
            <w:proofErr w:type="spellEnd"/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и другие методы лечения, требующие анестезиологического и/или </w:t>
            </w:r>
            <w:proofErr w:type="spellStart"/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реаниматологического</w:t>
            </w:r>
            <w:proofErr w:type="spellEnd"/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сопровождения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медицинской услуги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gridSpan w:val="3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Наименование медицинской услуги </w:t>
            </w:r>
          </w:p>
        </w:tc>
        <w:tc>
          <w:tcPr>
            <w:tcW w:w="2693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частоты </w:t>
            </w: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предоставления</w:t>
            </w:r>
          </w:p>
        </w:tc>
        <w:tc>
          <w:tcPr>
            <w:tcW w:w="283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Усредненный 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кратности </w:t>
            </w: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применения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А03.18.001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Колоноскопия</w:t>
            </w:r>
            <w:proofErr w:type="spellEnd"/>
          </w:p>
        </w:tc>
        <w:tc>
          <w:tcPr>
            <w:tcW w:w="2693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0,001</w:t>
            </w:r>
          </w:p>
        </w:tc>
        <w:tc>
          <w:tcPr>
            <w:tcW w:w="283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A11.23.001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Спинномозговая пункция</w:t>
            </w:r>
          </w:p>
        </w:tc>
        <w:tc>
          <w:tcPr>
            <w:tcW w:w="2693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B01.003.004.001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Местная анестезия</w:t>
            </w:r>
          </w:p>
        </w:tc>
        <w:tc>
          <w:tcPr>
            <w:tcW w:w="2693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A7BC0" w:rsidRPr="008757F8" w:rsidTr="00F51E37">
        <w:trPr>
          <w:trHeight w:val="576"/>
        </w:trPr>
        <w:tc>
          <w:tcPr>
            <w:tcW w:w="14737" w:type="dxa"/>
            <w:gridSpan w:val="6"/>
          </w:tcPr>
          <w:p w:rsidR="002A7BC0" w:rsidRPr="002A7BC0" w:rsidRDefault="002A7BC0" w:rsidP="002A7BC0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2.6. Немедикаментозные методы профилактики, лечения и медицинской реабилитации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медицинской услуги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gridSpan w:val="3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услуги </w:t>
            </w:r>
          </w:p>
        </w:tc>
        <w:tc>
          <w:tcPr>
            <w:tcW w:w="2693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Усредненный 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DA14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2A7BC0" w:rsidRPr="008757F8" w:rsidTr="0068582C">
        <w:trPr>
          <w:trHeight w:val="300"/>
        </w:trPr>
        <w:tc>
          <w:tcPr>
            <w:tcW w:w="240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A17.19.001</w:t>
            </w:r>
          </w:p>
        </w:tc>
        <w:tc>
          <w:tcPr>
            <w:tcW w:w="6804" w:type="dxa"/>
            <w:gridSpan w:val="3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Электрофорез лекарственных препаратов при заболеваниях кишечника</w:t>
            </w:r>
          </w:p>
        </w:tc>
        <w:tc>
          <w:tcPr>
            <w:tcW w:w="2693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</w:tbl>
    <w:p w:rsidR="002A7BC0" w:rsidRDefault="002A7BC0" w:rsidP="00F51E3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A7BC0" w:rsidRDefault="002A7BC0" w:rsidP="00F51E3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Перечень лекарственных препаратов для медицинского применения, зарегистрированных на территории Российской Федерации,</w:t>
      </w:r>
      <w:r w:rsidRPr="008757F8">
        <w:rPr>
          <w:b/>
          <w:color w:val="000000" w:themeColor="text1"/>
        </w:rPr>
        <w:t xml:space="preserve"> </w:t>
      </w:r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 указанием средних суточных и курсовых доз</w:t>
      </w:r>
    </w:p>
    <w:tbl>
      <w:tblPr>
        <w:tblStyle w:val="4"/>
        <w:tblW w:w="14737" w:type="dxa"/>
        <w:tblLayout w:type="fixed"/>
        <w:tblLook w:val="04A0"/>
      </w:tblPr>
      <w:tblGrid>
        <w:gridCol w:w="1242"/>
        <w:gridCol w:w="3289"/>
        <w:gridCol w:w="2410"/>
        <w:gridCol w:w="2268"/>
        <w:gridCol w:w="1559"/>
        <w:gridCol w:w="1985"/>
        <w:gridCol w:w="1984"/>
      </w:tblGrid>
      <w:tr w:rsidR="002A7BC0" w:rsidRPr="008757F8" w:rsidTr="00F51E37">
        <w:trPr>
          <w:trHeight w:val="1450"/>
        </w:trPr>
        <w:tc>
          <w:tcPr>
            <w:tcW w:w="1242" w:type="dxa"/>
            <w:tcBorders>
              <w:top w:val="single" w:sz="4" w:space="0" w:color="auto"/>
            </w:tcBorders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Анатомо-</w:t>
            </w:r>
          </w:p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терапевтическо-</w:t>
            </w:r>
          </w:p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химическая классификация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</w:t>
            </w:r>
          </w:p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лекарственного</w:t>
            </w:r>
          </w:p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препарата </w:t>
            </w:r>
            <w:r w:rsidRPr="008757F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&lt;**&gt;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Усредненный </w:t>
            </w:r>
          </w:p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Единицы измерения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ССД</w:t>
            </w:r>
            <w:r w:rsidRPr="008757F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&lt;***&gt;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СКД</w:t>
            </w:r>
            <w:r w:rsidRPr="008757F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&lt;****&gt;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A03AA</w:t>
            </w:r>
          </w:p>
        </w:tc>
        <w:tc>
          <w:tcPr>
            <w:tcW w:w="3289" w:type="dxa"/>
            <w:noWrap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Синтетические  антихолинергические  средства, эфиры с третичной  аминогруппой</w:t>
            </w:r>
          </w:p>
        </w:tc>
        <w:tc>
          <w:tcPr>
            <w:tcW w:w="2410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559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DA14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Мебеверин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Тримебутин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A03AD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Папаверин и его производные 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Дротаверин</w:t>
            </w:r>
            <w:proofErr w:type="spellEnd"/>
          </w:p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A03FA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Стимуляторы моторики ЖКТ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Метоклопрамид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A04AA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Блокаторы серотониновых 5НТ3-рецепторов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Ондансетрон</w:t>
            </w:r>
            <w:proofErr w:type="spellEnd"/>
          </w:p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A07BC</w:t>
            </w:r>
          </w:p>
        </w:tc>
        <w:tc>
          <w:tcPr>
            <w:tcW w:w="3289" w:type="dxa"/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Адсорбирующие кишечные препараты другие</w:t>
            </w:r>
          </w:p>
        </w:tc>
        <w:tc>
          <w:tcPr>
            <w:tcW w:w="2410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Смектит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диоктаэдрический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A07FA</w:t>
            </w:r>
          </w:p>
        </w:tc>
        <w:tc>
          <w:tcPr>
            <w:tcW w:w="3289" w:type="dxa"/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Противодиарейные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микроорганизмы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600"/>
        </w:trPr>
        <w:tc>
          <w:tcPr>
            <w:tcW w:w="1242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Бифидобактерии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бифидум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доз</w:t>
            </w:r>
          </w:p>
        </w:tc>
        <w:tc>
          <w:tcPr>
            <w:tcW w:w="1985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4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2A7BC0" w:rsidRPr="008757F8" w:rsidTr="0068582C">
        <w:trPr>
          <w:trHeight w:val="6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A09AA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Фермент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ые препараты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6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Панкреатин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</w:t>
            </w:r>
            <w:proofErr w:type="gramEnd"/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75000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450000</w:t>
            </w:r>
          </w:p>
        </w:tc>
      </w:tr>
      <w:tr w:rsidR="002A7BC0" w:rsidRPr="008757F8" w:rsidTr="0068582C">
        <w:trPr>
          <w:trHeight w:val="6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B05AA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Кровезаменители и препараты плазмы крови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0,08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6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</w:t>
            </w:r>
          </w:p>
        </w:tc>
      </w:tr>
      <w:tr w:rsidR="002A7BC0" w:rsidRPr="008757F8" w:rsidTr="0068582C">
        <w:trPr>
          <w:trHeight w:val="64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Декстран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</w:t>
            </w:r>
          </w:p>
        </w:tc>
      </w:tr>
      <w:tr w:rsidR="002A7BC0" w:rsidRPr="008757F8" w:rsidTr="0068582C">
        <w:trPr>
          <w:trHeight w:val="12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B05BB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12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Декстроза+Калия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цитрат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1500</w:t>
            </w:r>
          </w:p>
        </w:tc>
      </w:tr>
      <w:tr w:rsidR="002A7BC0" w:rsidRPr="008757F8" w:rsidTr="0068582C">
        <w:trPr>
          <w:trHeight w:val="9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Натрия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лактата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раствор сложный [Калия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хлорид+Кальция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лактат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]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2000</w:t>
            </w:r>
          </w:p>
        </w:tc>
      </w:tr>
      <w:tr w:rsidR="002A7BC0" w:rsidRPr="008757F8" w:rsidTr="0068582C">
        <w:trPr>
          <w:trHeight w:val="9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Натрия хлорида раствор сложный [Калия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хлорид+Кальция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хлорид]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4000</w:t>
            </w:r>
          </w:p>
        </w:tc>
      </w:tr>
      <w:tr w:rsidR="002A7BC0" w:rsidRPr="008757F8" w:rsidTr="0068582C">
        <w:trPr>
          <w:trHeight w:val="9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Натрия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хлорид+Калия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хлорид + Кальция хлорида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дигидрат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Магния хлорида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гексагидрат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+Натрия ацетат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тригидрат+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Яблочная кислота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J01DD</w:t>
            </w:r>
          </w:p>
        </w:tc>
        <w:tc>
          <w:tcPr>
            <w:tcW w:w="3289" w:type="dxa"/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Цефалоспорины 3-го поколения</w:t>
            </w:r>
          </w:p>
        </w:tc>
        <w:tc>
          <w:tcPr>
            <w:tcW w:w="2410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Цефотаксим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1,5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Цефтриаксон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985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J01DH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Карбапенемы</w:t>
            </w:r>
            <w:proofErr w:type="spellEnd"/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Меропенем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J01FA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Макролиды</w:t>
            </w:r>
            <w:proofErr w:type="spellEnd"/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Азитромицин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J01GB</w:t>
            </w:r>
          </w:p>
        </w:tc>
        <w:tc>
          <w:tcPr>
            <w:tcW w:w="3289" w:type="dxa"/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Другие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аминогликозиды</w:t>
            </w:r>
            <w:proofErr w:type="spellEnd"/>
          </w:p>
        </w:tc>
        <w:tc>
          <w:tcPr>
            <w:tcW w:w="2410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Амикацин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Производные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пропионовой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кислоты </w:t>
            </w: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Ибупрофен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N02BE</w:t>
            </w: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Анилиды</w:t>
            </w:r>
            <w:proofErr w:type="spellEnd"/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Парацетамол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P01AB</w:t>
            </w:r>
          </w:p>
        </w:tc>
        <w:tc>
          <w:tcPr>
            <w:tcW w:w="3289" w:type="dxa"/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Производные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нитроимидазола</w:t>
            </w:r>
            <w:proofErr w:type="spellEnd"/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Метронидазол</w:t>
            </w:r>
            <w:proofErr w:type="spellEnd"/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V07AB</w:t>
            </w:r>
          </w:p>
        </w:tc>
        <w:tc>
          <w:tcPr>
            <w:tcW w:w="3289" w:type="dxa"/>
            <w:noWrap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Растворители и разбавители, включая  ирригационные растворы</w:t>
            </w:r>
          </w:p>
        </w:tc>
        <w:tc>
          <w:tcPr>
            <w:tcW w:w="2410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0,9</w:t>
            </w: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Вода для инъекций</w:t>
            </w:r>
          </w:p>
        </w:tc>
        <w:tc>
          <w:tcPr>
            <w:tcW w:w="2268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985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Натрия хлорид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2000</w:t>
            </w:r>
          </w:p>
        </w:tc>
      </w:tr>
      <w:tr w:rsidR="002A7BC0" w:rsidRPr="008757F8" w:rsidTr="0068582C">
        <w:trPr>
          <w:trHeight w:val="300"/>
        </w:trPr>
        <w:tc>
          <w:tcPr>
            <w:tcW w:w="1242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noWrap/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A7BC0" w:rsidRPr="008757F8" w:rsidRDefault="002A7BC0" w:rsidP="00606E7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51E37" w:rsidRDefault="00F51E37" w:rsidP="00F51E3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A1494" w:rsidRDefault="00DA1494" w:rsidP="00F51E3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A1494" w:rsidRDefault="00DA1494" w:rsidP="00F51E3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A1494" w:rsidRDefault="00DA1494" w:rsidP="00F51E3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A7BC0" w:rsidRDefault="002A7BC0" w:rsidP="00F51E3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4. Виды лечебного питания, включая</w:t>
      </w:r>
      <w:r w:rsidRPr="008757F8">
        <w:rPr>
          <w:b/>
          <w:color w:val="000000" w:themeColor="text1"/>
        </w:rPr>
        <w:t xml:space="preserve"> </w:t>
      </w:r>
      <w:r w:rsidRPr="008757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специализированные  продукты лечебного питания</w:t>
      </w:r>
    </w:p>
    <w:tbl>
      <w:tblPr>
        <w:tblStyle w:val="7"/>
        <w:tblW w:w="14737" w:type="dxa"/>
        <w:tblLayout w:type="fixed"/>
        <w:tblLook w:val="04A0"/>
      </w:tblPr>
      <w:tblGrid>
        <w:gridCol w:w="9493"/>
        <w:gridCol w:w="2693"/>
        <w:gridCol w:w="2551"/>
      </w:tblGrid>
      <w:tr w:rsidR="002A7BC0" w:rsidRPr="008757F8" w:rsidTr="0068582C">
        <w:trPr>
          <w:trHeight w:val="1020"/>
        </w:trPr>
        <w:tc>
          <w:tcPr>
            <w:tcW w:w="9493" w:type="dxa"/>
            <w:tcBorders>
              <w:top w:val="single" w:sz="4" w:space="0" w:color="auto"/>
            </w:tcBorders>
            <w:hideMark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A7BC0" w:rsidRPr="008757F8" w:rsidRDefault="002A7BC0" w:rsidP="00F51E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Наименование вида лечебного питания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hideMark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 показатель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hideMark/>
          </w:tcPr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Количество</w:t>
            </w:r>
          </w:p>
          <w:p w:rsidR="002A7BC0" w:rsidRPr="008757F8" w:rsidRDefault="002A7BC0" w:rsidP="00F51E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 </w:t>
            </w:r>
          </w:p>
        </w:tc>
      </w:tr>
      <w:tr w:rsidR="002A7BC0" w:rsidRPr="008757F8" w:rsidTr="0068582C">
        <w:trPr>
          <w:trHeight w:val="396"/>
        </w:trPr>
        <w:tc>
          <w:tcPr>
            <w:tcW w:w="94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Диетическая терапия при заболеваниях кишечника (стол 3, 4, 4а, 4б, 4в, 4п)</w:t>
            </w:r>
          </w:p>
        </w:tc>
        <w:tc>
          <w:tcPr>
            <w:tcW w:w="26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0,9</w:t>
            </w:r>
          </w:p>
        </w:tc>
        <w:tc>
          <w:tcPr>
            <w:tcW w:w="2551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2A7BC0" w:rsidRPr="008757F8" w:rsidTr="0068582C">
        <w:trPr>
          <w:trHeight w:val="300"/>
        </w:trPr>
        <w:tc>
          <w:tcPr>
            <w:tcW w:w="9493" w:type="dxa"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Элиминационные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диеты (ЭД)</w:t>
            </w:r>
          </w:p>
        </w:tc>
        <w:tc>
          <w:tcPr>
            <w:tcW w:w="2693" w:type="dxa"/>
            <w:noWrap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551" w:type="dxa"/>
            <w:noWrap/>
            <w:hideMark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2A7BC0" w:rsidRPr="008757F8" w:rsidTr="0068582C">
        <w:trPr>
          <w:trHeight w:val="300"/>
        </w:trPr>
        <w:tc>
          <w:tcPr>
            <w:tcW w:w="94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Сухая адаптированная молочная смесь  для вскармливания детей с рождения</w:t>
            </w:r>
          </w:p>
        </w:tc>
        <w:tc>
          <w:tcPr>
            <w:tcW w:w="2693" w:type="dxa"/>
            <w:noWrap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551" w:type="dxa"/>
            <w:noWrap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2A7BC0" w:rsidRPr="008757F8" w:rsidTr="0068582C">
        <w:trPr>
          <w:trHeight w:val="300"/>
        </w:trPr>
        <w:tc>
          <w:tcPr>
            <w:tcW w:w="94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Сухая адаптированная </w:t>
            </w:r>
            <w:proofErr w:type="gram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кисло-молочная</w:t>
            </w:r>
            <w:proofErr w:type="gram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смесь  для вскармливания детей с рождения</w:t>
            </w:r>
          </w:p>
        </w:tc>
        <w:tc>
          <w:tcPr>
            <w:tcW w:w="2693" w:type="dxa"/>
            <w:noWrap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551" w:type="dxa"/>
            <w:noWrap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2A7BC0" w:rsidRPr="008757F8" w:rsidTr="0068582C">
        <w:trPr>
          <w:trHeight w:val="300"/>
        </w:trPr>
        <w:tc>
          <w:tcPr>
            <w:tcW w:w="94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Сухая специализированная смесь без лактозы</w:t>
            </w:r>
          </w:p>
        </w:tc>
        <w:tc>
          <w:tcPr>
            <w:tcW w:w="2693" w:type="dxa"/>
            <w:noWrap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551" w:type="dxa"/>
            <w:noWrap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2A7BC0" w:rsidRPr="008757F8" w:rsidTr="0068582C">
        <w:trPr>
          <w:trHeight w:val="300"/>
        </w:trPr>
        <w:tc>
          <w:tcPr>
            <w:tcW w:w="9493" w:type="dxa"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Сухая специальная смесь на основе </w:t>
            </w:r>
            <w:proofErr w:type="spellStart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гидролизата</w:t>
            </w:r>
            <w:proofErr w:type="spellEnd"/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белков молочной сыворотки для вскармливания детей с рождения</w:t>
            </w:r>
          </w:p>
        </w:tc>
        <w:tc>
          <w:tcPr>
            <w:tcW w:w="2693" w:type="dxa"/>
            <w:noWrap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551" w:type="dxa"/>
            <w:noWrap/>
          </w:tcPr>
          <w:p w:rsidR="002A7BC0" w:rsidRPr="008757F8" w:rsidRDefault="002A7BC0" w:rsidP="00F51E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7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</w:tbl>
    <w:p w:rsidR="002A7BC0" w:rsidRPr="008757F8" w:rsidRDefault="002A7BC0" w:rsidP="002A7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7BC0" w:rsidRPr="008757F8" w:rsidRDefault="002A7BC0" w:rsidP="00DA1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&lt;*&gt; Международная статистическая </w:t>
      </w:r>
      <w:hyperlink r:id="rId8" w:history="1">
        <w:r w:rsidRPr="008757F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классификация</w:t>
        </w:r>
      </w:hyperlink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болезней и проблем, связанных со здоровьем, X пересмотра.</w:t>
      </w:r>
    </w:p>
    <w:p w:rsidR="002A7BC0" w:rsidRPr="008757F8" w:rsidRDefault="002A7BC0" w:rsidP="00DA149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&lt;**&gt; 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препарата.</w:t>
      </w:r>
    </w:p>
    <w:p w:rsidR="002A7BC0" w:rsidRPr="008757F8" w:rsidRDefault="002A7BC0" w:rsidP="00DA149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&lt;***&gt; Средняя суточная доза.</w:t>
      </w:r>
    </w:p>
    <w:p w:rsidR="002A7BC0" w:rsidRPr="008757F8" w:rsidRDefault="002A7BC0" w:rsidP="00DA149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&lt;****&gt; Средняя курсовая доза.</w:t>
      </w:r>
    </w:p>
    <w:p w:rsidR="002A7BC0" w:rsidRPr="008757F8" w:rsidRDefault="002A7BC0" w:rsidP="00DA14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7BC0" w:rsidRDefault="002A7BC0" w:rsidP="00DA1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Примечания:</w:t>
      </w:r>
    </w:p>
    <w:p w:rsidR="002A7BC0" w:rsidRPr="008757F8" w:rsidRDefault="002A7BC0" w:rsidP="00DA149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</w:t>
      </w: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лекарственного препарата. При назначении лекарственных препаратов для медицинского применения детям доза определяется с учетом массы тела, возраста в соответствии с инструкцией по применению лекарственного препарата для медицинского применения.</w:t>
      </w:r>
    </w:p>
    <w:p w:rsidR="002A7BC0" w:rsidRPr="008757F8" w:rsidRDefault="002A7BC0" w:rsidP="00DA1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 (</w:t>
      </w:r>
      <w:hyperlink r:id="rId9" w:history="1">
        <w:r w:rsidRPr="008757F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 5 статьи 37</w:t>
        </w:r>
      </w:hyperlink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21 ноября 2011 г. № 323-ФЗ «Об основах охраны здоровья граждан в Российской Федерации» (Собрание законодательства Российской Федерации</w:t>
      </w:r>
      <w:proofErr w:type="gramEnd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8757F8">
        <w:rPr>
          <w:rFonts w:ascii="Times New Roman" w:hAnsi="Times New Roman" w:cs="Times New Roman"/>
          <w:color w:val="000000" w:themeColor="text1"/>
          <w:sz w:val="28"/>
          <w:szCs w:val="28"/>
        </w:rPr>
        <w:t>2011, № 48, ст. 6724; 2015, № 10, ст. 1425; 2017, № 31, ст. 4791)).</w:t>
      </w:r>
      <w:proofErr w:type="gramEnd"/>
    </w:p>
    <w:p w:rsidR="002A7BC0" w:rsidRPr="008757F8" w:rsidRDefault="002A7BC0" w:rsidP="00DA149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A7BC0" w:rsidRPr="008757F8" w:rsidSect="00F51E37">
      <w:headerReference w:type="default" r:id="rId10"/>
      <w:pgSz w:w="16838" w:h="11906" w:orient="landscape"/>
      <w:pgMar w:top="850" w:right="1245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2E1" w:rsidRDefault="000F72E1" w:rsidP="00D81300">
      <w:pPr>
        <w:spacing w:after="0" w:line="240" w:lineRule="auto"/>
      </w:pPr>
      <w:r>
        <w:separator/>
      </w:r>
    </w:p>
  </w:endnote>
  <w:endnote w:type="continuationSeparator" w:id="0">
    <w:p w:rsidR="000F72E1" w:rsidRDefault="000F72E1" w:rsidP="00D81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2E1" w:rsidRDefault="000F72E1" w:rsidP="00D81300">
      <w:pPr>
        <w:spacing w:after="0" w:line="240" w:lineRule="auto"/>
      </w:pPr>
      <w:r>
        <w:separator/>
      </w:r>
    </w:p>
  </w:footnote>
  <w:footnote w:type="continuationSeparator" w:id="0">
    <w:p w:rsidR="000F72E1" w:rsidRDefault="000F72E1" w:rsidP="00D81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7031152"/>
      <w:docPartObj>
        <w:docPartGallery w:val="Page Numbers (Top of Page)"/>
        <w:docPartUnique/>
      </w:docPartObj>
    </w:sdtPr>
    <w:sdtContent>
      <w:p w:rsidR="00D81300" w:rsidRDefault="00E534E1">
        <w:pPr>
          <w:pStyle w:val="a7"/>
          <w:jc w:val="center"/>
        </w:pPr>
        <w:r>
          <w:fldChar w:fldCharType="begin"/>
        </w:r>
        <w:r w:rsidR="00D81300">
          <w:instrText>PAGE   \* MERGEFORMAT</w:instrText>
        </w:r>
        <w:r>
          <w:fldChar w:fldCharType="separate"/>
        </w:r>
        <w:r w:rsidR="000555A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FF4"/>
    <w:rsid w:val="0000073E"/>
    <w:rsid w:val="0000334D"/>
    <w:rsid w:val="00011050"/>
    <w:rsid w:val="00011EEB"/>
    <w:rsid w:val="00031320"/>
    <w:rsid w:val="00042CF3"/>
    <w:rsid w:val="00045D17"/>
    <w:rsid w:val="000555A6"/>
    <w:rsid w:val="000A1202"/>
    <w:rsid w:val="000B28ED"/>
    <w:rsid w:val="000C2973"/>
    <w:rsid w:val="000C575A"/>
    <w:rsid w:val="000E0D6F"/>
    <w:rsid w:val="000F72E1"/>
    <w:rsid w:val="00106AC4"/>
    <w:rsid w:val="00112C0B"/>
    <w:rsid w:val="00125DD8"/>
    <w:rsid w:val="001268BB"/>
    <w:rsid w:val="00133ED8"/>
    <w:rsid w:val="00150D10"/>
    <w:rsid w:val="0015170B"/>
    <w:rsid w:val="00173F07"/>
    <w:rsid w:val="001E38A6"/>
    <w:rsid w:val="00200E5C"/>
    <w:rsid w:val="0023004C"/>
    <w:rsid w:val="00236B36"/>
    <w:rsid w:val="00255878"/>
    <w:rsid w:val="00257C5C"/>
    <w:rsid w:val="00266F25"/>
    <w:rsid w:val="0028309C"/>
    <w:rsid w:val="002839F8"/>
    <w:rsid w:val="0029542C"/>
    <w:rsid w:val="002A111D"/>
    <w:rsid w:val="002A7BC0"/>
    <w:rsid w:val="00321431"/>
    <w:rsid w:val="00332FF5"/>
    <w:rsid w:val="0034532F"/>
    <w:rsid w:val="00354D20"/>
    <w:rsid w:val="003734CD"/>
    <w:rsid w:val="00397A1B"/>
    <w:rsid w:val="003C2FD6"/>
    <w:rsid w:val="003D34C8"/>
    <w:rsid w:val="003D44FD"/>
    <w:rsid w:val="003D7B8A"/>
    <w:rsid w:val="00401EA3"/>
    <w:rsid w:val="0040702D"/>
    <w:rsid w:val="00407B43"/>
    <w:rsid w:val="00411C50"/>
    <w:rsid w:val="00414116"/>
    <w:rsid w:val="004704DC"/>
    <w:rsid w:val="0048084A"/>
    <w:rsid w:val="00486036"/>
    <w:rsid w:val="004933D9"/>
    <w:rsid w:val="00493F03"/>
    <w:rsid w:val="004E3E66"/>
    <w:rsid w:val="00506E23"/>
    <w:rsid w:val="00520BF9"/>
    <w:rsid w:val="00525357"/>
    <w:rsid w:val="00527006"/>
    <w:rsid w:val="00535AE8"/>
    <w:rsid w:val="00560B5D"/>
    <w:rsid w:val="005831E7"/>
    <w:rsid w:val="00592814"/>
    <w:rsid w:val="005B17C5"/>
    <w:rsid w:val="005C2CDE"/>
    <w:rsid w:val="00606E7D"/>
    <w:rsid w:val="00611BA9"/>
    <w:rsid w:val="006214DB"/>
    <w:rsid w:val="006222EB"/>
    <w:rsid w:val="006337FD"/>
    <w:rsid w:val="00637F5A"/>
    <w:rsid w:val="00644B3A"/>
    <w:rsid w:val="006513EE"/>
    <w:rsid w:val="006567EB"/>
    <w:rsid w:val="0065698E"/>
    <w:rsid w:val="00664290"/>
    <w:rsid w:val="006665B3"/>
    <w:rsid w:val="00673253"/>
    <w:rsid w:val="00673BBB"/>
    <w:rsid w:val="00684BF3"/>
    <w:rsid w:val="0069207A"/>
    <w:rsid w:val="006B24FF"/>
    <w:rsid w:val="006B53D8"/>
    <w:rsid w:val="006C44B4"/>
    <w:rsid w:val="006C7FF4"/>
    <w:rsid w:val="006E3F6C"/>
    <w:rsid w:val="00702F60"/>
    <w:rsid w:val="00753461"/>
    <w:rsid w:val="00767BBF"/>
    <w:rsid w:val="0079058F"/>
    <w:rsid w:val="007A0A7D"/>
    <w:rsid w:val="007C2A70"/>
    <w:rsid w:val="007E05EB"/>
    <w:rsid w:val="007E11E4"/>
    <w:rsid w:val="007F7D36"/>
    <w:rsid w:val="00800BC6"/>
    <w:rsid w:val="008238FE"/>
    <w:rsid w:val="00841F5F"/>
    <w:rsid w:val="0084485A"/>
    <w:rsid w:val="00856043"/>
    <w:rsid w:val="008757F8"/>
    <w:rsid w:val="0089488C"/>
    <w:rsid w:val="00903031"/>
    <w:rsid w:val="0092088D"/>
    <w:rsid w:val="009346CF"/>
    <w:rsid w:val="00946B71"/>
    <w:rsid w:val="00955893"/>
    <w:rsid w:val="00965960"/>
    <w:rsid w:val="0097452D"/>
    <w:rsid w:val="009808C3"/>
    <w:rsid w:val="009862A3"/>
    <w:rsid w:val="00992DAD"/>
    <w:rsid w:val="00995FAF"/>
    <w:rsid w:val="009B3450"/>
    <w:rsid w:val="009D4F52"/>
    <w:rsid w:val="009E3BB9"/>
    <w:rsid w:val="009E7AD3"/>
    <w:rsid w:val="009F18AB"/>
    <w:rsid w:val="00A03DDF"/>
    <w:rsid w:val="00A34B19"/>
    <w:rsid w:val="00A628E4"/>
    <w:rsid w:val="00AA776D"/>
    <w:rsid w:val="00AB3CC9"/>
    <w:rsid w:val="00AE1211"/>
    <w:rsid w:val="00B027EF"/>
    <w:rsid w:val="00B216C9"/>
    <w:rsid w:val="00B37EBF"/>
    <w:rsid w:val="00B53C82"/>
    <w:rsid w:val="00B70FAE"/>
    <w:rsid w:val="00B9417F"/>
    <w:rsid w:val="00B9482F"/>
    <w:rsid w:val="00BA67B9"/>
    <w:rsid w:val="00BC1AED"/>
    <w:rsid w:val="00BC4286"/>
    <w:rsid w:val="00BE374B"/>
    <w:rsid w:val="00BE6E52"/>
    <w:rsid w:val="00BF1AA2"/>
    <w:rsid w:val="00BF1F6F"/>
    <w:rsid w:val="00C06790"/>
    <w:rsid w:val="00C07629"/>
    <w:rsid w:val="00C30C3D"/>
    <w:rsid w:val="00C41683"/>
    <w:rsid w:val="00C5392C"/>
    <w:rsid w:val="00C660E3"/>
    <w:rsid w:val="00CF17BB"/>
    <w:rsid w:val="00CF56B6"/>
    <w:rsid w:val="00D60575"/>
    <w:rsid w:val="00D63F20"/>
    <w:rsid w:val="00D66A86"/>
    <w:rsid w:val="00D81300"/>
    <w:rsid w:val="00D87A92"/>
    <w:rsid w:val="00DA1494"/>
    <w:rsid w:val="00DB2BC5"/>
    <w:rsid w:val="00DF111B"/>
    <w:rsid w:val="00DF426E"/>
    <w:rsid w:val="00E17277"/>
    <w:rsid w:val="00E24511"/>
    <w:rsid w:val="00E2620F"/>
    <w:rsid w:val="00E3497F"/>
    <w:rsid w:val="00E534E1"/>
    <w:rsid w:val="00E60131"/>
    <w:rsid w:val="00E90AEB"/>
    <w:rsid w:val="00EB0988"/>
    <w:rsid w:val="00ED4BD3"/>
    <w:rsid w:val="00ED7ADA"/>
    <w:rsid w:val="00EE2F30"/>
    <w:rsid w:val="00EF66FD"/>
    <w:rsid w:val="00F34D11"/>
    <w:rsid w:val="00F42A41"/>
    <w:rsid w:val="00F51E37"/>
    <w:rsid w:val="00F575AE"/>
    <w:rsid w:val="00F57AB9"/>
    <w:rsid w:val="00F71B66"/>
    <w:rsid w:val="00F738DF"/>
    <w:rsid w:val="00F90682"/>
    <w:rsid w:val="00FC0328"/>
    <w:rsid w:val="00FC3929"/>
    <w:rsid w:val="00FF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486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86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486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592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592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592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592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592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200E5C"/>
    <w:rPr>
      <w:color w:val="0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77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1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1300"/>
  </w:style>
  <w:style w:type="paragraph" w:styleId="a9">
    <w:name w:val="footer"/>
    <w:basedOn w:val="a"/>
    <w:link w:val="aa"/>
    <w:uiPriority w:val="99"/>
    <w:unhideWhenUsed/>
    <w:rsid w:val="00D81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1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8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8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48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59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59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59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59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200E5C"/>
    <w:rPr>
      <w:color w:val="0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77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1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1300"/>
  </w:style>
  <w:style w:type="paragraph" w:styleId="a9">
    <w:name w:val="footer"/>
    <w:basedOn w:val="a"/>
    <w:link w:val="aa"/>
    <w:uiPriority w:val="99"/>
    <w:unhideWhenUsed/>
    <w:rsid w:val="00D81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13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4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904FA93F8CA10356B3F30292CB39AB5B14AE53C568010F3807A8dBO9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C33B62EE96199F41B94117BBEE8BBE971CEC0AD4C285C59A39253v3H0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904FA93F8CA10356B3F20681CB39AB581CA153CA36560D6952A6BCA1C2127AC57BFA8039FBE107dCO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C90A8-5E5F-4752-B15D-05D35B7B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2946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Усков</dc:creator>
  <cp:lastModifiedBy>администратор4</cp:lastModifiedBy>
  <cp:revision>2</cp:revision>
  <cp:lastPrinted>2018-07-13T09:56:00Z</cp:lastPrinted>
  <dcterms:created xsi:type="dcterms:W3CDTF">2018-10-29T07:18:00Z</dcterms:created>
  <dcterms:modified xsi:type="dcterms:W3CDTF">2018-10-29T07:18:00Z</dcterms:modified>
</cp:coreProperties>
</file>