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3A" w:rsidRPr="00110DF0" w:rsidRDefault="00CA1D3A" w:rsidP="00CA1D3A">
      <w:pPr>
        <w:tabs>
          <w:tab w:val="right" w:pos="10773"/>
        </w:tabs>
        <w:autoSpaceDE w:val="0"/>
        <w:autoSpaceDN w:val="0"/>
        <w:adjustRightInd w:val="0"/>
        <w:spacing w:after="200" w:line="276" w:lineRule="auto"/>
        <w:ind w:left="9072"/>
        <w:jc w:val="center"/>
        <w:rPr>
          <w:rStyle w:val="af2"/>
          <w:rFonts w:eastAsia="Calibri"/>
        </w:rPr>
      </w:pPr>
      <w:r w:rsidRPr="00110DF0">
        <w:rPr>
          <w:rFonts w:ascii="Times New Roman" w:eastAsia="Times New Roman" w:hAnsi="Times New Roman"/>
          <w:sz w:val="28"/>
          <w:szCs w:val="28"/>
          <w:lang w:eastAsia="ru-RU"/>
        </w:rPr>
        <w:t>Приложение к приказу</w:t>
      </w:r>
      <w:r w:rsidRPr="00110DF0">
        <w:rPr>
          <w:rFonts w:ascii="Times New Roman" w:eastAsia="Times New Roman" w:hAnsi="Times New Roman"/>
          <w:sz w:val="28"/>
          <w:szCs w:val="28"/>
          <w:lang w:eastAsia="ru-RU"/>
        </w:rPr>
        <w:br/>
        <w:t>Министерства здравоохранения Российской Федерации</w:t>
      </w:r>
      <w:r w:rsidRPr="00110DF0">
        <w:rPr>
          <w:rFonts w:ascii="Times New Roman" w:eastAsia="Times New Roman" w:hAnsi="Times New Roman"/>
          <w:sz w:val="28"/>
          <w:szCs w:val="28"/>
          <w:lang w:eastAsia="ru-RU"/>
        </w:rPr>
        <w:br/>
        <w:t>от «____»_______20___ г. №______</w:t>
      </w:r>
    </w:p>
    <w:p w:rsidR="00957EC5" w:rsidRPr="00110DF0" w:rsidRDefault="00957EC5" w:rsidP="001B5007">
      <w:pPr>
        <w:widowControl w:val="0"/>
        <w:autoSpaceDE w:val="0"/>
        <w:autoSpaceDN w:val="0"/>
        <w:spacing w:after="0" w:line="360" w:lineRule="auto"/>
        <w:jc w:val="center"/>
        <w:rPr>
          <w:rStyle w:val="af2"/>
          <w:rFonts w:eastAsia="Calibri"/>
          <w:sz w:val="28"/>
        </w:rPr>
      </w:pPr>
    </w:p>
    <w:p w:rsidR="000F7B5A" w:rsidRPr="00110DF0" w:rsidRDefault="00F6337D" w:rsidP="007E6678">
      <w:pPr>
        <w:widowControl w:val="0"/>
        <w:autoSpaceDE w:val="0"/>
        <w:autoSpaceDN w:val="0"/>
        <w:spacing w:after="0" w:line="240" w:lineRule="auto"/>
        <w:jc w:val="center"/>
        <w:rPr>
          <w:rStyle w:val="af2"/>
          <w:rFonts w:eastAsia="Calibri"/>
          <w:caps/>
          <w:sz w:val="28"/>
        </w:rPr>
      </w:pPr>
      <w:r w:rsidRPr="00110DF0">
        <w:rPr>
          <w:rStyle w:val="af2"/>
          <w:rFonts w:eastAsia="Calibri"/>
          <w:caps/>
          <w:sz w:val="28"/>
        </w:rPr>
        <w:t>СТАНДАРТ</w:t>
      </w:r>
    </w:p>
    <w:p w:rsidR="002E3720" w:rsidRPr="00110DF0" w:rsidRDefault="002B715F" w:rsidP="007E6678">
      <w:pPr>
        <w:widowControl w:val="0"/>
        <w:autoSpaceDE w:val="0"/>
        <w:autoSpaceDN w:val="0"/>
        <w:spacing w:after="0" w:line="240" w:lineRule="auto"/>
        <w:jc w:val="center"/>
        <w:rPr>
          <w:rStyle w:val="af2"/>
          <w:rFonts w:eastAsia="Calibri"/>
          <w:caps/>
          <w:sz w:val="28"/>
        </w:rPr>
      </w:pPr>
      <w:r w:rsidRPr="00110DF0">
        <w:rPr>
          <w:rStyle w:val="af2"/>
          <w:rFonts w:eastAsia="Calibri"/>
          <w:caps/>
          <w:sz w:val="28"/>
        </w:rPr>
        <w:t>первичной медико-санитарной помощи детям при юношеском артрите с системным началом (терапия генно-инженерными биологическими препаратами)</w:t>
      </w:r>
    </w:p>
    <w:p w:rsidR="007E6678" w:rsidRDefault="007E6678" w:rsidP="007F7D42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7F7D42" w:rsidRPr="00110DF0" w:rsidRDefault="00C60B47" w:rsidP="007E66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0DF0">
        <w:rPr>
          <w:rFonts w:ascii="Times New Roman" w:eastAsia="Times New Roman" w:hAnsi="Times New Roman"/>
          <w:b/>
          <w:sz w:val="28"/>
          <w:szCs w:val="20"/>
          <w:lang w:eastAsia="ru-RU"/>
        </w:rPr>
        <w:t>Возрастная категория пациента</w:t>
      </w:r>
      <w:r w:rsidR="007F7D42" w:rsidRPr="00110DF0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110DF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B715F" w:rsidRPr="00110DF0">
        <w:rPr>
          <w:rFonts w:ascii="Times New Roman" w:eastAsia="Times New Roman" w:hAnsi="Times New Roman"/>
          <w:sz w:val="28"/>
          <w:szCs w:val="20"/>
          <w:lang w:eastAsia="ru-RU"/>
        </w:rPr>
        <w:t>дети</w:t>
      </w:r>
    </w:p>
    <w:p w:rsidR="007F7D42" w:rsidRPr="00110DF0" w:rsidRDefault="00C60B47" w:rsidP="007E66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0DF0">
        <w:rPr>
          <w:rFonts w:ascii="Times New Roman" w:eastAsia="Times New Roman" w:hAnsi="Times New Roman"/>
          <w:b/>
          <w:sz w:val="28"/>
          <w:szCs w:val="20"/>
          <w:lang w:eastAsia="ru-RU"/>
        </w:rPr>
        <w:t>Пол пациента</w:t>
      </w:r>
      <w:r w:rsidR="007F7D42" w:rsidRPr="00110DF0">
        <w:rPr>
          <w:rFonts w:ascii="Times New Roman" w:eastAsia="Times New Roman" w:hAnsi="Times New Roman"/>
          <w:b/>
          <w:sz w:val="28"/>
          <w:szCs w:val="20"/>
          <w:lang w:eastAsia="ru-RU"/>
        </w:rPr>
        <w:t>:</w:t>
      </w:r>
      <w:r w:rsidR="007F7D42" w:rsidRPr="00110DF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B715F" w:rsidRPr="00110DF0">
        <w:rPr>
          <w:rFonts w:ascii="Times New Roman" w:eastAsia="Times New Roman" w:hAnsi="Times New Roman"/>
          <w:sz w:val="28"/>
          <w:szCs w:val="20"/>
          <w:lang w:eastAsia="ru-RU"/>
        </w:rPr>
        <w:t>любой</w:t>
      </w:r>
    </w:p>
    <w:p w:rsidR="00C60B47" w:rsidRPr="00110DF0" w:rsidRDefault="00C60B47" w:rsidP="007E66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0DF0">
        <w:rPr>
          <w:rFonts w:ascii="Times New Roman" w:eastAsia="Times New Roman" w:hAnsi="Times New Roman"/>
          <w:b/>
          <w:sz w:val="28"/>
          <w:szCs w:val="20"/>
          <w:lang w:eastAsia="ru-RU"/>
        </w:rPr>
        <w:t>Вид медицинской помощи:</w:t>
      </w:r>
      <w:r w:rsidRPr="00110DF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B715F" w:rsidRPr="00110DF0">
        <w:rPr>
          <w:rFonts w:ascii="Times New Roman" w:eastAsia="Times New Roman" w:hAnsi="Times New Roman"/>
          <w:sz w:val="28"/>
          <w:szCs w:val="20"/>
          <w:lang w:eastAsia="ru-RU"/>
        </w:rPr>
        <w:t>первичная медико-санитарная помощь</w:t>
      </w:r>
    </w:p>
    <w:p w:rsidR="00C60B47" w:rsidRPr="00110DF0" w:rsidRDefault="00C60B47" w:rsidP="007E66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0DF0">
        <w:rPr>
          <w:rFonts w:ascii="Times New Roman" w:eastAsia="Times New Roman" w:hAnsi="Times New Roman"/>
          <w:b/>
          <w:sz w:val="28"/>
          <w:szCs w:val="20"/>
          <w:lang w:eastAsia="ru-RU"/>
        </w:rPr>
        <w:t>Условия оказания медицинской помощи:</w:t>
      </w:r>
      <w:r w:rsidRPr="00110DF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B715F" w:rsidRPr="00110DF0">
        <w:rPr>
          <w:rFonts w:ascii="Times New Roman" w:eastAsia="Times New Roman" w:hAnsi="Times New Roman"/>
          <w:sz w:val="28"/>
          <w:szCs w:val="20"/>
          <w:lang w:eastAsia="ru-RU"/>
        </w:rPr>
        <w:t>амбулаторно</w:t>
      </w:r>
    </w:p>
    <w:p w:rsidR="00C60B47" w:rsidRPr="00110DF0" w:rsidRDefault="00C60B47" w:rsidP="007E667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110DF0">
        <w:rPr>
          <w:rFonts w:ascii="Times New Roman" w:eastAsia="Times New Roman" w:hAnsi="Times New Roman"/>
          <w:b/>
          <w:sz w:val="28"/>
          <w:szCs w:val="20"/>
          <w:lang w:eastAsia="ru-RU"/>
        </w:rPr>
        <w:t>Форма оказания медицинской помощи:</w:t>
      </w:r>
      <w:r w:rsidRPr="00110DF0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2B715F" w:rsidRPr="00110DF0">
        <w:rPr>
          <w:rFonts w:ascii="Times New Roman" w:eastAsia="Times New Roman" w:hAnsi="Times New Roman"/>
          <w:sz w:val="28"/>
          <w:szCs w:val="20"/>
          <w:lang w:eastAsia="ru-RU"/>
        </w:rPr>
        <w:t>плановая</w:t>
      </w:r>
    </w:p>
    <w:p w:rsidR="003438F7" w:rsidRPr="00110DF0" w:rsidRDefault="00C60B47" w:rsidP="007E6678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0"/>
          <w:lang w:eastAsia="ru-RU"/>
        </w:rPr>
      </w:pPr>
      <w:r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>Фаза течения заболевания (состояния)</w:t>
      </w:r>
      <w:r w:rsidR="007F7D42"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110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B715F" w:rsidRPr="00110DF0">
        <w:rPr>
          <w:rFonts w:ascii="Times New Roman" w:eastAsia="Times New Roman" w:hAnsi="Times New Roman"/>
          <w:sz w:val="28"/>
          <w:szCs w:val="20"/>
          <w:lang w:eastAsia="ru-RU"/>
        </w:rPr>
        <w:t xml:space="preserve">вне зависимости </w:t>
      </w:r>
    </w:p>
    <w:p w:rsidR="007F7D42" w:rsidRPr="00110DF0" w:rsidRDefault="00C60B47" w:rsidP="007E6678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>Стадия и (или) степень тяжести заболевания (состояния)</w:t>
      </w:r>
      <w:r w:rsidR="007F7D42"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7F7D42" w:rsidRPr="00110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35AF" w:rsidRPr="00110DF0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57062E" w:rsidRPr="00110DF0" w:rsidRDefault="0057062E" w:rsidP="007E6678">
      <w:pPr>
        <w:widowControl w:val="0"/>
        <w:autoSpaceDE w:val="0"/>
        <w:autoSpaceDN w:val="0"/>
        <w:spacing w:after="0" w:line="36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>Осложнения:</w:t>
      </w:r>
      <w:r w:rsidR="004D351F" w:rsidRPr="00110D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5EB3" w:rsidRPr="00110DF0">
        <w:rPr>
          <w:rFonts w:ascii="Times New Roman" w:eastAsia="Times New Roman" w:hAnsi="Times New Roman"/>
          <w:sz w:val="28"/>
          <w:szCs w:val="20"/>
          <w:lang w:eastAsia="ru-RU"/>
        </w:rPr>
        <w:t>вне зависимости</w:t>
      </w:r>
    </w:p>
    <w:p w:rsidR="000C3401" w:rsidRPr="00110DF0" w:rsidRDefault="00C60B47" w:rsidP="007E6678">
      <w:pPr>
        <w:spacing w:after="0" w:line="360" w:lineRule="auto"/>
      </w:pPr>
      <w:r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>Средняя продолжительность лечения законченного случая (количество дней)</w:t>
      </w:r>
      <w:r w:rsidR="00586DBE"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="002B715F" w:rsidRPr="00110DF0">
        <w:rPr>
          <w:rFonts w:ascii="Times New Roman" w:eastAsia="Times New Roman" w:hAnsi="Times New Roman"/>
          <w:sz w:val="28"/>
          <w:szCs w:val="20"/>
          <w:lang w:eastAsia="ru-RU"/>
        </w:rPr>
        <w:t>365</w:t>
      </w:r>
    </w:p>
    <w:p w:rsidR="007F6898" w:rsidRPr="00110DF0" w:rsidRDefault="006C272B" w:rsidP="007E6678">
      <w:pPr>
        <w:tabs>
          <w:tab w:val="left" w:pos="1560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>Нозологические единицы (к</w:t>
      </w:r>
      <w:r w:rsidR="00436399"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од по МКБ </w:t>
      </w:r>
      <w:r w:rsidR="00436399" w:rsidRPr="00110DF0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7E6678"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*</w:t>
      </w:r>
      <w:r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>):</w:t>
      </w:r>
    </w:p>
    <w:p w:rsidR="002B715F" w:rsidRPr="00110DF0" w:rsidRDefault="002B715F" w:rsidP="007E6678">
      <w:pPr>
        <w:tabs>
          <w:tab w:val="left" w:pos="1701"/>
        </w:tabs>
        <w:spacing w:after="0" w:line="36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0DF0">
        <w:rPr>
          <w:rFonts w:ascii="Times New Roman" w:eastAsia="Times New Roman" w:hAnsi="Times New Roman"/>
          <w:sz w:val="28"/>
          <w:szCs w:val="28"/>
          <w:lang w:eastAsia="ru-RU"/>
        </w:rPr>
        <w:t>M08.2</w:t>
      </w:r>
      <w:r w:rsidRPr="00110DF0">
        <w:rPr>
          <w:rFonts w:ascii="Times New Roman" w:eastAsia="Times New Roman" w:hAnsi="Times New Roman"/>
          <w:sz w:val="28"/>
          <w:szCs w:val="28"/>
          <w:lang w:eastAsia="ru-RU"/>
        </w:rPr>
        <w:tab/>
        <w:t>Юношеский артрит с системным началом</w:t>
      </w:r>
    </w:p>
    <w:p w:rsidR="0034663D" w:rsidRPr="00110DF0" w:rsidRDefault="0034663D" w:rsidP="003649E4">
      <w:pPr>
        <w:tabs>
          <w:tab w:val="left" w:pos="1701"/>
        </w:tabs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E20" w:rsidRPr="00110DF0" w:rsidRDefault="00AC70FC" w:rsidP="00F50DA5">
      <w:pPr>
        <w:pStyle w:val="a6"/>
        <w:keepNext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Медицинские услуги для диагностики заболевания</w:t>
      </w:r>
      <w:r w:rsidR="00403391"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50032F"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состояния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2B715F" w:rsidRPr="00110DF0" w:rsidTr="00FF4E91">
        <w:trPr>
          <w:cantSplit/>
          <w:trHeight w:val="512"/>
          <w:tblHeader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2B715F" w:rsidRPr="00110DF0" w:rsidRDefault="002B715F" w:rsidP="002B715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</w:t>
            </w:r>
            <w:r w:rsidR="00237FD0"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 (осмотр, консультация) врача-специалиста</w:t>
            </w:r>
          </w:p>
        </w:tc>
      </w:tr>
      <w:tr w:rsidR="002B715F" w:rsidRPr="00110DF0" w:rsidTr="00FF4E91">
        <w:trPr>
          <w:cantSplit/>
          <w:trHeight w:val="1200"/>
          <w:tblHeader/>
        </w:trPr>
        <w:tc>
          <w:tcPr>
            <w:tcW w:w="2263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  <w:r w:rsidRPr="00110DF0">
              <w:rPr>
                <w:rStyle w:val="af5"/>
                <w:rFonts w:ascii="Times New Roman" w:eastAsia="Times New Roman" w:hAnsi="Times New Roman"/>
                <w:sz w:val="24"/>
                <w:szCs w:val="28"/>
                <w:lang w:eastAsia="ru-RU"/>
              </w:rPr>
              <w:footnoteReference w:id="1"/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2B715F" w:rsidRPr="00110DF0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B01.029.001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2B715F" w:rsidRPr="00110DF0" w:rsidTr="00FF4E9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B01.040.001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врача-ревматолога первичный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F860ED" w:rsidRPr="00110DF0" w:rsidRDefault="00F860ED" w:rsidP="00AC70FC"/>
    <w:p w:rsidR="00FA1691" w:rsidRPr="00110DF0" w:rsidRDefault="00D17692" w:rsidP="000C333F">
      <w:pPr>
        <w:pStyle w:val="a6"/>
        <w:keepNext/>
        <w:widowControl w:val="0"/>
        <w:numPr>
          <w:ilvl w:val="0"/>
          <w:numId w:val="8"/>
        </w:numPr>
        <w:autoSpaceDE w:val="0"/>
        <w:autoSpaceDN w:val="0"/>
        <w:spacing w:before="360"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Медицинские услуги для лечения заболевания, состояния и </w:t>
      </w:r>
      <w:proofErr w:type="gramStart"/>
      <w:r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лечением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2B715F" w:rsidRPr="00110DF0" w:rsidTr="00C64551">
        <w:trPr>
          <w:cantSplit/>
          <w:trHeight w:val="490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2B715F" w:rsidRPr="00110DF0" w:rsidRDefault="002B715F" w:rsidP="002B715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</w:t>
            </w:r>
            <w:r w:rsidR="00C64551"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Прием (осмотр, консультация) и наблюдение врача-специалиста</w:t>
            </w:r>
          </w:p>
        </w:tc>
      </w:tr>
      <w:tr w:rsidR="002B715F" w:rsidRPr="00110DF0" w:rsidTr="00C64551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2B715F" w:rsidRPr="00110DF0" w:rsidTr="00C6455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B01.029.002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врача-офтальмолога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2B715F" w:rsidRPr="00110DF0" w:rsidTr="00C6455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B01.040.002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врача-ревматолога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1965C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0,99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3F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2B715F" w:rsidRPr="00110DF0" w:rsidTr="00C64551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B01.040.002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Прием (осмотр, консультация) врача-ревматолога повторный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1965CC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3F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</w:tr>
    </w:tbl>
    <w:p w:rsidR="00FA1691" w:rsidRPr="00110DF0" w:rsidRDefault="00FA1691" w:rsidP="00A22D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2B715F" w:rsidRPr="00110DF0" w:rsidTr="000C347E">
        <w:trPr>
          <w:cantSplit/>
          <w:trHeight w:val="56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2B715F" w:rsidRPr="00110DF0" w:rsidRDefault="002B715F" w:rsidP="002B715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2.2</w:t>
            </w:r>
            <w:r w:rsidR="000C347E"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Наблюдение и уход за пациентом медицинскими работниками со средним профессиональным образованием</w:t>
            </w:r>
          </w:p>
        </w:tc>
      </w:tr>
      <w:tr w:rsidR="002B715F" w:rsidRPr="00110DF0" w:rsidTr="000C347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A11.12.003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Внутривенное введение лекарственных препаратов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B86C68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0,69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3F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6456A1" w:rsidP="00645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A11.01</w:t>
            </w:r>
            <w:r w:rsidR="004743D6"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.00</w:t>
            </w:r>
            <w:r w:rsidR="004743D6"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B86C68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Подкожное</w:t>
            </w:r>
            <w:r w:rsidR="002B715F"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введение лекарственных препаратов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B86C68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3F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6456A1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11.01</w:t>
            </w:r>
            <w:r w:rsidR="004743D6"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B86C68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Подкожное</w:t>
            </w:r>
            <w:r w:rsidR="002B715F"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введение лекарственных препаратов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B86C68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3F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  <w:tr w:rsidR="00B86C68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B86C68" w:rsidRPr="00110DF0" w:rsidRDefault="004743D6" w:rsidP="006456A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="006456A1"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11.01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86C68" w:rsidRPr="00110DF0" w:rsidRDefault="00B86C68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Подкожное введение лекарственных препаратов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6C68" w:rsidRPr="00110DF0" w:rsidRDefault="00B86C68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B86C68" w:rsidRPr="00110DF0" w:rsidRDefault="00B86C68" w:rsidP="003F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14.30.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Пособие при парентеральном введении лекарственных препаратов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4743D6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3F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A14.30.011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Пособие при парентеральном введении лекарственных препаратов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B86C68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0,29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3F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A14.30.011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Пособие при парентеральном введении лекарственных препаратов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B86C68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3F55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</w:tr>
    </w:tbl>
    <w:p w:rsidR="00FA1691" w:rsidRPr="00110DF0" w:rsidRDefault="00FA1691" w:rsidP="00A22D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2B715F" w:rsidRPr="00110DF0" w:rsidTr="000C347E">
        <w:trPr>
          <w:cantSplit/>
          <w:trHeight w:val="562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2B715F" w:rsidRPr="00110DF0" w:rsidRDefault="002B715F" w:rsidP="002B715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2.3</w:t>
            </w:r>
            <w:r w:rsidR="000C347E"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Лабораторные методы исследования</w:t>
            </w:r>
          </w:p>
        </w:tc>
      </w:tr>
      <w:tr w:rsidR="002B715F" w:rsidRPr="00110DF0" w:rsidTr="000C347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A09.05.009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gram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С-реактивного</w:t>
            </w:r>
            <w:proofErr w:type="gramEnd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белка в сыворотке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3834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общего белка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A09.05.017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мочевины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A09.05.020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Исследование уровня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креатинина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A09.05.021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общего билирубина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A09.05.022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свободного и связанного билирубина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A09.05.030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натрия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A09.05.031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калия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A09.05.041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аспартатаминотрансферазы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A09.05.042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активности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аланинаминотрансферазы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A09.05.046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активности щелочной фосфатазы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A09.05.054.002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иммуноглобулина A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A09.05.054.003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иммуноглобулина M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A09.05.054.004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иммуноглобулина G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A09.05.206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Исследование уровня ионизированного кальция в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A12.06.010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содержания антител к антигенам ядра клетки и ДНК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A12.06.015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Определение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антистрептолизина-</w:t>
            </w:r>
            <w:proofErr w:type="gram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O</w:t>
            </w:r>
            <w:proofErr w:type="spellEnd"/>
            <w:proofErr w:type="gramEnd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сыворотке крови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B03.016.003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крови развернутый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B03.016.006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(клинический) анализ мочи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FA1691" w:rsidRPr="00110DF0" w:rsidRDefault="00FA1691" w:rsidP="00A22DB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7797"/>
        <w:gridCol w:w="2268"/>
        <w:gridCol w:w="2268"/>
      </w:tblGrid>
      <w:tr w:rsidR="002B715F" w:rsidRPr="00110DF0" w:rsidTr="000C347E">
        <w:trPr>
          <w:cantSplit/>
          <w:trHeight w:val="515"/>
        </w:trPr>
        <w:tc>
          <w:tcPr>
            <w:tcW w:w="14596" w:type="dxa"/>
            <w:gridSpan w:val="4"/>
            <w:shd w:val="clear" w:color="auto" w:fill="auto"/>
            <w:vAlign w:val="center"/>
          </w:tcPr>
          <w:p w:rsidR="002B715F" w:rsidRPr="00110DF0" w:rsidRDefault="002B715F" w:rsidP="002B715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2.4</w:t>
            </w:r>
            <w:r w:rsidR="000C347E"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Инструментальные методы исследования</w:t>
            </w:r>
          </w:p>
        </w:tc>
      </w:tr>
      <w:tr w:rsidR="002B715F" w:rsidRPr="00110DF0" w:rsidTr="000C347E">
        <w:trPr>
          <w:cantSplit/>
          <w:trHeight w:val="1200"/>
        </w:trPr>
        <w:tc>
          <w:tcPr>
            <w:tcW w:w="2263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 медицинской услуги</w:t>
            </w:r>
          </w:p>
        </w:tc>
        <w:tc>
          <w:tcPr>
            <w:tcW w:w="7797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кратности применения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A03.26.001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Биомикроскопия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глаза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2B715F" w:rsidRPr="00110DF0" w:rsidTr="000C347E">
        <w:trPr>
          <w:cantSplit/>
          <w:trHeight w:val="600"/>
        </w:trPr>
        <w:tc>
          <w:tcPr>
            <w:tcW w:w="2263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A05.10.006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2B715F" w:rsidRPr="00110DF0" w:rsidRDefault="002B715F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Регистрация электрокардиограммы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2B715F" w:rsidRPr="00110DF0" w:rsidRDefault="002B715F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7E6678" w:rsidRPr="007E6678" w:rsidRDefault="007E6678" w:rsidP="007E6678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D13CE" w:rsidRPr="00110DF0" w:rsidRDefault="00D17692" w:rsidP="007E6678">
      <w:pPr>
        <w:pStyle w:val="a6"/>
        <w:keepNext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10DF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  <w:bookmarkStart w:id="0" w:name="P1982"/>
      <w:bookmarkEnd w:id="0"/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827"/>
        <w:gridCol w:w="3969"/>
        <w:gridCol w:w="1843"/>
        <w:gridCol w:w="1418"/>
        <w:gridCol w:w="850"/>
        <w:gridCol w:w="1134"/>
      </w:tblGrid>
      <w:tr w:rsidR="000C347E" w:rsidRPr="00110DF0" w:rsidTr="00EE2A1B">
        <w:trPr>
          <w:cantSplit/>
          <w:trHeight w:val="972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Код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C347E" w:rsidRPr="00110DF0" w:rsidRDefault="000C347E" w:rsidP="00F50D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Анатомо-терапевтическо-химическая классификация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Наименование лекарственного препарата **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Усредненный показатель частоты предоставления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Единицы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ССД</w:t>
            </w:r>
          </w:p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*</w:t>
            </w:r>
            <w:r w:rsidRPr="00110DF0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*</w:t>
            </w: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СКД</w:t>
            </w:r>
          </w:p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**</w:t>
            </w:r>
            <w:r w:rsidRPr="00110DF0">
              <w:rPr>
                <w:rFonts w:ascii="Times New Roman" w:eastAsia="Times New Roman" w:hAnsi="Times New Roman"/>
                <w:sz w:val="24"/>
                <w:szCs w:val="28"/>
                <w:lang w:val="en-US" w:eastAsia="ru-RU"/>
              </w:rPr>
              <w:t>*</w:t>
            </w:r>
            <w:r w:rsidRPr="00110DF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*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A02BC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Протонного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насоса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ингибиторы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Омепразол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A12AX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Кальция препараты, в комбинации с другими препаратами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Кальция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карбонат+Колекальциферол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365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B03BB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Фолиевая кислота и ее производные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Фолиевая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кислота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261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C07AB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Бета-адреноблокаторы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селективные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Атенолол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36 500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Метопролол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36 500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C08CA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Дигидропиридиновые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производные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Амлодипин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3 650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C09AA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EE2A1B" w:rsidP="00EE2A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spellStart"/>
            <w:r w:rsidR="000C347E"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нгибиторы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ангиотензинпревращающего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фермента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Каптоприл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36 500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Эналаприл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7 300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H02AB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Глюкокортикостероиды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Дексаметазон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Метилпреднизолон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4 380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Метилпреднизолон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1 250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Преднизолон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5 475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J01CR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Пенициллины в комбинации с ингибиторами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бета-лактамаз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Амоксициллин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+[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Клавулановая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кислота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]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1 600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16 000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J01DE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Цефалоспорины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четвертого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поколения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Цефепим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J01FA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Макролиды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Кларитромицин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J01GB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Аминогликозиды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другие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Амикацин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6 000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L01BA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Фолиевой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кислоты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аналоги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Метотрексат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AB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Фактора некроза </w:t>
            </w:r>
            <w:proofErr w:type="gram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опухолей-альфа</w:t>
            </w:r>
            <w:proofErr w:type="gramEnd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r w:rsidR="00EE2A1B"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ФНО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-альфа) ингибиторы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0C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Адалимумаб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E86E1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0,0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1 040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0C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Этанерцепт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E86E1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664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AC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Интерлейкина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ингибиторы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0C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Канакинумаб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E86E1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0,2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2 080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0C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Тоцилизумаб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E86E1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0,2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8 320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0C347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Тоцилизумаб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E86E14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6 240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L04AD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Кальциневрина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ингибиторы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676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676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6766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Циклоспорин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676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676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676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6766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AB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Уксусной кислоты производные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Диклофенак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AC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Оксикамы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Мелоксикам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lastRenderedPageBreak/>
              <w:t>M01AX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Нестероидные противовоспалительные и противоревматические препараты другие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Нимесулид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2 240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M05BA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Бифосфонаты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Ибандроновая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кислота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Ибандроновая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912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 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N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BE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Анилиды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Парацетамол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R06AE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Пиперазина</w:t>
            </w:r>
            <w:proofErr w:type="spellEnd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производные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Цетиризин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35</w:t>
            </w: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R06AX</w:t>
            </w: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Антигистаминные препараты системного назначения другие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0C347E" w:rsidRPr="00110DF0" w:rsidTr="00EE2A1B">
        <w:trPr>
          <w:cantSplit/>
          <w:trHeight w:val="486"/>
        </w:trPr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Дезлоратадин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0,01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proofErr w:type="spellStart"/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мг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347E" w:rsidRPr="00110DF0" w:rsidRDefault="000C347E" w:rsidP="00FF4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110DF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35</w:t>
            </w:r>
          </w:p>
        </w:tc>
      </w:tr>
    </w:tbl>
    <w:p w:rsidR="00F147A3" w:rsidRPr="00110DF0" w:rsidRDefault="00F147A3" w:rsidP="009E6F1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436399" w:rsidRPr="00110DF0" w:rsidRDefault="00436399" w:rsidP="00436399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eastAsia="Times New Roman" w:cs="Calibri"/>
          <w:sz w:val="2"/>
          <w:szCs w:val="2"/>
          <w:lang w:eastAsia="ru-RU"/>
        </w:rPr>
      </w:pPr>
    </w:p>
    <w:p w:rsidR="00436399" w:rsidRPr="00110DF0" w:rsidRDefault="00200770" w:rsidP="007E66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DF0">
        <w:rPr>
          <w:rFonts w:ascii="Times New Roman" w:eastAsia="Times New Roman" w:hAnsi="Times New Roman"/>
          <w:sz w:val="20"/>
          <w:szCs w:val="20"/>
          <w:lang w:eastAsia="ru-RU"/>
        </w:rPr>
        <w:t>* -</w:t>
      </w:r>
      <w:r w:rsidR="00436399" w:rsidRPr="00110DF0"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Международная статистическая классификация болезней и проблем, связанных со здоровьем, X пересмотра.</w:t>
      </w:r>
    </w:p>
    <w:p w:rsidR="00436399" w:rsidRPr="00110DF0" w:rsidRDefault="0050032F" w:rsidP="007E66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1983"/>
      <w:bookmarkEnd w:id="1"/>
      <w:r w:rsidRPr="00110DF0">
        <w:rPr>
          <w:rFonts w:ascii="Times New Roman" w:eastAsia="Times New Roman" w:hAnsi="Times New Roman"/>
          <w:sz w:val="20"/>
          <w:szCs w:val="20"/>
          <w:lang w:eastAsia="ru-RU"/>
        </w:rPr>
        <w:t>** -</w:t>
      </w:r>
      <w:r w:rsidR="00436399" w:rsidRPr="00110DF0">
        <w:rPr>
          <w:rFonts w:ascii="Times New Roman" w:eastAsia="Times New Roman" w:hAnsi="Times New Roman"/>
          <w:sz w:val="20"/>
          <w:szCs w:val="20"/>
          <w:lang w:eastAsia="ru-RU"/>
        </w:rPr>
        <w:t xml:space="preserve"> Международное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436399" w:rsidRPr="00110DF0" w:rsidRDefault="00436399" w:rsidP="007E66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1984"/>
      <w:bookmarkEnd w:id="2"/>
      <w:r w:rsidRPr="00110DF0">
        <w:rPr>
          <w:rFonts w:ascii="Times New Roman" w:eastAsia="Times New Roman" w:hAnsi="Times New Roman"/>
          <w:sz w:val="20"/>
          <w:szCs w:val="20"/>
          <w:lang w:eastAsia="ru-RU"/>
        </w:rPr>
        <w:t>**</w:t>
      </w:r>
      <w:r w:rsidR="00200770" w:rsidRPr="00110DF0">
        <w:rPr>
          <w:rFonts w:ascii="Times New Roman" w:eastAsia="Times New Roman" w:hAnsi="Times New Roman"/>
          <w:sz w:val="20"/>
          <w:szCs w:val="20"/>
          <w:lang w:eastAsia="ru-RU"/>
        </w:rPr>
        <w:t>* -</w:t>
      </w:r>
      <w:r w:rsidRPr="00110DF0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Средняя суточная доза.</w:t>
      </w:r>
    </w:p>
    <w:p w:rsidR="00436399" w:rsidRPr="00110DF0" w:rsidRDefault="00436399" w:rsidP="007E66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1985"/>
      <w:bookmarkEnd w:id="3"/>
      <w:r w:rsidRPr="00110DF0">
        <w:rPr>
          <w:rFonts w:ascii="Times New Roman" w:eastAsia="Times New Roman" w:hAnsi="Times New Roman"/>
          <w:sz w:val="20"/>
          <w:szCs w:val="20"/>
          <w:lang w:eastAsia="ru-RU"/>
        </w:rPr>
        <w:t>**</w:t>
      </w:r>
      <w:r w:rsidR="00200770" w:rsidRPr="00110DF0">
        <w:rPr>
          <w:rFonts w:ascii="Times New Roman" w:eastAsia="Times New Roman" w:hAnsi="Times New Roman"/>
          <w:sz w:val="20"/>
          <w:szCs w:val="20"/>
          <w:lang w:eastAsia="ru-RU"/>
        </w:rPr>
        <w:t>** -</w:t>
      </w:r>
      <w:r w:rsidRPr="00110DF0">
        <w:rPr>
          <w:rFonts w:ascii="Times New Roman" w:eastAsia="Times New Roman" w:hAnsi="Times New Roman"/>
          <w:sz w:val="20"/>
          <w:szCs w:val="20"/>
          <w:lang w:eastAsia="ru-RU"/>
        </w:rPr>
        <w:t xml:space="preserve"> Средняя курсовая доза.</w:t>
      </w:r>
      <w:r w:rsidR="00AB5858" w:rsidRPr="00110DF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436399" w:rsidRPr="00110DF0" w:rsidRDefault="00436399" w:rsidP="007E6678">
      <w:pPr>
        <w:widowControl w:val="0"/>
        <w:autoSpaceDE w:val="0"/>
        <w:autoSpaceDN w:val="0"/>
        <w:spacing w:before="240" w:after="0" w:line="240" w:lineRule="auto"/>
        <w:ind w:firstLine="53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DF0">
        <w:rPr>
          <w:rFonts w:ascii="Times New Roman" w:eastAsia="Times New Roman" w:hAnsi="Times New Roman"/>
          <w:sz w:val="20"/>
          <w:szCs w:val="20"/>
          <w:lang w:eastAsia="ru-RU"/>
        </w:rPr>
        <w:t>Примечания:</w:t>
      </w:r>
    </w:p>
    <w:p w:rsidR="00436399" w:rsidRPr="00110DF0" w:rsidRDefault="00436399" w:rsidP="007E667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DF0">
        <w:rPr>
          <w:rFonts w:ascii="Times New Roman" w:eastAsia="Times New Roman" w:hAnsi="Times New Roman"/>
          <w:sz w:val="20"/>
          <w:szCs w:val="20"/>
          <w:lang w:eastAsia="ru-RU"/>
        </w:rPr>
        <w:t xml:space="preserve">1. </w:t>
      </w:r>
      <w:r w:rsidR="005C1037" w:rsidRPr="00110DF0">
        <w:rPr>
          <w:rFonts w:ascii="Times New Roman" w:eastAsia="Times New Roman" w:hAnsi="Times New Roman"/>
          <w:sz w:val="20"/>
          <w:szCs w:val="20"/>
          <w:lang w:eastAsia="ru-RU"/>
        </w:rPr>
        <w:t xml:space="preserve">Лекарственные препараты для медицинского применения, зарегистрированные на территории Российской Федерации, назначаются в соответствии с </w:t>
      </w:r>
      <w:r w:rsidR="005C1037" w:rsidRPr="00110DF0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436399" w:rsidRPr="00436399" w:rsidRDefault="00436399" w:rsidP="007E6678">
      <w:pPr>
        <w:widowControl w:val="0"/>
        <w:pBdr>
          <w:bottom w:val="single" w:sz="6" w:space="1" w:color="auto"/>
        </w:pBdr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10DF0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="005C1037" w:rsidRPr="00110DF0">
        <w:rPr>
          <w:rFonts w:ascii="Times New Roman" w:eastAsia="Times New Roman" w:hAnsi="Times New Roman"/>
          <w:sz w:val="20"/>
          <w:szCs w:val="20"/>
          <w:lang w:eastAsia="ru-RU"/>
        </w:rPr>
        <w:t>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 (часть 5 статьи 37 Федерального закона от 21 ноября 2011 г. № 323-ФЗ «Об основах охраны здоровья граждан в Российской Федерации» (Собрание законодательства Российской Федерации</w:t>
      </w:r>
      <w:proofErr w:type="gramEnd"/>
      <w:r w:rsidR="005C1037" w:rsidRPr="00110DF0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gramStart"/>
      <w:r w:rsidR="005C1037" w:rsidRPr="00110DF0">
        <w:rPr>
          <w:rFonts w:ascii="Times New Roman" w:eastAsia="Times New Roman" w:hAnsi="Times New Roman"/>
          <w:sz w:val="20"/>
          <w:szCs w:val="20"/>
          <w:lang w:eastAsia="ru-RU"/>
        </w:rPr>
        <w:t>2011, № 48, ст. 6724; 2015, № 10, ст. 1425; 2017, № 31, ст. 4791).</w:t>
      </w:r>
      <w:proofErr w:type="gramEnd"/>
    </w:p>
    <w:p w:rsidR="00C00FE1" w:rsidRPr="00C60B47" w:rsidRDefault="00C00FE1" w:rsidP="007E6678">
      <w:pPr>
        <w:spacing w:line="240" w:lineRule="auto"/>
        <w:rPr>
          <w:rFonts w:eastAsia="Times New Roman" w:cs="Calibri"/>
          <w:sz w:val="20"/>
          <w:szCs w:val="20"/>
          <w:lang w:eastAsia="ru-RU"/>
        </w:rPr>
      </w:pPr>
    </w:p>
    <w:p w:rsidR="0089489A" w:rsidRPr="00C00FE1" w:rsidRDefault="0089489A" w:rsidP="007E6678">
      <w:pPr>
        <w:spacing w:line="240" w:lineRule="auto"/>
        <w:ind w:firstLine="709"/>
        <w:rPr>
          <w:rFonts w:eastAsia="Times New Roman" w:cs="Calibri"/>
          <w:sz w:val="20"/>
          <w:szCs w:val="20"/>
          <w:lang w:eastAsia="ru-RU"/>
        </w:rPr>
        <w:sectPr w:rsidR="0089489A" w:rsidRPr="00C00FE1" w:rsidSect="0023796D">
          <w:footerReference w:type="default" r:id="rId8"/>
          <w:footnotePr>
            <w:numRestart w:val="eachSect"/>
          </w:footnotePr>
          <w:pgSz w:w="16838" w:h="11906" w:orient="landscape"/>
          <w:pgMar w:top="709" w:right="850" w:bottom="568" w:left="1701" w:header="708" w:footer="598" w:gutter="0"/>
          <w:pgNumType w:start="1"/>
          <w:cols w:space="708"/>
          <w:titlePg/>
          <w:docGrid w:linePitch="360"/>
        </w:sectPr>
      </w:pPr>
    </w:p>
    <w:p w:rsidR="00436399" w:rsidRPr="00C00FE1" w:rsidRDefault="00436399" w:rsidP="0089489A">
      <w:pPr>
        <w:ind w:firstLine="709"/>
        <w:rPr>
          <w:rFonts w:eastAsia="Times New Roman" w:cs="Calibri"/>
          <w:sz w:val="20"/>
          <w:szCs w:val="20"/>
          <w:lang w:eastAsia="ru-RU"/>
        </w:rPr>
      </w:pPr>
    </w:p>
    <w:sectPr w:rsidR="00436399" w:rsidRPr="00C00FE1" w:rsidSect="002B715F">
      <w:footnotePr>
        <w:numRestart w:val="eachSect"/>
      </w:footnotePr>
      <w:type w:val="continuous"/>
      <w:pgSz w:w="16838" w:h="11906" w:orient="landscape"/>
      <w:pgMar w:top="709" w:right="850" w:bottom="568" w:left="1701" w:header="708" w:footer="5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A46" w:rsidRDefault="007B2A46" w:rsidP="002001E0">
      <w:pPr>
        <w:spacing w:after="0" w:line="240" w:lineRule="auto"/>
      </w:pPr>
      <w:r>
        <w:separator/>
      </w:r>
    </w:p>
  </w:endnote>
  <w:endnote w:type="continuationSeparator" w:id="0">
    <w:p w:rsidR="007B2A46" w:rsidRDefault="007B2A46" w:rsidP="002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6A1" w:rsidRPr="002001E0" w:rsidRDefault="004F29F3" w:rsidP="002001E0">
    <w:pPr>
      <w:pStyle w:val="af0"/>
      <w:jc w:val="right"/>
      <w:rPr>
        <w:rFonts w:ascii="Times New Roman" w:hAnsi="Times New Roman"/>
        <w:sz w:val="24"/>
        <w:szCs w:val="24"/>
      </w:rPr>
    </w:pPr>
    <w:r w:rsidRPr="002001E0">
      <w:rPr>
        <w:rFonts w:ascii="Times New Roman" w:hAnsi="Times New Roman"/>
        <w:sz w:val="24"/>
        <w:szCs w:val="24"/>
      </w:rPr>
      <w:fldChar w:fldCharType="begin"/>
    </w:r>
    <w:r w:rsidR="006456A1" w:rsidRPr="002001E0">
      <w:rPr>
        <w:rFonts w:ascii="Times New Roman" w:hAnsi="Times New Roman"/>
        <w:sz w:val="24"/>
        <w:szCs w:val="24"/>
      </w:rPr>
      <w:instrText>PAGE   \* MERGEFORMAT</w:instrText>
    </w:r>
    <w:r w:rsidRPr="002001E0">
      <w:rPr>
        <w:rFonts w:ascii="Times New Roman" w:hAnsi="Times New Roman"/>
        <w:sz w:val="24"/>
        <w:szCs w:val="24"/>
      </w:rPr>
      <w:fldChar w:fldCharType="separate"/>
    </w:r>
    <w:r w:rsidR="00F22DF1">
      <w:rPr>
        <w:rFonts w:ascii="Times New Roman" w:hAnsi="Times New Roman"/>
        <w:noProof/>
        <w:sz w:val="24"/>
        <w:szCs w:val="24"/>
      </w:rPr>
      <w:t>9</w:t>
    </w:r>
    <w:r w:rsidRPr="002001E0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A46" w:rsidRDefault="007B2A46" w:rsidP="002001E0">
      <w:pPr>
        <w:spacing w:after="0" w:line="240" w:lineRule="auto"/>
      </w:pPr>
      <w:r>
        <w:separator/>
      </w:r>
    </w:p>
  </w:footnote>
  <w:footnote w:type="continuationSeparator" w:id="0">
    <w:p w:rsidR="007B2A46" w:rsidRDefault="007B2A46" w:rsidP="002001E0">
      <w:pPr>
        <w:spacing w:after="0" w:line="240" w:lineRule="auto"/>
      </w:pPr>
      <w:r>
        <w:continuationSeparator/>
      </w:r>
    </w:p>
  </w:footnote>
  <w:footnote w:id="1">
    <w:p w:rsidR="006456A1" w:rsidRPr="00C23AA9" w:rsidRDefault="006456A1" w:rsidP="00901524">
      <w:pPr>
        <w:pStyle w:val="af3"/>
        <w:jc w:val="both"/>
        <w:rPr>
          <w:rFonts w:ascii="Times New Roman" w:hAnsi="Times New Roman"/>
        </w:rPr>
      </w:pPr>
      <w:r w:rsidRPr="00C23AA9">
        <w:rPr>
          <w:rStyle w:val="af5"/>
          <w:rFonts w:ascii="Times New Roman" w:hAnsi="Times New Roman"/>
        </w:rPr>
        <w:footnoteRef/>
      </w:r>
      <w:r w:rsidRPr="00C23AA9">
        <w:rPr>
          <w:rFonts w:ascii="Times New Roman" w:hAnsi="Times New Roman"/>
        </w:rPr>
        <w:t xml:space="preserve"> </w:t>
      </w:r>
      <w:proofErr w:type="gramStart"/>
      <w:r w:rsidRPr="00C23AA9">
        <w:rPr>
          <w:rFonts w:ascii="Times New Roman" w:hAnsi="Times New Roman"/>
        </w:rPr>
        <w:t>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27768"/>
    <w:multiLevelType w:val="hybridMultilevel"/>
    <w:tmpl w:val="5134C9BE"/>
    <w:lvl w:ilvl="0" w:tplc="0026EC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232A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27110416"/>
    <w:multiLevelType w:val="multilevel"/>
    <w:tmpl w:val="ED6845D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CA0338E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F59321C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>
    <w:nsid w:val="33EA51C2"/>
    <w:multiLevelType w:val="hybridMultilevel"/>
    <w:tmpl w:val="BB0C5EBE"/>
    <w:lvl w:ilvl="0" w:tplc="1F52DD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D97084"/>
    <w:multiLevelType w:val="hybridMultilevel"/>
    <w:tmpl w:val="D270C2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16BB1"/>
    <w:multiLevelType w:val="hybridMultilevel"/>
    <w:tmpl w:val="35462668"/>
    <w:lvl w:ilvl="0" w:tplc="E304AD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EB0D70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4BD74C52"/>
    <w:multiLevelType w:val="hybridMultilevel"/>
    <w:tmpl w:val="70060D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24747"/>
    <w:multiLevelType w:val="hybridMultilevel"/>
    <w:tmpl w:val="E7B82268"/>
    <w:lvl w:ilvl="0" w:tplc="5F5A76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9B04A7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>
    <w:nsid w:val="6AD70DFD"/>
    <w:multiLevelType w:val="multilevel"/>
    <w:tmpl w:val="78E0A66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6B422488"/>
    <w:multiLevelType w:val="hybridMultilevel"/>
    <w:tmpl w:val="4554117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B64DB"/>
    <w:multiLevelType w:val="multilevel"/>
    <w:tmpl w:val="A496BF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73B83CA8"/>
    <w:multiLevelType w:val="hybridMultilevel"/>
    <w:tmpl w:val="4A16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992D24"/>
    <w:multiLevelType w:val="hybridMultilevel"/>
    <w:tmpl w:val="61DEF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C35E3"/>
    <w:multiLevelType w:val="hybridMultilevel"/>
    <w:tmpl w:val="6290C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63D29"/>
    <w:multiLevelType w:val="hybridMultilevel"/>
    <w:tmpl w:val="2606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15"/>
  </w:num>
  <w:num w:numId="6">
    <w:abstractNumId w:val="17"/>
  </w:num>
  <w:num w:numId="7">
    <w:abstractNumId w:val="18"/>
  </w:num>
  <w:num w:numId="8">
    <w:abstractNumId w:val="12"/>
  </w:num>
  <w:num w:numId="9">
    <w:abstractNumId w:val="0"/>
  </w:num>
  <w:num w:numId="10">
    <w:abstractNumId w:val="13"/>
  </w:num>
  <w:num w:numId="11">
    <w:abstractNumId w:val="9"/>
  </w:num>
  <w:num w:numId="12">
    <w:abstractNumId w:val="16"/>
  </w:num>
  <w:num w:numId="13">
    <w:abstractNumId w:val="6"/>
  </w:num>
  <w:num w:numId="14">
    <w:abstractNumId w:val="14"/>
  </w:num>
  <w:num w:numId="15">
    <w:abstractNumId w:val="11"/>
  </w:num>
  <w:num w:numId="16">
    <w:abstractNumId w:val="3"/>
  </w:num>
  <w:num w:numId="17">
    <w:abstractNumId w:val="1"/>
  </w:num>
  <w:num w:numId="18">
    <w:abstractNumId w:val="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5122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2B715F"/>
    <w:rsid w:val="00013835"/>
    <w:rsid w:val="00013A11"/>
    <w:rsid w:val="0003529B"/>
    <w:rsid w:val="00041B16"/>
    <w:rsid w:val="00070780"/>
    <w:rsid w:val="00070947"/>
    <w:rsid w:val="00084360"/>
    <w:rsid w:val="00084AD7"/>
    <w:rsid w:val="00084E7A"/>
    <w:rsid w:val="0009503E"/>
    <w:rsid w:val="000975DE"/>
    <w:rsid w:val="000B4FFB"/>
    <w:rsid w:val="000B6E65"/>
    <w:rsid w:val="000C333F"/>
    <w:rsid w:val="000C3401"/>
    <w:rsid w:val="000C347E"/>
    <w:rsid w:val="000E0816"/>
    <w:rsid w:val="000E39CE"/>
    <w:rsid w:val="000E3F7A"/>
    <w:rsid w:val="000F7B5A"/>
    <w:rsid w:val="00110DF0"/>
    <w:rsid w:val="001223DA"/>
    <w:rsid w:val="00123DB4"/>
    <w:rsid w:val="0012505D"/>
    <w:rsid w:val="0012510E"/>
    <w:rsid w:val="00125285"/>
    <w:rsid w:val="00125C2D"/>
    <w:rsid w:val="00131404"/>
    <w:rsid w:val="001351A6"/>
    <w:rsid w:val="00145DBA"/>
    <w:rsid w:val="00164396"/>
    <w:rsid w:val="001651C2"/>
    <w:rsid w:val="001965CC"/>
    <w:rsid w:val="001A3A79"/>
    <w:rsid w:val="001B1677"/>
    <w:rsid w:val="001B5007"/>
    <w:rsid w:val="001D6656"/>
    <w:rsid w:val="001F783E"/>
    <w:rsid w:val="0020009D"/>
    <w:rsid w:val="002001E0"/>
    <w:rsid w:val="00200770"/>
    <w:rsid w:val="00201553"/>
    <w:rsid w:val="00205EB3"/>
    <w:rsid w:val="00212942"/>
    <w:rsid w:val="00216C5C"/>
    <w:rsid w:val="0023796D"/>
    <w:rsid w:val="00237FD0"/>
    <w:rsid w:val="00241F34"/>
    <w:rsid w:val="00247222"/>
    <w:rsid w:val="00263633"/>
    <w:rsid w:val="00267D46"/>
    <w:rsid w:val="00267FCD"/>
    <w:rsid w:val="00287F25"/>
    <w:rsid w:val="002915CF"/>
    <w:rsid w:val="002B5B1F"/>
    <w:rsid w:val="002B715F"/>
    <w:rsid w:val="002D0C3B"/>
    <w:rsid w:val="002D6DE0"/>
    <w:rsid w:val="002E3720"/>
    <w:rsid w:val="002F13CA"/>
    <w:rsid w:val="00306E0D"/>
    <w:rsid w:val="00311DDF"/>
    <w:rsid w:val="0031334E"/>
    <w:rsid w:val="003354F9"/>
    <w:rsid w:val="003438F7"/>
    <w:rsid w:val="0034663D"/>
    <w:rsid w:val="00357308"/>
    <w:rsid w:val="00362FBE"/>
    <w:rsid w:val="003649E4"/>
    <w:rsid w:val="00377FC0"/>
    <w:rsid w:val="0038345D"/>
    <w:rsid w:val="00385C03"/>
    <w:rsid w:val="00386155"/>
    <w:rsid w:val="003A2F52"/>
    <w:rsid w:val="003A6EA5"/>
    <w:rsid w:val="003A7F62"/>
    <w:rsid w:val="003B05D0"/>
    <w:rsid w:val="003C08AB"/>
    <w:rsid w:val="003C308C"/>
    <w:rsid w:val="003C575F"/>
    <w:rsid w:val="003D2C08"/>
    <w:rsid w:val="003F4DDB"/>
    <w:rsid w:val="003F5501"/>
    <w:rsid w:val="003F6139"/>
    <w:rsid w:val="00403391"/>
    <w:rsid w:val="0040371F"/>
    <w:rsid w:val="00421226"/>
    <w:rsid w:val="00427105"/>
    <w:rsid w:val="00436399"/>
    <w:rsid w:val="0043654B"/>
    <w:rsid w:val="00465532"/>
    <w:rsid w:val="004743D6"/>
    <w:rsid w:val="004749FC"/>
    <w:rsid w:val="00476C3F"/>
    <w:rsid w:val="0048073A"/>
    <w:rsid w:val="00481CAA"/>
    <w:rsid w:val="004946E4"/>
    <w:rsid w:val="00497609"/>
    <w:rsid w:val="004A17A6"/>
    <w:rsid w:val="004A6302"/>
    <w:rsid w:val="004B7E2B"/>
    <w:rsid w:val="004D351F"/>
    <w:rsid w:val="004D6C8C"/>
    <w:rsid w:val="004E75BC"/>
    <w:rsid w:val="004F29F3"/>
    <w:rsid w:val="0050032F"/>
    <w:rsid w:val="005035BA"/>
    <w:rsid w:val="00523983"/>
    <w:rsid w:val="00526E26"/>
    <w:rsid w:val="005305C8"/>
    <w:rsid w:val="00532E72"/>
    <w:rsid w:val="00544218"/>
    <w:rsid w:val="00550EBA"/>
    <w:rsid w:val="005613B5"/>
    <w:rsid w:val="00567DDC"/>
    <w:rsid w:val="0057062E"/>
    <w:rsid w:val="00570B5F"/>
    <w:rsid w:val="00584781"/>
    <w:rsid w:val="00584918"/>
    <w:rsid w:val="00586DBE"/>
    <w:rsid w:val="005A3287"/>
    <w:rsid w:val="005A5D10"/>
    <w:rsid w:val="005B729A"/>
    <w:rsid w:val="005C1037"/>
    <w:rsid w:val="005D55E3"/>
    <w:rsid w:val="00601FB1"/>
    <w:rsid w:val="00605FCF"/>
    <w:rsid w:val="00606881"/>
    <w:rsid w:val="00611721"/>
    <w:rsid w:val="00615E8A"/>
    <w:rsid w:val="00624A1C"/>
    <w:rsid w:val="006253FC"/>
    <w:rsid w:val="00625427"/>
    <w:rsid w:val="006263D4"/>
    <w:rsid w:val="00637462"/>
    <w:rsid w:val="00637BD6"/>
    <w:rsid w:val="006456A1"/>
    <w:rsid w:val="00647C42"/>
    <w:rsid w:val="00670D92"/>
    <w:rsid w:val="00673D37"/>
    <w:rsid w:val="006751E5"/>
    <w:rsid w:val="0067661B"/>
    <w:rsid w:val="006808F2"/>
    <w:rsid w:val="006A0FAE"/>
    <w:rsid w:val="006A2E20"/>
    <w:rsid w:val="006C272B"/>
    <w:rsid w:val="006F7BC0"/>
    <w:rsid w:val="00704FA3"/>
    <w:rsid w:val="0075098D"/>
    <w:rsid w:val="00751FC2"/>
    <w:rsid w:val="00754628"/>
    <w:rsid w:val="00760803"/>
    <w:rsid w:val="00772894"/>
    <w:rsid w:val="00787C9A"/>
    <w:rsid w:val="007B2A46"/>
    <w:rsid w:val="007C5B28"/>
    <w:rsid w:val="007D4122"/>
    <w:rsid w:val="007E30AF"/>
    <w:rsid w:val="007E6678"/>
    <w:rsid w:val="007E77D4"/>
    <w:rsid w:val="007F6898"/>
    <w:rsid w:val="007F7D42"/>
    <w:rsid w:val="008128DF"/>
    <w:rsid w:val="00822149"/>
    <w:rsid w:val="0085219D"/>
    <w:rsid w:val="00864C55"/>
    <w:rsid w:val="00865C9D"/>
    <w:rsid w:val="0086721F"/>
    <w:rsid w:val="00867CB2"/>
    <w:rsid w:val="008806B5"/>
    <w:rsid w:val="00891FEC"/>
    <w:rsid w:val="00893EE6"/>
    <w:rsid w:val="0089489A"/>
    <w:rsid w:val="008A12A1"/>
    <w:rsid w:val="008C21FE"/>
    <w:rsid w:val="008D13CE"/>
    <w:rsid w:val="008D57E5"/>
    <w:rsid w:val="008F07F3"/>
    <w:rsid w:val="008F297D"/>
    <w:rsid w:val="008F6AF4"/>
    <w:rsid w:val="008F7C80"/>
    <w:rsid w:val="00901524"/>
    <w:rsid w:val="00903E4A"/>
    <w:rsid w:val="00905930"/>
    <w:rsid w:val="0093756E"/>
    <w:rsid w:val="009435AF"/>
    <w:rsid w:val="00945ABF"/>
    <w:rsid w:val="00957EC5"/>
    <w:rsid w:val="00964792"/>
    <w:rsid w:val="009700EA"/>
    <w:rsid w:val="00975A14"/>
    <w:rsid w:val="00986BE7"/>
    <w:rsid w:val="00990EE2"/>
    <w:rsid w:val="00994503"/>
    <w:rsid w:val="009C0D25"/>
    <w:rsid w:val="009C15D7"/>
    <w:rsid w:val="009C2FF8"/>
    <w:rsid w:val="009C755E"/>
    <w:rsid w:val="009D4564"/>
    <w:rsid w:val="009E3518"/>
    <w:rsid w:val="009E6F1F"/>
    <w:rsid w:val="009E7B86"/>
    <w:rsid w:val="00A1291F"/>
    <w:rsid w:val="00A135E9"/>
    <w:rsid w:val="00A22DB8"/>
    <w:rsid w:val="00A26DFA"/>
    <w:rsid w:val="00A37757"/>
    <w:rsid w:val="00A41011"/>
    <w:rsid w:val="00A412A8"/>
    <w:rsid w:val="00A475F5"/>
    <w:rsid w:val="00A4781B"/>
    <w:rsid w:val="00A90F6B"/>
    <w:rsid w:val="00A965E4"/>
    <w:rsid w:val="00AB0126"/>
    <w:rsid w:val="00AB22BF"/>
    <w:rsid w:val="00AB5858"/>
    <w:rsid w:val="00AC16D7"/>
    <w:rsid w:val="00AC70FC"/>
    <w:rsid w:val="00AD6635"/>
    <w:rsid w:val="00AE520C"/>
    <w:rsid w:val="00AE5FFA"/>
    <w:rsid w:val="00B01FDE"/>
    <w:rsid w:val="00B02421"/>
    <w:rsid w:val="00B04B87"/>
    <w:rsid w:val="00B11CE5"/>
    <w:rsid w:val="00B20857"/>
    <w:rsid w:val="00B3510A"/>
    <w:rsid w:val="00B42AF6"/>
    <w:rsid w:val="00B52E1D"/>
    <w:rsid w:val="00B670CA"/>
    <w:rsid w:val="00B821D3"/>
    <w:rsid w:val="00B86C68"/>
    <w:rsid w:val="00B95F64"/>
    <w:rsid w:val="00BC076E"/>
    <w:rsid w:val="00BC237E"/>
    <w:rsid w:val="00BD3FF8"/>
    <w:rsid w:val="00BD6666"/>
    <w:rsid w:val="00BF0088"/>
    <w:rsid w:val="00BF24EE"/>
    <w:rsid w:val="00C00FE1"/>
    <w:rsid w:val="00C06F60"/>
    <w:rsid w:val="00C1746C"/>
    <w:rsid w:val="00C200F7"/>
    <w:rsid w:val="00C20948"/>
    <w:rsid w:val="00C23AA9"/>
    <w:rsid w:val="00C30A0B"/>
    <w:rsid w:val="00C445DB"/>
    <w:rsid w:val="00C44626"/>
    <w:rsid w:val="00C4471D"/>
    <w:rsid w:val="00C458E6"/>
    <w:rsid w:val="00C60B47"/>
    <w:rsid w:val="00C64551"/>
    <w:rsid w:val="00C742BA"/>
    <w:rsid w:val="00C810ED"/>
    <w:rsid w:val="00C8317A"/>
    <w:rsid w:val="00C93D70"/>
    <w:rsid w:val="00CA1D3A"/>
    <w:rsid w:val="00CB7CA8"/>
    <w:rsid w:val="00CC6D3C"/>
    <w:rsid w:val="00CD6CB5"/>
    <w:rsid w:val="00D07836"/>
    <w:rsid w:val="00D1385F"/>
    <w:rsid w:val="00D17692"/>
    <w:rsid w:val="00D249D4"/>
    <w:rsid w:val="00D27E19"/>
    <w:rsid w:val="00D378A5"/>
    <w:rsid w:val="00D579F7"/>
    <w:rsid w:val="00D6097F"/>
    <w:rsid w:val="00D614FA"/>
    <w:rsid w:val="00D7195A"/>
    <w:rsid w:val="00D80CCA"/>
    <w:rsid w:val="00D84B57"/>
    <w:rsid w:val="00D914E4"/>
    <w:rsid w:val="00D96604"/>
    <w:rsid w:val="00DA1D62"/>
    <w:rsid w:val="00DB0E62"/>
    <w:rsid w:val="00DB3043"/>
    <w:rsid w:val="00DB6E18"/>
    <w:rsid w:val="00DC6677"/>
    <w:rsid w:val="00DD7B7C"/>
    <w:rsid w:val="00DF4E64"/>
    <w:rsid w:val="00E03528"/>
    <w:rsid w:val="00E07DED"/>
    <w:rsid w:val="00E158F7"/>
    <w:rsid w:val="00E16A1C"/>
    <w:rsid w:val="00E32C54"/>
    <w:rsid w:val="00E3562C"/>
    <w:rsid w:val="00E4444D"/>
    <w:rsid w:val="00E45FD2"/>
    <w:rsid w:val="00E86E14"/>
    <w:rsid w:val="00E907DA"/>
    <w:rsid w:val="00EA072D"/>
    <w:rsid w:val="00EB0EBF"/>
    <w:rsid w:val="00EB3D05"/>
    <w:rsid w:val="00EB6495"/>
    <w:rsid w:val="00EB6F59"/>
    <w:rsid w:val="00EC0CBA"/>
    <w:rsid w:val="00ED6496"/>
    <w:rsid w:val="00EE2A1B"/>
    <w:rsid w:val="00EE4925"/>
    <w:rsid w:val="00EF12DD"/>
    <w:rsid w:val="00F07751"/>
    <w:rsid w:val="00F147A3"/>
    <w:rsid w:val="00F22DF1"/>
    <w:rsid w:val="00F41E19"/>
    <w:rsid w:val="00F450E4"/>
    <w:rsid w:val="00F50DA5"/>
    <w:rsid w:val="00F61FC9"/>
    <w:rsid w:val="00F6337D"/>
    <w:rsid w:val="00F7174E"/>
    <w:rsid w:val="00F80F62"/>
    <w:rsid w:val="00F81BBA"/>
    <w:rsid w:val="00F860ED"/>
    <w:rsid w:val="00F87F71"/>
    <w:rsid w:val="00F918F2"/>
    <w:rsid w:val="00FA1691"/>
    <w:rsid w:val="00FA65A4"/>
    <w:rsid w:val="00FC05E0"/>
    <w:rsid w:val="00FD1A3A"/>
    <w:rsid w:val="00FD6E74"/>
    <w:rsid w:val="00FE091C"/>
    <w:rsid w:val="00FF4E91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F29F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C1746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endnote text"/>
    <w:basedOn w:val="a1"/>
    <w:link w:val="af7"/>
    <w:uiPriority w:val="99"/>
    <w:semiHidden/>
    <w:unhideWhenUsed/>
    <w:rsid w:val="0043639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uiPriority w:val="99"/>
    <w:semiHidden/>
    <w:unhideWhenUsed/>
    <w:rsid w:val="004363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C1746C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КР_1 уровень"/>
    <w:basedOn w:val="a5"/>
    <w:link w:val="12"/>
    <w:qFormat/>
    <w:rsid w:val="00C1746C"/>
    <w:pPr>
      <w:tabs>
        <w:tab w:val="left" w:pos="142"/>
      </w:tabs>
      <w:spacing w:before="0" w:line="360" w:lineRule="auto"/>
      <w:jc w:val="both"/>
    </w:pPr>
    <w:rPr>
      <w:rFonts w:ascii="Times New Roman" w:hAnsi="Times New Roman" w:cs="Arial"/>
      <w:b/>
      <w:bCs/>
      <w:color w:val="000000"/>
      <w:sz w:val="28"/>
      <w:szCs w:val="28"/>
    </w:rPr>
  </w:style>
  <w:style w:type="character" w:customStyle="1" w:styleId="12">
    <w:name w:val="КР_1 уровень Знак"/>
    <w:link w:val="11"/>
    <w:rsid w:val="00C1746C"/>
    <w:rPr>
      <w:rFonts w:ascii="Times New Roman" w:eastAsia="Times New Roman" w:hAnsi="Times New Roman" w:cs="Arial"/>
      <w:b/>
      <w:bCs/>
      <w:color w:val="000000"/>
      <w:sz w:val="28"/>
      <w:szCs w:val="28"/>
    </w:rPr>
  </w:style>
  <w:style w:type="character" w:customStyle="1" w:styleId="10">
    <w:name w:val="Заголовок 1 Знак"/>
    <w:link w:val="1"/>
    <w:uiPriority w:val="9"/>
    <w:rsid w:val="00C1746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5">
    <w:name w:val="TOC Heading"/>
    <w:basedOn w:val="1"/>
    <w:next w:val="a1"/>
    <w:uiPriority w:val="39"/>
    <w:semiHidden/>
    <w:unhideWhenUsed/>
    <w:qFormat/>
    <w:rsid w:val="00C1746C"/>
    <w:pPr>
      <w:outlineLvl w:val="9"/>
    </w:pPr>
  </w:style>
  <w:style w:type="paragraph" w:customStyle="1" w:styleId="a">
    <w:name w:val="КР_список"/>
    <w:basedOn w:val="a6"/>
    <w:link w:val="a7"/>
    <w:autoRedefine/>
    <w:qFormat/>
    <w:rsid w:val="00C1746C"/>
    <w:pPr>
      <w:numPr>
        <w:numId w:val="3"/>
      </w:numPr>
      <w:tabs>
        <w:tab w:val="left" w:pos="142"/>
        <w:tab w:val="left" w:pos="993"/>
      </w:tabs>
      <w:suppressAutoHyphens/>
      <w:spacing w:after="0" w:line="36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КР_список Знак"/>
    <w:link w:val="a"/>
    <w:rsid w:val="00C1746C"/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1"/>
    <w:uiPriority w:val="34"/>
    <w:qFormat/>
    <w:rsid w:val="00C1746C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7F7D42"/>
    <w:rPr>
      <w:sz w:val="16"/>
      <w:szCs w:val="16"/>
    </w:rPr>
  </w:style>
  <w:style w:type="paragraph" w:styleId="a9">
    <w:name w:val="annotation text"/>
    <w:basedOn w:val="a1"/>
    <w:link w:val="aa"/>
    <w:uiPriority w:val="99"/>
    <w:semiHidden/>
    <w:unhideWhenUsed/>
    <w:rsid w:val="007F7D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7F7D42"/>
    <w:rPr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7F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F7D42"/>
    <w:rPr>
      <w:rFonts w:ascii="Segoe UI" w:hAnsi="Segoe UI" w:cs="Segoe UI"/>
      <w:sz w:val="18"/>
      <w:szCs w:val="18"/>
    </w:rPr>
  </w:style>
  <w:style w:type="table" w:styleId="ad">
    <w:name w:val="Table Grid"/>
    <w:basedOn w:val="a3"/>
    <w:uiPriority w:val="39"/>
    <w:rsid w:val="006A2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1"/>
    <w:link w:val="af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001E0"/>
  </w:style>
  <w:style w:type="paragraph" w:styleId="af0">
    <w:name w:val="footer"/>
    <w:basedOn w:val="a1"/>
    <w:link w:val="af1"/>
    <w:uiPriority w:val="99"/>
    <w:unhideWhenUsed/>
    <w:rsid w:val="00200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001E0"/>
  </w:style>
  <w:style w:type="table" w:customStyle="1" w:styleId="13">
    <w:name w:val="Сетка таблицы1"/>
    <w:basedOn w:val="a3"/>
    <w:next w:val="ad"/>
    <w:uiPriority w:val="39"/>
    <w:rsid w:val="00FD1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Модуль на печать"/>
    <w:basedOn w:val="a1"/>
    <w:link w:val="af2"/>
    <w:qFormat/>
    <w:rsid w:val="00AE5FFA"/>
    <w:pPr>
      <w:widowControl w:val="0"/>
      <w:numPr>
        <w:numId w:val="4"/>
      </w:numPr>
      <w:autoSpaceDE w:val="0"/>
      <w:autoSpaceDN w:val="0"/>
      <w:spacing w:after="240" w:line="360" w:lineRule="auto"/>
      <w:contextualSpacing/>
      <w:jc w:val="both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customStyle="1" w:styleId="af2">
    <w:name w:val="Модуль на печать Знак"/>
    <w:link w:val="a0"/>
    <w:rsid w:val="00AE5F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3">
    <w:name w:val="footnote text"/>
    <w:basedOn w:val="a1"/>
    <w:link w:val="af4"/>
    <w:uiPriority w:val="99"/>
    <w:semiHidden/>
    <w:unhideWhenUsed/>
    <w:rsid w:val="00481CAA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rsid w:val="00481CAA"/>
    <w:rPr>
      <w:sz w:val="20"/>
      <w:szCs w:val="20"/>
    </w:rPr>
  </w:style>
  <w:style w:type="character" w:styleId="af5">
    <w:name w:val="footnote reference"/>
    <w:uiPriority w:val="99"/>
    <w:semiHidden/>
    <w:unhideWhenUsed/>
    <w:rsid w:val="00481CAA"/>
    <w:rPr>
      <w:vertAlign w:val="superscript"/>
    </w:rPr>
  </w:style>
  <w:style w:type="table" w:customStyle="1" w:styleId="2">
    <w:name w:val="Сетка таблицы2"/>
    <w:basedOn w:val="a3"/>
    <w:next w:val="ad"/>
    <w:uiPriority w:val="59"/>
    <w:rsid w:val="00CA1D3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1"/>
    <w:link w:val="af7"/>
    <w:uiPriority w:val="99"/>
    <w:semiHidden/>
    <w:unhideWhenUsed/>
    <w:rsid w:val="00436399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sid w:val="00436399"/>
    <w:rPr>
      <w:sz w:val="20"/>
      <w:szCs w:val="20"/>
    </w:rPr>
  </w:style>
  <w:style w:type="character" w:styleId="af8">
    <w:name w:val="endnote reference"/>
    <w:uiPriority w:val="99"/>
    <w:semiHidden/>
    <w:unhideWhenUsed/>
    <w:rsid w:val="004363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3352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5265">
          <w:marLeft w:val="0"/>
          <w:marRight w:val="0"/>
          <w:marTop w:val="72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0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03CE2-6792-439B-8347-3EA4C6EF5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администратор4</cp:lastModifiedBy>
  <cp:revision>2</cp:revision>
  <cp:lastPrinted>2018-09-25T09:22:00Z</cp:lastPrinted>
  <dcterms:created xsi:type="dcterms:W3CDTF">2018-11-07T08:06:00Z</dcterms:created>
  <dcterms:modified xsi:type="dcterms:W3CDTF">2018-11-07T08:06:00Z</dcterms:modified>
</cp:coreProperties>
</file>