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A5" w:rsidRPr="00992CA5" w:rsidRDefault="00992CA5" w:rsidP="00992C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2CA5" w:rsidRDefault="00992CA5" w:rsidP="00992C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A5">
        <w:rPr>
          <w:rFonts w:ascii="Times New Roman" w:hAnsi="Times New Roman" w:cs="Times New Roman"/>
          <w:b/>
          <w:sz w:val="28"/>
          <w:szCs w:val="28"/>
        </w:rPr>
        <w:t>к проекту приказа Министерства здравоохранения Российской Федерации «</w:t>
      </w:r>
      <w:r w:rsidRPr="00992C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</w:t>
      </w:r>
      <w:r w:rsidR="00841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становлении</w:t>
      </w:r>
      <w:r w:rsidRPr="00992C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92CA5">
        <w:rPr>
          <w:rFonts w:ascii="Times New Roman" w:hAnsi="Times New Roman" w:cs="Times New Roman"/>
          <w:b/>
          <w:sz w:val="28"/>
          <w:szCs w:val="28"/>
        </w:rPr>
        <w:t xml:space="preserve">требований к работе (услуге) </w:t>
      </w:r>
    </w:p>
    <w:p w:rsidR="00992CA5" w:rsidRPr="00992CA5" w:rsidRDefault="00992CA5" w:rsidP="00992C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A5">
        <w:rPr>
          <w:rFonts w:ascii="Times New Roman" w:hAnsi="Times New Roman" w:cs="Times New Roman"/>
          <w:b/>
          <w:sz w:val="28"/>
          <w:szCs w:val="28"/>
        </w:rPr>
        <w:t>по эпидемиологии»</w:t>
      </w:r>
    </w:p>
    <w:p w:rsidR="00992CA5" w:rsidRPr="00992CA5" w:rsidRDefault="00992CA5" w:rsidP="00992C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CA5" w:rsidRPr="00992CA5" w:rsidRDefault="00992CA5" w:rsidP="00992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2CA5" w:rsidRPr="00992CA5" w:rsidRDefault="00992CA5" w:rsidP="0099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>Проект приказа Министерства здравоохранения Российской Федерации «</w:t>
      </w:r>
      <w:r w:rsidRPr="00992C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</w:t>
      </w:r>
      <w:r w:rsidR="00841C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становлении</w:t>
      </w:r>
      <w:r w:rsidRPr="00992C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92CA5">
        <w:rPr>
          <w:rFonts w:ascii="Times New Roman" w:hAnsi="Times New Roman" w:cs="Times New Roman"/>
          <w:sz w:val="28"/>
          <w:szCs w:val="28"/>
        </w:rPr>
        <w:t xml:space="preserve">требований к работе (услуге) по эпидемиологии» подготовлен </w:t>
      </w:r>
      <w:r w:rsidRPr="00992CA5">
        <w:rPr>
          <w:rFonts w:ascii="Times New Roman" w:hAnsi="Times New Roman" w:cs="Times New Roman"/>
          <w:bCs/>
          <w:sz w:val="28"/>
          <w:szCs w:val="28"/>
        </w:rPr>
        <w:t>в</w:t>
      </w:r>
      <w:r w:rsidRPr="00992CA5">
        <w:rPr>
          <w:rFonts w:ascii="Times New Roman" w:hAnsi="Times New Roman" w:cs="Times New Roman"/>
          <w:sz w:val="28"/>
          <w:szCs w:val="28"/>
        </w:rPr>
        <w:t xml:space="preserve"> целях актуализации нормативно-правовой базы, регулирующей вопросы лицензирования в части установления требований к работе (услуге) по эпидемиологии. 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992CA5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992CA5">
        <w:rPr>
          <w:rFonts w:ascii="Times New Roman" w:hAnsi="Times New Roman" w:cs="Times New Roman"/>
          <w:sz w:val="28"/>
          <w:szCs w:val="28"/>
        </w:rPr>
        <w:t>а</w:t>
      </w:r>
      <w:r w:rsidRPr="00992CA5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у</w:t>
      </w:r>
      <w:r w:rsidR="00841CEB">
        <w:rPr>
          <w:rFonts w:ascii="Times New Roman" w:eastAsia="Calibri" w:hAnsi="Times New Roman" w:cs="Times New Roman"/>
          <w:sz w:val="28"/>
          <w:szCs w:val="28"/>
        </w:rPr>
        <w:t>становление требований</w:t>
      </w:r>
      <w:bookmarkStart w:id="0" w:name="_GoBack"/>
      <w:bookmarkEnd w:id="0"/>
      <w:r w:rsidRPr="00992CA5">
        <w:rPr>
          <w:rFonts w:ascii="Times New Roman" w:eastAsia="Calibri" w:hAnsi="Times New Roman" w:cs="Times New Roman"/>
          <w:sz w:val="28"/>
          <w:szCs w:val="28"/>
        </w:rPr>
        <w:t xml:space="preserve"> следующих позиций: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eastAsia="Calibri" w:hAnsi="Times New Roman" w:cs="Times New Roman"/>
          <w:sz w:val="28"/>
          <w:szCs w:val="28"/>
        </w:rPr>
        <w:t>н</w:t>
      </w:r>
      <w:r w:rsidRPr="00992CA5">
        <w:rPr>
          <w:rFonts w:ascii="Times New Roman" w:hAnsi="Times New Roman" w:cs="Times New Roman"/>
          <w:sz w:val="28"/>
          <w:szCs w:val="28"/>
        </w:rPr>
        <w:t>ормативы количества должностных ставок специалистов, осуществляющих организацию обеспечения эпидемиологической безопасности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2CA5">
        <w:rPr>
          <w:rFonts w:ascii="Times New Roman" w:hAnsi="Times New Roman" w:cs="Times New Roman"/>
          <w:sz w:val="28"/>
          <w:szCs w:val="28"/>
        </w:rPr>
        <w:t>рава и обязанности главного специалиста эпидемиолога органа управления здравоохранением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>права и обязанности заместителя главного врача медицинской организации по обеспечению эпидемиологической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>структура и функции эпидемиологического отдела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>права и обязанности врача-эпидемиолога лечебно-профилактической медицинской организации, оказывающей медицинскую помощь в условиях стационара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 xml:space="preserve">права и обязанности врача-эпидемиолога лечебно-профилактической медицинской организации, оказывающей медицинскую помощь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92CA5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CA5" w:rsidRPr="00992CA5" w:rsidRDefault="00992CA5" w:rsidP="00992CA5">
      <w:pPr>
        <w:tabs>
          <w:tab w:val="left" w:pos="75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CA5">
        <w:rPr>
          <w:rFonts w:ascii="Times New Roman" w:hAnsi="Times New Roman" w:cs="Times New Roman"/>
          <w:sz w:val="28"/>
          <w:szCs w:val="28"/>
        </w:rPr>
        <w:t>права и обязанности помощника врача-эпидемиолога медицинской организации.</w:t>
      </w:r>
    </w:p>
    <w:p w:rsidR="00D84D44" w:rsidRPr="00992CA5" w:rsidRDefault="00D84D44"/>
    <w:sectPr w:rsidR="00D84D44" w:rsidRPr="00992CA5" w:rsidSect="000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362B2"/>
    <w:multiLevelType w:val="multilevel"/>
    <w:tmpl w:val="B08A09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26CC"/>
    <w:rsid w:val="000125C8"/>
    <w:rsid w:val="004926CC"/>
    <w:rsid w:val="00841CEB"/>
    <w:rsid w:val="009811A9"/>
    <w:rsid w:val="00992CA5"/>
    <w:rsid w:val="00D8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Евгения Олеговна</dc:creator>
  <cp:lastModifiedBy>администратор4</cp:lastModifiedBy>
  <cp:revision>2</cp:revision>
  <dcterms:created xsi:type="dcterms:W3CDTF">2018-12-21T06:35:00Z</dcterms:created>
  <dcterms:modified xsi:type="dcterms:W3CDTF">2018-12-21T06:35:00Z</dcterms:modified>
</cp:coreProperties>
</file>