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35" w:rsidRPr="000627BA" w:rsidRDefault="00C57135" w:rsidP="00C57135">
      <w:pPr>
        <w:jc w:val="center"/>
        <w:rPr>
          <w:b/>
          <w:sz w:val="28"/>
          <w:szCs w:val="28"/>
        </w:rPr>
      </w:pPr>
      <w:r w:rsidRPr="000627BA">
        <w:rPr>
          <w:b/>
          <w:sz w:val="28"/>
          <w:szCs w:val="28"/>
        </w:rPr>
        <w:t>ПОЯСНИТЕЛЬНАЯ ЗАПИСКА</w:t>
      </w:r>
    </w:p>
    <w:p w:rsidR="00C57135" w:rsidRPr="000627BA" w:rsidRDefault="00EA44EA" w:rsidP="000627BA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К</w:t>
      </w:r>
      <w:r w:rsidR="00C57135" w:rsidRPr="000627BA">
        <w:rPr>
          <w:b/>
          <w:bCs/>
          <w:sz w:val="28"/>
          <w:szCs w:val="28"/>
          <w:lang w:eastAsia="en-US"/>
        </w:rPr>
        <w:t xml:space="preserve"> проекту </w:t>
      </w:r>
      <w:r w:rsidRPr="00EA44EA">
        <w:rPr>
          <w:b/>
          <w:bCs/>
          <w:sz w:val="28"/>
          <w:szCs w:val="28"/>
          <w:lang w:eastAsia="en-US"/>
        </w:rPr>
        <w:t xml:space="preserve">приказа </w:t>
      </w:r>
      <w:r>
        <w:rPr>
          <w:b/>
          <w:bCs/>
          <w:sz w:val="28"/>
          <w:szCs w:val="28"/>
          <w:lang w:eastAsia="en-US"/>
        </w:rPr>
        <w:t xml:space="preserve">Министерства здравоохранения </w:t>
      </w:r>
      <w:r>
        <w:rPr>
          <w:b/>
          <w:bCs/>
          <w:sz w:val="28"/>
          <w:szCs w:val="28"/>
          <w:lang w:eastAsia="en-US"/>
        </w:rPr>
        <w:br/>
        <w:t>Российской Федерации</w:t>
      </w:r>
      <w:r w:rsidRPr="00EA44EA">
        <w:rPr>
          <w:b/>
          <w:bCs/>
          <w:sz w:val="28"/>
          <w:szCs w:val="28"/>
          <w:lang w:eastAsia="en-US"/>
        </w:rPr>
        <w:t xml:space="preserve"> «Об утверждении порядка диспансерного наблюдения за больными туберкулезом, лицами, находящимися</w:t>
      </w:r>
      <w:r>
        <w:rPr>
          <w:b/>
          <w:bCs/>
          <w:sz w:val="28"/>
          <w:szCs w:val="28"/>
          <w:lang w:eastAsia="en-US"/>
        </w:rPr>
        <w:br/>
      </w:r>
      <w:r w:rsidRPr="00EA44EA">
        <w:rPr>
          <w:b/>
          <w:bCs/>
          <w:sz w:val="28"/>
          <w:szCs w:val="28"/>
          <w:lang w:eastAsia="en-US"/>
        </w:rPr>
        <w:t xml:space="preserve"> или находившимися в контакте с источником туберкулеза, </w:t>
      </w:r>
      <w:r>
        <w:rPr>
          <w:b/>
          <w:bCs/>
          <w:sz w:val="28"/>
          <w:szCs w:val="28"/>
          <w:lang w:eastAsia="en-US"/>
        </w:rPr>
        <w:br/>
      </w:r>
      <w:r w:rsidRPr="00EA44EA">
        <w:rPr>
          <w:b/>
          <w:bCs/>
          <w:sz w:val="28"/>
          <w:szCs w:val="28"/>
          <w:lang w:eastAsia="en-US"/>
        </w:rPr>
        <w:t xml:space="preserve">а также лицами с подозрением на туберкулез </w:t>
      </w:r>
      <w:r>
        <w:rPr>
          <w:b/>
          <w:bCs/>
          <w:sz w:val="28"/>
          <w:szCs w:val="28"/>
          <w:lang w:eastAsia="en-US"/>
        </w:rPr>
        <w:br/>
      </w:r>
      <w:r w:rsidRPr="00EA44EA">
        <w:rPr>
          <w:b/>
          <w:bCs/>
          <w:sz w:val="28"/>
          <w:szCs w:val="28"/>
          <w:lang w:eastAsia="en-US"/>
        </w:rPr>
        <w:t>и излеченными от туберкулеза»</w:t>
      </w:r>
      <w:r w:rsidR="00C57135" w:rsidRPr="000627BA">
        <w:rPr>
          <w:b/>
          <w:bCs/>
          <w:sz w:val="28"/>
          <w:szCs w:val="28"/>
          <w:lang w:eastAsia="en-US"/>
        </w:rPr>
        <w:br/>
      </w:r>
    </w:p>
    <w:p w:rsidR="0078263B" w:rsidRPr="000350FF" w:rsidRDefault="0078263B" w:rsidP="00C57135">
      <w:pPr>
        <w:pStyle w:val="ConsPlusNormal"/>
        <w:jc w:val="center"/>
      </w:pPr>
    </w:p>
    <w:p w:rsidR="008F0334" w:rsidRDefault="008F0334" w:rsidP="008F033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52F76">
        <w:rPr>
          <w:sz w:val="28"/>
          <w:szCs w:val="28"/>
        </w:rPr>
        <w:t xml:space="preserve">В настоящее время </w:t>
      </w:r>
      <w:r>
        <w:rPr>
          <w:sz w:val="28"/>
          <w:szCs w:val="28"/>
        </w:rPr>
        <w:t>порядок диспансерного наблюдения за больными туберкулезом утвержден</w:t>
      </w:r>
      <w:r w:rsidRPr="00052F7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15376">
        <w:rPr>
          <w:sz w:val="28"/>
          <w:szCs w:val="28"/>
        </w:rPr>
        <w:t>остановлением Правительства Российской Федерации от</w:t>
      </w:r>
      <w:r>
        <w:rPr>
          <w:sz w:val="28"/>
          <w:szCs w:val="28"/>
        </w:rPr>
        <w:t xml:space="preserve"> 25.12.2001</w:t>
      </w:r>
      <w:r w:rsidRPr="00E15376">
        <w:rPr>
          <w:sz w:val="28"/>
          <w:szCs w:val="28"/>
        </w:rPr>
        <w:t xml:space="preserve"> № 892 «О реализации Федерального закона «О</w:t>
      </w:r>
      <w:r>
        <w:rPr>
          <w:sz w:val="28"/>
          <w:szCs w:val="28"/>
        </w:rPr>
        <w:t> </w:t>
      </w:r>
      <w:r w:rsidRPr="00E15376">
        <w:rPr>
          <w:sz w:val="28"/>
          <w:szCs w:val="28"/>
        </w:rPr>
        <w:t>предупреждении распространения туберкулеза в Российской Федерации»</w:t>
      </w:r>
      <w:r>
        <w:rPr>
          <w:sz w:val="28"/>
          <w:szCs w:val="28"/>
        </w:rPr>
        <w:t xml:space="preserve">. </w:t>
      </w:r>
    </w:p>
    <w:p w:rsidR="008F0334" w:rsidRPr="00234168" w:rsidRDefault="008F0334" w:rsidP="008F0334">
      <w:pPr>
        <w:pStyle w:val="ConsPlusNormal"/>
        <w:spacing w:line="288" w:lineRule="auto"/>
        <w:ind w:firstLine="709"/>
        <w:jc w:val="both"/>
      </w:pPr>
      <w:proofErr w:type="gramStart"/>
      <w:r w:rsidRPr="008F0334">
        <w:rPr>
          <w:bCs/>
        </w:rPr>
        <w:t xml:space="preserve">Вместе с тем, </w:t>
      </w:r>
      <w:r w:rsidRPr="00234168">
        <w:t>Федеральн</w:t>
      </w:r>
      <w:r>
        <w:t>ым</w:t>
      </w:r>
      <w:r w:rsidRPr="00234168">
        <w:t xml:space="preserve"> </w:t>
      </w:r>
      <w:hyperlink r:id="rId8" w:history="1">
        <w:r w:rsidRPr="00234168">
          <w:t>закон</w:t>
        </w:r>
        <w:r>
          <w:t>ом</w:t>
        </w:r>
      </w:hyperlink>
      <w:r w:rsidRPr="00234168">
        <w:t xml:space="preserve"> от </w:t>
      </w:r>
      <w:r>
        <w:t>03.08.2018</w:t>
      </w:r>
      <w:r w:rsidRPr="00234168">
        <w:t xml:space="preserve"> № </w:t>
      </w:r>
      <w:r>
        <w:t>314</w:t>
      </w:r>
      <w:r w:rsidRPr="00234168">
        <w:t xml:space="preserve">-ФЗ </w:t>
      </w:r>
      <w:r>
        <w:br/>
      </w:r>
      <w:r w:rsidRPr="00234168">
        <w:t xml:space="preserve">«О внесении изменений в </w:t>
      </w:r>
      <w:r>
        <w:t>Федеральный закон «О предупреждении распространения туберкулеза в Российской Федерации</w:t>
      </w:r>
      <w:r w:rsidRPr="00234168">
        <w:t>»</w:t>
      </w:r>
      <w:r>
        <w:t xml:space="preserve"> (далее – Федеральный закон № 314-ФЗ)</w:t>
      </w:r>
      <w:r w:rsidRPr="00234168">
        <w:t xml:space="preserve"> в Федеральный </w:t>
      </w:r>
      <w:hyperlink r:id="rId9" w:history="1">
        <w:r w:rsidRPr="00234168">
          <w:t>закон</w:t>
        </w:r>
      </w:hyperlink>
      <w:r w:rsidRPr="00234168">
        <w:t xml:space="preserve"> от</w:t>
      </w:r>
      <w:r>
        <w:t xml:space="preserve"> 18.06.2001 № 77-ФЗ «О предупреждении распространения туберкулеза в Российской Федерации» (далее – </w:t>
      </w:r>
      <w:r w:rsidRPr="00234168">
        <w:t xml:space="preserve">Федеральный </w:t>
      </w:r>
      <w:hyperlink r:id="rId10" w:history="1">
        <w:r w:rsidRPr="00234168">
          <w:t>закон</w:t>
        </w:r>
      </w:hyperlink>
      <w:r w:rsidRPr="00234168">
        <w:t xml:space="preserve"> </w:t>
      </w:r>
      <w:r>
        <w:t xml:space="preserve">№ 77-ФЗ) </w:t>
      </w:r>
      <w:r w:rsidRPr="00234168">
        <w:t>был</w:t>
      </w:r>
      <w:r>
        <w:t>о</w:t>
      </w:r>
      <w:r w:rsidRPr="00234168">
        <w:t xml:space="preserve"> внесен</w:t>
      </w:r>
      <w:r>
        <w:t>о</w:t>
      </w:r>
      <w:r w:rsidRPr="00234168">
        <w:t xml:space="preserve"> изменени</w:t>
      </w:r>
      <w:r>
        <w:t>е</w:t>
      </w:r>
      <w:r w:rsidRPr="00234168">
        <w:t xml:space="preserve">, </w:t>
      </w:r>
      <w:r w:rsidRPr="00AC10EF">
        <w:t xml:space="preserve">согласно которому </w:t>
      </w:r>
      <w:r>
        <w:t>д</w:t>
      </w:r>
      <w:r w:rsidRPr="000627BA">
        <w:t>испансерное наблюдение за больными туберкулезом, лицами, находящимися или находившимися в контакте с источником</w:t>
      </w:r>
      <w:proofErr w:type="gramEnd"/>
      <w:r w:rsidRPr="000627BA">
        <w:t xml:space="preserve"> туберкулеза, </w:t>
      </w:r>
      <w:r>
        <w:br/>
      </w:r>
      <w:r w:rsidRPr="000627BA">
        <w:t xml:space="preserve">а также лицами с подозрением на туберкулез и излеченными от туберкулеза проводится в </w:t>
      </w:r>
      <w:hyperlink r:id="rId11" w:history="1">
        <w:r w:rsidRPr="000627BA">
          <w:t>порядке,</w:t>
        </w:r>
      </w:hyperlink>
      <w:r w:rsidRPr="000627BA">
        <w:t xml:space="preserve"> установленном уполномоченным Правительством Российской Федерации федеральным органом исполнительной власти</w:t>
      </w:r>
      <w:r w:rsidRPr="00AC10EF">
        <w:t>.</w:t>
      </w:r>
    </w:p>
    <w:p w:rsidR="008F0334" w:rsidRPr="00E11453" w:rsidRDefault="008F0334" w:rsidP="008F0334">
      <w:pPr>
        <w:pStyle w:val="ConsPlusNormal"/>
        <w:spacing w:line="276" w:lineRule="auto"/>
        <w:ind w:firstLine="709"/>
        <w:jc w:val="both"/>
      </w:pPr>
      <w:r w:rsidRPr="008F0334">
        <w:rPr>
          <w:bCs/>
        </w:rPr>
        <w:t xml:space="preserve">В этой связи, в соответствии с новой редакцией </w:t>
      </w:r>
      <w:r w:rsidRPr="00C549B2">
        <w:t>пункт</w:t>
      </w:r>
      <w:r>
        <w:t>а</w:t>
      </w:r>
      <w:r w:rsidRPr="00C549B2">
        <w:t xml:space="preserve"> </w:t>
      </w:r>
      <w:r>
        <w:t>1</w:t>
      </w:r>
      <w:r w:rsidRPr="00C549B2">
        <w:t xml:space="preserve"> статьи </w:t>
      </w:r>
      <w:r>
        <w:t>9</w:t>
      </w:r>
      <w:r w:rsidRPr="00C549B2">
        <w:t xml:space="preserve"> Федерального закона № 77-ФЗ </w:t>
      </w:r>
      <w:r>
        <w:t xml:space="preserve">и в </w:t>
      </w:r>
      <w:r w:rsidRPr="00D95F8A">
        <w:t>соответствии</w:t>
      </w:r>
      <w:r>
        <w:t xml:space="preserve"> с пунктом </w:t>
      </w:r>
      <w:r w:rsidRPr="00C549B2">
        <w:t>5.2.10</w:t>
      </w:r>
      <w:r>
        <w:t>3</w:t>
      </w:r>
      <w:r w:rsidRPr="00C549B2">
        <w:t xml:space="preserve"> </w:t>
      </w:r>
      <w:r>
        <w:t xml:space="preserve"> </w:t>
      </w:r>
      <w:r w:rsidRPr="00D95F8A">
        <w:t>Положения о Министерстве здравоохранения Российской</w:t>
      </w:r>
      <w:r>
        <w:t> </w:t>
      </w:r>
      <w:r w:rsidRPr="00D95F8A">
        <w:t>Федерации, утвержденн</w:t>
      </w:r>
      <w:r>
        <w:t>ого</w:t>
      </w:r>
      <w:r w:rsidRPr="00D95F8A">
        <w:t xml:space="preserve"> постановлением Правительства Российской Федерации </w:t>
      </w:r>
      <w:r>
        <w:br/>
      </w:r>
      <w:r w:rsidRPr="00D95F8A">
        <w:t xml:space="preserve">от </w:t>
      </w:r>
      <w:r>
        <w:t>19.06.2012 № 608</w:t>
      </w:r>
      <w:r w:rsidRPr="008F0334">
        <w:rPr>
          <w:bCs/>
        </w:rPr>
        <w:t xml:space="preserve"> </w:t>
      </w:r>
      <w:r w:rsidR="00E11453" w:rsidRPr="00E11453">
        <w:t xml:space="preserve">подготовлен проект приказа Министерства здравоохранения Российской Федерации «Об утверждении порядка диспансерного наблюдения за больными туберкулезом, лицами, находящимися или находившимися в контакте с источником туберкулеза, </w:t>
      </w:r>
      <w:r w:rsidR="00E11453" w:rsidRPr="00E11453">
        <w:br/>
        <w:t xml:space="preserve">а также лицами с подозрением на туберкулез и излеченными от туберкулеза» </w:t>
      </w:r>
      <w:r w:rsidRPr="00E11453">
        <w:t xml:space="preserve">(далее </w:t>
      </w:r>
      <w:r w:rsidR="00E11453">
        <w:t xml:space="preserve">соответственно </w:t>
      </w:r>
      <w:r w:rsidRPr="00E11453">
        <w:t>‒ Приказ</w:t>
      </w:r>
      <w:r w:rsidR="00E11453">
        <w:t>, Порядок</w:t>
      </w:r>
      <w:r w:rsidRPr="00E11453">
        <w:t>).</w:t>
      </w:r>
    </w:p>
    <w:p w:rsidR="008F0334" w:rsidRPr="008F0334" w:rsidRDefault="008F0334" w:rsidP="008F0334">
      <w:pPr>
        <w:pStyle w:val="ConsPlusNormal"/>
        <w:spacing w:line="276" w:lineRule="auto"/>
        <w:ind w:firstLine="709"/>
        <w:jc w:val="both"/>
        <w:rPr>
          <w:bCs/>
        </w:rPr>
      </w:pPr>
      <w:r w:rsidRPr="008F0334">
        <w:rPr>
          <w:bCs/>
        </w:rPr>
        <w:t xml:space="preserve">Для Приказа предусмотрен особый порядок вступления в силу, обусловленный необходимостью признания </w:t>
      </w:r>
      <w:proofErr w:type="gramStart"/>
      <w:r w:rsidRPr="008F0334">
        <w:rPr>
          <w:bCs/>
        </w:rPr>
        <w:t>утратившим</w:t>
      </w:r>
      <w:proofErr w:type="gramEnd"/>
      <w:r w:rsidRPr="008F0334">
        <w:rPr>
          <w:bCs/>
        </w:rPr>
        <w:t xml:space="preserve"> силу требований.</w:t>
      </w:r>
    </w:p>
    <w:p w:rsidR="008F0334" w:rsidRDefault="00E11453" w:rsidP="00E11453">
      <w:pPr>
        <w:pStyle w:val="ConsPlusNormal"/>
        <w:spacing w:line="276" w:lineRule="auto"/>
        <w:ind w:firstLine="709"/>
        <w:jc w:val="both"/>
      </w:pPr>
      <w:r w:rsidRPr="00D12ACD">
        <w:t xml:space="preserve">Порядок устанавливает правила организации диспансерного наблюдения </w:t>
      </w:r>
      <w:r w:rsidRPr="000949EC">
        <w:t>за больными туберкулезом,</w:t>
      </w:r>
      <w:r>
        <w:t xml:space="preserve"> </w:t>
      </w:r>
      <w:r w:rsidRPr="000949EC">
        <w:t xml:space="preserve">лицами, находящимися </w:t>
      </w:r>
      <w:r>
        <w:br/>
      </w:r>
      <w:r w:rsidRPr="000949EC">
        <w:t xml:space="preserve">или находившимися в контакте с источником туберкулеза, а также лицами </w:t>
      </w:r>
      <w:r>
        <w:br/>
      </w:r>
      <w:r w:rsidRPr="000949EC">
        <w:t>с подозрением на туберкулез и излеченными от туберкулеза</w:t>
      </w:r>
      <w:r>
        <w:t>.</w:t>
      </w:r>
    </w:p>
    <w:sectPr w:rsidR="008F0334" w:rsidSect="00E11453">
      <w:pgSz w:w="11905" w:h="16838"/>
      <w:pgMar w:top="1134" w:right="850" w:bottom="1134" w:left="1701" w:header="568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C10" w:rsidRDefault="005C2C10">
      <w:r>
        <w:separator/>
      </w:r>
    </w:p>
  </w:endnote>
  <w:endnote w:type="continuationSeparator" w:id="0">
    <w:p w:rsidR="005C2C10" w:rsidRDefault="005C2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C10" w:rsidRDefault="005C2C10">
      <w:r>
        <w:separator/>
      </w:r>
    </w:p>
  </w:footnote>
  <w:footnote w:type="continuationSeparator" w:id="0">
    <w:p w:rsidR="005C2C10" w:rsidRDefault="005C2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4501"/>
    <w:multiLevelType w:val="hybridMultilevel"/>
    <w:tmpl w:val="BC4AF770"/>
    <w:lvl w:ilvl="0" w:tplc="109A6218">
      <w:start w:val="1"/>
      <w:numFmt w:val="decimal"/>
      <w:lvlText w:val="%1."/>
      <w:lvlJc w:val="left"/>
      <w:pPr>
        <w:tabs>
          <w:tab w:val="num" w:pos="2133"/>
        </w:tabs>
        <w:ind w:left="2133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859A5"/>
    <w:rsid w:val="0000518F"/>
    <w:rsid w:val="00012B64"/>
    <w:rsid w:val="0001411B"/>
    <w:rsid w:val="00021785"/>
    <w:rsid w:val="000262A1"/>
    <w:rsid w:val="000308A2"/>
    <w:rsid w:val="00033905"/>
    <w:rsid w:val="00052E67"/>
    <w:rsid w:val="000627BA"/>
    <w:rsid w:val="00064820"/>
    <w:rsid w:val="00064B63"/>
    <w:rsid w:val="000701EA"/>
    <w:rsid w:val="00070B52"/>
    <w:rsid w:val="000722B4"/>
    <w:rsid w:val="00092FA3"/>
    <w:rsid w:val="000962E3"/>
    <w:rsid w:val="00097AE1"/>
    <w:rsid w:val="000A7763"/>
    <w:rsid w:val="000B30B7"/>
    <w:rsid w:val="000C4039"/>
    <w:rsid w:val="000D0F96"/>
    <w:rsid w:val="000D5179"/>
    <w:rsid w:val="000E24C1"/>
    <w:rsid w:val="000E3C14"/>
    <w:rsid w:val="000E3C30"/>
    <w:rsid w:val="000F5E39"/>
    <w:rsid w:val="000F6E4D"/>
    <w:rsid w:val="000F79E6"/>
    <w:rsid w:val="00101360"/>
    <w:rsid w:val="00106EC5"/>
    <w:rsid w:val="00110395"/>
    <w:rsid w:val="00114802"/>
    <w:rsid w:val="001172AD"/>
    <w:rsid w:val="0012004F"/>
    <w:rsid w:val="001253B8"/>
    <w:rsid w:val="00126628"/>
    <w:rsid w:val="0013692D"/>
    <w:rsid w:val="0014023B"/>
    <w:rsid w:val="00141E28"/>
    <w:rsid w:val="0014490F"/>
    <w:rsid w:val="001462B5"/>
    <w:rsid w:val="001517AA"/>
    <w:rsid w:val="00157A9E"/>
    <w:rsid w:val="00157B88"/>
    <w:rsid w:val="00172912"/>
    <w:rsid w:val="00172E74"/>
    <w:rsid w:val="00173529"/>
    <w:rsid w:val="00177344"/>
    <w:rsid w:val="001874C1"/>
    <w:rsid w:val="001924A8"/>
    <w:rsid w:val="0019547D"/>
    <w:rsid w:val="001965EF"/>
    <w:rsid w:val="001A0242"/>
    <w:rsid w:val="001B1860"/>
    <w:rsid w:val="001B48A9"/>
    <w:rsid w:val="001B788D"/>
    <w:rsid w:val="001C4986"/>
    <w:rsid w:val="001C5CB9"/>
    <w:rsid w:val="001C674E"/>
    <w:rsid w:val="001E73AD"/>
    <w:rsid w:val="001F2A65"/>
    <w:rsid w:val="001F49D4"/>
    <w:rsid w:val="0020010B"/>
    <w:rsid w:val="00202435"/>
    <w:rsid w:val="00210408"/>
    <w:rsid w:val="00211A53"/>
    <w:rsid w:val="00214EAC"/>
    <w:rsid w:val="00214F9B"/>
    <w:rsid w:val="0022239E"/>
    <w:rsid w:val="002228F9"/>
    <w:rsid w:val="0023522B"/>
    <w:rsid w:val="002355D7"/>
    <w:rsid w:val="002375C5"/>
    <w:rsid w:val="0024484B"/>
    <w:rsid w:val="002519B7"/>
    <w:rsid w:val="002529CB"/>
    <w:rsid w:val="00254C93"/>
    <w:rsid w:val="00256217"/>
    <w:rsid w:val="00257CA7"/>
    <w:rsid w:val="002613DE"/>
    <w:rsid w:val="002703CA"/>
    <w:rsid w:val="00286EE3"/>
    <w:rsid w:val="00292556"/>
    <w:rsid w:val="00292DA7"/>
    <w:rsid w:val="0029629B"/>
    <w:rsid w:val="0029726E"/>
    <w:rsid w:val="0029759A"/>
    <w:rsid w:val="00297709"/>
    <w:rsid w:val="002A4134"/>
    <w:rsid w:val="002A5844"/>
    <w:rsid w:val="002B26F7"/>
    <w:rsid w:val="002B5B38"/>
    <w:rsid w:val="002C43B0"/>
    <w:rsid w:val="002C5A5C"/>
    <w:rsid w:val="002E0A24"/>
    <w:rsid w:val="002E1B2B"/>
    <w:rsid w:val="002E7902"/>
    <w:rsid w:val="003007BB"/>
    <w:rsid w:val="003077DB"/>
    <w:rsid w:val="00312518"/>
    <w:rsid w:val="003217C6"/>
    <w:rsid w:val="00331BE6"/>
    <w:rsid w:val="00333C35"/>
    <w:rsid w:val="00335B5C"/>
    <w:rsid w:val="00335DFC"/>
    <w:rsid w:val="00336EFF"/>
    <w:rsid w:val="00337F12"/>
    <w:rsid w:val="00340F86"/>
    <w:rsid w:val="00351B95"/>
    <w:rsid w:val="00364C08"/>
    <w:rsid w:val="003676D8"/>
    <w:rsid w:val="00375D81"/>
    <w:rsid w:val="00381515"/>
    <w:rsid w:val="00381A90"/>
    <w:rsid w:val="00381B53"/>
    <w:rsid w:val="00383F02"/>
    <w:rsid w:val="003933A4"/>
    <w:rsid w:val="00393DEC"/>
    <w:rsid w:val="00396439"/>
    <w:rsid w:val="003A0921"/>
    <w:rsid w:val="003A4646"/>
    <w:rsid w:val="003B1ECA"/>
    <w:rsid w:val="003D5842"/>
    <w:rsid w:val="00402F22"/>
    <w:rsid w:val="004142E4"/>
    <w:rsid w:val="00414C08"/>
    <w:rsid w:val="00420D03"/>
    <w:rsid w:val="004231CE"/>
    <w:rsid w:val="00453665"/>
    <w:rsid w:val="00455CB3"/>
    <w:rsid w:val="00465160"/>
    <w:rsid w:val="00466F12"/>
    <w:rsid w:val="00470623"/>
    <w:rsid w:val="00480099"/>
    <w:rsid w:val="0048205A"/>
    <w:rsid w:val="00494F29"/>
    <w:rsid w:val="00496719"/>
    <w:rsid w:val="004A371A"/>
    <w:rsid w:val="004B5E20"/>
    <w:rsid w:val="004C15B8"/>
    <w:rsid w:val="004C5167"/>
    <w:rsid w:val="004C588E"/>
    <w:rsid w:val="004D05DF"/>
    <w:rsid w:val="004D7D44"/>
    <w:rsid w:val="004E068D"/>
    <w:rsid w:val="004E12DB"/>
    <w:rsid w:val="004F559E"/>
    <w:rsid w:val="005065B0"/>
    <w:rsid w:val="00516DC0"/>
    <w:rsid w:val="00520FD3"/>
    <w:rsid w:val="005246BC"/>
    <w:rsid w:val="0052744A"/>
    <w:rsid w:val="005367AE"/>
    <w:rsid w:val="00536DDC"/>
    <w:rsid w:val="00540DFF"/>
    <w:rsid w:val="00556051"/>
    <w:rsid w:val="00566674"/>
    <w:rsid w:val="005669B3"/>
    <w:rsid w:val="00574303"/>
    <w:rsid w:val="00584AC9"/>
    <w:rsid w:val="005859A5"/>
    <w:rsid w:val="00585AAB"/>
    <w:rsid w:val="00591BCC"/>
    <w:rsid w:val="00595881"/>
    <w:rsid w:val="005A040C"/>
    <w:rsid w:val="005A0561"/>
    <w:rsid w:val="005A1C6D"/>
    <w:rsid w:val="005C2C10"/>
    <w:rsid w:val="005C7184"/>
    <w:rsid w:val="005C7772"/>
    <w:rsid w:val="005D5116"/>
    <w:rsid w:val="005E24B9"/>
    <w:rsid w:val="005E4C59"/>
    <w:rsid w:val="005F3C65"/>
    <w:rsid w:val="005F6CFC"/>
    <w:rsid w:val="006074DE"/>
    <w:rsid w:val="00611E91"/>
    <w:rsid w:val="00614412"/>
    <w:rsid w:val="00642346"/>
    <w:rsid w:val="006443A7"/>
    <w:rsid w:val="00644ED1"/>
    <w:rsid w:val="00653B79"/>
    <w:rsid w:val="00655FD2"/>
    <w:rsid w:val="00692DA4"/>
    <w:rsid w:val="006B1761"/>
    <w:rsid w:val="006B3B2C"/>
    <w:rsid w:val="006B63D9"/>
    <w:rsid w:val="006C13EC"/>
    <w:rsid w:val="006C6D44"/>
    <w:rsid w:val="006C7B05"/>
    <w:rsid w:val="006E3F0E"/>
    <w:rsid w:val="006E7B3A"/>
    <w:rsid w:val="006F0AA8"/>
    <w:rsid w:val="006F1CF5"/>
    <w:rsid w:val="00701F49"/>
    <w:rsid w:val="0071080C"/>
    <w:rsid w:val="007109A9"/>
    <w:rsid w:val="00710A3C"/>
    <w:rsid w:val="00712307"/>
    <w:rsid w:val="0071652C"/>
    <w:rsid w:val="007236A1"/>
    <w:rsid w:val="00725214"/>
    <w:rsid w:val="007317ED"/>
    <w:rsid w:val="0073242E"/>
    <w:rsid w:val="007324D7"/>
    <w:rsid w:val="00733215"/>
    <w:rsid w:val="00735B40"/>
    <w:rsid w:val="00735BDD"/>
    <w:rsid w:val="007363CE"/>
    <w:rsid w:val="00740802"/>
    <w:rsid w:val="00741AF0"/>
    <w:rsid w:val="00747B7E"/>
    <w:rsid w:val="0076462A"/>
    <w:rsid w:val="0078263B"/>
    <w:rsid w:val="00783A00"/>
    <w:rsid w:val="007A6C1B"/>
    <w:rsid w:val="007B19E8"/>
    <w:rsid w:val="007D0260"/>
    <w:rsid w:val="007D191A"/>
    <w:rsid w:val="007D7CD0"/>
    <w:rsid w:val="007D7D72"/>
    <w:rsid w:val="007E0289"/>
    <w:rsid w:val="007E277B"/>
    <w:rsid w:val="007E778A"/>
    <w:rsid w:val="007F0171"/>
    <w:rsid w:val="007F0881"/>
    <w:rsid w:val="007F1103"/>
    <w:rsid w:val="007F43BB"/>
    <w:rsid w:val="007F661A"/>
    <w:rsid w:val="007F77B6"/>
    <w:rsid w:val="008128DE"/>
    <w:rsid w:val="00817E11"/>
    <w:rsid w:val="0082404B"/>
    <w:rsid w:val="008270AE"/>
    <w:rsid w:val="00834D01"/>
    <w:rsid w:val="00837DA7"/>
    <w:rsid w:val="00850316"/>
    <w:rsid w:val="00866F45"/>
    <w:rsid w:val="00867BC0"/>
    <w:rsid w:val="008725EA"/>
    <w:rsid w:val="00885CF7"/>
    <w:rsid w:val="00891013"/>
    <w:rsid w:val="008916EC"/>
    <w:rsid w:val="0089386F"/>
    <w:rsid w:val="008A5664"/>
    <w:rsid w:val="008A5BCF"/>
    <w:rsid w:val="008C4F21"/>
    <w:rsid w:val="008D5BB0"/>
    <w:rsid w:val="008E774F"/>
    <w:rsid w:val="008F0334"/>
    <w:rsid w:val="008F68B4"/>
    <w:rsid w:val="008F6A02"/>
    <w:rsid w:val="00900F7B"/>
    <w:rsid w:val="00901B27"/>
    <w:rsid w:val="009023E0"/>
    <w:rsid w:val="0090428A"/>
    <w:rsid w:val="0090544F"/>
    <w:rsid w:val="00911304"/>
    <w:rsid w:val="00915FE5"/>
    <w:rsid w:val="00920DCE"/>
    <w:rsid w:val="00922736"/>
    <w:rsid w:val="009274F3"/>
    <w:rsid w:val="009317B4"/>
    <w:rsid w:val="009326C1"/>
    <w:rsid w:val="009358A5"/>
    <w:rsid w:val="009372BD"/>
    <w:rsid w:val="009415E8"/>
    <w:rsid w:val="00955E73"/>
    <w:rsid w:val="00957A93"/>
    <w:rsid w:val="00967AF4"/>
    <w:rsid w:val="009704F0"/>
    <w:rsid w:val="00970E95"/>
    <w:rsid w:val="009837B8"/>
    <w:rsid w:val="00994E40"/>
    <w:rsid w:val="009A680F"/>
    <w:rsid w:val="009A7F14"/>
    <w:rsid w:val="009B2105"/>
    <w:rsid w:val="009B3D4E"/>
    <w:rsid w:val="009B5617"/>
    <w:rsid w:val="009D2C2A"/>
    <w:rsid w:val="009D70E8"/>
    <w:rsid w:val="009E6E49"/>
    <w:rsid w:val="009F3FAB"/>
    <w:rsid w:val="009F5094"/>
    <w:rsid w:val="009F568B"/>
    <w:rsid w:val="009F658D"/>
    <w:rsid w:val="00A13B87"/>
    <w:rsid w:val="00A16111"/>
    <w:rsid w:val="00A23FF1"/>
    <w:rsid w:val="00A41BA4"/>
    <w:rsid w:val="00A4289E"/>
    <w:rsid w:val="00A613EB"/>
    <w:rsid w:val="00A61BC0"/>
    <w:rsid w:val="00A630B7"/>
    <w:rsid w:val="00A67514"/>
    <w:rsid w:val="00A7592E"/>
    <w:rsid w:val="00A82240"/>
    <w:rsid w:val="00A86A01"/>
    <w:rsid w:val="00A932C8"/>
    <w:rsid w:val="00AA1FE5"/>
    <w:rsid w:val="00AA5F86"/>
    <w:rsid w:val="00AC6142"/>
    <w:rsid w:val="00AC7A28"/>
    <w:rsid w:val="00AD4358"/>
    <w:rsid w:val="00AD5CC4"/>
    <w:rsid w:val="00AD680B"/>
    <w:rsid w:val="00AE0297"/>
    <w:rsid w:val="00AE55F2"/>
    <w:rsid w:val="00AE7662"/>
    <w:rsid w:val="00B06500"/>
    <w:rsid w:val="00B12361"/>
    <w:rsid w:val="00B34F6C"/>
    <w:rsid w:val="00B361F7"/>
    <w:rsid w:val="00B507E5"/>
    <w:rsid w:val="00B52BD4"/>
    <w:rsid w:val="00B57387"/>
    <w:rsid w:val="00B60D2B"/>
    <w:rsid w:val="00B61DC3"/>
    <w:rsid w:val="00B7130C"/>
    <w:rsid w:val="00B74D29"/>
    <w:rsid w:val="00B75EDB"/>
    <w:rsid w:val="00B77153"/>
    <w:rsid w:val="00B80116"/>
    <w:rsid w:val="00B80D6F"/>
    <w:rsid w:val="00B832C8"/>
    <w:rsid w:val="00B9173A"/>
    <w:rsid w:val="00B932F3"/>
    <w:rsid w:val="00B939C3"/>
    <w:rsid w:val="00BB7F1B"/>
    <w:rsid w:val="00BC2F5D"/>
    <w:rsid w:val="00BC66E3"/>
    <w:rsid w:val="00BD34F6"/>
    <w:rsid w:val="00BE79AF"/>
    <w:rsid w:val="00BF3316"/>
    <w:rsid w:val="00BF3D5D"/>
    <w:rsid w:val="00C2476B"/>
    <w:rsid w:val="00C32C54"/>
    <w:rsid w:val="00C42C2B"/>
    <w:rsid w:val="00C45318"/>
    <w:rsid w:val="00C51980"/>
    <w:rsid w:val="00C57135"/>
    <w:rsid w:val="00C60F60"/>
    <w:rsid w:val="00C6177D"/>
    <w:rsid w:val="00C61FD1"/>
    <w:rsid w:val="00C71668"/>
    <w:rsid w:val="00C8336F"/>
    <w:rsid w:val="00C94188"/>
    <w:rsid w:val="00CA6989"/>
    <w:rsid w:val="00CB0A4D"/>
    <w:rsid w:val="00CC4778"/>
    <w:rsid w:val="00CD2106"/>
    <w:rsid w:val="00CD329C"/>
    <w:rsid w:val="00CD4B1C"/>
    <w:rsid w:val="00CE0CC7"/>
    <w:rsid w:val="00CE0FA2"/>
    <w:rsid w:val="00CE31FA"/>
    <w:rsid w:val="00CF2EC8"/>
    <w:rsid w:val="00CF427E"/>
    <w:rsid w:val="00D02DDD"/>
    <w:rsid w:val="00D06331"/>
    <w:rsid w:val="00D256FD"/>
    <w:rsid w:val="00D37135"/>
    <w:rsid w:val="00D54C4C"/>
    <w:rsid w:val="00D71F5B"/>
    <w:rsid w:val="00D7337F"/>
    <w:rsid w:val="00D80E99"/>
    <w:rsid w:val="00D8132D"/>
    <w:rsid w:val="00DA0857"/>
    <w:rsid w:val="00DA4403"/>
    <w:rsid w:val="00DB78F6"/>
    <w:rsid w:val="00DC07E9"/>
    <w:rsid w:val="00DC7A1F"/>
    <w:rsid w:val="00DD5C24"/>
    <w:rsid w:val="00DE071A"/>
    <w:rsid w:val="00DE09D0"/>
    <w:rsid w:val="00DE4D9B"/>
    <w:rsid w:val="00DE7FE8"/>
    <w:rsid w:val="00DF0644"/>
    <w:rsid w:val="00DF2624"/>
    <w:rsid w:val="00E0727C"/>
    <w:rsid w:val="00E07F5B"/>
    <w:rsid w:val="00E11453"/>
    <w:rsid w:val="00E146B6"/>
    <w:rsid w:val="00E15F27"/>
    <w:rsid w:val="00E20CF3"/>
    <w:rsid w:val="00E223B8"/>
    <w:rsid w:val="00E23AF4"/>
    <w:rsid w:val="00E314DF"/>
    <w:rsid w:val="00E33094"/>
    <w:rsid w:val="00E33A76"/>
    <w:rsid w:val="00E37ABF"/>
    <w:rsid w:val="00E469F4"/>
    <w:rsid w:val="00E47C45"/>
    <w:rsid w:val="00E55201"/>
    <w:rsid w:val="00E55F2A"/>
    <w:rsid w:val="00E579D9"/>
    <w:rsid w:val="00E6349E"/>
    <w:rsid w:val="00E63A99"/>
    <w:rsid w:val="00E71FBF"/>
    <w:rsid w:val="00E73480"/>
    <w:rsid w:val="00E74774"/>
    <w:rsid w:val="00E753C8"/>
    <w:rsid w:val="00E80505"/>
    <w:rsid w:val="00E85951"/>
    <w:rsid w:val="00E86D3E"/>
    <w:rsid w:val="00E91039"/>
    <w:rsid w:val="00E91D01"/>
    <w:rsid w:val="00E950C6"/>
    <w:rsid w:val="00E96B73"/>
    <w:rsid w:val="00EA1263"/>
    <w:rsid w:val="00EA44EA"/>
    <w:rsid w:val="00EB4C54"/>
    <w:rsid w:val="00ED1353"/>
    <w:rsid w:val="00ED1DD4"/>
    <w:rsid w:val="00ED3F2C"/>
    <w:rsid w:val="00ED631F"/>
    <w:rsid w:val="00EF1C7F"/>
    <w:rsid w:val="00F238C6"/>
    <w:rsid w:val="00F24B0B"/>
    <w:rsid w:val="00F276EF"/>
    <w:rsid w:val="00F40FFE"/>
    <w:rsid w:val="00F429E0"/>
    <w:rsid w:val="00F51E8D"/>
    <w:rsid w:val="00F530A2"/>
    <w:rsid w:val="00F55F12"/>
    <w:rsid w:val="00F652F5"/>
    <w:rsid w:val="00F65FF2"/>
    <w:rsid w:val="00F67498"/>
    <w:rsid w:val="00F77278"/>
    <w:rsid w:val="00F9043F"/>
    <w:rsid w:val="00F945C8"/>
    <w:rsid w:val="00F96266"/>
    <w:rsid w:val="00FB747A"/>
    <w:rsid w:val="00FC420C"/>
    <w:rsid w:val="00FD50B4"/>
    <w:rsid w:val="00FE14F6"/>
    <w:rsid w:val="00FE45FD"/>
    <w:rsid w:val="00FE5D11"/>
    <w:rsid w:val="00FE6740"/>
    <w:rsid w:val="00FF08BB"/>
    <w:rsid w:val="00FF3A05"/>
    <w:rsid w:val="00FF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303"/>
    <w:rPr>
      <w:sz w:val="24"/>
      <w:szCs w:val="24"/>
    </w:rPr>
  </w:style>
  <w:style w:type="paragraph" w:styleId="1">
    <w:name w:val="heading 1"/>
    <w:basedOn w:val="a"/>
    <w:next w:val="a"/>
    <w:qFormat/>
    <w:rsid w:val="00574303"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574303"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rsid w:val="00574303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rsid w:val="00574303"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574303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74303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rsid w:val="00574303"/>
    <w:pPr>
      <w:jc w:val="center"/>
    </w:pPr>
    <w:rPr>
      <w:sz w:val="28"/>
      <w:szCs w:val="20"/>
    </w:rPr>
  </w:style>
  <w:style w:type="paragraph" w:styleId="a5">
    <w:name w:val="Body Text Indent"/>
    <w:basedOn w:val="a"/>
    <w:rsid w:val="00574303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rsid w:val="0057430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74303"/>
  </w:style>
  <w:style w:type="character" w:styleId="a9">
    <w:name w:val="Hyperlink"/>
    <w:rsid w:val="00574303"/>
    <w:rPr>
      <w:color w:val="0000FF"/>
      <w:u w:val="single"/>
    </w:rPr>
  </w:style>
  <w:style w:type="paragraph" w:styleId="20">
    <w:name w:val="Body Text 2"/>
    <w:basedOn w:val="a"/>
    <w:link w:val="21"/>
    <w:rsid w:val="00574303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styleId="22">
    <w:name w:val="Body Text Indent 2"/>
    <w:basedOn w:val="a"/>
    <w:rsid w:val="00574303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30">
    <w:name w:val="Body Text 3"/>
    <w:basedOn w:val="a"/>
    <w:rsid w:val="00574303"/>
    <w:pPr>
      <w:jc w:val="both"/>
    </w:pPr>
  </w:style>
  <w:style w:type="table" w:styleId="aa">
    <w:name w:val="Table Grid"/>
    <w:basedOn w:val="a1"/>
    <w:rsid w:val="00EA12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55605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56051"/>
    <w:rPr>
      <w:sz w:val="24"/>
      <w:szCs w:val="24"/>
    </w:rPr>
  </w:style>
  <w:style w:type="character" w:customStyle="1" w:styleId="Bodytext2">
    <w:name w:val="Body text (2)_"/>
    <w:link w:val="Bodytext20"/>
    <w:rsid w:val="005367AE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5367AE"/>
    <w:pPr>
      <w:shd w:val="clear" w:color="auto" w:fill="FFFFFF"/>
      <w:spacing w:after="480" w:line="0" w:lineRule="atLeast"/>
      <w:ind w:hanging="560"/>
    </w:pPr>
    <w:rPr>
      <w:sz w:val="28"/>
      <w:szCs w:val="28"/>
    </w:rPr>
  </w:style>
  <w:style w:type="character" w:customStyle="1" w:styleId="21">
    <w:name w:val="Основной текст 2 Знак"/>
    <w:link w:val="20"/>
    <w:rsid w:val="00114802"/>
    <w:rPr>
      <w:sz w:val="28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E753C8"/>
    <w:rPr>
      <w:sz w:val="24"/>
      <w:szCs w:val="24"/>
    </w:rPr>
  </w:style>
  <w:style w:type="paragraph" w:customStyle="1" w:styleId="ConsPlusNormal">
    <w:name w:val="ConsPlusNormal"/>
    <w:rsid w:val="00E223B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Nonformat">
    <w:name w:val="ConsNonformat"/>
    <w:rsid w:val="00C571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character" w:customStyle="1" w:styleId="ad">
    <w:name w:val="Основной текст_"/>
    <w:basedOn w:val="a0"/>
    <w:link w:val="31"/>
    <w:rsid w:val="00F55F12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F55F12"/>
    <w:pPr>
      <w:widowControl w:val="0"/>
      <w:shd w:val="clear" w:color="auto" w:fill="FFFFFF"/>
      <w:spacing w:line="317" w:lineRule="exact"/>
      <w:jc w:val="both"/>
    </w:pPr>
    <w:rPr>
      <w:b/>
      <w:bCs/>
      <w:sz w:val="28"/>
      <w:szCs w:val="28"/>
    </w:rPr>
  </w:style>
  <w:style w:type="character" w:customStyle="1" w:styleId="23">
    <w:name w:val="Основной текст2"/>
    <w:basedOn w:val="a0"/>
    <w:rsid w:val="008F03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4252D37261601073C72516B89C3961C78658B09D237CBE6779B844EDOEk8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1A5F2178BEAFF1691CA7BB92B1791EB45C1FC42FCA0EDBAFE90D67DCAE989353BDFFE98708CE3AT4D7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2E579E1C3F28D6A094B80A629184D0B98992276B540DCF6315F3D075o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2E579E1C3F28D6A094B80A629184D0B98992276B540DCF6315F3D075o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26C3B-8D1B-4FEB-985D-59F521956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И СОЦИАЛЬНОГО</vt:lpstr>
    </vt:vector>
  </TitlesOfParts>
  <Company>mzrf</Company>
  <LinksUpToDate>false</LinksUpToDate>
  <CharactersWithSpaces>2740</CharactersWithSpaces>
  <SharedDoc>false</SharedDoc>
  <HLinks>
    <vt:vector size="48" baseType="variant">
      <vt:variant>
        <vt:i4>2359357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consultantplus://offline/ref=541A5F2178BEAFF1691CA7BB92B1791EB45C1FC42FCA0EDBAFE90D67DCAE989353BDFFE98708CE3AT4D7S</vt:lpwstr>
      </vt:variant>
      <vt:variant>
        <vt:lpwstr/>
      </vt:variant>
      <vt:variant>
        <vt:i4>7471153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consultantplus://offline/ref=4C2E579E1C3F28D6A094B80A629184D0B98992276B540DCF6315F3D075o4M</vt:lpwstr>
      </vt:variant>
      <vt:variant>
        <vt:lpwstr/>
      </vt:variant>
      <vt:variant>
        <vt:i4>4390916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consultantplus://offline/ref=DB4252D37261601073C72516B89C3961C78658B09D237CBE6779B844EDOEk8M</vt:lpwstr>
      </vt:variant>
      <vt:variant>
        <vt:lpwstr/>
      </vt:variant>
      <vt:variant>
        <vt:i4>1441810</vt:i4>
      </vt:variant>
      <vt:variant>
        <vt:i4>12</vt:i4>
      </vt:variant>
      <vt:variant>
        <vt:i4>0</vt:i4>
      </vt:variant>
      <vt:variant>
        <vt:i4>5</vt:i4>
      </vt:variant>
      <vt:variant>
        <vt:lpwstr>http://regulation.gov.ru/p/66685</vt:lpwstr>
      </vt:variant>
      <vt:variant>
        <vt:lpwstr/>
      </vt:variant>
      <vt:variant>
        <vt:i4>1441810</vt:i4>
      </vt:variant>
      <vt:variant>
        <vt:i4>9</vt:i4>
      </vt:variant>
      <vt:variant>
        <vt:i4>0</vt:i4>
      </vt:variant>
      <vt:variant>
        <vt:i4>5</vt:i4>
      </vt:variant>
      <vt:variant>
        <vt:lpwstr>http://regulation.gov.ru/p/66685</vt:lpwstr>
      </vt:variant>
      <vt:variant>
        <vt:lpwstr/>
      </vt:variant>
      <vt:variant>
        <vt:i4>1441810</vt:i4>
      </vt:variant>
      <vt:variant>
        <vt:i4>6</vt:i4>
      </vt:variant>
      <vt:variant>
        <vt:i4>0</vt:i4>
      </vt:variant>
      <vt:variant>
        <vt:i4>5</vt:i4>
      </vt:variant>
      <vt:variant>
        <vt:lpwstr>http://regulation.gov.ru/p/66685</vt:lpwstr>
      </vt:variant>
      <vt:variant>
        <vt:lpwstr/>
      </vt:variant>
      <vt:variant>
        <vt:i4>5767249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consultantplus://offline/ref=86A2813B249AD97AAAD03652F510E7DC8A469C660B7D6B04702ADBF3D7F7FF7CDCD7E7E2A1840Ct6f8N</vt:lpwstr>
      </vt:variant>
      <vt:variant>
        <vt:lpwstr/>
      </vt:variant>
      <vt:variant>
        <vt:i4>7471153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consultantplus://offline/ref=4C2E579E1C3F28D6A094B80A629184D0B98992276B540DCF6315F3D075o4M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И СОЦИАЛЬНОГО</dc:title>
  <dc:creator>ork</dc:creator>
  <cp:lastModifiedBy>администратор4</cp:lastModifiedBy>
  <cp:revision>2</cp:revision>
  <cp:lastPrinted>2017-07-13T12:43:00Z</cp:lastPrinted>
  <dcterms:created xsi:type="dcterms:W3CDTF">2019-02-08T06:28:00Z</dcterms:created>
  <dcterms:modified xsi:type="dcterms:W3CDTF">2019-02-08T06:28:00Z</dcterms:modified>
</cp:coreProperties>
</file>