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ED" w:rsidRPr="0095643A" w:rsidRDefault="00E02CED" w:rsidP="00F62C16">
      <w:pPr>
        <w:pStyle w:val="ConsPlusTitle"/>
        <w:jc w:val="center"/>
        <w:rPr>
          <w:sz w:val="28"/>
          <w:szCs w:val="28"/>
        </w:rPr>
      </w:pPr>
      <w:bookmarkStart w:id="0" w:name="_GoBack"/>
      <w:bookmarkEnd w:id="0"/>
    </w:p>
    <w:p w:rsidR="00134AF9" w:rsidRPr="0095643A" w:rsidRDefault="00134AF9" w:rsidP="00F62C16">
      <w:pPr>
        <w:pStyle w:val="ConsPlusTitle"/>
        <w:jc w:val="center"/>
        <w:rPr>
          <w:sz w:val="28"/>
          <w:szCs w:val="28"/>
        </w:rPr>
      </w:pPr>
    </w:p>
    <w:p w:rsidR="00134AF9" w:rsidRPr="0095643A" w:rsidRDefault="00134AF9" w:rsidP="00F62C16">
      <w:pPr>
        <w:pStyle w:val="ConsPlusTitle"/>
        <w:jc w:val="center"/>
        <w:rPr>
          <w:sz w:val="28"/>
          <w:szCs w:val="28"/>
        </w:rPr>
      </w:pPr>
    </w:p>
    <w:p w:rsidR="00134AF9" w:rsidRPr="0095643A" w:rsidRDefault="00134AF9" w:rsidP="00F62C16">
      <w:pPr>
        <w:pStyle w:val="ConsPlusTitle"/>
        <w:jc w:val="center"/>
        <w:rPr>
          <w:sz w:val="28"/>
          <w:szCs w:val="28"/>
        </w:rPr>
      </w:pPr>
    </w:p>
    <w:p w:rsidR="00134AF9" w:rsidRPr="0095643A" w:rsidRDefault="00134AF9" w:rsidP="00F62C16">
      <w:pPr>
        <w:pStyle w:val="ConsPlusTitle"/>
        <w:jc w:val="center"/>
        <w:rPr>
          <w:sz w:val="28"/>
          <w:szCs w:val="28"/>
        </w:rPr>
      </w:pPr>
    </w:p>
    <w:p w:rsidR="00134AF9" w:rsidRPr="0095643A" w:rsidRDefault="00134AF9" w:rsidP="00F62C16">
      <w:pPr>
        <w:pStyle w:val="ConsPlusTitle"/>
        <w:jc w:val="center"/>
        <w:rPr>
          <w:sz w:val="28"/>
          <w:szCs w:val="28"/>
        </w:rPr>
      </w:pPr>
    </w:p>
    <w:p w:rsidR="00134AF9" w:rsidRPr="0095643A" w:rsidRDefault="00134AF9" w:rsidP="00F62C16">
      <w:pPr>
        <w:pStyle w:val="ConsPlusTitle"/>
        <w:jc w:val="center"/>
        <w:rPr>
          <w:sz w:val="28"/>
          <w:szCs w:val="28"/>
        </w:rPr>
      </w:pPr>
    </w:p>
    <w:p w:rsidR="00134AF9" w:rsidRPr="0095643A" w:rsidRDefault="00134AF9" w:rsidP="00F62C16">
      <w:pPr>
        <w:pStyle w:val="ConsPlusTitle"/>
        <w:jc w:val="center"/>
        <w:rPr>
          <w:sz w:val="28"/>
          <w:szCs w:val="28"/>
        </w:rPr>
      </w:pPr>
    </w:p>
    <w:p w:rsidR="00134AF9" w:rsidRPr="0095643A" w:rsidRDefault="00134AF9" w:rsidP="00F62C16">
      <w:pPr>
        <w:pStyle w:val="ConsPlusTitle"/>
        <w:jc w:val="center"/>
        <w:rPr>
          <w:sz w:val="28"/>
          <w:szCs w:val="28"/>
        </w:rPr>
      </w:pPr>
    </w:p>
    <w:p w:rsidR="00134AF9" w:rsidRPr="0095643A" w:rsidRDefault="00134AF9" w:rsidP="00F62C16">
      <w:pPr>
        <w:pStyle w:val="ConsPlusTitle"/>
        <w:jc w:val="center"/>
        <w:rPr>
          <w:sz w:val="28"/>
          <w:szCs w:val="28"/>
        </w:rPr>
      </w:pPr>
    </w:p>
    <w:p w:rsidR="00134AF9" w:rsidRPr="0095643A" w:rsidRDefault="00134AF9" w:rsidP="00F62C16">
      <w:pPr>
        <w:pStyle w:val="ConsPlusTitle"/>
        <w:jc w:val="center"/>
        <w:rPr>
          <w:sz w:val="28"/>
          <w:szCs w:val="28"/>
        </w:rPr>
      </w:pPr>
    </w:p>
    <w:p w:rsidR="00134AF9" w:rsidRPr="0095643A" w:rsidRDefault="00134AF9" w:rsidP="00F62C16">
      <w:pPr>
        <w:pStyle w:val="ConsPlusTitle"/>
        <w:jc w:val="center"/>
        <w:rPr>
          <w:sz w:val="28"/>
          <w:szCs w:val="28"/>
        </w:rPr>
      </w:pPr>
    </w:p>
    <w:p w:rsidR="00134AF9" w:rsidRPr="0095643A" w:rsidRDefault="00134AF9" w:rsidP="00F62C16">
      <w:pPr>
        <w:pStyle w:val="ConsPlusTitle"/>
        <w:jc w:val="center"/>
        <w:rPr>
          <w:sz w:val="28"/>
          <w:szCs w:val="28"/>
        </w:rPr>
      </w:pPr>
    </w:p>
    <w:p w:rsidR="00134AF9" w:rsidRPr="0095643A" w:rsidRDefault="00134AF9" w:rsidP="00F62C16">
      <w:pPr>
        <w:pStyle w:val="ConsPlusTitle"/>
        <w:jc w:val="center"/>
        <w:rPr>
          <w:sz w:val="28"/>
          <w:szCs w:val="28"/>
        </w:rPr>
      </w:pPr>
    </w:p>
    <w:p w:rsidR="00134AF9" w:rsidRPr="0095643A" w:rsidRDefault="00134AF9" w:rsidP="00F62C16">
      <w:pPr>
        <w:pStyle w:val="ConsPlusTitle"/>
        <w:jc w:val="center"/>
        <w:rPr>
          <w:sz w:val="28"/>
          <w:szCs w:val="28"/>
        </w:rPr>
      </w:pPr>
    </w:p>
    <w:p w:rsidR="00E02CED" w:rsidRPr="0095643A" w:rsidRDefault="00134AF9" w:rsidP="00F62C16">
      <w:pPr>
        <w:pStyle w:val="ConsPlusTitle"/>
        <w:jc w:val="center"/>
        <w:rPr>
          <w:sz w:val="28"/>
          <w:szCs w:val="28"/>
        </w:rPr>
      </w:pPr>
      <w:r w:rsidRPr="0095643A">
        <w:rPr>
          <w:sz w:val="28"/>
          <w:szCs w:val="28"/>
        </w:rPr>
        <w:t>Об утверждении Положения</w:t>
      </w:r>
    </w:p>
    <w:p w:rsidR="00E02CED" w:rsidRPr="0095643A" w:rsidRDefault="00134AF9" w:rsidP="00F62C16">
      <w:pPr>
        <w:pStyle w:val="ConsPlusTitle"/>
        <w:jc w:val="center"/>
        <w:rPr>
          <w:sz w:val="28"/>
          <w:szCs w:val="28"/>
        </w:rPr>
      </w:pPr>
      <w:r w:rsidRPr="0095643A">
        <w:rPr>
          <w:sz w:val="28"/>
          <w:szCs w:val="28"/>
        </w:rPr>
        <w:t>об организации оказания первичной медико-санитарной</w:t>
      </w:r>
    </w:p>
    <w:p w:rsidR="00E02CED" w:rsidRPr="0095643A" w:rsidRDefault="00134AF9" w:rsidP="00F62C16">
      <w:pPr>
        <w:pStyle w:val="ConsPlusTitle"/>
        <w:jc w:val="center"/>
        <w:rPr>
          <w:sz w:val="28"/>
          <w:szCs w:val="28"/>
        </w:rPr>
      </w:pPr>
      <w:r w:rsidRPr="0095643A">
        <w:rPr>
          <w:sz w:val="28"/>
          <w:szCs w:val="28"/>
        </w:rPr>
        <w:t>помощи взрослому населению</w:t>
      </w:r>
    </w:p>
    <w:p w:rsidR="00E02CED" w:rsidRPr="0095643A" w:rsidRDefault="00E02CED" w:rsidP="00F62C16">
      <w:pPr>
        <w:spacing w:after="0"/>
        <w:rPr>
          <w:sz w:val="28"/>
          <w:szCs w:val="28"/>
        </w:rPr>
      </w:pPr>
    </w:p>
    <w:p w:rsidR="00E02CED" w:rsidRPr="0095643A" w:rsidRDefault="00E02CED" w:rsidP="00F62C16">
      <w:pPr>
        <w:pStyle w:val="ConsPlusNormal"/>
        <w:ind w:firstLine="540"/>
        <w:jc w:val="both"/>
        <w:rPr>
          <w:sz w:val="28"/>
          <w:szCs w:val="28"/>
        </w:rPr>
      </w:pPr>
      <w:r w:rsidRPr="0095643A">
        <w:rPr>
          <w:sz w:val="28"/>
          <w:szCs w:val="28"/>
        </w:rPr>
        <w:t xml:space="preserve">В соответствии со </w:t>
      </w:r>
      <w:hyperlink r:id="rId7" w:history="1">
        <w:r w:rsidRPr="0095643A">
          <w:rPr>
            <w:sz w:val="28"/>
            <w:szCs w:val="28"/>
          </w:rPr>
          <w:t>статьей 32</w:t>
        </w:r>
      </w:hyperlink>
      <w:r w:rsidRPr="0095643A">
        <w:rPr>
          <w:sz w:val="28"/>
          <w:szCs w:val="28"/>
        </w:rPr>
        <w:t xml:space="preserve"> Федерального закона от 21 ноября 2011 г. </w:t>
      </w:r>
      <w:r w:rsidR="00134AF9" w:rsidRPr="0095643A">
        <w:rPr>
          <w:sz w:val="28"/>
          <w:szCs w:val="28"/>
        </w:rPr>
        <w:t>№</w:t>
      </w:r>
      <w:r w:rsidRPr="0095643A">
        <w:rPr>
          <w:sz w:val="28"/>
          <w:szCs w:val="28"/>
        </w:rPr>
        <w:t xml:space="preserve"> 323-ФЗ "Об основах охраны здоровья граждан в Российской Федерации" (Собрание законодательства Российской Федерации, 2011, </w:t>
      </w:r>
      <w:r w:rsidR="00134AF9" w:rsidRPr="0095643A">
        <w:rPr>
          <w:sz w:val="28"/>
          <w:szCs w:val="28"/>
        </w:rPr>
        <w:t>№</w:t>
      </w:r>
      <w:r w:rsidRPr="0095643A">
        <w:rPr>
          <w:sz w:val="28"/>
          <w:szCs w:val="28"/>
        </w:rPr>
        <w:t xml:space="preserve"> 48, ст. 6724</w:t>
      </w:r>
      <w:r w:rsidR="008B0A6E" w:rsidRPr="0095643A">
        <w:rPr>
          <w:sz w:val="28"/>
          <w:szCs w:val="28"/>
        </w:rPr>
        <w:t xml:space="preserve">, </w:t>
      </w:r>
      <w:r w:rsidR="004512CD">
        <w:rPr>
          <w:sz w:val="28"/>
          <w:szCs w:val="28"/>
        </w:rPr>
        <w:t>Собрание законодательства Российской Федерации, 2018, № 53 (часть I), ст. 8415) приказываю: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</w:t>
      </w:r>
      <w:hyperlink w:anchor="P38" w:history="1">
        <w:r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об организации оказания первичной медико-санитарной помощи.</w:t>
      </w:r>
    </w:p>
    <w:p w:rsidR="00134AF9" w:rsidRPr="0095643A" w:rsidRDefault="00134AF9" w:rsidP="00F62C16">
      <w:pPr>
        <w:pStyle w:val="ConsPlusNormal"/>
        <w:jc w:val="both"/>
        <w:rPr>
          <w:sz w:val="28"/>
          <w:szCs w:val="28"/>
        </w:rPr>
      </w:pPr>
    </w:p>
    <w:p w:rsidR="00134AF9" w:rsidRPr="0095643A" w:rsidRDefault="00134AF9" w:rsidP="00F62C16">
      <w:pPr>
        <w:pStyle w:val="ConsPlusNormal"/>
        <w:jc w:val="both"/>
        <w:rPr>
          <w:sz w:val="28"/>
          <w:szCs w:val="28"/>
        </w:rPr>
      </w:pPr>
    </w:p>
    <w:p w:rsidR="00134AF9" w:rsidRPr="0095643A" w:rsidRDefault="00134AF9" w:rsidP="00F62C16">
      <w:pPr>
        <w:pStyle w:val="ConsPlusNormal"/>
        <w:jc w:val="both"/>
        <w:rPr>
          <w:sz w:val="28"/>
          <w:szCs w:val="28"/>
        </w:rPr>
      </w:pPr>
    </w:p>
    <w:p w:rsidR="00134AF9" w:rsidRPr="0095643A" w:rsidRDefault="004512CD" w:rsidP="00F62C1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В.И. Скворцова</w:t>
      </w:r>
    </w:p>
    <w:p w:rsidR="00D16A97" w:rsidRPr="0095643A" w:rsidRDefault="004512CD" w:rsidP="00F62C1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02CED" w:rsidRPr="0095643A" w:rsidRDefault="004512CD" w:rsidP="00F62C16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приказу Министерства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здравоохранения и социального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развития Российской Федерации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15 мая 2012 г. № 543н</w:t>
      </w:r>
    </w:p>
    <w:p w:rsidR="00E02CED" w:rsidRPr="0095643A" w:rsidRDefault="00E02CED" w:rsidP="00F62C16">
      <w:pPr>
        <w:pStyle w:val="ConsPlusNormal"/>
        <w:jc w:val="center"/>
        <w:rPr>
          <w:sz w:val="28"/>
          <w:szCs w:val="28"/>
        </w:rPr>
      </w:pPr>
    </w:p>
    <w:p w:rsidR="00E02CED" w:rsidRPr="0095643A" w:rsidRDefault="004512CD" w:rsidP="00F62C16">
      <w:pPr>
        <w:pStyle w:val="ConsPlusTitle"/>
        <w:jc w:val="center"/>
        <w:rPr>
          <w:sz w:val="28"/>
          <w:szCs w:val="28"/>
        </w:rPr>
      </w:pPr>
      <w:bookmarkStart w:id="1" w:name="P38"/>
      <w:bookmarkEnd w:id="1"/>
      <w:r>
        <w:rPr>
          <w:sz w:val="28"/>
          <w:szCs w:val="28"/>
        </w:rPr>
        <w:t>ПОЛОЖЕНИЕ</w:t>
      </w:r>
    </w:p>
    <w:p w:rsidR="00E02CED" w:rsidRPr="0095643A" w:rsidRDefault="004512CD" w:rsidP="00F62C1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ОКАЗАНИЯ ПЕРВИЧНОЙ МЕДИКО-САНИТАРНОЙ ПОМОЩИ ВЗРОСЛОМУ НАСЕЛЕНИЮ</w:t>
      </w:r>
    </w:p>
    <w:p w:rsidR="00E02CED" w:rsidRPr="0095643A" w:rsidRDefault="00E02CED" w:rsidP="00F62C16">
      <w:pPr>
        <w:spacing w:after="0"/>
        <w:rPr>
          <w:b/>
          <w:sz w:val="28"/>
          <w:szCs w:val="28"/>
        </w:rPr>
      </w:pPr>
    </w:p>
    <w:p w:rsidR="004D70E7" w:rsidRPr="0095643A" w:rsidRDefault="004D70E7" w:rsidP="00F62C16">
      <w:pPr>
        <w:spacing w:after="0"/>
        <w:rPr>
          <w:sz w:val="28"/>
          <w:szCs w:val="28"/>
        </w:rPr>
      </w:pP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устанавливает правила организации оказания первичной медико-санитарной помощи взрослому населению на территории Российской Федерации.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Организация оказания первичной медико-санитарной помощи осуществляется в медицинских и иных организациях государственной, муниципальной и частной систем здравоохранения, в том числе индивидуальными предпринимателями, имеющими лицензию на медицинскую деятельность, полученную в </w:t>
      </w:r>
      <w:hyperlink r:id="rId8" w:history="1">
        <w:r>
          <w:rPr>
            <w:sz w:val="28"/>
            <w:szCs w:val="28"/>
          </w:rPr>
          <w:t>порядке</w:t>
        </w:r>
      </w:hyperlink>
      <w:r>
        <w:rPr>
          <w:sz w:val="28"/>
          <w:szCs w:val="28"/>
        </w:rPr>
        <w:t>, установленном законодательством Российской Федерации (далее - медицинские организации).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оказания первичной медико-санитарной помощи осуществляется медицинскими организациями и их структурными подразделениями в соответствии с </w:t>
      </w:r>
      <w:hyperlink w:anchor="P144" w:history="1">
        <w:r>
          <w:rPr>
            <w:sz w:val="28"/>
            <w:szCs w:val="28"/>
          </w:rPr>
          <w:t>приложениями № 1</w:t>
        </w:r>
      </w:hyperlink>
      <w:r>
        <w:rPr>
          <w:sz w:val="28"/>
          <w:szCs w:val="28"/>
        </w:rPr>
        <w:t xml:space="preserve"> - </w:t>
      </w:r>
      <w:hyperlink w:anchor="P2265" w:history="1">
        <w:r>
          <w:rPr>
            <w:sz w:val="28"/>
            <w:szCs w:val="28"/>
          </w:rPr>
          <w:t>27</w:t>
        </w:r>
      </w:hyperlink>
      <w:r>
        <w:rPr>
          <w:sz w:val="28"/>
          <w:szCs w:val="28"/>
        </w:rPr>
        <w:t xml:space="preserve"> к настоящему Положению.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Работникам организаций, включенных в утвержденный Правительством Российской Федерации </w:t>
      </w:r>
      <w:hyperlink r:id="rId9" w:history="1">
        <w:r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организаций отдельных отраслей промышленности с особо опасными условиями труда, и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утвержденный Правительством Российской Федерации </w:t>
      </w:r>
      <w:hyperlink r:id="rId10" w:history="1">
        <w:r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территорий, первичная медико-санитарная помощь осуществляется с учетом особенностей организации оказания медицинской помощи, установленных Правительством Российской Федерации.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Первичная медико-санитарная помощь в медицинских организациях может оказываться населению: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качестве бесплатной - в рамках </w:t>
      </w:r>
      <w:hyperlink r:id="rId11" w:history="1">
        <w:r>
          <w:rPr>
            <w:sz w:val="28"/>
            <w:szCs w:val="28"/>
          </w:rPr>
          <w:t>Программы</w:t>
        </w:r>
      </w:hyperlink>
      <w:r>
        <w:rPr>
          <w:sz w:val="28"/>
          <w:szCs w:val="28"/>
        </w:rPr>
        <w:t xml:space="preserve"> государственных гарантий бесплатного оказания гражданам Российской Федерации медицинской помощи за счет средств обязательного медицинского страхования и средств соответствующих бюджетов, а также в иных случаях, установленных законодательством Российской Федерации;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качестве </w:t>
      </w:r>
      <w:hyperlink r:id="rId12" w:history="1">
        <w:r>
          <w:rPr>
            <w:sz w:val="28"/>
            <w:szCs w:val="28"/>
          </w:rPr>
          <w:t>платной</w:t>
        </w:r>
      </w:hyperlink>
      <w:r>
        <w:rPr>
          <w:sz w:val="28"/>
          <w:szCs w:val="28"/>
        </w:rPr>
        <w:t xml:space="preserve"> медицинской помощи - за счет средств граждан и организаций.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жизни, в том числе снижению уровня факторов риска заболеваний, и санитарно-гигиеническому просвещению.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Первичная медико-санитарная помощь оказывается в плановой и неотложной формах.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Первичная медико-санитарная помощь оказывается: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амбулаторно, в том числе:</w:t>
      </w:r>
    </w:p>
    <w:p w:rsidR="002B065A" w:rsidRPr="0095643A" w:rsidRDefault="004512CD" w:rsidP="00F62C16">
      <w:pPr>
        <w:pStyle w:val="ConsPlusNormal"/>
        <w:ind w:firstLine="539"/>
        <w:jc w:val="both"/>
        <w:rPr>
          <w:sz w:val="28"/>
          <w:szCs w:val="28"/>
        </w:rPr>
      </w:pPr>
      <w:r w:rsidRPr="004512CD">
        <w:rPr>
          <w:sz w:val="28"/>
          <w:szCs w:val="28"/>
        </w:rPr>
        <w:t xml:space="preserve">в медицинской организации, оказывающей первичную медико-санитарную помощь, или ее подразделении, </w:t>
      </w:r>
    </w:p>
    <w:p w:rsidR="002B065A" w:rsidRPr="0095643A" w:rsidRDefault="004512CD" w:rsidP="00F62C16">
      <w:pPr>
        <w:pStyle w:val="ab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жительства (пребывания) пациента - при острых заболеваниях, обострениях хронических заболеваний в случае вызова медицинского работника или при посещении им пациента с целью наблюдения за его состоянием, течением заболевания и своевременного назначения (коррекции) необходимого обследования и (или) лечения (активное посещение), </w:t>
      </w:r>
    </w:p>
    <w:p w:rsidR="002B065A" w:rsidRPr="0095643A" w:rsidRDefault="004512CD" w:rsidP="00F62C16">
      <w:pPr>
        <w:pStyle w:val="ab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патронаже отдельных групп населения при выявлении или угрозе возникновения эпидемии инфекционного заболевания, больных инфекционным заболеванием, контактных с ними лиц и лиц, подозрительных на инфекционное заболевание, в том числе путем подворных (поквартирных) обходов, осмотров работников и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месту выезда мобильной медицинской бригады, в том числе для оказания медицинской помощи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(или) имеющих плохую транспортную доступность с учетом климато-географических условий;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условиях дневного стационара, в том числе стационара на дому.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целях повышения эффективности оказания первичной медико-санитарной помощи при внезапных острых заболеваниях, состояниях, обострении хронических заболеваний, не опасных для жизни пациента и не требующих экстренной медицинской помощи, в структуре медицинских организаций может организовываться отделение (кабинет) неотложной медицинской помощи, осуществляющее свою деятельность в соответствии с </w:t>
      </w:r>
      <w:hyperlink w:anchor="P500" w:history="1">
        <w:r>
          <w:rPr>
            <w:sz w:val="28"/>
            <w:szCs w:val="28"/>
          </w:rPr>
          <w:t>приложением № 5</w:t>
        </w:r>
      </w:hyperlink>
      <w:r>
        <w:rPr>
          <w:sz w:val="28"/>
          <w:szCs w:val="28"/>
        </w:rPr>
        <w:t xml:space="preserve"> к настоящему Положению.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учетом образования контингентов граждан, временно (сезонно) проживающих на территории населенного пункта (в том числе на дачных участках и садовых товариществах), отделение (кабинет) неотложной медицинской помощи может организовываться в непосредственном приближении к месту временного (сезонного) проживания.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Первичная медико-санитарная помощь организуется и оказывается в соответствии с порядками оказания медицинской помощи, обязательными для исполнения на территории Российской Федерации всеми медицинскими организациями, а также на основе стандартов медицинской помощи, за исключением медицинской помощи, оказываемой в рамках клинической апробации</w:t>
      </w:r>
      <w:r>
        <w:rPr>
          <w:rStyle w:val="a8"/>
          <w:sz w:val="28"/>
          <w:szCs w:val="28"/>
        </w:rPr>
        <w:footnoteReference w:id="1"/>
      </w:r>
      <w:r w:rsidRPr="004512CD">
        <w:rPr>
          <w:sz w:val="28"/>
          <w:szCs w:val="28"/>
        </w:rPr>
        <w:t>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10. Первичная медико-санитарная помощь включает следующие виды: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первичная доврачебная медико-санитарная помощь, которая оказывается фельдшерами, акушерами, другими медицинскими работниками со средним медицинским образованием фельдшерских пунктов, фельдшерско-акушерских пунктов, врачебных амбулаторий, здравпунктов, поликлиник, поликлинических подразделений медицинских организаций, отделений (кабинетов) медицинской профилактики, центров здоровья;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 xml:space="preserve">первичная врачебная медико-санитарная помощь, которая оказывается врачами-терапевтами, </w:t>
      </w:r>
      <w:hyperlink r:id="rId13" w:history="1">
        <w:r w:rsidRPr="004512CD">
          <w:rPr>
            <w:sz w:val="28"/>
            <w:szCs w:val="28"/>
          </w:rPr>
          <w:t>врачами-терапевтами участковыми</w:t>
        </w:r>
      </w:hyperlink>
      <w:r w:rsidRPr="004512CD">
        <w:rPr>
          <w:sz w:val="28"/>
          <w:szCs w:val="28"/>
        </w:rPr>
        <w:t xml:space="preserve">, </w:t>
      </w:r>
      <w:hyperlink r:id="rId14" w:history="1">
        <w:r w:rsidRPr="004512CD">
          <w:rPr>
            <w:sz w:val="28"/>
            <w:szCs w:val="28"/>
          </w:rPr>
          <w:t>врачами общей практики</w:t>
        </w:r>
      </w:hyperlink>
      <w:r w:rsidRPr="004512CD">
        <w:rPr>
          <w:sz w:val="28"/>
          <w:szCs w:val="28"/>
        </w:rPr>
        <w:t xml:space="preserve"> (семейными врачами) врачебных амбулаторий, здравпунктов, поликлиник, поликлинических подразделений медицинских организаций, кабинетов и центров (отделений) общей врачебной практики (семейной медицины), центров здоровья и отделений (кабинетов) медицинской профилактики;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первичная специализированная медико-санитарная помощь, которая оказывается врачами-специалистами разного профиля поликлиник, поликлинических подразделений медицинских организаций, в том числе оказывающих специализированную, в том числе высокотехнологичную, медицинскую помощь.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11. В малочисленных населенных пунктах с числом жителей менее 100 человек, в том числе временных (сезонных), находящихся на значительном удалении от медицинских организаций или их структурных подразделений (более 6 км), медицинские организации, оказывающие первичную медико-санитарную помощь по территориально-участковому принципу, на территории обслуживания которых расположены такие населенные пункты, осуществляют организацию оказания первой помощи населению до прибытия медицинских работников при несчастных случаях, травмах, отравлениях и других состояниях и заболеваниях, угрожающих их жизни и здоровью, с привлечением одного из домовых хозяйств (домовые хозяйства, оказывающие первую помощь, создаются из расчета не менее 1 домового хозяйства на каждый населенный пункт).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Организация оказания первой помощи с привлечением одного из домовых хозяйств включает: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обеспечение домохозяйства средствами связи;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обеспечение домохозяйства связью с территориальным центром медицины катастроф;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обеспечение домохозяйству доступа к информационно-телекоммуникационной сети "Интернет";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формирование укладок для оказания первой помощи;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информирование населения о домохозяйстве, оказывающем первую помощь, и обучение ответственных лиц домохозяйства навыкам оказания первой помощи;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обеспечение памятками о взаимодействии ответственных лиц домовых хозяйств с медицинскими организациями;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обеспечение лиц, оказывающих первую помощь, а также лиц, имеющих высокий риск развития внезапной сердечной смерти, острого коронарного синдрома и других жизнеугрожающих состояний, и членов их семей методическими пособиями и памятками по оказанию первой помощи при наиболее часто встречающихся жизнеугрожающих состояниях, являющихся основной причиной смертности (в том числе внезапной сердечной смерти, острого коронарного синдрома, острого нарушения мозгового кровообращения), содержащими сведения о характерных проявлениях указанных состояний и необходимых мероприятиях по их устранению до прибытия медицинских работников.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 xml:space="preserve">12. Организация оказания первичной медико-санитарной помощи гражданам в целях обеспечения её доступности осуществляется по территориально-участковому принципу, предусматривающему формирование групп обслуживаемого населения по месту жительства (пребывания) на определенной территории или по признаку работы (обучения) в определенных организациях и (или) их подразделениях, с учетом положений </w:t>
      </w:r>
      <w:hyperlink r:id="rId15" w:history="1">
        <w:r w:rsidRPr="004512CD">
          <w:rPr>
            <w:sz w:val="28"/>
            <w:szCs w:val="28"/>
          </w:rPr>
          <w:t>статьи 21</w:t>
        </w:r>
      </w:hyperlink>
      <w:r w:rsidRPr="004512CD">
        <w:rPr>
          <w:sz w:val="28"/>
          <w:szCs w:val="28"/>
        </w:rPr>
        <w:t xml:space="preserve"> Федерального закона от 21 ноября 2011 г. № 323-ФЗ "Об основах охраны здоровья граждан в Российской Федерации</w:t>
      </w:r>
      <w:r>
        <w:rPr>
          <w:i/>
          <w:sz w:val="28"/>
          <w:szCs w:val="28"/>
        </w:rPr>
        <w:t>".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Распределение населения по участкам осуществляется руководителями медицинских организаций, оказывающих первичную медико-санитарную помощь, в зависимости от конкретных условий оказания первичной медико-санитарной помощи населению в целях максимального обеспечения ее доступности и соблюдения иных прав граждан.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 целях обеспечения права граждан на выбор врача и медицинской организации допускается прикрепление граждан, проживающих либо работающих вне зоны обслуживания медицинской организации, к врачам-терапевтам участковым, врачам общей практики (семейным врачам) для медицинского наблюдения и лечения с учетом рекомендуемой численности прикрепленных граждан, установленной </w:t>
      </w:r>
      <w:hyperlink w:anchor="P102" w:history="1">
        <w:r>
          <w:rPr>
            <w:sz w:val="28"/>
            <w:szCs w:val="28"/>
          </w:rPr>
          <w:t>пунктом 18</w:t>
        </w:r>
      </w:hyperlink>
      <w:r>
        <w:rPr>
          <w:sz w:val="28"/>
          <w:szCs w:val="28"/>
        </w:rPr>
        <w:t xml:space="preserve"> настоящего Положения.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В медицинских организациях могут быть организованы участки: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фельдшерский;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терапевтический (в том числе цеховой);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врача общей практики (семейного врача);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комплексный (участок формируется из населения участка медицинской организации с недостаточной численностью прикрепленного населения (малокомплектный участок) или населения, обслуживаемого врачом-терапевтом врачебной амбулатории, и населения, обслуживаемого фельдшерскими пунктами/фельдшерско-акушерскими пунктами );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акушерский;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приписной.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 Обслуживание населения на участках осуществляется: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фельдшером фельдшерского пункта/фельдшерско-акушерского пункта;</w:t>
      </w:r>
    </w:p>
    <w:p w:rsidR="00E02CED" w:rsidRPr="0095643A" w:rsidRDefault="00E809D9" w:rsidP="00F62C16">
      <w:pPr>
        <w:pStyle w:val="ConsPlusNormal"/>
        <w:ind w:firstLine="540"/>
        <w:jc w:val="both"/>
        <w:rPr>
          <w:sz w:val="28"/>
          <w:szCs w:val="28"/>
        </w:rPr>
      </w:pPr>
      <w:hyperlink r:id="rId16" w:history="1">
        <w:r w:rsidR="004512CD">
          <w:rPr>
            <w:sz w:val="28"/>
            <w:szCs w:val="28"/>
          </w:rPr>
          <w:t>врачом-терапевтом участковым</w:t>
        </w:r>
      </w:hyperlink>
      <w:r w:rsidR="004512CD">
        <w:rPr>
          <w:sz w:val="28"/>
          <w:szCs w:val="28"/>
        </w:rPr>
        <w:t xml:space="preserve">, врачом-терапевтом участковым цехового врачебного участка, </w:t>
      </w:r>
      <w:hyperlink r:id="rId17" w:history="1">
        <w:r w:rsidR="004512CD">
          <w:rPr>
            <w:sz w:val="28"/>
            <w:szCs w:val="28"/>
          </w:rPr>
          <w:t>медицинской сестрой участковой</w:t>
        </w:r>
      </w:hyperlink>
      <w:r w:rsidR="004512CD">
        <w:rPr>
          <w:sz w:val="28"/>
          <w:szCs w:val="28"/>
        </w:rPr>
        <w:t xml:space="preserve"> на терапевтическом (в том числе цеховом) участке;</w:t>
      </w:r>
    </w:p>
    <w:p w:rsidR="00E02CED" w:rsidRPr="0095643A" w:rsidRDefault="00E809D9" w:rsidP="00F62C16">
      <w:pPr>
        <w:pStyle w:val="ConsPlusNormal"/>
        <w:ind w:firstLine="540"/>
        <w:jc w:val="both"/>
        <w:rPr>
          <w:sz w:val="28"/>
          <w:szCs w:val="28"/>
        </w:rPr>
      </w:pPr>
      <w:hyperlink r:id="rId18" w:history="1">
        <w:r w:rsidR="004512CD">
          <w:rPr>
            <w:sz w:val="28"/>
            <w:szCs w:val="28"/>
          </w:rPr>
          <w:t>врачом общей практики</w:t>
        </w:r>
      </w:hyperlink>
      <w:r w:rsidR="004512CD">
        <w:rPr>
          <w:sz w:val="28"/>
          <w:szCs w:val="28"/>
        </w:rPr>
        <w:t xml:space="preserve"> (семейным врачом), помощником врача общей практики, </w:t>
      </w:r>
      <w:hyperlink r:id="rId19" w:history="1">
        <w:r w:rsidR="004512CD">
          <w:rPr>
            <w:sz w:val="28"/>
            <w:szCs w:val="28"/>
          </w:rPr>
          <w:t>медицинской сестрой</w:t>
        </w:r>
      </w:hyperlink>
      <w:r w:rsidR="004512CD">
        <w:rPr>
          <w:sz w:val="28"/>
          <w:szCs w:val="28"/>
        </w:rPr>
        <w:t xml:space="preserve"> врача общей практики на участке врача общей практики (семейного врача).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bookmarkStart w:id="2" w:name="P102"/>
      <w:bookmarkEnd w:id="2"/>
      <w:r>
        <w:rPr>
          <w:sz w:val="28"/>
          <w:szCs w:val="28"/>
        </w:rPr>
        <w:t>17. Рекомендуемая численность прикрепленного населения на врачебных участках в соответствии с нормативной штатной численностью медицинского персонала составляет: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фельдшерском участке - 1300 человек взрослого населения в возрасте 18 лет и старше;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терапевтическом участке - 1700 человек взрослого населения в возрасте 18 лет и старше (для терапевтического участка, расположенного в сельской местности, - 1300 человек взрослого населения);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участке врача общей практики - 1200 человек взрослого населения в возрасте 18 лет и старше;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участке семейного врача - </w:t>
      </w:r>
      <w:r w:rsidRPr="004512CD">
        <w:rPr>
          <w:sz w:val="28"/>
          <w:szCs w:val="28"/>
        </w:rPr>
        <w:t>1500</w:t>
      </w:r>
      <w:r>
        <w:rPr>
          <w:sz w:val="28"/>
          <w:szCs w:val="28"/>
        </w:rPr>
        <w:t xml:space="preserve"> человек взрослого и детского населения;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комплексном участке - 2000 и более человек взрослого и детского населения.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В районах Крайнего Севера и приравненных к ним местностях, высокогорных, пустынных, безводных и других районах (местностях) с тяжелыми климатическими условиями, с длительной сезонной изоляцией, а также в местностях с низкой плотностью населения участки могут быть сформированы с меньшей численностью прикрепленного населения, с сохранением штатных должностей врачей-терапевтов участковых, врачей-педиатров участковых, врачей общей практики (семейных врачей), медицинских сестер участковых, медицинских сестер врача общей практики, фельдшеров (акушеров) в полном объеме.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Первичная медико-санитарная помощь в малочисленных населенных пунктах оказывается в фельдшерских пунктах/фельдшерско-акушерских пунктах, центрах (отделениях) общей врачебной практики (семейной медицины), врачебных амбулаториях.</w:t>
      </w:r>
    </w:p>
    <w:p w:rsidR="002B065A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 В населенных пунктах с числом жителей менее 100 человек первичная медико-санитарная помощь, </w:t>
      </w:r>
      <w:r w:rsidRPr="004512CD">
        <w:rPr>
          <w:sz w:val="28"/>
          <w:szCs w:val="28"/>
        </w:rPr>
        <w:t>помимо помощи пациентам непосредственно при обращении в медицинскую организацию</w:t>
      </w:r>
      <w:r>
        <w:rPr>
          <w:sz w:val="28"/>
          <w:szCs w:val="28"/>
        </w:rPr>
        <w:t>, оказывается мобильными медицинскими бригадами, в том числе с использованием комплексов передвижных медицинских (далее - выездные формы работы), не реже 2 раз в год.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18.2. В населенных пунктах с числом жителей 100 - 300 человек организуются: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фельдшерские пункты/фельдшерско-акушерские пункты в случае, если расстояние от фельдшерского пункта/фельдшерско-акушерского пункта до ближайшей медицинской организации</w:t>
      </w:r>
      <w:r w:rsidRPr="004512CD">
        <w:rPr>
          <w:sz w:val="28"/>
          <w:szCs w:val="28"/>
        </w:rPr>
        <w:t xml:space="preserve">, оказывающей первичную медико-санитарную помощь, или её структурного подразделения </w:t>
      </w:r>
      <w:r>
        <w:rPr>
          <w:sz w:val="28"/>
          <w:szCs w:val="28"/>
        </w:rPr>
        <w:t>превышает 6 км;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домовые хозяйства, оказывающие первую помощь, и (или) выездные формы работы, в случае, если расстояние от фельдшерского пункта/фельдшерско-акушерского пункта до ближайшей медицинской организации,</w:t>
      </w:r>
      <w:r>
        <w:rPr>
          <w:b/>
          <w:i/>
          <w:sz w:val="28"/>
          <w:szCs w:val="28"/>
        </w:rPr>
        <w:t xml:space="preserve"> </w:t>
      </w:r>
      <w:r w:rsidRPr="004512CD">
        <w:rPr>
          <w:sz w:val="28"/>
          <w:szCs w:val="28"/>
        </w:rPr>
        <w:t xml:space="preserve">оказывающей первичную медико-санитарную помощь, или её структурного подразделения </w:t>
      </w:r>
      <w:r>
        <w:rPr>
          <w:sz w:val="28"/>
          <w:szCs w:val="28"/>
        </w:rPr>
        <w:t>не превышает 6 км.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18.3. В населенных пунктах с числом жителей 301 - 1000 человек организуются фельдшерско-акушерские пункты или фельдшерские пункты вне зависимости от расстояния до ближайшей медицинской организации, оказывающей первичную медико-санитарную помощь, или её структурного подразделения</w:t>
      </w:r>
      <w:r w:rsidRPr="004512C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случае отсутствия других медицинских организаций.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18.4. В населенных пунктах с числом жителей 1001 - 2000 человек организуются: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фельдшерско-акушерские пункты или фельдшерские пункты в случае, если расстояние от фельдшерско-акушерского пункта до ближайшей медицинской организации, оказывающей первичную медико-санитарную помощь, или её структурного подразделения не превышает 6 км;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центры (отделения) общей врачебной практики (семейной медицины) или врачебная амбулатория в случае, если расстояние от фельдшерско-акушерского пункта до ближайшей медицинской организации, оказывающей первичную медико-санитарную помощь, или её структурного подразделения превышает 6 км.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18.5. При наличии водных и других преград, удаленности от ближайшей медицинской организации, низкой плотности населения (в 3 раза ниже среднероссийского показателя) численность обслуживаемого населения и расстояние до ближайшей медицинской организации может корректироваться относительно рекомендуемой численности обслуживаемого фельдшерским пунктом/фельдшерско-акушерским пунктом населения.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преимущественного (более 40%) проживания населения старше трудоспособного возраста в населенном пункте с числом жителей более 100 человек могут быть организованы как фельдшерско-акушерские пункты, так и фельдшерские пункты.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18.6. В населенных пунктах с числом жителей более 2000 человек для оказания первичной врачебной медико-санитарной помощи организуются врачебные амбулатории вне зависимости от расстояния до ближайшей медицинской организации либо структурного подразделения (отделения) медицинской организации, оказывающей первичную врачебную медико-санитарную помощь по территориально-участковому принципу.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В зависимости от конкретных условий оказания первичной медико-санитарной помощи населению в целях обеспечения ее доступности могут формироваться постоянно действующие медицинские бригады, состоящие из врача-терапевта участкового, фельдшеров, акушеров и медицинских сестер, с распределением между ними функциональных обязанностей по компетенции, исходя из установленных штатных нормативов, предназначенных для расчета количества должностей, предусмотренных для выполнения медицинской организацией возложенных на нее функций.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 Первичная специализированная медико-санитарная помощь организуется в соответствии с потребностями населения в ее оказании, с учетом заболеваемости и смертности, половозрастного состава населения, его плотности, а также иных показателей, характеризующих здоровье населения.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Первичная специализированная медико-санитарная помощь оказывается по направлению медицинских работников, оказывающих первичную доврачебную и первичную врачебную медико-санитарную помощь, а также при самостоятельном обращении пациента в медицинскую организацию.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 Для оказания медицинской помощи больным с острыми хроническими заболеваниями и их обострениями, нуждающимся в стационарном лечении, но не направленным для оказания стационарной медицинской помощи в медицинскую организацию, может организовываться стационар на дому при условии, что состояние здоровья больного и его домашние условия позволяют организовать медицинскую помощь и уход на дому.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</w:t>
      </w:r>
      <w:r w:rsidRPr="004512CD">
        <w:rPr>
          <w:sz w:val="28"/>
          <w:szCs w:val="28"/>
        </w:rPr>
        <w:t>пациентов</w:t>
      </w:r>
      <w:r>
        <w:rPr>
          <w:sz w:val="28"/>
          <w:szCs w:val="28"/>
        </w:rPr>
        <w:t xml:space="preserve"> для лечения в стационаре на дому проводится по представлению врачей участковых терапевтов, врачей общей практики (семейных врачей) и врачей-специалистов.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стационара на дому осуществляется ежедневное наблюдение больного </w:t>
      </w:r>
      <w:r w:rsidRPr="004512CD">
        <w:rPr>
          <w:sz w:val="28"/>
          <w:szCs w:val="28"/>
        </w:rPr>
        <w:t xml:space="preserve">лечащим врачом (врачом-терапевтом участковым, врачом общей практики, </w:t>
      </w:r>
      <w:r>
        <w:rPr>
          <w:sz w:val="28"/>
          <w:szCs w:val="28"/>
        </w:rPr>
        <w:t>врачом-специалистом) и медицинской сестрой, проведение лабораторно-диагностических обследований, медикаментозной терапии, различных процедур, а также консультации врачей-специалистов по профилю заболевания.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субботние, воскресные и праздничные дни наблюдение за больными может осуществляться дежурными врачами и медицинскими сестрами, а также службой неотложной медицинской помощи. При ухудшении течения заболевания больной должен быть незамедлительно переведен в круглосуточный стационар.</w:t>
      </w:r>
    </w:p>
    <w:p w:rsidR="00E02CED" w:rsidRPr="0095643A" w:rsidRDefault="00E02CED" w:rsidP="00F62C16">
      <w:pPr>
        <w:pStyle w:val="ConsPlusNormal"/>
        <w:ind w:firstLine="540"/>
        <w:jc w:val="both"/>
        <w:rPr>
          <w:sz w:val="28"/>
          <w:szCs w:val="28"/>
        </w:rPr>
      </w:pPr>
    </w:p>
    <w:p w:rsidR="00E02CED" w:rsidRPr="0095643A" w:rsidRDefault="00E02CED" w:rsidP="00F62C16">
      <w:pPr>
        <w:pStyle w:val="ConsPlusNormal"/>
        <w:ind w:firstLine="540"/>
        <w:jc w:val="both"/>
        <w:rPr>
          <w:sz w:val="28"/>
          <w:szCs w:val="28"/>
        </w:rPr>
      </w:pPr>
    </w:p>
    <w:p w:rsidR="00E02CED" w:rsidRPr="0095643A" w:rsidRDefault="00E02CED" w:rsidP="00F62C16">
      <w:pPr>
        <w:pStyle w:val="ConsPlusNormal"/>
        <w:ind w:firstLine="540"/>
        <w:jc w:val="both"/>
        <w:rPr>
          <w:sz w:val="28"/>
          <w:szCs w:val="28"/>
        </w:rPr>
      </w:pPr>
    </w:p>
    <w:p w:rsidR="00E02CED" w:rsidRPr="0095643A" w:rsidRDefault="00E02CED" w:rsidP="00F62C16">
      <w:pPr>
        <w:pStyle w:val="ConsPlusNormal"/>
        <w:ind w:firstLine="540"/>
        <w:jc w:val="both"/>
        <w:rPr>
          <w:sz w:val="28"/>
          <w:szCs w:val="28"/>
        </w:rPr>
      </w:pPr>
    </w:p>
    <w:p w:rsidR="00E02CED" w:rsidRPr="0095643A" w:rsidRDefault="00E02CED" w:rsidP="00F62C16">
      <w:pPr>
        <w:pStyle w:val="ConsPlusNormal"/>
        <w:ind w:firstLine="540"/>
        <w:jc w:val="both"/>
        <w:rPr>
          <w:sz w:val="28"/>
          <w:szCs w:val="28"/>
        </w:rPr>
      </w:pPr>
    </w:p>
    <w:p w:rsidR="00D16A97" w:rsidRPr="0095643A" w:rsidRDefault="004512CD" w:rsidP="00F62C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организации оказания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первичной медико-санитарной помощи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взрослому населению, утвержденному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здравоохранения и социального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Российской Федерации</w:t>
      </w:r>
    </w:p>
    <w:p w:rsidR="00AE6851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15 мая 2012 г. № 543н</w:t>
      </w:r>
    </w:p>
    <w:p w:rsidR="00D16A97" w:rsidRPr="0095643A" w:rsidRDefault="00D16A97" w:rsidP="00F62C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A97" w:rsidRPr="0095643A" w:rsidRDefault="004512CD" w:rsidP="00F62C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 организации деятельности поликлиники</w:t>
      </w:r>
    </w:p>
    <w:p w:rsidR="00D16A97" w:rsidRPr="0095643A" w:rsidRDefault="00D16A97" w:rsidP="00F62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Правила определяют порядок организации деятельности поликлиники.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Поликлиника является самостоятельной медицинской организацией или структурным подразделением медицинской организации (ее структурного подразделения), оказывающей первичную медико-санитарную помощь, и организуется для оказания первичной доврачебной медико-санитарной помощи, первичной врачебной медико-санитарной помощи, первичной специализированной медико-санитарной помощи, а также паллиативной медицинской помощи населению.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должность руководителя поликлиники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 707н (зарегистрирован Министерством юстиции Российской Федерации 23 октября 2015 г., регистрационный № 39438), с изменениями, внесенными приказом Министерства здравоохранения Российской Федерации от 15 июня 2017 г. № 328н (зарегистрирован Министерством юстиции Российской Федерации 3 июля 2017 г., регистрационный № 47273) (далее – Квалификационные требования к работникам с высшим образованием), по специальности «организация здравоохранения и общественное здоровье» и (или) требованиям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здравоохранения», утвержденного приказом Министерства здравоохранения и социального развития Российской Федерации от 23 июля 2010 г. № 541н (зарегистрирован Министерством юстиции Российской Федерации 25 августа 2010 г., регистрационный № 18247), по характеристике должности «Главный врач (президент, директор, заведующий, управляющий, начальник) медицинской организации».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должность заведующего (начальника) структурного подразделения (отдела, отделения, лаборатории, кабинета, отряда и другое) поликлиники - врача-специалиста и врача поликлиники назначается медицинский работник, соответствующий Квалификационным требованиям к работникам с высшим образованием по соответствующей специальности.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должность фельдшера поликлиники назначается медицинский работник, соответствующий Квалификационным требованиям к медицинским и фармацевтическим работникам со средним медицинским и фармацевтическим образованием, утвержденным приказом Министерства здравоохранения Российской Федерации от 10 февраля 2016 г. № 83н (зарегистрирован Министерством юстиции Российской Федерации 9 марта 2016 г., регистрационный № 41337) (далее – Квалификационные требования к работникам со средним профессиональным образованием), по специальности «лечебное дело».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 должность медицинской сестры поликлиники назначается медицинский работник, соответствующий Квалификационным требованиям к работникам со средним профессиональным образованием по специальности «сестринское дело» или «сестринское дело в педиатрии».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Структура поликлиники и штатная численность устанавливаются главным врачом поликлиники или руководителем медицинской организации (ее структурного подразделения), в структуру которой она входит, исходя из объема проводимой лечебно-диагностической работы, с учетом рекомендуемых штатных нормативов, установленных приложением № 2 к Положению об организации оказания первичной медико-санитарной помощи взрослому населению, утвержденному настоящим приказом, уровня и структуры заболеваемости и смертности, поло-возрастного состава населения, его плотности, а также иных показателей, характеризующих здоровье населения.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Для организации работы поликлиники в ее структуре рекомендуется предусматривать следующие подразделения: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регистратура;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(кабинет) неотложной медицинской помощи;</w:t>
      </w:r>
    </w:p>
    <w:p w:rsidR="000D5C59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2CD">
        <w:rPr>
          <w:rFonts w:ascii="Times New Roman" w:hAnsi="Times New Roman" w:cs="Times New Roman"/>
          <w:sz w:val="28"/>
          <w:szCs w:val="28"/>
        </w:rPr>
        <w:t>кабинет доврачебной помощи;</w:t>
      </w:r>
    </w:p>
    <w:p w:rsidR="0029185E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2CD">
        <w:rPr>
          <w:rFonts w:ascii="Times New Roman" w:hAnsi="Times New Roman" w:cs="Times New Roman"/>
          <w:sz w:val="28"/>
          <w:szCs w:val="28"/>
        </w:rPr>
        <w:t xml:space="preserve">отделение общей врачебной (семейной) практики; 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2CD">
        <w:rPr>
          <w:rFonts w:ascii="Times New Roman" w:hAnsi="Times New Roman" w:cs="Times New Roman"/>
          <w:sz w:val="28"/>
          <w:szCs w:val="28"/>
        </w:rPr>
        <w:t>терапевтическое отделение;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(кабинет) медицинской профилактики;</w:t>
      </w:r>
    </w:p>
    <w:p w:rsidR="000D5C59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2CD">
        <w:rPr>
          <w:rFonts w:ascii="Times New Roman" w:hAnsi="Times New Roman" w:cs="Times New Roman"/>
          <w:sz w:val="28"/>
          <w:szCs w:val="28"/>
        </w:rPr>
        <w:t>центр здоровья;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(учебные классы, аудитории) для проведения групповой профилактики (школ здоровья);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 (кабинеты) первичной специализированной медико-санитарной помощи;</w:t>
      </w:r>
    </w:p>
    <w:p w:rsidR="000D5C59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2CD">
        <w:rPr>
          <w:rFonts w:ascii="Times New Roman" w:hAnsi="Times New Roman" w:cs="Times New Roman"/>
          <w:sz w:val="28"/>
          <w:szCs w:val="28"/>
        </w:rPr>
        <w:t>кабинет кризисных состояний и медико-психологической разгрузки;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процедурный кабинет;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смотровой кабинет;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прививочный кабинет;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дневной стационар;</w:t>
      </w:r>
    </w:p>
    <w:p w:rsidR="00CA5BCD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2CD">
        <w:rPr>
          <w:rFonts w:ascii="Times New Roman" w:hAnsi="Times New Roman" w:cs="Times New Roman"/>
          <w:sz w:val="28"/>
          <w:szCs w:val="28"/>
        </w:rPr>
        <w:t>информационно-аналитическое отделение или кабинет медицинской статистики,</w:t>
      </w:r>
    </w:p>
    <w:p w:rsidR="00CA5BCD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2CD">
        <w:rPr>
          <w:rFonts w:ascii="Times New Roman" w:hAnsi="Times New Roman" w:cs="Times New Roman"/>
          <w:sz w:val="28"/>
          <w:szCs w:val="28"/>
        </w:rPr>
        <w:t>организационно-методический кабинет (отделение),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2CD">
        <w:rPr>
          <w:rFonts w:ascii="Times New Roman" w:hAnsi="Times New Roman" w:cs="Times New Roman"/>
          <w:sz w:val="28"/>
          <w:szCs w:val="28"/>
        </w:rPr>
        <w:t xml:space="preserve">административно-хозяйственные подразделения, 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 отделения (кабинеты) (в зависимости от численности прикрепленного населения):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клинико-диагностическая лаборатория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функциональной диагностики;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рентгенодиагностики (общая рентгенодиагностика, флюорография, маммография, остеоденситометрия, компьютерная томография, магнитно-резонансная томография); 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ультразвуковой диагностики; 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эндоскопической диагностики.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512CD">
        <w:rPr>
          <w:rFonts w:ascii="Times New Roman" w:hAnsi="Times New Roman" w:cs="Times New Roman"/>
          <w:sz w:val="28"/>
          <w:szCs w:val="28"/>
        </w:rPr>
        <w:t xml:space="preserve">В зависимости от численности прикрепленного населения в структуре поликлиники рекомендуется предусматривать следующие отделения (кабинеты) первичной специализированной медико-санитарной </w:t>
      </w:r>
      <w:r>
        <w:rPr>
          <w:rFonts w:ascii="Times New Roman" w:hAnsi="Times New Roman" w:cs="Times New Roman"/>
          <w:sz w:val="28"/>
          <w:szCs w:val="28"/>
        </w:rPr>
        <w:t>помощи и диагностические отделения (кабинеты):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2CD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2C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тыс. человек – кардиологическое, эндокринологическое, стоматологическое,</w:t>
      </w:r>
      <w:r w:rsidRPr="00451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травматологическое, урологическое, хирургическое, оториноларингологическое, офтальмологическое, неврологическое, медицинской профилактики; 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клинико-диагностическая лаборатория, биохимическая лаборатория, функциональной диагностики, ультразвуковой диагностики, рентгеновский кабинет, рентгеновский кабинет для рентгенографии легких (флюорографии), кабинет рентгеновский маммографический.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30–50 тыс. человек – кардиологическое, </w:t>
      </w:r>
      <w:r w:rsidRPr="004512CD">
        <w:rPr>
          <w:rFonts w:ascii="Times New Roman" w:hAnsi="Times New Roman" w:cs="Times New Roman"/>
          <w:sz w:val="28"/>
          <w:szCs w:val="28"/>
        </w:rPr>
        <w:t>стоматологическое</w:t>
      </w:r>
      <w:r>
        <w:rPr>
          <w:rFonts w:ascii="Times New Roman" w:hAnsi="Times New Roman" w:cs="Times New Roman"/>
          <w:sz w:val="28"/>
          <w:szCs w:val="28"/>
        </w:rPr>
        <w:t>, эндокринологическое, хирургическое, травматолого-ортопедическое, урологическое, онкологическое, оториноларингологическое, офтальмологическое, неврологическое, медицинской профилактики;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клинико-диагностическая лаборатория, функциональной диагностики, ультразвуковой диагностики, эндоскопической диагностики, рентгеновский кабинет, рентгеновский кабинет для рентгенографии легких (флюорографии), кабинет рентгеновский маммографический.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свыше 50 тыс. человек – кардиологическое, </w:t>
      </w:r>
      <w:r w:rsidRPr="004512CD">
        <w:rPr>
          <w:rFonts w:ascii="Times New Roman" w:hAnsi="Times New Roman" w:cs="Times New Roman"/>
          <w:sz w:val="28"/>
          <w:szCs w:val="28"/>
        </w:rPr>
        <w:t>стоматологическое</w:t>
      </w:r>
      <w:r>
        <w:rPr>
          <w:rFonts w:ascii="Times New Roman" w:hAnsi="Times New Roman" w:cs="Times New Roman"/>
          <w:sz w:val="28"/>
          <w:szCs w:val="28"/>
        </w:rPr>
        <w:t>, эндокринологическое, ревматологическое, неврологическое, гастроэнтерологическое, пульмонологическое, инфекционное, травматологическое, хирургическое, урологическое, онкологичическое, оториноларингологическое, офтальмологическое, нефрологическое, колопроктологии, гериатрическое, медицинской профилактики, медицинской реабилитации, паллиативной медицинской помощи;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клинико-диагностическая лаборатория, биохимическая лаборатория, функциональной диагностики, ультразвуковой диагностики, эндоскопической диагностики, рентгеновский кабинет, рентгеновский кабинет для рентгенографии легких (флюорографии), кабинет рентгеновский маммографический, кабинет рентгеновской компьютерной томографии и/или кабинет магнитно-резонансной томографии.</w:t>
      </w:r>
    </w:p>
    <w:p w:rsidR="004B6B95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2CD">
        <w:rPr>
          <w:rFonts w:ascii="Times New Roman" w:hAnsi="Times New Roman" w:cs="Times New Roman"/>
          <w:sz w:val="28"/>
          <w:szCs w:val="28"/>
        </w:rPr>
        <w:t>Оснащение отделений и кабинетов осуществляется в соответствии с установленными порядками оказания отдельных видов (по профилям) медицинской помощи.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штатная численность устанавливаются с учетом рекомендуемых штатных нормативов, установленных приложением № 2 к Положению об организации оказания первичной медико-санитарной помощи взрослому населению, утвержденному настоящим приказом, в соответствии с установленными порядками оказания отдельных видов (по профилям) медицинской помощи, исходя из уровня и структуры заболеваемости и смертности, половозрастного состава населения, его плотности,</w:t>
      </w:r>
      <w:r w:rsidRPr="004512CD">
        <w:rPr>
          <w:rFonts w:ascii="Times New Roman" w:hAnsi="Times New Roman" w:cs="Times New Roman"/>
          <w:sz w:val="28"/>
          <w:szCs w:val="28"/>
        </w:rPr>
        <w:t xml:space="preserve"> удаленности населенных пунктов от медицинских организаций (обособленных структурных подразделений медицинских организаций),</w:t>
      </w:r>
      <w:r>
        <w:rPr>
          <w:rFonts w:ascii="Times New Roman" w:hAnsi="Times New Roman" w:cs="Times New Roman"/>
          <w:sz w:val="28"/>
          <w:szCs w:val="28"/>
        </w:rPr>
        <w:t xml:space="preserve"> а также иных показателей, характеризующих здоровье населения.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4512CD">
        <w:rPr>
          <w:rFonts w:ascii="Times New Roman" w:hAnsi="Times New Roman" w:cs="Times New Roman"/>
          <w:sz w:val="28"/>
          <w:szCs w:val="28"/>
        </w:rPr>
        <w:t>При наличии медицинских показаний у пациента и (или) при отсутствии возможности проведения необходимых обследований и (или) консультаций врач-терапевт участковый, врач-терапевт участковый цехового участка, врач общей практики, семейный врач в соответствии с порядками оказания медицинской помощи и установленной маршрутизацией пациентов по профилям направляет его на дополнительные обследования и (или) лечение, в том числе в стационарных условиях.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Основными задачами поликлиники являются: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первичной (доврачебной, врачебной, специализированной) медико-санитарной помощи, в том числе в неотложной форме, больным, проживающим на территории обслуживания и (или) прикрепленным на обслуживание, при острых заболеваниях, травмах, отравлениях и других неотложных состояниях;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по предупреждению и снижению заболеваемости, выявление ранних и скрытых форм заболеваний, социально значимых заболеваний и факторов риска;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профилактического медицинского осмотра и диспансеризации населения;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и лечение различных заболеваний и состояний;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восстановительное лечение и реабилитация;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клинико-экспертная деятельность по оценке качества и эффективности лечебных и диагностических мероприятий, включая экспертизу временной нетрудоспособности и направление граждан на медико-социальную экспертизу;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диспансерное наблюдение за состоянием здоровья лиц, страдающих хроническими заболеваниями, в том числе отдельных категорий граждан, имеющих право на получение набора социальных услуг, функциональными расстройствами, иными состояниями;организация, в том числе необходимыми лекарственными средствами, отдельным категориям граждан;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медицинских показаний и направление в медицинские организации для получения специализированных видов медицинской помощи;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оказание паллиативной помощи больным, в том числе больным онкологическими заболеваниями, нуждающимся в наркотических и сильнодействующих лекарственных средствах в соответствии с рекомендациями врачей-специалистов;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всех видов медицинских осмотров (профилактические, предварительные, периодические);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медицинских показаний для санаторно-курортного лечения, в том числе в отношении отдельных категорий граждан, имеющих право на получение набора социальных услуг;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противоэпидемических мероприятий, в том числе вакцинации, в соответствии с национальным календарем профилактических прививок и по эпидемическим показаниям, выявление больных инфекционными заболеваниями, динамическое наблюдение за лицами, контактирующими с больными инфекционными заболеваниями, по месту жительства, учебы, работы и за реконвалесцентами, а также передача в установленном порядке информации о выявленных случаях инфекционных заболеваний;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врачебных консультаций;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медицинского обеспечения подготовки юношей к военной службе;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временной нетрудоспособности, выдача и продление листков нетрудоспособности;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пропаганде здорового образа жизни, включая вопросы рационального питания, увеличения двигательной активности, предупреждения потребления психоактивных веществ, в том числе алкоголя, табака, наркотических веществ;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медицинской помощи по отказу от курения и злоупотребления алкоголя, включая направление на консультацию и лечение в специализированные профильные медицинские организации;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информирования населения о необходимости и возможности выявления факторов риска и оценки степени риска развития хронических неинфекционных заболеваний, их медикаментозной и немедикаментозной коррекции и профилактике, а также консультирования по вопросам ведения здорового образа жизни в отделениях (кабинетах) медицинской профилактики и центрах здоровья;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оздоровительных мероприятий, медикаментозной и немедикаментозной коррекции факторов риска, обеспечение памятками, диспансерное наблюдение лиц, имеющих высокий риск развития хронического неинфекционного заболевания и его осложнений, направление при необходимости лиц с высоким риском развития хронического неинфекционного заболевания на консультацию к врачу-специалисту;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врачей и работников со средним медицинским образованием;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медицинской документации в установленном порядке и представление отчетности;</w:t>
      </w:r>
    </w:p>
    <w:p w:rsidR="00D16A97" w:rsidRPr="0095643A" w:rsidRDefault="004512CD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взаимодействия с медицинскими организациями, Роспотребнадзором, Росздравнадзором, иными организациями по вопросам оказания первичной медико-санитарной</w:t>
      </w:r>
      <w:r w:rsidRPr="004512CD">
        <w:rPr>
          <w:rFonts w:ascii="Times New Roman" w:hAnsi="Times New Roman" w:cs="Times New Roman"/>
          <w:sz w:val="28"/>
          <w:szCs w:val="28"/>
        </w:rPr>
        <w:t xml:space="preserve"> и специализированной </w:t>
      </w:r>
      <w:r>
        <w:rPr>
          <w:rFonts w:ascii="Times New Roman" w:hAnsi="Times New Roman" w:cs="Times New Roman"/>
          <w:sz w:val="28"/>
          <w:szCs w:val="28"/>
        </w:rPr>
        <w:t>и паллиативной медицинской помощи.</w:t>
      </w:r>
    </w:p>
    <w:p w:rsidR="004512CD" w:rsidRDefault="004512CD" w:rsidP="00F62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Работа поликлиники должна организовываться по сменному графику,  а также </w:t>
      </w:r>
      <w:r w:rsidRPr="004512CD">
        <w:rPr>
          <w:rFonts w:ascii="Times New Roman" w:hAnsi="Times New Roman" w:cs="Times New Roman"/>
          <w:sz w:val="28"/>
          <w:szCs w:val="28"/>
        </w:rPr>
        <w:t>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оказание неотложной медицинской помощи в выходные и праздничные дни.</w:t>
      </w:r>
    </w:p>
    <w:p w:rsidR="004512CD" w:rsidRDefault="004512CD" w:rsidP="00F62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поликлинике рекомендуется предусматривать планировочные решения внутренних пространств, обеспечивающих комфортность пребывания пациентов, включая организацию открытой регистратуры с возможностью з</w:t>
      </w:r>
      <w:r w:rsidRPr="004512CD">
        <w:rPr>
          <w:rFonts w:ascii="Times New Roman" w:hAnsi="Times New Roman" w:cs="Times New Roman"/>
          <w:sz w:val="28"/>
          <w:szCs w:val="28"/>
        </w:rPr>
        <w:t>аписи пациентов через колл-центр, наличие электронных средств информирования и самозаписи (электронное табло с расписанием работы врачей и кабинетов, инфомат и т.д.), системы навигации, зоны комфортного пребывания в холлах, а также оснащение входа автоматическими дверьми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A97" w:rsidRPr="0095643A" w:rsidRDefault="004512CD" w:rsidP="00F62C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02CED" w:rsidRPr="0095643A" w:rsidRDefault="004512CD" w:rsidP="00F62C16">
      <w:pPr>
        <w:pStyle w:val="ConsPlusNormal"/>
        <w:jc w:val="right"/>
        <w:outlineLvl w:val="1"/>
        <w:rPr>
          <w:sz w:val="28"/>
          <w:szCs w:val="28"/>
        </w:rPr>
      </w:pPr>
      <w:r w:rsidRPr="004512CD">
        <w:rPr>
          <w:sz w:val="28"/>
          <w:szCs w:val="28"/>
        </w:rPr>
        <w:t>Приложение № 2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 w:rsidRPr="004512CD">
        <w:rPr>
          <w:sz w:val="28"/>
          <w:szCs w:val="28"/>
        </w:rPr>
        <w:t>к Положению об организации оказания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 w:rsidRPr="004512CD">
        <w:rPr>
          <w:sz w:val="28"/>
          <w:szCs w:val="28"/>
        </w:rPr>
        <w:t>первичной медико-санитарной помощи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 w:rsidRPr="004512CD">
        <w:rPr>
          <w:sz w:val="28"/>
          <w:szCs w:val="28"/>
        </w:rPr>
        <w:t>взрослому населению, утвержденному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 w:rsidRPr="004512CD">
        <w:rPr>
          <w:sz w:val="28"/>
          <w:szCs w:val="28"/>
        </w:rPr>
        <w:t>приказом Министерства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 w:rsidRPr="004512CD">
        <w:rPr>
          <w:sz w:val="28"/>
          <w:szCs w:val="28"/>
        </w:rPr>
        <w:t>здравоохранения и социального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 w:rsidRPr="004512CD">
        <w:rPr>
          <w:sz w:val="28"/>
          <w:szCs w:val="28"/>
        </w:rPr>
        <w:t>развития Российской Федерации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 w:rsidRPr="004512CD">
        <w:rPr>
          <w:sz w:val="28"/>
          <w:szCs w:val="28"/>
        </w:rPr>
        <w:t>от 15 мая 2012 г. № 543н</w:t>
      </w:r>
    </w:p>
    <w:p w:rsidR="00E02CED" w:rsidRPr="0095643A" w:rsidRDefault="00E02CED" w:rsidP="00F62C16">
      <w:pPr>
        <w:pStyle w:val="ConsPlusNormal"/>
        <w:jc w:val="right"/>
        <w:rPr>
          <w:strike/>
          <w:sz w:val="28"/>
          <w:szCs w:val="28"/>
        </w:rPr>
      </w:pPr>
    </w:p>
    <w:p w:rsidR="00E02CED" w:rsidRPr="0095643A" w:rsidRDefault="004512CD" w:rsidP="00F62C16">
      <w:pPr>
        <w:pStyle w:val="ConsPlusTitle"/>
        <w:jc w:val="center"/>
        <w:rPr>
          <w:sz w:val="28"/>
          <w:szCs w:val="28"/>
        </w:rPr>
      </w:pPr>
      <w:bookmarkStart w:id="3" w:name="P230"/>
      <w:bookmarkEnd w:id="3"/>
      <w:r w:rsidRPr="004512CD">
        <w:rPr>
          <w:sz w:val="28"/>
          <w:szCs w:val="28"/>
        </w:rPr>
        <w:t>РЕКОМЕНДУЕМЫЕ ШТАТНЫЕ НОРМАТИВЫ ПОЛИКЛИНИКИ</w:t>
      </w:r>
      <w:r w:rsidRPr="004512CD">
        <w:rPr>
          <w:rStyle w:val="a8"/>
          <w:sz w:val="28"/>
          <w:szCs w:val="28"/>
        </w:rPr>
        <w:footnoteReference w:id="2"/>
      </w:r>
    </w:p>
    <w:p w:rsidR="00E02CED" w:rsidRPr="0095643A" w:rsidRDefault="00E02CED" w:rsidP="00F62C16">
      <w:pPr>
        <w:pStyle w:val="ConsPlusNormal"/>
        <w:ind w:firstLine="540"/>
        <w:jc w:val="both"/>
        <w:rPr>
          <w:strike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8"/>
        <w:gridCol w:w="3356"/>
        <w:gridCol w:w="5342"/>
      </w:tblGrid>
      <w:tr w:rsidR="00E02CED" w:rsidRPr="0095643A" w:rsidTr="00D16A97">
        <w:tc>
          <w:tcPr>
            <w:tcW w:w="578" w:type="dxa"/>
          </w:tcPr>
          <w:p w:rsidR="00E02CED" w:rsidRPr="0095643A" w:rsidRDefault="00E02CED" w:rsidP="00F62C16">
            <w:pPr>
              <w:pStyle w:val="ConsPlusNormal"/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3356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5342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Количество должностей</w:t>
            </w:r>
          </w:p>
        </w:tc>
      </w:tr>
      <w:tr w:rsidR="00E02CED" w:rsidRPr="0095643A" w:rsidTr="00D16A97">
        <w:tc>
          <w:tcPr>
            <w:tcW w:w="57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1.</w:t>
            </w:r>
          </w:p>
        </w:tc>
        <w:tc>
          <w:tcPr>
            <w:tcW w:w="335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Главный врач</w:t>
            </w:r>
          </w:p>
        </w:tc>
        <w:tc>
          <w:tcPr>
            <w:tcW w:w="534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 xml:space="preserve">1,0 </w:t>
            </w:r>
          </w:p>
        </w:tc>
      </w:tr>
      <w:tr w:rsidR="00E02CED" w:rsidRPr="0095643A" w:rsidTr="00D16A97">
        <w:tc>
          <w:tcPr>
            <w:tcW w:w="57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2.</w:t>
            </w:r>
          </w:p>
        </w:tc>
        <w:tc>
          <w:tcPr>
            <w:tcW w:w="335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Заведующий терапевтическим отделением</w:t>
            </w:r>
          </w:p>
        </w:tc>
        <w:tc>
          <w:tcPr>
            <w:tcW w:w="5342" w:type="dxa"/>
          </w:tcPr>
          <w:p w:rsidR="0058237A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 xml:space="preserve">при числе должностей врачей-терапевтов 6,5 – 9,0 вместо 0,5 должности врача; </w:t>
            </w:r>
          </w:p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при числе указанных должностей более 9,0 – 1,0 должность сверх этих должностей</w:t>
            </w:r>
          </w:p>
        </w:tc>
      </w:tr>
      <w:tr w:rsidR="00E02CED" w:rsidRPr="0095643A" w:rsidTr="00D16A97">
        <w:tc>
          <w:tcPr>
            <w:tcW w:w="57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3.</w:t>
            </w:r>
          </w:p>
        </w:tc>
        <w:tc>
          <w:tcPr>
            <w:tcW w:w="335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Заведующий хирургическим отделением</w:t>
            </w:r>
          </w:p>
        </w:tc>
        <w:tc>
          <w:tcPr>
            <w:tcW w:w="5342" w:type="dxa"/>
          </w:tcPr>
          <w:p w:rsidR="00222A1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 xml:space="preserve">1,0: при числе должностей врачей-хирургов и врачей травматологов-ортопедов (при отсутствии в учреждении должности заведующего травматолого-ортопедическим отделением) 5,0 – 10,0 - вместо 0,5 должности врача; </w:t>
            </w:r>
          </w:p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при числе указанных должностей более 10,0 - сверх этих должностей</w:t>
            </w:r>
          </w:p>
        </w:tc>
      </w:tr>
      <w:tr w:rsidR="00E02CED" w:rsidRPr="0095643A" w:rsidTr="00D16A97">
        <w:tc>
          <w:tcPr>
            <w:tcW w:w="57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4.</w:t>
            </w:r>
          </w:p>
        </w:tc>
        <w:tc>
          <w:tcPr>
            <w:tcW w:w="335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 xml:space="preserve">Заведующий травматолого-ортопедическим отделением </w:t>
            </w:r>
            <w:hyperlink w:anchor="P405" w:history="1">
              <w:r w:rsidRPr="004512CD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5342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10,0 и более врачебных должностей</w:t>
            </w:r>
          </w:p>
        </w:tc>
      </w:tr>
      <w:tr w:rsidR="00E02CED" w:rsidRPr="0095643A" w:rsidTr="00D16A97">
        <w:tc>
          <w:tcPr>
            <w:tcW w:w="57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5.</w:t>
            </w:r>
          </w:p>
        </w:tc>
        <w:tc>
          <w:tcPr>
            <w:tcW w:w="335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Заведующий отделением медицинской профилактики</w:t>
            </w:r>
          </w:p>
        </w:tc>
        <w:tc>
          <w:tcPr>
            <w:tcW w:w="5342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при обслуживании не менее 25 тыс. взрослого населения, вместо 0,5 должности врача кабинета медицинской профилактики;</w:t>
            </w:r>
          </w:p>
          <w:p w:rsidR="00222A1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при численности обслуживаемого взрослого населения более 25 тыс. – 1,0 сверх численности врачей кабинета медицинской профилактики</w:t>
            </w:r>
          </w:p>
        </w:tc>
      </w:tr>
      <w:tr w:rsidR="00E02CED" w:rsidRPr="0095643A" w:rsidTr="00D16A97">
        <w:tc>
          <w:tcPr>
            <w:tcW w:w="57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6.</w:t>
            </w:r>
          </w:p>
        </w:tc>
        <w:tc>
          <w:tcPr>
            <w:tcW w:w="335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 xml:space="preserve">Заведующие отделениями первичной специализированной (специализированной) медицинской помощи </w:t>
            </w:r>
          </w:p>
        </w:tc>
        <w:tc>
          <w:tcPr>
            <w:tcW w:w="5342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по каждому из профильных отделений при числе должностей врачей соответствующих профилей менее 5,0 - вместо 0,5 должности врача;</w:t>
            </w:r>
          </w:p>
          <w:p w:rsidR="00FC03C9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при числе указанных должностей более 5,0 сверх этих должностей</w:t>
            </w:r>
          </w:p>
        </w:tc>
      </w:tr>
      <w:tr w:rsidR="00E02CED" w:rsidRPr="0095643A" w:rsidTr="00D16A97">
        <w:tc>
          <w:tcPr>
            <w:tcW w:w="57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7.</w:t>
            </w:r>
          </w:p>
        </w:tc>
        <w:tc>
          <w:tcPr>
            <w:tcW w:w="335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Заместитель главного врача по экспертизе временной нетрудоспособности</w:t>
            </w:r>
          </w:p>
        </w:tc>
        <w:tc>
          <w:tcPr>
            <w:tcW w:w="534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1,0 - при числе должностей врачей амбулаторного приема не менее 25,0</w:t>
            </w:r>
          </w:p>
        </w:tc>
      </w:tr>
      <w:tr w:rsidR="00E02CED" w:rsidRPr="0095643A" w:rsidTr="00D16A97">
        <w:tc>
          <w:tcPr>
            <w:tcW w:w="57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8.</w:t>
            </w:r>
          </w:p>
        </w:tc>
        <w:tc>
          <w:tcPr>
            <w:tcW w:w="335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Главная медицинская сестра</w:t>
            </w:r>
          </w:p>
        </w:tc>
        <w:tc>
          <w:tcPr>
            <w:tcW w:w="534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</w:t>
            </w:r>
          </w:p>
        </w:tc>
      </w:tr>
      <w:tr w:rsidR="00E02CED" w:rsidRPr="0095643A" w:rsidTr="00D16A97">
        <w:tc>
          <w:tcPr>
            <w:tcW w:w="57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9.</w:t>
            </w:r>
          </w:p>
        </w:tc>
        <w:tc>
          <w:tcPr>
            <w:tcW w:w="335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Заведующий кабинетом медицинской статистики</w:t>
            </w:r>
          </w:p>
        </w:tc>
        <w:tc>
          <w:tcPr>
            <w:tcW w:w="5342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1,0 -  с числом должностей врачей амбулаторного приема не менее 25,0</w:t>
            </w:r>
          </w:p>
        </w:tc>
      </w:tr>
      <w:tr w:rsidR="00E02CED" w:rsidRPr="0095643A" w:rsidTr="00D16A97">
        <w:tc>
          <w:tcPr>
            <w:tcW w:w="57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10.</w:t>
            </w:r>
          </w:p>
        </w:tc>
        <w:tc>
          <w:tcPr>
            <w:tcW w:w="335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Заместитель главного врача по медицинской части</w:t>
            </w:r>
          </w:p>
        </w:tc>
        <w:tc>
          <w:tcPr>
            <w:tcW w:w="5342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при числе врачебных должностей (включая должность главного врача) не менее 35,0</w:t>
            </w:r>
          </w:p>
        </w:tc>
      </w:tr>
      <w:tr w:rsidR="00E02CED" w:rsidRPr="0095643A" w:rsidTr="00D16A97">
        <w:tc>
          <w:tcPr>
            <w:tcW w:w="57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11.</w:t>
            </w:r>
          </w:p>
        </w:tc>
        <w:tc>
          <w:tcPr>
            <w:tcW w:w="335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Врач-терапевт участковый</w:t>
            </w:r>
          </w:p>
        </w:tc>
        <w:tc>
          <w:tcPr>
            <w:tcW w:w="5342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1700 человек взрослого населения в возрасте 18 лет и старше</w:t>
            </w:r>
          </w:p>
        </w:tc>
      </w:tr>
      <w:tr w:rsidR="003E3CBA" w:rsidRPr="0095643A" w:rsidTr="00D16A97">
        <w:tc>
          <w:tcPr>
            <w:tcW w:w="578" w:type="dxa"/>
          </w:tcPr>
          <w:p w:rsidR="003E3CBA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12.</w:t>
            </w:r>
          </w:p>
        </w:tc>
        <w:tc>
          <w:tcPr>
            <w:tcW w:w="3356" w:type="dxa"/>
          </w:tcPr>
          <w:p w:rsidR="003E3CBA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Врач общей практики (семейный)</w:t>
            </w:r>
          </w:p>
        </w:tc>
        <w:tc>
          <w:tcPr>
            <w:tcW w:w="5342" w:type="dxa"/>
          </w:tcPr>
          <w:p w:rsidR="00510062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1200 человек взрослого населения в возрасте 18 лет и старше;</w:t>
            </w:r>
          </w:p>
          <w:p w:rsidR="003E3CBA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(1,0 на 1500 человек взрослого населения в возрасте 18 лет и старше)</w:t>
            </w:r>
          </w:p>
        </w:tc>
      </w:tr>
      <w:tr w:rsidR="00E02CED" w:rsidRPr="0095643A" w:rsidTr="00D16A97">
        <w:tc>
          <w:tcPr>
            <w:tcW w:w="57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13.</w:t>
            </w:r>
          </w:p>
        </w:tc>
        <w:tc>
          <w:tcPr>
            <w:tcW w:w="335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Врач-хирург</w:t>
            </w:r>
          </w:p>
        </w:tc>
        <w:tc>
          <w:tcPr>
            <w:tcW w:w="5342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10 000 человек взрослого населения</w:t>
            </w:r>
          </w:p>
        </w:tc>
      </w:tr>
      <w:tr w:rsidR="00E02CED" w:rsidRPr="0095643A" w:rsidTr="00D16A97">
        <w:tc>
          <w:tcPr>
            <w:tcW w:w="57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14.</w:t>
            </w:r>
          </w:p>
        </w:tc>
        <w:tc>
          <w:tcPr>
            <w:tcW w:w="335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Врач-травматолог-ортопед</w:t>
            </w:r>
          </w:p>
        </w:tc>
        <w:tc>
          <w:tcPr>
            <w:tcW w:w="5342" w:type="dxa"/>
          </w:tcPr>
          <w:p w:rsidR="005D7F44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 xml:space="preserve">1,0 на 15 000 взрослого населения; </w:t>
            </w:r>
          </w:p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 круглосуточный пост на 100 000 населения для оказания круглосуточной амбулаторной травматологической помощи</w:t>
            </w:r>
          </w:p>
        </w:tc>
      </w:tr>
      <w:tr w:rsidR="00E02CED" w:rsidRPr="0095643A" w:rsidTr="00D16A97">
        <w:tc>
          <w:tcPr>
            <w:tcW w:w="57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15.</w:t>
            </w:r>
          </w:p>
        </w:tc>
        <w:tc>
          <w:tcPr>
            <w:tcW w:w="335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Врач-уролог</w:t>
            </w:r>
          </w:p>
        </w:tc>
        <w:tc>
          <w:tcPr>
            <w:tcW w:w="5342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20 000 человек прикрепленного населения</w:t>
            </w:r>
          </w:p>
        </w:tc>
      </w:tr>
      <w:tr w:rsidR="00E02CED" w:rsidRPr="0095643A" w:rsidTr="00D16A97">
        <w:tc>
          <w:tcPr>
            <w:tcW w:w="57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16.</w:t>
            </w:r>
          </w:p>
        </w:tc>
        <w:tc>
          <w:tcPr>
            <w:tcW w:w="335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Врач-оториноларинголог</w:t>
            </w:r>
          </w:p>
        </w:tc>
        <w:tc>
          <w:tcPr>
            <w:tcW w:w="5342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12 000 человек прикрепленного населения</w:t>
            </w:r>
          </w:p>
        </w:tc>
      </w:tr>
      <w:tr w:rsidR="00E02CED" w:rsidRPr="0095643A" w:rsidTr="00D16A97">
        <w:tc>
          <w:tcPr>
            <w:tcW w:w="57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17.</w:t>
            </w:r>
          </w:p>
        </w:tc>
        <w:tc>
          <w:tcPr>
            <w:tcW w:w="335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Врач-офтальмолог</w:t>
            </w:r>
          </w:p>
        </w:tc>
        <w:tc>
          <w:tcPr>
            <w:tcW w:w="5342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10 000 человек прикрепленного населения</w:t>
            </w:r>
          </w:p>
        </w:tc>
      </w:tr>
      <w:tr w:rsidR="00E02CED" w:rsidRPr="0095643A" w:rsidTr="00D16A97">
        <w:tc>
          <w:tcPr>
            <w:tcW w:w="57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18.</w:t>
            </w:r>
          </w:p>
        </w:tc>
        <w:tc>
          <w:tcPr>
            <w:tcW w:w="335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Врач-невролог</w:t>
            </w:r>
          </w:p>
        </w:tc>
        <w:tc>
          <w:tcPr>
            <w:tcW w:w="5342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15 000 человек прикрепленного населения</w:t>
            </w:r>
          </w:p>
        </w:tc>
      </w:tr>
      <w:tr w:rsidR="00E02CED" w:rsidRPr="0095643A" w:rsidTr="00D16A97">
        <w:tc>
          <w:tcPr>
            <w:tcW w:w="57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19.</w:t>
            </w:r>
          </w:p>
        </w:tc>
        <w:tc>
          <w:tcPr>
            <w:tcW w:w="335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Врач-кардиолог</w:t>
            </w:r>
          </w:p>
        </w:tc>
        <w:tc>
          <w:tcPr>
            <w:tcW w:w="5342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должность на 20 000 человек прикрепленного населения</w:t>
            </w:r>
          </w:p>
        </w:tc>
      </w:tr>
      <w:tr w:rsidR="00E02CED" w:rsidRPr="0095643A" w:rsidTr="00D16A97">
        <w:tc>
          <w:tcPr>
            <w:tcW w:w="57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20.</w:t>
            </w:r>
          </w:p>
        </w:tc>
        <w:tc>
          <w:tcPr>
            <w:tcW w:w="335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Врач-эндокринолог (врач- диабетолог)</w:t>
            </w:r>
          </w:p>
        </w:tc>
        <w:tc>
          <w:tcPr>
            <w:tcW w:w="5342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должность на 20 000 человек прикрепленного населения (в сельской местности на 15 000 населения)</w:t>
            </w:r>
          </w:p>
        </w:tc>
      </w:tr>
      <w:tr w:rsidR="00E02CED" w:rsidRPr="0095643A" w:rsidTr="00D16A97">
        <w:tc>
          <w:tcPr>
            <w:tcW w:w="57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21.</w:t>
            </w:r>
          </w:p>
        </w:tc>
        <w:tc>
          <w:tcPr>
            <w:tcW w:w="335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Врач-инфекционист</w:t>
            </w:r>
          </w:p>
        </w:tc>
        <w:tc>
          <w:tcPr>
            <w:tcW w:w="5342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20 000 человек прикрепленного населения</w:t>
            </w:r>
          </w:p>
        </w:tc>
      </w:tr>
      <w:tr w:rsidR="00E02CED" w:rsidRPr="0095643A" w:rsidTr="00D16A97">
        <w:tc>
          <w:tcPr>
            <w:tcW w:w="57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22.</w:t>
            </w:r>
          </w:p>
        </w:tc>
        <w:tc>
          <w:tcPr>
            <w:tcW w:w="335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Врач-аллерголог- иммунолог</w:t>
            </w:r>
          </w:p>
        </w:tc>
        <w:tc>
          <w:tcPr>
            <w:tcW w:w="534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100 000 взрослого населения</w:t>
            </w:r>
          </w:p>
        </w:tc>
      </w:tr>
      <w:tr w:rsidR="00E02CED" w:rsidRPr="0095643A" w:rsidTr="00D16A97">
        <w:tc>
          <w:tcPr>
            <w:tcW w:w="57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23.</w:t>
            </w:r>
          </w:p>
        </w:tc>
        <w:tc>
          <w:tcPr>
            <w:tcW w:w="335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Врач-ревматолог</w:t>
            </w:r>
          </w:p>
        </w:tc>
        <w:tc>
          <w:tcPr>
            <w:tcW w:w="5342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50 000 человек прикрепленного населения</w:t>
            </w:r>
          </w:p>
        </w:tc>
      </w:tr>
      <w:tr w:rsidR="00AE6851" w:rsidRPr="0095643A" w:rsidTr="00D16A97">
        <w:tc>
          <w:tcPr>
            <w:tcW w:w="578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24.</w:t>
            </w:r>
          </w:p>
        </w:tc>
        <w:tc>
          <w:tcPr>
            <w:tcW w:w="3356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Врач-нефролог</w:t>
            </w:r>
          </w:p>
        </w:tc>
        <w:tc>
          <w:tcPr>
            <w:tcW w:w="5342" w:type="dxa"/>
          </w:tcPr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50 000 человек прикрепленного населения</w:t>
            </w:r>
          </w:p>
        </w:tc>
      </w:tr>
      <w:tr w:rsidR="00AE6851" w:rsidRPr="0095643A" w:rsidTr="00D16A97">
        <w:tc>
          <w:tcPr>
            <w:tcW w:w="578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25.</w:t>
            </w:r>
          </w:p>
        </w:tc>
        <w:tc>
          <w:tcPr>
            <w:tcW w:w="3356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Врач (фельдшер) кабинета медицинской профилактики</w:t>
            </w:r>
          </w:p>
        </w:tc>
        <w:tc>
          <w:tcPr>
            <w:tcW w:w="5342" w:type="dxa"/>
          </w:tcPr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 xml:space="preserve">1,0 на 10 000 взрослого населения </w:t>
            </w:r>
            <w:hyperlink w:anchor="P406" w:history="1">
              <w:r w:rsidRPr="004512CD">
                <w:rPr>
                  <w:sz w:val="28"/>
                  <w:szCs w:val="28"/>
                </w:rPr>
                <w:t>&lt;2&gt;</w:t>
              </w:r>
            </w:hyperlink>
          </w:p>
        </w:tc>
      </w:tr>
      <w:tr w:rsidR="00AE6851" w:rsidRPr="0095643A" w:rsidTr="00D16A97">
        <w:tc>
          <w:tcPr>
            <w:tcW w:w="578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26.</w:t>
            </w:r>
          </w:p>
        </w:tc>
        <w:tc>
          <w:tcPr>
            <w:tcW w:w="3356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Заведующий кабинетом медицинской помощи при отказе от курения</w:t>
            </w:r>
          </w:p>
        </w:tc>
        <w:tc>
          <w:tcPr>
            <w:tcW w:w="5342" w:type="dxa"/>
          </w:tcPr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 xml:space="preserve">1,0 вместо 0,5 должности врача по медицинские профилактики </w:t>
            </w:r>
          </w:p>
        </w:tc>
      </w:tr>
      <w:tr w:rsidR="00AE6851" w:rsidRPr="0095643A" w:rsidTr="00D16A97">
        <w:tc>
          <w:tcPr>
            <w:tcW w:w="578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27.</w:t>
            </w:r>
          </w:p>
        </w:tc>
        <w:tc>
          <w:tcPr>
            <w:tcW w:w="3356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Врач клинической лабораторной диагностики</w:t>
            </w:r>
          </w:p>
        </w:tc>
        <w:tc>
          <w:tcPr>
            <w:tcW w:w="5342" w:type="dxa"/>
          </w:tcPr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18,0 должностей врачей, ведущих амбулаторный прием, и дополнительно 0,25 должности при наличии аллергологического кабинета</w:t>
            </w:r>
            <w:hyperlink w:anchor="P406" w:history="1">
              <w:r w:rsidRPr="004512CD">
                <w:rPr>
                  <w:sz w:val="28"/>
                  <w:szCs w:val="28"/>
                </w:rPr>
                <w:t>&lt;3&gt;</w:t>
              </w:r>
            </w:hyperlink>
          </w:p>
        </w:tc>
      </w:tr>
      <w:tr w:rsidR="00AE6851" w:rsidRPr="0095643A" w:rsidTr="00D16A97">
        <w:tc>
          <w:tcPr>
            <w:tcW w:w="578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28.</w:t>
            </w:r>
          </w:p>
        </w:tc>
        <w:tc>
          <w:tcPr>
            <w:tcW w:w="3356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Врач-рентгенолог</w:t>
            </w:r>
          </w:p>
        </w:tc>
        <w:tc>
          <w:tcPr>
            <w:tcW w:w="5342" w:type="dxa"/>
          </w:tcPr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 должность на 20 должностей врачей, ведущих амбулаторный прием</w:t>
            </w:r>
          </w:p>
        </w:tc>
      </w:tr>
      <w:tr w:rsidR="00AE6851" w:rsidRPr="0095643A" w:rsidTr="00D16A97">
        <w:tc>
          <w:tcPr>
            <w:tcW w:w="578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29.</w:t>
            </w:r>
          </w:p>
        </w:tc>
        <w:tc>
          <w:tcPr>
            <w:tcW w:w="3356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Врач-физиотерапевт</w:t>
            </w:r>
          </w:p>
        </w:tc>
        <w:tc>
          <w:tcPr>
            <w:tcW w:w="5342" w:type="dxa"/>
          </w:tcPr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от числа должностей врачей амбулаторного приема поликлиники: от 15,0 до 30,0 - 0,5; свыше 30,0 до 50,0 – 1,0;</w:t>
            </w:r>
          </w:p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 xml:space="preserve"> свыше 50,0 – 1,0 и дополнительно 0,5 на каждые последующие 25,0 должностей врачей, ведущих амбулаторный прием (сверх 50)</w:t>
            </w:r>
          </w:p>
        </w:tc>
      </w:tr>
      <w:tr w:rsidR="00AE6851" w:rsidRPr="0095643A" w:rsidTr="00D16A97">
        <w:tc>
          <w:tcPr>
            <w:tcW w:w="578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30.</w:t>
            </w:r>
          </w:p>
        </w:tc>
        <w:tc>
          <w:tcPr>
            <w:tcW w:w="3356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Врач по лечебной физкультуре</w:t>
            </w:r>
          </w:p>
        </w:tc>
        <w:tc>
          <w:tcPr>
            <w:tcW w:w="5342" w:type="dxa"/>
          </w:tcPr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25 000 прикрепленного населения</w:t>
            </w:r>
          </w:p>
        </w:tc>
      </w:tr>
      <w:tr w:rsidR="00AE6851" w:rsidRPr="0095643A" w:rsidTr="00D16A97">
        <w:tc>
          <w:tcPr>
            <w:tcW w:w="578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31.</w:t>
            </w:r>
          </w:p>
        </w:tc>
        <w:tc>
          <w:tcPr>
            <w:tcW w:w="3356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Врач-методист</w:t>
            </w:r>
          </w:p>
        </w:tc>
        <w:tc>
          <w:tcPr>
            <w:tcW w:w="5342" w:type="dxa"/>
          </w:tcPr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20 000 прикрепленного населения</w:t>
            </w:r>
          </w:p>
        </w:tc>
      </w:tr>
      <w:tr w:rsidR="00AE6851" w:rsidRPr="0095643A" w:rsidTr="00D16A97">
        <w:tc>
          <w:tcPr>
            <w:tcW w:w="578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32.</w:t>
            </w:r>
          </w:p>
        </w:tc>
        <w:tc>
          <w:tcPr>
            <w:tcW w:w="3356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Врач функциональной диагностики</w:t>
            </w:r>
          </w:p>
        </w:tc>
        <w:tc>
          <w:tcPr>
            <w:tcW w:w="5342" w:type="dxa"/>
          </w:tcPr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20 000 прикрепленного населения</w:t>
            </w:r>
          </w:p>
        </w:tc>
      </w:tr>
      <w:tr w:rsidR="00AE6851" w:rsidRPr="0095643A" w:rsidTr="00D16A97">
        <w:tc>
          <w:tcPr>
            <w:tcW w:w="578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33.</w:t>
            </w:r>
          </w:p>
        </w:tc>
        <w:tc>
          <w:tcPr>
            <w:tcW w:w="3356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Врач-психотерапевт</w:t>
            </w:r>
          </w:p>
        </w:tc>
        <w:tc>
          <w:tcPr>
            <w:tcW w:w="5342" w:type="dxa"/>
          </w:tcPr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20 000 прикрепленного населения</w:t>
            </w:r>
          </w:p>
        </w:tc>
      </w:tr>
      <w:tr w:rsidR="00AE6851" w:rsidRPr="0095643A" w:rsidTr="00D16A97">
        <w:tc>
          <w:tcPr>
            <w:tcW w:w="578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34.</w:t>
            </w:r>
          </w:p>
        </w:tc>
        <w:tc>
          <w:tcPr>
            <w:tcW w:w="3356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 xml:space="preserve">Врач-онколог </w:t>
            </w:r>
          </w:p>
        </w:tc>
        <w:tc>
          <w:tcPr>
            <w:tcW w:w="5342" w:type="dxa"/>
          </w:tcPr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25 000 прикрепленного населения</w:t>
            </w:r>
          </w:p>
        </w:tc>
      </w:tr>
      <w:tr w:rsidR="00AE6851" w:rsidRPr="0095643A" w:rsidTr="00D16A97">
        <w:tc>
          <w:tcPr>
            <w:tcW w:w="578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35.</w:t>
            </w:r>
          </w:p>
        </w:tc>
        <w:tc>
          <w:tcPr>
            <w:tcW w:w="3356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Врач-психиатр-нарколог</w:t>
            </w:r>
          </w:p>
        </w:tc>
        <w:tc>
          <w:tcPr>
            <w:tcW w:w="5342" w:type="dxa"/>
          </w:tcPr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40 000 прикрепленного населения</w:t>
            </w:r>
          </w:p>
        </w:tc>
      </w:tr>
      <w:tr w:rsidR="00AE6851" w:rsidRPr="0095643A" w:rsidTr="00D16A97">
        <w:tc>
          <w:tcPr>
            <w:tcW w:w="578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36.</w:t>
            </w:r>
          </w:p>
        </w:tc>
        <w:tc>
          <w:tcPr>
            <w:tcW w:w="3356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Врач-гастроэнтеролог</w:t>
            </w:r>
          </w:p>
        </w:tc>
        <w:tc>
          <w:tcPr>
            <w:tcW w:w="5342" w:type="dxa"/>
          </w:tcPr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70 000 прикрепленного населения</w:t>
            </w:r>
          </w:p>
        </w:tc>
      </w:tr>
      <w:tr w:rsidR="00AE6851" w:rsidRPr="0095643A" w:rsidTr="00D16A97">
        <w:tc>
          <w:tcPr>
            <w:tcW w:w="578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37.</w:t>
            </w:r>
          </w:p>
        </w:tc>
        <w:tc>
          <w:tcPr>
            <w:tcW w:w="3356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Врач-колопроктолог</w:t>
            </w:r>
          </w:p>
        </w:tc>
        <w:tc>
          <w:tcPr>
            <w:tcW w:w="5342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100 000 прикрепленного населения</w:t>
            </w:r>
          </w:p>
        </w:tc>
      </w:tr>
      <w:tr w:rsidR="00AE6851" w:rsidRPr="0095643A" w:rsidTr="00D16A97">
        <w:tc>
          <w:tcPr>
            <w:tcW w:w="578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38.</w:t>
            </w:r>
          </w:p>
        </w:tc>
        <w:tc>
          <w:tcPr>
            <w:tcW w:w="3356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Врач-эпидемиолог</w:t>
            </w:r>
          </w:p>
        </w:tc>
        <w:tc>
          <w:tcPr>
            <w:tcW w:w="5342" w:type="dxa"/>
          </w:tcPr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в поликлиниках свыше 300 посещений в смену</w:t>
            </w:r>
          </w:p>
        </w:tc>
      </w:tr>
      <w:tr w:rsidR="00AE6851" w:rsidRPr="0095643A" w:rsidTr="00D16A97">
        <w:tc>
          <w:tcPr>
            <w:tcW w:w="578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39.</w:t>
            </w:r>
          </w:p>
        </w:tc>
        <w:tc>
          <w:tcPr>
            <w:tcW w:w="3356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Медицинская сестра участковая</w:t>
            </w:r>
          </w:p>
        </w:tc>
        <w:tc>
          <w:tcPr>
            <w:tcW w:w="5342" w:type="dxa"/>
          </w:tcPr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каждую должность участкового врача-терапевта</w:t>
            </w:r>
          </w:p>
        </w:tc>
      </w:tr>
      <w:tr w:rsidR="00AE6851" w:rsidRPr="0095643A" w:rsidTr="00D16A97">
        <w:tc>
          <w:tcPr>
            <w:tcW w:w="578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40.</w:t>
            </w:r>
          </w:p>
        </w:tc>
        <w:tc>
          <w:tcPr>
            <w:tcW w:w="3356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Медицинская сестра врача общей практики (семейного)</w:t>
            </w:r>
          </w:p>
        </w:tc>
        <w:tc>
          <w:tcPr>
            <w:tcW w:w="5342" w:type="dxa"/>
          </w:tcPr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каждую должность врача общей практики (семейного врача)</w:t>
            </w:r>
          </w:p>
        </w:tc>
      </w:tr>
      <w:tr w:rsidR="00AE6851" w:rsidRPr="0095643A" w:rsidTr="00D16A97">
        <w:tc>
          <w:tcPr>
            <w:tcW w:w="578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41.</w:t>
            </w:r>
          </w:p>
        </w:tc>
        <w:tc>
          <w:tcPr>
            <w:tcW w:w="3356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5342" w:type="dxa"/>
          </w:tcPr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 xml:space="preserve">2,0 на каждую должность врача-хирурга, травматолога-ортопеда, врача-эндокринолога (врача-диабетолога), нефролога; </w:t>
            </w:r>
          </w:p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каждую должность врача, ведущего амбулаторный прием;</w:t>
            </w:r>
          </w:p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в смену на круглосуточный травмпункт;</w:t>
            </w:r>
          </w:p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 xml:space="preserve"> 1,0 на каждую должность врача функциональной диагностики</w:t>
            </w:r>
          </w:p>
        </w:tc>
      </w:tr>
      <w:tr w:rsidR="00AE6851" w:rsidRPr="0095643A" w:rsidTr="00D16A97">
        <w:tc>
          <w:tcPr>
            <w:tcW w:w="578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42.</w:t>
            </w:r>
          </w:p>
        </w:tc>
        <w:tc>
          <w:tcPr>
            <w:tcW w:w="3356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 xml:space="preserve">Медицинская сестра отде-ления (кабинета) медицин-ской профилактики </w:t>
            </w:r>
          </w:p>
        </w:tc>
        <w:tc>
          <w:tcPr>
            <w:tcW w:w="5342" w:type="dxa"/>
          </w:tcPr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 xml:space="preserve">1,0 на 20 000 взрослого населения </w:t>
            </w:r>
            <w:hyperlink w:anchor="P406" w:history="1">
              <w:r w:rsidRPr="004512CD">
                <w:rPr>
                  <w:sz w:val="28"/>
                  <w:szCs w:val="28"/>
                </w:rPr>
                <w:t>&lt;4&gt;</w:t>
              </w:r>
            </w:hyperlink>
          </w:p>
        </w:tc>
      </w:tr>
      <w:tr w:rsidR="00AE6851" w:rsidRPr="0095643A" w:rsidTr="00D16A97">
        <w:tc>
          <w:tcPr>
            <w:tcW w:w="578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43.</w:t>
            </w:r>
          </w:p>
        </w:tc>
        <w:tc>
          <w:tcPr>
            <w:tcW w:w="3356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Медицинская сестра по физиотерапии</w:t>
            </w:r>
          </w:p>
        </w:tc>
        <w:tc>
          <w:tcPr>
            <w:tcW w:w="5342" w:type="dxa"/>
          </w:tcPr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15 000 условных физиотерапевтических единиц в год</w:t>
            </w:r>
          </w:p>
        </w:tc>
      </w:tr>
      <w:tr w:rsidR="00AE6851" w:rsidRPr="0095643A" w:rsidTr="00D16A97">
        <w:tc>
          <w:tcPr>
            <w:tcW w:w="578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44.</w:t>
            </w:r>
          </w:p>
        </w:tc>
        <w:tc>
          <w:tcPr>
            <w:tcW w:w="3356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Инструктор по лечебной физкультуре</w:t>
            </w:r>
          </w:p>
        </w:tc>
        <w:tc>
          <w:tcPr>
            <w:tcW w:w="5342" w:type="dxa"/>
          </w:tcPr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25,0 должностей врачей, ведущих амбулаторный прием, и дополнительно 0,5 должности при наличии в составе поликлиники травматолого-ортопедического отделения</w:t>
            </w:r>
          </w:p>
        </w:tc>
      </w:tr>
      <w:tr w:rsidR="00AE6851" w:rsidRPr="0095643A" w:rsidTr="00D16A97">
        <w:tc>
          <w:tcPr>
            <w:tcW w:w="578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45.</w:t>
            </w:r>
          </w:p>
        </w:tc>
        <w:tc>
          <w:tcPr>
            <w:tcW w:w="3356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Лаборант</w:t>
            </w:r>
          </w:p>
        </w:tc>
        <w:tc>
          <w:tcPr>
            <w:tcW w:w="5342" w:type="dxa"/>
          </w:tcPr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10,0 должностей врачей, ведущих амбулаторный прием</w:t>
            </w:r>
          </w:p>
        </w:tc>
      </w:tr>
      <w:tr w:rsidR="00AE6851" w:rsidRPr="0095643A" w:rsidTr="00D16A97">
        <w:tc>
          <w:tcPr>
            <w:tcW w:w="578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46.</w:t>
            </w:r>
          </w:p>
        </w:tc>
        <w:tc>
          <w:tcPr>
            <w:tcW w:w="3356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Рентгенолаборант</w:t>
            </w:r>
          </w:p>
        </w:tc>
        <w:tc>
          <w:tcPr>
            <w:tcW w:w="5342" w:type="dxa"/>
          </w:tcPr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1,0 должность врача-рентгенолога, и дополнительно 1 должность при наличии в составе поликлиники травматолого-ортопедического отделения (травпункта)</w:t>
            </w:r>
          </w:p>
        </w:tc>
      </w:tr>
      <w:tr w:rsidR="00AE6851" w:rsidRPr="0095643A" w:rsidTr="00D16A97">
        <w:tc>
          <w:tcPr>
            <w:tcW w:w="578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47.</w:t>
            </w:r>
          </w:p>
        </w:tc>
        <w:tc>
          <w:tcPr>
            <w:tcW w:w="3356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Медицинская сестра по массажу</w:t>
            </w:r>
          </w:p>
        </w:tc>
        <w:tc>
          <w:tcPr>
            <w:tcW w:w="5342" w:type="dxa"/>
          </w:tcPr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10,0 должностей врачей, ведущих амбулаторный прием, и дополнительно 0,5 должности при наличии в поликлинике травматолого-ортопедического отделения</w:t>
            </w:r>
          </w:p>
        </w:tc>
      </w:tr>
      <w:tr w:rsidR="00AE6851" w:rsidRPr="0095643A" w:rsidTr="00D16A97">
        <w:tc>
          <w:tcPr>
            <w:tcW w:w="578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48.</w:t>
            </w:r>
          </w:p>
        </w:tc>
        <w:tc>
          <w:tcPr>
            <w:tcW w:w="3356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Медицинская сестра процедурная</w:t>
            </w:r>
          </w:p>
        </w:tc>
        <w:tc>
          <w:tcPr>
            <w:tcW w:w="5342" w:type="dxa"/>
          </w:tcPr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10,0 должностей врачей, ведущих амбулаторный прием</w:t>
            </w:r>
          </w:p>
        </w:tc>
      </w:tr>
      <w:tr w:rsidR="00AE6851" w:rsidRPr="0095643A" w:rsidTr="00D16A97">
        <w:tc>
          <w:tcPr>
            <w:tcW w:w="578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49.</w:t>
            </w:r>
          </w:p>
        </w:tc>
        <w:tc>
          <w:tcPr>
            <w:tcW w:w="3356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 xml:space="preserve">Старшая медицинская сестра операционная </w:t>
            </w:r>
          </w:p>
        </w:tc>
        <w:tc>
          <w:tcPr>
            <w:tcW w:w="5342" w:type="dxa"/>
          </w:tcPr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число должностей врачей-хирургов и врачей травматологов-ортопедов не менее 6,0 - вместо одной должности медицинской сестры</w:t>
            </w:r>
          </w:p>
        </w:tc>
      </w:tr>
      <w:tr w:rsidR="00AE6851" w:rsidRPr="0095643A" w:rsidTr="00D16A97">
        <w:tc>
          <w:tcPr>
            <w:tcW w:w="578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50.</w:t>
            </w:r>
          </w:p>
        </w:tc>
        <w:tc>
          <w:tcPr>
            <w:tcW w:w="3356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Старшая медицинская сестра отделения</w:t>
            </w:r>
          </w:p>
        </w:tc>
        <w:tc>
          <w:tcPr>
            <w:tcW w:w="5342" w:type="dxa"/>
          </w:tcPr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 xml:space="preserve">Соответственно должностям заведующих отделениями </w:t>
            </w:r>
            <w:hyperlink w:anchor="P408" w:history="1">
              <w:r w:rsidRPr="004512CD">
                <w:rPr>
                  <w:sz w:val="28"/>
                  <w:szCs w:val="28"/>
                </w:rPr>
                <w:t>&lt;5&gt;</w:t>
              </w:r>
            </w:hyperlink>
          </w:p>
        </w:tc>
      </w:tr>
      <w:tr w:rsidR="00AE6851" w:rsidRPr="0095643A" w:rsidTr="00D16A97">
        <w:tc>
          <w:tcPr>
            <w:tcW w:w="578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51.</w:t>
            </w:r>
          </w:p>
        </w:tc>
        <w:tc>
          <w:tcPr>
            <w:tcW w:w="3356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Медицинский регистратор</w:t>
            </w:r>
          </w:p>
        </w:tc>
        <w:tc>
          <w:tcPr>
            <w:tcW w:w="5342" w:type="dxa"/>
          </w:tcPr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 xml:space="preserve">1,0 на 8,0 должностей врачей, ведущих амбулаторный прием; </w:t>
            </w:r>
          </w:p>
          <w:p w:rsidR="00AE6851" w:rsidRPr="0095643A" w:rsidRDefault="00AE6851" w:rsidP="00F62C1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AE6851" w:rsidRPr="0095643A" w:rsidTr="00D16A97">
        <w:tc>
          <w:tcPr>
            <w:tcW w:w="578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52.</w:t>
            </w:r>
          </w:p>
        </w:tc>
        <w:tc>
          <w:tcPr>
            <w:tcW w:w="3356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Медицинский статистик</w:t>
            </w:r>
          </w:p>
        </w:tc>
        <w:tc>
          <w:tcPr>
            <w:tcW w:w="5342" w:type="dxa"/>
          </w:tcPr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число врачебных должностей - 18,0;</w:t>
            </w:r>
          </w:p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 xml:space="preserve"> </w:t>
            </w:r>
            <w:hyperlink w:anchor="P409" w:history="1">
              <w:r w:rsidRPr="004512CD">
                <w:rPr>
                  <w:sz w:val="28"/>
                  <w:szCs w:val="28"/>
                </w:rPr>
                <w:t>&lt;6&gt;</w:t>
              </w:r>
            </w:hyperlink>
          </w:p>
        </w:tc>
      </w:tr>
      <w:tr w:rsidR="00AE6851" w:rsidRPr="0095643A" w:rsidTr="00D16A97">
        <w:tc>
          <w:tcPr>
            <w:tcW w:w="578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53.</w:t>
            </w:r>
          </w:p>
        </w:tc>
        <w:tc>
          <w:tcPr>
            <w:tcW w:w="3356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Помощник эпидемиолога</w:t>
            </w:r>
          </w:p>
        </w:tc>
        <w:tc>
          <w:tcPr>
            <w:tcW w:w="5342" w:type="dxa"/>
          </w:tcPr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с числом посещений до 300 в смену</w:t>
            </w:r>
          </w:p>
        </w:tc>
      </w:tr>
      <w:tr w:rsidR="00AE6851" w:rsidRPr="0095643A" w:rsidTr="00D16A97">
        <w:tc>
          <w:tcPr>
            <w:tcW w:w="578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54.</w:t>
            </w:r>
          </w:p>
        </w:tc>
        <w:tc>
          <w:tcPr>
            <w:tcW w:w="3356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Санитар</w:t>
            </w:r>
          </w:p>
        </w:tc>
        <w:tc>
          <w:tcPr>
            <w:tcW w:w="5342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отделение (3 кабинета) – хирурги-ческое, травматолого-ортопедическое, ин-фекционное, колопроктологическое);</w:t>
            </w:r>
          </w:p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 xml:space="preserve"> на каждые 5,0 должностей врачей-лаборантов и лаборантов; </w:t>
            </w:r>
          </w:p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 xml:space="preserve">на каждые 2,0 должности медицинских сестер по физиотерапии при наличии водо- грязе-торфо-озокерито-парафинолечения </w:t>
            </w:r>
          </w:p>
        </w:tc>
      </w:tr>
      <w:tr w:rsidR="00AE6851" w:rsidRPr="0095643A" w:rsidTr="00D16A97">
        <w:tc>
          <w:tcPr>
            <w:tcW w:w="578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55.</w:t>
            </w:r>
          </w:p>
        </w:tc>
        <w:tc>
          <w:tcPr>
            <w:tcW w:w="3356" w:type="dxa"/>
          </w:tcPr>
          <w:p w:rsidR="00AE6851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Медицинский психолог</w:t>
            </w:r>
          </w:p>
        </w:tc>
        <w:tc>
          <w:tcPr>
            <w:tcW w:w="5342" w:type="dxa"/>
          </w:tcPr>
          <w:p w:rsidR="00AE6851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1,0 должность врача- психотерапевта</w:t>
            </w:r>
          </w:p>
        </w:tc>
      </w:tr>
    </w:tbl>
    <w:p w:rsidR="00E02CED" w:rsidRPr="0095643A" w:rsidRDefault="004512CD" w:rsidP="00F62C16">
      <w:pPr>
        <w:pStyle w:val="ConsPlusNormal"/>
        <w:ind w:firstLine="540"/>
        <w:jc w:val="both"/>
        <w:rPr>
          <w:strike/>
          <w:sz w:val="28"/>
          <w:szCs w:val="28"/>
        </w:rPr>
      </w:pPr>
      <w:r w:rsidRPr="004512CD">
        <w:rPr>
          <w:strike/>
          <w:sz w:val="28"/>
          <w:szCs w:val="28"/>
        </w:rPr>
        <w:t>--------------------------------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bookmarkStart w:id="4" w:name="P405"/>
      <w:bookmarkEnd w:id="4"/>
      <w:r w:rsidRPr="004512CD">
        <w:rPr>
          <w:sz w:val="28"/>
          <w:szCs w:val="28"/>
        </w:rPr>
        <w:t>&lt;1&gt; Отделение организуется в городах с численностью населения свыше 400 тыс. человек в составе организаций, оказывающих травматолого-ортопедическую медицинскую помощь.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bookmarkStart w:id="5" w:name="P406"/>
      <w:bookmarkEnd w:id="5"/>
      <w:r w:rsidRPr="004512CD">
        <w:rPr>
          <w:sz w:val="28"/>
          <w:szCs w:val="28"/>
        </w:rPr>
        <w:t>&lt;2&gt; но, не менее 1,0 должности на поликлинику</w:t>
      </w:r>
    </w:p>
    <w:p w:rsidR="00A84327" w:rsidRPr="0095643A" w:rsidRDefault="00E809D9" w:rsidP="00F62C16">
      <w:pPr>
        <w:pStyle w:val="ConsPlusNormal"/>
        <w:ind w:firstLine="540"/>
        <w:jc w:val="both"/>
        <w:rPr>
          <w:sz w:val="28"/>
          <w:szCs w:val="28"/>
        </w:rPr>
      </w:pPr>
      <w:hyperlink w:anchor="P406" w:history="1">
        <w:r w:rsidR="004512CD" w:rsidRPr="004512CD">
          <w:rPr>
            <w:sz w:val="28"/>
            <w:szCs w:val="28"/>
          </w:rPr>
          <w:t>&lt;3&gt;</w:t>
        </w:r>
      </w:hyperlink>
      <w:r w:rsidR="004512CD" w:rsidRPr="004512CD">
        <w:rPr>
          <w:sz w:val="28"/>
          <w:szCs w:val="28"/>
        </w:rPr>
        <w:t xml:space="preserve"> но, не менее 1,0 должности на поликлинику</w:t>
      </w:r>
    </w:p>
    <w:p w:rsidR="00D06B69" w:rsidRPr="0095643A" w:rsidRDefault="00E809D9" w:rsidP="00F62C16">
      <w:pPr>
        <w:pStyle w:val="ConsPlusNormal"/>
        <w:ind w:firstLine="540"/>
        <w:jc w:val="both"/>
        <w:rPr>
          <w:sz w:val="28"/>
          <w:szCs w:val="28"/>
        </w:rPr>
      </w:pPr>
      <w:hyperlink w:anchor="P406" w:history="1">
        <w:r w:rsidR="004512CD" w:rsidRPr="004512CD">
          <w:rPr>
            <w:sz w:val="28"/>
            <w:szCs w:val="28"/>
          </w:rPr>
          <w:t>&lt;4&gt;</w:t>
        </w:r>
      </w:hyperlink>
      <w:r w:rsidR="004512CD" w:rsidRPr="004512CD">
        <w:rPr>
          <w:sz w:val="28"/>
          <w:szCs w:val="28"/>
        </w:rPr>
        <w:t xml:space="preserve"> но, не менее 1,0 должности на поликлинику</w:t>
      </w:r>
    </w:p>
    <w:p w:rsidR="00E02CED" w:rsidRPr="0095643A" w:rsidRDefault="004512CD" w:rsidP="00F62C16">
      <w:pPr>
        <w:pStyle w:val="ConsPlusNormal"/>
        <w:ind w:firstLine="540"/>
        <w:jc w:val="both"/>
        <w:rPr>
          <w:strike/>
          <w:sz w:val="28"/>
          <w:szCs w:val="28"/>
        </w:rPr>
      </w:pPr>
      <w:bookmarkStart w:id="6" w:name="P407"/>
      <w:bookmarkStart w:id="7" w:name="P408"/>
      <w:bookmarkEnd w:id="6"/>
      <w:bookmarkEnd w:id="7"/>
      <w:r w:rsidRPr="004512CD">
        <w:rPr>
          <w:sz w:val="28"/>
          <w:szCs w:val="28"/>
        </w:rPr>
        <w:t>&lt;5&gt; В отделениях, в которых должность заведующего вводится вместо 0,5 или 1 должности врача, должность старшей медицинской сестры устанавливается соответственно вместо 0,5 и 1 должности медицинской (участковой медицинской) сестры</w:t>
      </w:r>
    </w:p>
    <w:p w:rsidR="007E7A15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bookmarkStart w:id="8" w:name="P409"/>
      <w:bookmarkEnd w:id="8"/>
      <w:r w:rsidRPr="004512CD">
        <w:rPr>
          <w:sz w:val="28"/>
          <w:szCs w:val="28"/>
        </w:rPr>
        <w:t>&lt;6&gt; но, не менее 1,0 должности на поликлинику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 xml:space="preserve"> в поликлинике, имеющей в штате должность врача-методиста, может дополнительно устанавливаться 1 должность медицинского статистика</w:t>
      </w:r>
    </w:p>
    <w:p w:rsidR="00D16A97" w:rsidRPr="0095643A" w:rsidRDefault="004512CD" w:rsidP="00F62C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CD">
        <w:rPr>
          <w:sz w:val="28"/>
          <w:szCs w:val="28"/>
        </w:rPr>
        <w:br w:type="page"/>
      </w:r>
    </w:p>
    <w:p w:rsidR="00651B4E" w:rsidRPr="0095643A" w:rsidRDefault="00651B4E" w:rsidP="00F62C16">
      <w:pPr>
        <w:pStyle w:val="ConsPlusNormal"/>
        <w:jc w:val="right"/>
        <w:outlineLvl w:val="1"/>
        <w:rPr>
          <w:sz w:val="28"/>
          <w:szCs w:val="28"/>
        </w:rPr>
        <w:sectPr w:rsidR="00651B4E" w:rsidRPr="0095643A" w:rsidSect="00D16A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2CED" w:rsidRPr="0095643A" w:rsidRDefault="004512CD" w:rsidP="00F62C16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организации оказания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первичной медико-санитарной помощи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взрослому населению, утвержденному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здравоохранения и социального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развития Российской Федерации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15 мая 2012 г. № 543н</w:t>
      </w:r>
    </w:p>
    <w:p w:rsidR="00E02CED" w:rsidRPr="0095643A" w:rsidRDefault="00E02CED" w:rsidP="00F62C16">
      <w:pPr>
        <w:pStyle w:val="ConsPlusNormal"/>
        <w:jc w:val="center"/>
        <w:rPr>
          <w:sz w:val="28"/>
          <w:szCs w:val="28"/>
        </w:rPr>
      </w:pPr>
    </w:p>
    <w:p w:rsidR="00E02CED" w:rsidRPr="0095643A" w:rsidRDefault="004512CD" w:rsidP="00F62C1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E02CED" w:rsidRPr="0095643A" w:rsidRDefault="004512CD" w:rsidP="00F62C1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 ДЕЯТЕЛЬНОСТИ КАБИНЕТА (ОТДЕЛЕНИЯ) ДОВРАЧЕБНОЙ ПОМОЩИ ПОЛИКЛИНИКИ (ВРАЧЕБНОЙ АМБУЛАТОРИИ, ЦЕНТРА ОБЩЕЙ ВРАЧЕБНОЙ ПРАКТИКИ (СЕМЕЙНОЙ МЕДИЦИНЫ))</w:t>
      </w:r>
    </w:p>
    <w:p w:rsidR="00E02CED" w:rsidRPr="0095643A" w:rsidRDefault="00E02CED" w:rsidP="00F62C16">
      <w:pPr>
        <w:spacing w:after="0"/>
        <w:rPr>
          <w:sz w:val="28"/>
          <w:szCs w:val="28"/>
        </w:rPr>
      </w:pP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Настоящие Правила устанавливают порядок организации деятельности кабинета (отделения) доврачебной помощи поликлиники (врачебной амбулатории, центра общей врачебной практики (семейной медицины)) (далее - Кабинет).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Кабинет организуется как структурное подразделение поликлиники, врачебной амбулатории или центра общей врачебной практики (семейной медицины) (далее - медицинская организация).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Медицинская помощь в Кабинете оказывается медицинскими работниками со средним медицинским образованием из числа наиболее опытных сотрудников, а также медицинскими сестрами с высшим медицинским образованием.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Организация работы в Кабинете может осуществляться как на постоянной основе медицинскими работниками Кабинета, так и на функциональной основе медицинскими работниками других подразделений медицинской организации в соответствии с графиком, утвержденным руководителем медицинской организации.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Руководство Кабинетом осуществляет уполномоченный руководителем медицинской организации заведующий одного из отделений медицинской организации.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Кабинет рекомендуется размещать в непосредственной близости от регистратуры медицинской организации для обеспечения их взаимодействия.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Основными задачами кабинета (отделения) доврачебной помощи являются: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прием больных для решения вопроса о срочности направления к врачу;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на лабораторные и другие исследования больных, которые в день обращения не нуждаются во врачебном приеме;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антропометрии, измерение артериального и глазного давления, температуры тела, остроты зрения и слуха, других диагностических манипуляций, выполнение которых входит в компетенцию работников со средним медицинским образованием, заполнение паспортной части посыльного листа на медико-социальную экспертизу, санитарно-курортной карты, данных лабораторных и других функционально-диагностических исследований перед направлением на медико-социальную экспертизу, на санаторно-курортное лечение, оформление справок, выписок из индивидуальных карт амбулаторного больного и другой медицинской документации, оформление и ведение которой входит в компетенцию работников со средним медицинским образованием;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</w:t>
      </w:r>
      <w:hyperlink r:id="rId20" w:history="1">
        <w:r>
          <w:rPr>
            <w:sz w:val="28"/>
            <w:szCs w:val="28"/>
          </w:rPr>
          <w:t>листков</w:t>
        </w:r>
      </w:hyperlink>
      <w:r>
        <w:rPr>
          <w:sz w:val="28"/>
          <w:szCs w:val="28"/>
        </w:rPr>
        <w:t xml:space="preserve"> и справок временной нетрудоспособности, подтверждение соответствующими печатями выданных больным справок, направлений, рецептов и выписок из медицинской документации, строгий учет и регистрация в специальных журналах листков, справок временной нетрудоспособности и рецептурных бланков;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участие в организации и проведении профилактических медицинских осмотров и диспансеризации.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Кабинет обеспечивается необходимым медицинским оборудованием, инструментарием и бланками медицинской документации.</w:t>
      </w:r>
    </w:p>
    <w:p w:rsidR="00D16A97" w:rsidRPr="0095643A" w:rsidRDefault="004512CD" w:rsidP="00F62C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02CED" w:rsidRPr="0095643A" w:rsidRDefault="004512CD" w:rsidP="00F62C16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организации оказания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первичной медико-санитарной помощи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взрослому населению, утвержденному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здравоохранения и социального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развития Российской Федерации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15 мая 2012 г. № 543н</w:t>
      </w:r>
    </w:p>
    <w:p w:rsidR="00E02CED" w:rsidRPr="0095643A" w:rsidRDefault="00E02CED" w:rsidP="00F62C16">
      <w:pPr>
        <w:pStyle w:val="ConsPlusNormal"/>
        <w:jc w:val="center"/>
        <w:rPr>
          <w:sz w:val="28"/>
          <w:szCs w:val="28"/>
        </w:rPr>
      </w:pPr>
    </w:p>
    <w:p w:rsidR="00E02CED" w:rsidRPr="0095643A" w:rsidRDefault="004512CD" w:rsidP="00F62C1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E02CED" w:rsidRPr="0095643A" w:rsidRDefault="004512CD" w:rsidP="00F62C1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 ДЕЯТЕЛЬНОСТИ РЕГИСТРАТУРЫ ПОЛИКЛИНИКИ</w:t>
      </w:r>
    </w:p>
    <w:p w:rsidR="00E02CED" w:rsidRPr="0095643A" w:rsidRDefault="004512CD" w:rsidP="00F62C1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(ВРАЧЕБНОЙ АМБУЛАТОРИИ, ЦЕНТРА ОБЩЕЙ ВРАЧЕБНОЙ</w:t>
      </w:r>
    </w:p>
    <w:p w:rsidR="00E02CED" w:rsidRPr="0095643A" w:rsidRDefault="004512CD" w:rsidP="00F62C1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ПРАКТИКИ (СЕМЕЙНОЙ МЕДИЦИНЫ))</w:t>
      </w:r>
    </w:p>
    <w:p w:rsidR="00E02CED" w:rsidRPr="0095643A" w:rsidRDefault="00E02CED" w:rsidP="00F62C16">
      <w:pPr>
        <w:pStyle w:val="ConsPlusNormal"/>
        <w:jc w:val="center"/>
        <w:rPr>
          <w:sz w:val="28"/>
          <w:szCs w:val="28"/>
        </w:rPr>
      </w:pP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Настоящие Правила устанавливают порядок организации деятельности регистратуры поликлиники (врачебной амбулатории, центра общей врачебной практики (семейной медицины)) (далее - медицинская организация).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Регистратура является структурным подразделением, обеспечивающим формирование и распределение потоков пациентов, своевременную запись и регистрацию больных на прием к врачу, в том числе с применением информационных технологий.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Непосредственное руководство работой регистратуры медицинской организации осуществляет заведующий регистратурой, назначаемый на должность и освобождаемый от должности руководителем медицинской организации.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Основными задачами регистратуры медицинской организации являются: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беспрепятственной и безотлагательной предварительной записи </w:t>
      </w:r>
      <w:r w:rsidRPr="004512CD">
        <w:rPr>
          <w:sz w:val="28"/>
          <w:szCs w:val="28"/>
        </w:rPr>
        <w:t>пациентов</w:t>
      </w:r>
      <w:r>
        <w:rPr>
          <w:sz w:val="28"/>
          <w:szCs w:val="28"/>
        </w:rPr>
        <w:t xml:space="preserve"> на прием к врачу, в том числе в автоматизированном режиме, в кабинет медицинской профилактики, кабинет доврачебной помощи (как при их непосредственном обращении в поликлинику, так и по телефону);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осуществление регистрации вызовов врачей на дом по месту жительства (пребывания) </w:t>
      </w:r>
      <w:r w:rsidRPr="004512CD">
        <w:rPr>
          <w:sz w:val="28"/>
          <w:szCs w:val="28"/>
        </w:rPr>
        <w:t>пациентов и передача вызовов сотрудникам, осуществляющим оказание помощи на дому</w:t>
      </w:r>
      <w:r>
        <w:rPr>
          <w:sz w:val="28"/>
          <w:szCs w:val="28"/>
        </w:rPr>
        <w:t>;</w:t>
      </w:r>
    </w:p>
    <w:p w:rsidR="00F52F1C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распределение и маршрутизация обратившихся пациентов в зависимости от повода к обращению в целях оптимизации потоков при оказании медицинской помощи населению, в том числе – пациентов, записанных через колл-центр или самостоятельно через портал государственных услуг;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систематизированное хранение медицинской документации пациентов, обеспечение своевременного подбора и доставки медицинской документации в кабинеты врачей.</w:t>
      </w:r>
    </w:p>
    <w:p w:rsidR="00AE6851" w:rsidRPr="0095643A" w:rsidRDefault="00AE6851" w:rsidP="00F62C16">
      <w:pPr>
        <w:pStyle w:val="ConsPlusNormal"/>
        <w:ind w:firstLine="540"/>
        <w:jc w:val="both"/>
        <w:rPr>
          <w:sz w:val="28"/>
          <w:szCs w:val="28"/>
        </w:rPr>
      </w:pP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Для осуществления своих задач регистратура организует и осуществляет: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населения о времени приема врачей</w:t>
      </w:r>
      <w:r>
        <w:rPr>
          <w:strike/>
          <w:sz w:val="28"/>
          <w:szCs w:val="28"/>
        </w:rPr>
        <w:t>,</w:t>
      </w:r>
      <w:r>
        <w:rPr>
          <w:sz w:val="28"/>
          <w:szCs w:val="28"/>
        </w:rPr>
        <w:t xml:space="preserve"> режиме работы подразделений медицинской организации, в том числе </w:t>
      </w:r>
      <w:r w:rsidRPr="004512CD">
        <w:rPr>
          <w:sz w:val="28"/>
          <w:szCs w:val="28"/>
        </w:rPr>
        <w:t>в выходные и праздничные дни</w:t>
      </w:r>
      <w:r>
        <w:rPr>
          <w:sz w:val="28"/>
          <w:szCs w:val="28"/>
        </w:rPr>
        <w:t>, с указанием часов приема, расположения и номеров кабинетов помещений;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 правилах вызова врача на дом, о порядке предварительной записи на прием к врачам, о времени и месте приема населения руководителем медицинской организации и его заместителями; адресах ближайших аптек, ближайшего центра здоровья, в зоне ответственности которого находится данная медицинская организация;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 правилах подготовки к исследованиям (рентгеноскопии, рентгенографии, анализам крови, желудочного сока и др.);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запись на прием к врачам медицинской организации и регистрация вызовов врачей по месту жительства (пребывания) больного, своевременная передача врачам информации о зарегистрированных вызовах;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в установленном порядке обратившихся в поликлинику на </w:t>
      </w:r>
      <w:r w:rsidRPr="004512CD">
        <w:rPr>
          <w:sz w:val="28"/>
          <w:szCs w:val="28"/>
        </w:rPr>
        <w:t>диспансеризацию</w:t>
      </w:r>
      <w:r>
        <w:rPr>
          <w:sz w:val="28"/>
          <w:szCs w:val="28"/>
        </w:rPr>
        <w:t>, профилактические обследования и осмотры;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подбор медицинских карт амбулаторных больных, записавшихся на прием, или вызвавших врача на дом;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доставку медицинской документации пациентов в кабинеты врачей;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</w:t>
      </w:r>
      <w:hyperlink r:id="rId21" w:history="1">
        <w:r>
          <w:rPr>
            <w:sz w:val="28"/>
            <w:szCs w:val="28"/>
          </w:rPr>
          <w:t>листков</w:t>
        </w:r>
      </w:hyperlink>
      <w:r>
        <w:rPr>
          <w:sz w:val="28"/>
          <w:szCs w:val="28"/>
        </w:rPr>
        <w:t xml:space="preserve"> (справок) временной нетрудоспособности, подтверждение соответствующими печатями выданных больным справок, направлений, рецептов и выписок из медицинской документации, строгий учет и регистрация в специальных журналах листков, справок временной нетрудоспособности и рецептурных бланков;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сортировка и внесение в медицинскую документацию результатов выполненных лабораторных, инструментальных и иных обследований.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составе регистратуры медицинской организации рекомендуется предусматривать стол справок, </w:t>
      </w:r>
      <w:r w:rsidRPr="004512CD">
        <w:rPr>
          <w:sz w:val="28"/>
          <w:szCs w:val="28"/>
        </w:rPr>
        <w:t>возможность самозаписи через инфомат</w:t>
      </w:r>
      <w:r>
        <w:rPr>
          <w:sz w:val="28"/>
          <w:szCs w:val="28"/>
        </w:rPr>
        <w:t>, рабочие места для приема и регистрации вызовов врача на дом, помещение для хранения и подбора медицинской документации, помещение для оформления медицинских документов, медицинский архив.</w:t>
      </w:r>
    </w:p>
    <w:p w:rsidR="00C00BB9" w:rsidRPr="0095643A" w:rsidRDefault="004512CD" w:rsidP="00F62C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02CED" w:rsidRPr="0095643A" w:rsidRDefault="004512CD" w:rsidP="00F62C16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организации оказания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первичной медико-санитарной помощи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взрослому населению, утвержденному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здравоохранения и социального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развития Российской Федерации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15 мая 2012 г. № 543н</w:t>
      </w:r>
    </w:p>
    <w:p w:rsidR="00E02CED" w:rsidRPr="0095643A" w:rsidRDefault="00E02CED" w:rsidP="00F62C16">
      <w:pPr>
        <w:pStyle w:val="ConsPlusNormal"/>
        <w:jc w:val="center"/>
        <w:rPr>
          <w:sz w:val="28"/>
          <w:szCs w:val="28"/>
        </w:rPr>
      </w:pPr>
    </w:p>
    <w:p w:rsidR="00E02CED" w:rsidRPr="0095643A" w:rsidRDefault="004512CD" w:rsidP="00F62C16">
      <w:pPr>
        <w:pStyle w:val="ConsPlusTitle"/>
        <w:jc w:val="center"/>
        <w:rPr>
          <w:sz w:val="28"/>
          <w:szCs w:val="28"/>
        </w:rPr>
      </w:pPr>
      <w:bookmarkStart w:id="9" w:name="P500"/>
      <w:bookmarkEnd w:id="9"/>
      <w:r>
        <w:rPr>
          <w:sz w:val="28"/>
          <w:szCs w:val="28"/>
        </w:rPr>
        <w:t>ПРАВИЛА</w:t>
      </w:r>
    </w:p>
    <w:p w:rsidR="00E02CED" w:rsidRPr="0095643A" w:rsidRDefault="004512CD" w:rsidP="00F62C1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 ДЕЯТЕЛЬНОСТИ ОТДЕЛЕНИЯ (КАБИНЕТА) НЕОТЛОЖНОЙ МЕДИЦИНСКОЙ ПОМОЩИ ПОЛИКЛИНИКИ (ВРАЧЕБНОЙ АМБУЛАТОРИИ, ЦЕНТРА ОБЩЕЙ ВРАЧЕБНОЙ ПРАКТИКИ (СЕМЕЙНОЙ МЕДИЦИНЫ))</w:t>
      </w:r>
    </w:p>
    <w:p w:rsidR="00E02CED" w:rsidRPr="0095643A" w:rsidRDefault="00E02CED" w:rsidP="00F62C16">
      <w:pPr>
        <w:pStyle w:val="ConsPlusNormal"/>
        <w:jc w:val="center"/>
        <w:rPr>
          <w:sz w:val="28"/>
          <w:szCs w:val="28"/>
        </w:rPr>
      </w:pP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Настоящие Правила устанавливают порядок организации деятельности отделения (кабинета) неотложной медицинской помощи поликлиники (врачебной амбулатории, центра общей врачебной практики (семейной медицины)).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Отделение (кабинет) неотложной медицинской помощи является структурным подразделением поликлиники (врачебной амбулатории, центра общей врачебной практики (семейной медицины)) и организуется для оказания медицинской помощи при внезапных острых заболеваниях, состояниях, обострении хронических заболеваний, не опасных для жизни и не требующих экстренной медицинской помощи (далее - неотложные состояния).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Оказание неотложной медицинской помощи лицам, обратившимся с признаками неотложных состояний, может осуществляться в амбулаторных условиях или на дому при вызове медицинского работника.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Неотложная медицинская помощь может оказываться в качестве первичной доврачебной медико-санитарной помощи фельдшерами, а также в качестве первичной врачебной и первичной специализированной медико-санитарной помощи соответственно </w:t>
      </w:r>
      <w:r w:rsidRPr="004512CD">
        <w:rPr>
          <w:sz w:val="28"/>
          <w:szCs w:val="28"/>
        </w:rPr>
        <w:t xml:space="preserve">врачами-терапевтами, врачами общей практики, </w:t>
      </w:r>
      <w:r>
        <w:rPr>
          <w:sz w:val="28"/>
          <w:szCs w:val="28"/>
        </w:rPr>
        <w:t>врачами-специалистами.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Штатная численность медицинского и другого персонала отделения (кабинета) неотложной медицинской помощи устанавливается руководителем медицинской организации, в структуру которой он входит.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Медицинскую помощь в отделении (кабинете) неотложной медицинской помощи могут оказывать медицинские работники отделения (кабинета) неотложной медицинской либо медицинские работники других подразделений медицинской организации в соответствии с графиком дежурств, утвержденным ее руководителем.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Неотложная медицинская помощь лицам, обратившимся в медицинскую организацию с признаками неотложных состояний, оказывается по направлению регистратора безотлагательно.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Неотложная медицинская помощь на дому осуществляется в течение не более 2 часов после поступления обращения </w:t>
      </w:r>
      <w:r w:rsidRPr="004512CD">
        <w:rPr>
          <w:sz w:val="28"/>
          <w:szCs w:val="28"/>
        </w:rPr>
        <w:t>пациента</w:t>
      </w:r>
      <w:r>
        <w:rPr>
          <w:sz w:val="28"/>
          <w:szCs w:val="28"/>
        </w:rPr>
        <w:t xml:space="preserve"> или иного лица </w:t>
      </w:r>
      <w:r w:rsidRPr="004512CD">
        <w:rPr>
          <w:sz w:val="28"/>
          <w:szCs w:val="28"/>
        </w:rPr>
        <w:t>о развитии неотложногосостояния на дому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В случае отсутствия эффекта от оказываемой медицинской помощи, ухудшении состояния больного и возникновении угрожающих жизни состояний медицинские работники принимают меры к их устранению с использованием стационарной или переносной укладки экстренной медицинской помощи и организуют вызов бригады скорой медицинской помощи либо транспортировку больного в медицинскую организацию, оказывающую специализированную медицинскую помощь, в сопровождении медицинского работника.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После оказания неотложной медицинской помощи </w:t>
      </w:r>
      <w:r w:rsidRPr="004512CD">
        <w:rPr>
          <w:sz w:val="28"/>
          <w:szCs w:val="28"/>
        </w:rPr>
        <w:t>пациенту</w:t>
      </w:r>
      <w:r>
        <w:rPr>
          <w:sz w:val="28"/>
          <w:szCs w:val="28"/>
        </w:rPr>
        <w:t xml:space="preserve"> и устранении либо уменьшении проявлений неотложного состояния </w:t>
      </w:r>
      <w:r w:rsidRPr="004512CD">
        <w:rPr>
          <w:sz w:val="28"/>
          <w:szCs w:val="28"/>
        </w:rPr>
        <w:t xml:space="preserve">пациент </w:t>
      </w:r>
      <w:r>
        <w:rPr>
          <w:sz w:val="28"/>
          <w:szCs w:val="28"/>
        </w:rPr>
        <w:t xml:space="preserve">направляется к врачу участковому либо врачу участковому передаются сведения о </w:t>
      </w:r>
      <w:r w:rsidRPr="004512CD">
        <w:rPr>
          <w:sz w:val="28"/>
          <w:szCs w:val="28"/>
        </w:rPr>
        <w:t>для принятия в течение суток решения о дальнейшей тактике ведения данного пациента .</w:t>
      </w:r>
    </w:p>
    <w:p w:rsidR="00C00BB9" w:rsidRPr="0095643A" w:rsidRDefault="004512CD" w:rsidP="00F62C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02CED" w:rsidRPr="0095643A" w:rsidRDefault="004512CD" w:rsidP="00F62C16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организации оказания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первичной медико-санитарной помощи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взрослому населению, утвержденному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здравоохранения и социального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развития Российской Федерации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15 мая 2012 г. № 543н</w:t>
      </w:r>
    </w:p>
    <w:p w:rsidR="00E02CED" w:rsidRPr="0095643A" w:rsidRDefault="00E02CED" w:rsidP="00F62C16">
      <w:pPr>
        <w:pStyle w:val="ConsPlusNormal"/>
        <w:jc w:val="center"/>
        <w:rPr>
          <w:sz w:val="28"/>
          <w:szCs w:val="28"/>
        </w:rPr>
      </w:pPr>
    </w:p>
    <w:p w:rsidR="00E02CED" w:rsidRPr="0095643A" w:rsidRDefault="004512CD" w:rsidP="00F62C1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E02CED" w:rsidRPr="0095643A" w:rsidRDefault="004512CD" w:rsidP="00F62C1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 ДЕЯТЕЛЬНОСТИ КАБИНЕТА ВРАЧА ОБЩЕЙ ПРАКТИКИ (СЕМЕЙНОГО ВРАЧА)</w:t>
      </w:r>
    </w:p>
    <w:p w:rsidR="00E02CED" w:rsidRPr="0095643A" w:rsidRDefault="00E02CED" w:rsidP="00F62C16">
      <w:pPr>
        <w:pStyle w:val="ConsPlusNormal"/>
        <w:jc w:val="center"/>
        <w:rPr>
          <w:sz w:val="28"/>
          <w:szCs w:val="28"/>
        </w:rPr>
      </w:pP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Настоящие Правила устанавливают порядок организации деятельности кабинета </w:t>
      </w:r>
      <w:hyperlink r:id="rId22" w:history="1">
        <w:r>
          <w:rPr>
            <w:sz w:val="28"/>
            <w:szCs w:val="28"/>
          </w:rPr>
          <w:t>врача общей практики</w:t>
        </w:r>
      </w:hyperlink>
      <w:r>
        <w:rPr>
          <w:sz w:val="28"/>
          <w:szCs w:val="28"/>
        </w:rPr>
        <w:t xml:space="preserve"> (семейного врача).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Кабинет врача общей практики (семейного врача) (далее - Кабинет) является структурным подразделением медицинской организации (ее структурного подразделения), оказывающей первичную медико-санитарную помощь и паллиативную медицинскую помощь.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Кабинет организуется для оказания первичной врачебной медико-санитарной помощи и паллиативной медицинской помощи населению.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Оказание медицинской помощи в Кабинете осуществляется на основе взаимодействия врачей общей практики (семейных врачей) и врачей - специалистов по профилю заболевания пациента (врачей-кардиологов, врачей-ревматологов, врачей-эндокринологов, врачей-гастроэнтерологов и др.), осуществляющих свою деятельность в медицинской организации, в структуру которой входит Кабинет, а также других медицинских организаций.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Структура Кабинета и штатная численность устанавливаются руководителем медицинской организации, в составе которой создан Кабинет, исходя из объема проводимой лечебно-диагностической работы, численности, половозрастного состава обслуживаемого населения, показателей уровня и структуры заболеваемости и смертности населения, других показателей, характеризующих здоровье населения.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Основными задачами Кабинета являются: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первичной врачебной медико-санитарной помощи в соответствии с установленными </w:t>
      </w:r>
      <w:hyperlink r:id="rId23" w:history="1">
        <w:r>
          <w:rPr>
            <w:sz w:val="28"/>
            <w:szCs w:val="28"/>
          </w:rPr>
          <w:t>порядками</w:t>
        </w:r>
      </w:hyperlink>
      <w:r>
        <w:rPr>
          <w:sz w:val="28"/>
          <w:szCs w:val="28"/>
        </w:rPr>
        <w:t xml:space="preserve"> оказания отдельных видов (по профилям) медицинской помощи и </w:t>
      </w:r>
      <w:hyperlink r:id="rId24" w:history="1">
        <w:r>
          <w:rPr>
            <w:sz w:val="28"/>
            <w:szCs w:val="28"/>
          </w:rPr>
          <w:t>стандартами</w:t>
        </w:r>
      </w:hyperlink>
      <w:r>
        <w:rPr>
          <w:sz w:val="28"/>
          <w:szCs w:val="28"/>
        </w:rPr>
        <w:t xml:space="preserve"> медицинской помощи, в том числе в дневном стационаре;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мероприятий по медицинской реабилитации;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профилактики инфекционных и неинфекционных заболеваний;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диспансерного наблюдения больных хроническими заболеваниями с проведением необходимого обследования, лечения и оздоровления;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мероприятий по формированию здорового образа жизни;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курящих лиц и лиц, избыточно потребляющих алкоголь, с высоким риском развития болезней, связанных с курением, алкоголем и с отравлением суррогатами алкоголя;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медицинской помощи курящим и избыточно потребляющим алкоголь по отказу от курения и злоупотребления алкоголя, включая направление их для консультации и осуществления коррекции факторов риска развития заболеваний в отделения (кабинеты) медицинской профилактики, центры здоровья и при необходимости в специализированные профильные медицинские организации;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мероприятий по санитарно-гигиеническому просвещению, включая мероприятия по укреплению здоровья населения;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школ здоровья, школ для больных с </w:t>
      </w:r>
      <w:hyperlink r:id="rId25" w:history="1">
        <w:r>
          <w:rPr>
            <w:sz w:val="28"/>
            <w:szCs w:val="28"/>
          </w:rPr>
          <w:t>социально значимыми</w:t>
        </w:r>
      </w:hyperlink>
      <w:r>
        <w:rPr>
          <w:sz w:val="28"/>
          <w:szCs w:val="28"/>
        </w:rPr>
        <w:t xml:space="preserve"> неинфекционными заболеваниями и заболеваниями, являющимися основными причинами смертности и инвалидности населения, а также для лиц с высоким риском их возникновения;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угрожающих жизни состояний с последующей организацией медицинской эвакуации в медицинские организации или их подразделения, оказывающие специализированную медицинскую помощь в сопровождении медицинского работника либо бригады скорой медицинской помощи;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оказание неотложной медицинской помощи больным при внезапных острых заболеваниях, состояниях, обострении хронических заболеваний, не опасных для жизни и не требующих экстренной медицинской помощи, с последующим направлением к врачу-специалисту медицинской организации, осуществляющей оказание первичной врачебной медико-санитарной помощи по месту жительства больного, и последующим посещением больного с целью наблюдения за его состоянием, течением заболевания и своевременного назначения (коррекции) необходимого обследования и (или) лечения (активное посещение) при наличии медицинских показаний;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обучение населения вопросам оказания первой помощи, а также индивидуальное и/или групповое обучение лиц, имеющих высокий риск развития жизнеугрожающих состояний, и членов их семей правилам первой помощи при этих состояниях;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пациентов в медицинские организации для оказания первичной специализированной медико-санитарной помощи и специализированной, в том числе высокотехнологичной, медицинской помощи в случаях, предусмотренных </w:t>
      </w:r>
      <w:hyperlink r:id="rId26" w:history="1">
        <w:r>
          <w:rPr>
            <w:sz w:val="28"/>
            <w:szCs w:val="28"/>
          </w:rPr>
          <w:t>порядками</w:t>
        </w:r>
      </w:hyperlink>
      <w:r>
        <w:rPr>
          <w:sz w:val="28"/>
          <w:szCs w:val="28"/>
        </w:rPr>
        <w:t xml:space="preserve"> оказания отдельных видов (по профилям) медицинской помощи;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злокачественных новообразований и предопухолевых заболеваний и направление выявленных онкологических больных и больных с подозрением на злокачественные новообразования в первичные онкологические кабинеты;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групп риска;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диспансерного наблюдения за предраковыми заболеваниями;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оказание паллиативной помощи больным, в том числе больным онкологическими заболеваниями, нуждающимся в наркотических и сильнодействующих лекарственных средствах в соответствии с рекомендациями врачей-специалистов;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hyperlink r:id="rId27" w:history="1">
        <w:r>
          <w:rPr>
            <w:sz w:val="28"/>
            <w:szCs w:val="28"/>
          </w:rPr>
          <w:t>экспертизы</w:t>
        </w:r>
      </w:hyperlink>
      <w:r>
        <w:rPr>
          <w:sz w:val="28"/>
          <w:szCs w:val="28"/>
        </w:rPr>
        <w:t xml:space="preserve"> временной нетрудоспособности, направление на медико-социальную экспертизу;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санитарно-гигиенических и противоэпидемических мероприятий;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предварительных или периодических медицинских осмотров работников и водителей транспортных средств;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 по охране семьи, материнства, отцовства и детства;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взаимодействия с медицинскими организациями, территориальными органами Роспотребнадзора и Росздравнадзора, иными организациями по вопросам оказания первичной доврачебной медико-санитарной помощи.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Для обеспечения своей деятельности Кабинет использует возможности структурных подразделений медицинской организации, в составе которой он образован.</w:t>
      </w:r>
    </w:p>
    <w:p w:rsidR="00C00BB9" w:rsidRPr="0095643A" w:rsidRDefault="004512CD" w:rsidP="00F62C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02CED" w:rsidRPr="0095643A" w:rsidRDefault="004512CD" w:rsidP="00F62C16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организации оказания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первичной медико-санитарной помощи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взрослому населению, утвержденному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здравоохранения и социального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развития Российской Федерации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15 мая 2012 г. № 543н</w:t>
      </w:r>
    </w:p>
    <w:p w:rsidR="00E02CED" w:rsidRPr="0095643A" w:rsidRDefault="00E02CED" w:rsidP="00F62C16">
      <w:pPr>
        <w:pStyle w:val="ConsPlusNormal"/>
        <w:jc w:val="right"/>
        <w:rPr>
          <w:sz w:val="28"/>
          <w:szCs w:val="28"/>
        </w:rPr>
      </w:pPr>
    </w:p>
    <w:p w:rsidR="00E02CED" w:rsidRPr="0095643A" w:rsidRDefault="004512CD" w:rsidP="00F62C1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E02CED" w:rsidRPr="0095643A" w:rsidRDefault="004512CD" w:rsidP="00F62C1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 ДЕЯТЕЛЬНОСТИ МОБИЛЬНОЙ МЕДИЦИНСКОЙ БРИГАДЫ</w:t>
      </w:r>
    </w:p>
    <w:p w:rsidR="00E02CED" w:rsidRPr="0095643A" w:rsidRDefault="00E02CED" w:rsidP="00F62C16">
      <w:pPr>
        <w:spacing w:after="0"/>
        <w:rPr>
          <w:sz w:val="28"/>
          <w:szCs w:val="28"/>
        </w:rPr>
      </w:pP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Настоящие Правила устанавливают порядок организации деятельности мобильной медицинской бригады.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bookmarkStart w:id="10" w:name="P601"/>
      <w:bookmarkEnd w:id="10"/>
      <w:r>
        <w:rPr>
          <w:sz w:val="28"/>
          <w:szCs w:val="28"/>
        </w:rPr>
        <w:t>2. Мобильная медицинская бригада организуется в структуре медицинской организации (ее структурного подразделения), оказывающей первичную медико-санитарную помощь, для проведения профилактического медицинского осмотра, диспансеризации и оказания первичной медико-санитарной помощи населению, в том числе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(или) имеющих плохую транспортную доступность с учетом климато-географических условий.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Состав мобильной медицинской бригады формируется руководителем медицинской организации (ее структурного подразделения) из числа врачей и медицинских работников со средним медицинским образованием, исходя из цели ее формирования и возложенных задач, с учетом имеющихся медицинских организаций, оказывающих первичную медико-санитарную помощь, медико-демографических особенностей территории обслуживания медицинской организации, ее кадрового и технического потенциала, а также половозрастной, социальной структуры населения и его потребности в отдельных видах (по профилю) медицинской помощи (включая вопросы индивидуальной и групповой профилактики неинфекционных заболеваний, обучение населения правилам оказания первой помощи, консультирование по вопросам ведения здорового образа жизни).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состав мобильной медицинской бригады по согласованию могут включаться медицинские работники других медицинских организаций.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Работа мобильной медицинской бригады осуществляется в соответствии с планом, утвержденным руководителем медицинской организации, в составе которой она организована.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Руководство мобильной медицинской бригадой возлагается руководителем медицинской организации, в составе которой она организована, на одного из врачей мобильной медицинской бригады из числа имеющих опыт лечебной и организационной работы.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512CD">
        <w:rPr>
          <w:sz w:val="28"/>
          <w:szCs w:val="28"/>
        </w:rPr>
        <w:t xml:space="preserve">. Оснащение мобильных медицинских бригад осуществляется в соответствии со стандартом оснащения мобильной медицинской бригады согласно </w:t>
      </w:r>
      <w:hyperlink w:anchor="P2048" w:history="1">
        <w:r w:rsidRPr="004512CD">
          <w:rPr>
            <w:sz w:val="28"/>
            <w:szCs w:val="28"/>
          </w:rPr>
          <w:t>приложению № 24</w:t>
        </w:r>
      </w:hyperlink>
      <w:r w:rsidRPr="004512CD">
        <w:rPr>
          <w:sz w:val="28"/>
          <w:szCs w:val="28"/>
        </w:rPr>
        <w:t xml:space="preserve"> к Положению об организации оказания первичной медико-санитарной помощи взрослому населению, утвержденному настоящим приказом. В целях выполнения функций, указанных в </w:t>
      </w:r>
      <w:hyperlink w:anchor="P601" w:history="1">
        <w:r w:rsidRPr="004512CD">
          <w:rPr>
            <w:sz w:val="28"/>
            <w:szCs w:val="28"/>
          </w:rPr>
          <w:t>пункте 2</w:t>
        </w:r>
      </w:hyperlink>
      <w:r w:rsidRPr="004512CD">
        <w:rPr>
          <w:sz w:val="28"/>
          <w:szCs w:val="28"/>
        </w:rPr>
        <w:t xml:space="preserve"> настоящих правил, мобильная медицинская бригада обеспечивается транспортным средством, оснащенным оборудованием в соответствии с поставленными целями и задачами.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Обеспечение и контроль деятельности мобильных медицинских бригад осуществляет руководитель медицинской организации, в составе которой они созданы.</w:t>
      </w:r>
    </w:p>
    <w:p w:rsidR="00C00BB9" w:rsidRPr="0095643A" w:rsidRDefault="004512CD" w:rsidP="00F62C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C00BB9" w:rsidRPr="0095643A" w:rsidRDefault="004512CD" w:rsidP="00F62C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1" w:name="P672"/>
      <w:bookmarkStart w:id="12" w:name="P709"/>
      <w:bookmarkStart w:id="13" w:name="P780"/>
      <w:bookmarkEnd w:id="11"/>
      <w:bookmarkEnd w:id="12"/>
      <w:bookmarkEnd w:id="13"/>
      <w:r>
        <w:rPr>
          <w:rFonts w:ascii="Times New Roman" w:eastAsia="Calibri" w:hAnsi="Times New Roman" w:cs="Times New Roman"/>
          <w:sz w:val="28"/>
          <w:szCs w:val="28"/>
        </w:rPr>
        <w:t>Приложение № 8</w:t>
      </w:r>
    </w:p>
    <w:p w:rsidR="00C00BB9" w:rsidRPr="0095643A" w:rsidRDefault="004512CD" w:rsidP="00F62C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Положению об организации оказания</w:t>
      </w:r>
    </w:p>
    <w:p w:rsidR="00C00BB9" w:rsidRPr="0095643A" w:rsidRDefault="004512CD" w:rsidP="00F62C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первичной медико-санитарной помощи</w:t>
      </w:r>
    </w:p>
    <w:p w:rsidR="00C00BB9" w:rsidRPr="0095643A" w:rsidRDefault="004512CD" w:rsidP="00F62C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взрослому населению, утвержденному</w:t>
      </w:r>
    </w:p>
    <w:p w:rsidR="00C00BB9" w:rsidRPr="0095643A" w:rsidRDefault="004512CD" w:rsidP="00F62C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приказом Министерства</w:t>
      </w:r>
    </w:p>
    <w:p w:rsidR="00C00BB9" w:rsidRPr="0095643A" w:rsidRDefault="004512CD" w:rsidP="00F62C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здравоохранения и социального</w:t>
      </w:r>
    </w:p>
    <w:p w:rsidR="00C00BB9" w:rsidRPr="0095643A" w:rsidRDefault="004512CD" w:rsidP="00F62C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развития Российской Федерации</w:t>
      </w:r>
    </w:p>
    <w:p w:rsidR="00C00BB9" w:rsidRPr="0095643A" w:rsidRDefault="004512CD" w:rsidP="00F62C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15 мая 2012 г. № 543н</w:t>
      </w:r>
    </w:p>
    <w:p w:rsidR="00C00BB9" w:rsidRPr="0095643A" w:rsidRDefault="00C00BB9" w:rsidP="00F62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0BB9" w:rsidRPr="0095643A" w:rsidRDefault="004512CD" w:rsidP="00F62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СТАНДАРТ ОСНАЩЕНИЯ СТАНДАРТ ОСНАЩЕНИЯ СТРУКТУРНЫХ ПОДРАЗДЕЛЕНИЙ ДЛЯ ПРОВЕДЕНИЯ ДИАГНОСТИЧЕСКИХ И ЛЕЧЕБНЫХ МЕРОПРИЯТИЙ</w:t>
      </w:r>
    </w:p>
    <w:p w:rsidR="00C00BB9" w:rsidRPr="0095643A" w:rsidRDefault="00C00BB9" w:rsidP="00F62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967"/>
        <w:gridCol w:w="3827"/>
      </w:tblGrid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оборудования (оснащения)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Количество, шт.</w:t>
            </w:r>
          </w:p>
        </w:tc>
      </w:tr>
      <w:tr w:rsidR="00C00BB9" w:rsidRPr="0095643A" w:rsidTr="00C00BB9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(кабинет) ультразвуковой диагностики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УЗИ-аппарат экспертного класса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менее 1 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УЗИ-аппарат среднего класса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Переносной УЗИ-аппарат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C00BB9" w:rsidRPr="0095643A" w:rsidTr="00C00BB9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(кабинет) эндоскопической диагностики</w:t>
            </w:r>
          </w:p>
        </w:tc>
      </w:tr>
      <w:tr w:rsidR="00C00BB9" w:rsidRPr="0095643A" w:rsidTr="00742EB1">
        <w:trPr>
          <w:trHeight w:val="15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CD" w:rsidRDefault="004512CD" w:rsidP="00F62C16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Эндоскопическая система (видео-, фибро- или регидная), включающая: осветитель, инсуффлятор, электроотсасыватель, тележка (стойка); течеискатель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CD" w:rsidRDefault="004512CD" w:rsidP="00F62C16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C00BB9" w:rsidRPr="0095643A" w:rsidTr="00742EB1">
        <w:trPr>
          <w:trHeight w:val="9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CD" w:rsidRDefault="004512CD" w:rsidP="00F62C16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CD" w:rsidRDefault="004512CD" w:rsidP="00F62C16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при наличии видеоэндоскопической системы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CD" w:rsidRDefault="004512CD" w:rsidP="00F62C16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Видеопроцессор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CD" w:rsidRDefault="004512CD" w:rsidP="00F62C16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при наличии видеоэндоскопической системы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CD" w:rsidRDefault="004512CD" w:rsidP="00F62C16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Эндоскоп (для верхних отделов желудочно-кишечного тракта, для нижних отделов желудочно-кишечного тракта, панкреато-дуоденальной зоны и/или для нижних дыхательных путей)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CD" w:rsidRDefault="004512CD" w:rsidP="00F62C16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CD" w:rsidRDefault="004512CD" w:rsidP="00F62C16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Видеокапсульная система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CD" w:rsidRDefault="004512CD" w:rsidP="00F62C1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требованию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CD" w:rsidRDefault="004512CD" w:rsidP="00F62C16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Ультразвуковой аппарат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CD" w:rsidRDefault="004512CD" w:rsidP="00F62C1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требованию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CD" w:rsidRDefault="004512CD" w:rsidP="00F62C16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Ультразвуковой эндоскоп</w:t>
            </w:r>
          </w:p>
          <w:p w:rsidR="004512CD" w:rsidRDefault="004512CD" w:rsidP="00F62C16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 радиальным датчиком)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CD" w:rsidRDefault="004512CD" w:rsidP="00F62C1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требованию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CD" w:rsidRDefault="004512CD" w:rsidP="00F62C16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Ультразвуковой эндоскоп </w:t>
            </w:r>
          </w:p>
          <w:p w:rsidR="004512CD" w:rsidRDefault="004512CD" w:rsidP="00F62C16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 конвексным датчиком)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CD" w:rsidRDefault="004512CD" w:rsidP="00F62C1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требованию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CD" w:rsidRDefault="004512CD" w:rsidP="00F62C16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Эндоскопический ультразвуковой датчик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CD" w:rsidRDefault="004512CD" w:rsidP="00F62C1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требованию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CD" w:rsidRDefault="004512CD" w:rsidP="00F62C16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Электрохирургический блок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CD" w:rsidRDefault="004512CD" w:rsidP="00F62C1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требованию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CD" w:rsidRDefault="004512CD" w:rsidP="00F62C16">
            <w:pPr>
              <w:keepNext/>
              <w:spacing w:after="0" w:line="259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Эндоскопический стол (кушетка)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CD" w:rsidRDefault="004512CD" w:rsidP="00F62C1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CD" w:rsidRDefault="004512CD" w:rsidP="00F62C16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Аптечка для оказания неотложной помощи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CD" w:rsidRDefault="004512CD" w:rsidP="00F62C1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CD" w:rsidRDefault="004512CD" w:rsidP="00F62C16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Автоматизированное рабочее место врача-эндоскописта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CD" w:rsidRDefault="004512CD" w:rsidP="00F62C1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C00BB9" w:rsidRPr="0095643A" w:rsidTr="00C00BB9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Рентгеновский кабинет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Аппарат рентгеновский стационарный для рентгенографии цифровой или аналоговый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на кабинет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 для печати цифровых изображений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при наличии цифрового рентгеновского аппарата или системы для компьютерной радиографии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Проявочный автомат и комплект дополнительных принадлежностей для обработки аналоговых изображений на рентгеновской пленке или система для компьютерной радиографии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при наличии аналогового рентгеновского аппарата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дополнительных принадлежностей (защитные средства и приспособления для пациентов и персонала, устройство переговорное, негатоскоп)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Сервер для хранения цифровых рентгеновских изображений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при наличии цифрового рентгеновского аппарата или системы для компьютерной радиографии или цифрового сканера для рентгеновской пленки</w:t>
            </w:r>
            <w:r w:rsidRPr="00451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Автоматизированное рабочее место врача-рентгенолога с пакетом прикладных программ для анализа изображений в формате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DICOM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при наличии цифрового рентгеновского аппарата или системы для компьютерной радиографии или цифрового сканера для рентгеновской пленки</w:t>
            </w:r>
            <w:r w:rsidRPr="004512CD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Автоматизированное рабочее место рентгенолаборанта с персональным компьютером, стандарт DICOM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при наличии цифрового рентгеновского аппарата или системы для компьютерной радиографии или цифрового сканера для рентгеновской пленки</w:t>
            </w:r>
            <w:r w:rsidRPr="00451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Стеллаж для хранения твердых копий аналоговых изображений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при наличии аналогового рентгеновского аппарата</w:t>
            </w:r>
          </w:p>
        </w:tc>
      </w:tr>
      <w:tr w:rsidR="00C00BB9" w:rsidRPr="0095643A" w:rsidTr="00C00BB9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Рентгеновский кабинет для рентгенографии легких (флюорографии) 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рентгеновский для флюорографии легких на пленке или цифровой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на кабинет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 для печати медицинских изображений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при наличии цифрового рентгеновского аппарата или системы для компьютерной радиографии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Проявочный автомат для обработки флюорографической пленки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при наличии аппарата рентгеновского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для флюорографии легких на пленке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дополнительных принадлежностей (защитные средства и приспособления для пациентов и персонала, устройство переговорное, негатоскоп)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Сервер для хранения цифровых рентгеновских изображений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при наличии цифровых рентгеновского флюорографического аппарата или системы для компьютерной радиографии или цифрового сканера для рентгеновской пленки</w:t>
            </w:r>
            <w:r w:rsidRPr="00451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Автоматизированное рабочее место врача-рентгенолога с пакетом прикладных программ для анализа изображений в формате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DICOM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при наличии цифрового рентгеновского аппарата или системы для компьютерной радиографии или цифрового сканера для рентгеновской пленки 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Автоматизированное рабочее место рентгенолаборанта с персональным компьютером, стандарт DICOM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при наличии цифрового рентгеновского аппарата 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Стеллаж для хранения твердых копий аналоговых изображений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при наличии аппарата рентгеновского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для флюорографии легких на пленке</w:t>
            </w:r>
          </w:p>
        </w:tc>
      </w:tr>
      <w:tr w:rsidR="00C00BB9" w:rsidRPr="0095643A" w:rsidTr="00C00BB9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рентгеновский маммографический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Аппарат рентгеновский маммографический цифровой или аналоговый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на кабинет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ультразвуковой общего назначения с  линейным датчиком для поверхностных структур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на кабинет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 для печати медицинских изображений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при наличии цифрового рентгеновского маммографического аппарата или системы для компьютерной радиографии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Проявочный автомат для обработки рентгеновской пленки или система для компьютерной радиографии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при наличии аналогового рентгеновского маммографического аппарата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дополнительных принадлежностей (защитные средства и приспособления для пациентов и персонала, устройство переговорное, негатоскоп)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Сервер для хранения цифровых рентгеновских изображений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при наличии цифрового рентгеновского маммографического аппарата или системы для компьютерной радиографии или цифрового сканера для рентгеновской пленки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Автоматизированное рабочее место врача-рентгенолога с пакетом прикладных программ для анализа изображений в формате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DICOM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при наличии цифрового рентгеновского маммографического аппарата или системы для компьютерной радиографии или цифрового сканера для рентгеновской пленки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Автоматизированное рабочее место рентгенолаборанта с персональным компьютером, стандарт DICOM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наличии цифрового рентгеновского маммографического аппарата или системы для компьютерной радиографии или цифрового сканера для рентгеновской пленки 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Стеллаж для хранения твердых копий аналоговых изображений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 при наличии аналогового рентгеновского маммографического аппарата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0BB9" w:rsidRPr="0095643A" w:rsidTr="00C00BB9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Кабинет рентгеновской компьютерной томографии 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Компьютерный томограф рентгеновский спиральный с многорядным детектором (многосрезовый), до 64 срезов включительно.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Компьютерный томограф рентгеновский спиральный с многорядным детектором (многосрезовый), 64 и более срезов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требованию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Автоматический шприц – инжектор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на аппарат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для проведения процедур под контролем компьютерной томографии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Автоматизированное рабочее место врача-рентгенолога с пакетом прикладных программ для анализа изображений </w:t>
            </w:r>
          </w:p>
          <w:p w:rsidR="00C00BB9" w:rsidRPr="0095643A" w:rsidRDefault="004512CD" w:rsidP="00F62C16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формате DICOM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Лазерная камера для печати медицинских изображений на пленке, стандарт DICOM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дополнительных принадлежностей (защитные средства и приспособления для пациентов и персонала, устройство переговорное, негатоскоп, комплект нумераторов и маркеров)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Сервер для хранения цифровых рентгеновских изображений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Автоматизированное рабочее место врача-рентгенолога с пакетом прикладных программ для анализа изображений в формате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DICOM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Автоматизированное рабочее место рентгенолаборанта с персональным компьютером, стандарт DICOM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C00BB9" w:rsidRPr="0095643A" w:rsidTr="00C00BB9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магнитно-резонансной томографии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Магнитно-резонансный томограф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 сверхпроводящим магнитом,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напряженностью магнитного поля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 1,5 Тл включительно.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Магнитно-резонансный томограф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 сверхпроводящим магнитом,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напряженностью магнитного поля 3.0 Тл и более.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магнитных катушек для исследования головы, шеи, спины, органов живота и таза, конечностей, ректальная катушка, катушка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периферической ангиографии, другие катушки по профилю учреждения.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Автоматический шприц – инжектор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требованию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Лазерная камера сетевая для печати медицинских изображений на пленке, стандарт DICOM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немагнитных инструментов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дополнительного оборудования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проведения процедур под контролем магнитно-резонансной томографии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Сервер для хранения цифровых рентгеновских изображений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Автоматизированное рабочее место врача-рентгенолога с пакетом прикладных программ для анализа изображений в формате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DICOM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Автоматизированное рабочее место рентгенолаборанта с персональным компьютером, стандарт DICOM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C00BB9" w:rsidRPr="0095643A" w:rsidTr="00C00BB9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Стандарт оснащения кабинета рентгеновского стоматологического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рентгеновский для внутриротовых снимков аналоговый или цифровой (радиовизиограф)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рентгеновский стационарный или передвижной для рентгенографии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требованию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Рентгеновский аппарат для томографии зубочелюстной системы – ортопантомограф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требованию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Компьютерный томограф конусно-лучевой для исследования зубочелюстной системы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требованию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 для печати медицинских изображений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при наличии цифрового рентгеновского аппарата или системы для компьютерной радиографии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Проявочный автомат для обработки рентгеновской пленки или система для компьютерной радиографии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при наличии аналогового рентгеновского аппарата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Комплект дополнительных принадлежностей (защитные средства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приспособления для пациентов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персонала, устройство переговорное, негатоскоп)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Сервер для хранения цифровых рентгеновских изображений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при наличии цифрового рентгеновского аппарата или системы для компьютерной радиографии или цифрового сканера для рентгеновской пленки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Стеллажи для хранения цифровых изображений на электронных носителях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Автоматизированное рабочее место врача-рентгенолога с пакетом прикладных программ для анализа изображений в формате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DICOM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при наличии цифрового рентгеновского аппарата или системы для компьютерной радиографии или цифрового сканера для рентгеновской пленки 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Автоматизированное рабочее место для просмотра медицинских изображений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при наличии цифрового рентгеновского аппарата или системы для компьютерной радиографии или цифрового сканера для рентгеновской пленки </w:t>
            </w:r>
          </w:p>
        </w:tc>
      </w:tr>
      <w:tr w:rsidR="00C00BB9" w:rsidRPr="0095643A" w:rsidTr="00C00BB9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Клинико-диагностическая лаборатория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Автоматизированный иммуноферментный анализатор с дополнительным оборудованием и компьютерным обеспечением учета результатов анализов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Центрифуга настольная лабораторная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на отделение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Встряхиватель типа вортекс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Тест-наборы для определения опухолевых маркеров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требованию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Биохимический анализатор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Гематологический анализатор (для экспресс- лаборатории)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Анализатор газов крови и электролитов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Термостат водяной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Микроскоп бинокулярный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Гематологический счетчик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Сушильный шкаф (термошкаф)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Стерилизатор воздушный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Коагулометр четырехканальный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Анализатор мочи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Вытяжной шкаф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на отделение</w:t>
            </w:r>
          </w:p>
        </w:tc>
      </w:tr>
      <w:tr w:rsidR="00C00BB9" w:rsidRPr="0095643A" w:rsidTr="00C00BB9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функциональной диагностики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Аппарат для комплексного исследования функции внешнего дыхания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Электрокардиограф 12-канальный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Эхо-кардиограф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E2A24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4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4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Пульсоксиметр портативный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24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00BB9" w:rsidRPr="0095643A" w:rsidTr="00C00BB9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Прививочный кабинет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Автоматизированное рабочее место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42EB1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Термометр медицинский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42EB1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Тонометр для измерения артериального давления с манжетами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42EB1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Шкаф для хранения лекарственных препаратов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42EB1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Шкаф для хранения медицинского инструментария, стерильных расходных материалов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42EB1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Кушетка медицинская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42EB1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Медицинский стол с маркировкой по видам прививок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42EB1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Бактерицидный облучатель воздуха рециркуляторного типа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42EB1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Шпатель одноразовый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менее 1 (количество определяется исходя из нагрузки)</w:t>
            </w:r>
          </w:p>
        </w:tc>
      </w:tr>
      <w:tr w:rsidR="00C00BB9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Холодильник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B9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42EB1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Термоконтейнер или сумка-холодильник с набором хладоэлементов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42EB1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Емкость - непрокалываемый контейнер с крышкой для дезинфекции отработанных шприцев, тампонов, использованных вакцин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42EB1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Шприцы одноразовые емкостью 1, 2, 5, 10 мл с набором игл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менее 1 (количество определяется исходя из нагрузки)</w:t>
            </w:r>
          </w:p>
        </w:tc>
      </w:tr>
      <w:tr w:rsidR="00742EB1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Пинцет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42EB1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Ножницы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42EB1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Резиновый жгут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42EB1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Почкообразный лоток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42EB1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Емкость с дезинфицирующим раствором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42EB1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Лейкопластырь, полотенца, пеленки, простыни, одноразовые перчатки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42EB1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Посиндромная укладка медикаментов и перевязочных материалов для оказания неотложной медицинской помощи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42EB1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Емкость для сбора бытовых и медицинских отходов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742EB1" w:rsidRPr="0095643A" w:rsidTr="00B74F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B1" w:rsidRPr="0095643A" w:rsidRDefault="004512CD" w:rsidP="00F6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менее 1</w:t>
            </w:r>
          </w:p>
        </w:tc>
      </w:tr>
    </w:tbl>
    <w:p w:rsidR="00C00BB9" w:rsidRPr="0095643A" w:rsidRDefault="004512CD" w:rsidP="00F62C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02CED" w:rsidRPr="0095643A" w:rsidRDefault="004512CD" w:rsidP="00F62C16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9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организации оказания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первичной медико-санитарной помощи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взрослому населению, утвержденному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здравоохранения и социального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развития Российской Федерации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15 мая 2012 г. № 543н</w:t>
      </w:r>
    </w:p>
    <w:p w:rsidR="00E02CED" w:rsidRPr="0095643A" w:rsidRDefault="00E02CED" w:rsidP="00F62C16">
      <w:pPr>
        <w:pStyle w:val="ConsPlusNormal"/>
        <w:ind w:firstLine="540"/>
        <w:jc w:val="both"/>
        <w:rPr>
          <w:sz w:val="28"/>
          <w:szCs w:val="28"/>
        </w:rPr>
      </w:pPr>
    </w:p>
    <w:p w:rsidR="00E02CED" w:rsidRPr="0095643A" w:rsidRDefault="004512CD" w:rsidP="00F62C1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ПРАВИЛА ОРГАНИЗАЦИИ ДЕЯТЕЛЬНОСТИ ВРАЧЕБНОЙ АМБУЛАТОРИИ</w:t>
      </w:r>
    </w:p>
    <w:p w:rsidR="00E02CED" w:rsidRPr="0095643A" w:rsidRDefault="00E02CED" w:rsidP="00F62C16">
      <w:pPr>
        <w:spacing w:after="0"/>
        <w:rPr>
          <w:sz w:val="28"/>
          <w:szCs w:val="28"/>
        </w:rPr>
      </w:pP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Настоящие Правила определяют порядок организации деятельности врачебной амбулатории.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Врачебная амбулатория организуется для оказания первичной врачебной медико-санитарной помощи (далее - первичная врачебная медицинская помощь), а также первичной доврачебной медико-санитарной помощи (далее - доврачебная медицинская помощь) в рамках оказания неотложной медицинской помощи населению.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Врачебная амбулатория является самостоятельной медицинской организацией либо структурным подразделением медицинской организации (ее структурного подразделения).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Оказание первичной врачебной медицинской помощи во врачебной амбулатории осуществляется </w:t>
      </w:r>
      <w:hyperlink r:id="rId28" w:history="1">
        <w:r>
          <w:rPr>
            <w:sz w:val="28"/>
            <w:szCs w:val="28"/>
          </w:rPr>
          <w:t>врачами-терапевтами участковыми</w:t>
        </w:r>
      </w:hyperlink>
      <w:r>
        <w:rPr>
          <w:sz w:val="28"/>
          <w:szCs w:val="28"/>
        </w:rPr>
        <w:t xml:space="preserve">, врачами-терапевтами цехового врачебного участка, </w:t>
      </w:r>
      <w:hyperlink r:id="rId29" w:history="1">
        <w:r>
          <w:rPr>
            <w:sz w:val="28"/>
            <w:szCs w:val="28"/>
          </w:rPr>
          <w:t>врачами общей практики</w:t>
        </w:r>
      </w:hyperlink>
      <w:r>
        <w:rPr>
          <w:sz w:val="28"/>
          <w:szCs w:val="28"/>
        </w:rPr>
        <w:t xml:space="preserve"> (семейными врачами) и врачами-специалистами по территориально-участковому принципу.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 должность заведующего врачебной амбулаторией - врача-специалиста, назначается специалист, соответствующий Квалификационным </w:t>
      </w:r>
      <w:hyperlink r:id="rId30" w:history="1">
        <w:r>
          <w:rPr>
            <w:sz w:val="28"/>
            <w:szCs w:val="28"/>
          </w:rPr>
          <w:t>требованиям</w:t>
        </w:r>
      </w:hyperlink>
      <w:r>
        <w:rPr>
          <w:sz w:val="28"/>
          <w:szCs w:val="28"/>
        </w:rP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№ 707н (зарегистрирован Министерством юстиции Российской Федерации 23 октября 2015 г., регистрационный № 39438), с изменениями, внесенными приказом Министерства здравоохранения Российской Федерации от 15 июня 2017 г. № 328н (зарегистрирован Министерством юстиции Российской Федерации 3 июля 2017 г., регистрационный № 47273) (далее - Квалификационные требования к работникам с высшим образованием).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 должность врача врачебной амбулатории назначается медицинский работник, соответствующий Квалификационным </w:t>
      </w:r>
      <w:hyperlink r:id="rId31" w:history="1">
        <w:r>
          <w:rPr>
            <w:sz w:val="28"/>
            <w:szCs w:val="28"/>
          </w:rPr>
          <w:t>требованиям</w:t>
        </w:r>
      </w:hyperlink>
      <w:r>
        <w:rPr>
          <w:sz w:val="28"/>
          <w:szCs w:val="28"/>
        </w:rPr>
        <w:t xml:space="preserve"> к работникам с высшим образованием по соответствующей специальности.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 должность фельдшера врачебной амбулатории назначается медицинский работник, соответствующий Квалификационным </w:t>
      </w:r>
      <w:hyperlink r:id="rId32" w:history="1">
        <w:r>
          <w:rPr>
            <w:sz w:val="28"/>
            <w:szCs w:val="28"/>
          </w:rPr>
          <w:t>требованиям</w:t>
        </w:r>
      </w:hyperlink>
      <w:r>
        <w:rPr>
          <w:sz w:val="28"/>
          <w:szCs w:val="28"/>
        </w:rPr>
        <w:t xml:space="preserve"> к медицинским и фармацевтическим работникам со средним медицинским и фармацевтическим образованием, утвержденным приказом Министерства здравоохранения Российской Федерации от 10 февраля 2016 г. № 83н (зарегистрирован Министерством юстиции Российской Федерации 9 марта 2016 г., регистрационный № 41337) (далее - Квалификационные требования к работникам со средним профессиональным образованием), по специальности "лечебное дело".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 должность акушерки врачебной амбулатории назначается медицинский работник, соответствующий Квалификационным </w:t>
      </w:r>
      <w:hyperlink r:id="rId33" w:history="1">
        <w:r>
          <w:rPr>
            <w:sz w:val="28"/>
            <w:szCs w:val="28"/>
          </w:rPr>
          <w:t>требованиям</w:t>
        </w:r>
      </w:hyperlink>
      <w:r>
        <w:rPr>
          <w:sz w:val="28"/>
          <w:szCs w:val="28"/>
        </w:rPr>
        <w:t xml:space="preserve"> к работникам со средним профессиональным образованием по специальности "акушерское дело".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 должность медицинской сестры врачебной амбулатории назначается медицинский работник, соответствующий Квалификационным </w:t>
      </w:r>
      <w:hyperlink r:id="rId34" w:history="1">
        <w:r>
          <w:rPr>
            <w:sz w:val="28"/>
            <w:szCs w:val="28"/>
          </w:rPr>
          <w:t>требованиям</w:t>
        </w:r>
      </w:hyperlink>
      <w:r>
        <w:rPr>
          <w:sz w:val="28"/>
          <w:szCs w:val="28"/>
        </w:rPr>
        <w:t xml:space="preserve"> к работникам со средним профессиональным образованием по специальности "сестринское дело" или "сестринское дело в педиатрии".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Для осуществления вызовов медицинских работников на дом врачебную амбулаторию рекомендуется обеспечивать транспортными средствами, в том числе специальными.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Структура врачебной амбулатории и штатная численность устанавливаются руководителем медицинской организации, в структуру которой входит врачебная амбулатория, исходя из объема проводимой лечебно-диагностической работы, численности обслуживаемого населения и с учетом рекомендуемых штатных нормативов в соответствии </w:t>
      </w:r>
      <w:hyperlink w:anchor="P861" w:history="1">
        <w:r>
          <w:rPr>
            <w:sz w:val="28"/>
            <w:szCs w:val="28"/>
          </w:rPr>
          <w:t>Приложением № 13</w:t>
        </w:r>
      </w:hyperlink>
      <w:r>
        <w:rPr>
          <w:sz w:val="28"/>
          <w:szCs w:val="28"/>
        </w:rPr>
        <w:t xml:space="preserve"> к Положению об организации первичной медико-санитарной помощи взрослому населению, утвержденному настоящим приказом.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Для организации работы врачебной амбулатории в ее структуре рекомендуется предусматривать следующие помещения: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регистратура;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процедурная;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кабинеты врачей;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кабинет медицинской профилактики;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комната персонала;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санузел для персонала;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санузел для пациентов;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лаборатория;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биохимическая лаборатория;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санитарная комната.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С целью совершенствования оказания медицинской помощи во врачебной амбулатории может организовываться кабинет (отделение) доврачебной помощи, кабинет (отделение) неотложной медицинской помощи, дневной стационар, в том числе стационар на дому.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Оказание медицинской помощи во врачебной амбулатории осуществляется на основе взаимодействия врачей-терапевтов участковых, врачей-терапевтов участковых цехового врачебного участка, врачей общей практики (семейных врачей) и врачей-специалистов по профилю заболевания пациента (врачей-кардиологов, врачей-ревматологов, врачей-эндокринологов, врачей-гастроэнтерологов и других), осуществляющих свою деятельность во врачебной амбулатории либо в медицинской организации, в структуру которой входит врачебная амбулатория, а также других медицинских организаций.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Оснащение врачебной амбулатории осуществляется в соответствии со стандартом оснащения, установленным </w:t>
      </w:r>
      <w:hyperlink w:anchor="P916" w:history="1">
        <w:r>
          <w:rPr>
            <w:sz w:val="28"/>
            <w:szCs w:val="28"/>
          </w:rPr>
          <w:t>приложением № 14</w:t>
        </w:r>
      </w:hyperlink>
      <w:r>
        <w:rPr>
          <w:sz w:val="28"/>
          <w:szCs w:val="28"/>
        </w:rPr>
        <w:t xml:space="preserve"> к Положению об организации оказания первичной медико-санитарной помощи взрослому населению, установленным настоящим приказом.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Основными задачами врачебной амбулатории являются: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и лечение острых заболеваний, хронических заболеваний и их обострений, травм, отравлений и других состояний;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диспансерного наблюдения за больными хроническими заболеваниями;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мероприятий по медицинской реабилитации;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угрожающих жизни состояний с последующей организацией медицинской эвакуации в медицинские организации, оказывающие специализированную медицинскую помощь в сопровождении медицинского работника врачебной амбулатории либо бригадой скорой медицинской помощи;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оказание неотложной медицинской помощи больным при внезапных острых заболеваниях, состояниях, обострении хронических заболеваний, не опасных для жизни и не требующих экстренной медицинской помощи, с последующим направлением к врачу-специалисту медицинской организации, в зоне ответственности которой находится данная врачебная амбулатория;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посещение пациента в случаях, предусмотренных порядками оказания медицинской помощи с целью наблюдения за его состоянием, течением заболевания и своевременного назначения (коррекции) необходимого обследования и (или) лечения (активное посещение);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пациентов в медицинские организации для оказания первичной специализированной медико-санитарной, специализированной, в том числе высокотехнологичной, медицинской помощи в случаях, предусмотренных </w:t>
      </w:r>
      <w:hyperlink r:id="rId35" w:history="1">
        <w:r>
          <w:rPr>
            <w:sz w:val="28"/>
            <w:szCs w:val="28"/>
          </w:rPr>
          <w:t>порядками</w:t>
        </w:r>
      </w:hyperlink>
      <w:r>
        <w:rPr>
          <w:sz w:val="28"/>
          <w:szCs w:val="28"/>
        </w:rPr>
        <w:t xml:space="preserve"> оказания отдельных видов медицинской помощи (по профилям);</w:t>
      </w:r>
    </w:p>
    <w:p w:rsidR="004361A0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организация лечения пациентов, не нуждающихся в оказании стационарной медицинской помощи, в условиях стационара дневного пребывания в амбулатории или на дому.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активное выявление злокачественных новообразований и предопухолевых заболеваний и направление больных с подозрением на злокачественные новообразования в первичные онкологические кабинеты;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мероприятий по формированию здорового образа жизни;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мероприятий по медицинской профилактике, включая организацию и проведение мероприятий по санитарно-гигиеническому просвещению и укреплению здоровья населения, школ здоровья для больных с </w:t>
      </w:r>
      <w:hyperlink r:id="rId36" w:history="1">
        <w:r>
          <w:rPr>
            <w:sz w:val="28"/>
            <w:szCs w:val="28"/>
          </w:rPr>
          <w:t>социально значимыми</w:t>
        </w:r>
      </w:hyperlink>
      <w:r>
        <w:rPr>
          <w:sz w:val="28"/>
          <w:szCs w:val="28"/>
        </w:rPr>
        <w:t xml:space="preserve"> неинфекционными заболеваниями и лиц с высоким риском их возникновения, формирование групп риска развития заболеваний, включая обучение населения правилам оказания первой помощи, направление на консультацию по вопросам ведения здорового образа жизни;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санитарно-гигиенических и противоэпидемических мероприятий;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курящих лиц и лиц, избыточно потребляющих алкоголь, с высоким риском развития болезней, связанных с курением, алкоголем и с отравлением суррогатами алкоголя;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медицинской помощи лицам, курящим и избыточно потребляющим алкоголь, по отказу от курения и злоупотребления алкоголя, включая направление их для консультации и лечения в отделения медицинской профилактики, центры здоровья и специализированные медицинские организации;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взаимодействия с медицинской организацией, в структуру которого входит врачебная амбулатория, территориальными органами Роспотребнадзора и Росздравнадзора по вопросам оказания первичной медико-санитарной помощи.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 Работа врачебной амбулатории должна организовываться по сменному графику, обеспечивающему оказание медицинской помощи в течение всего дня, а также предусматривать оказание неотложной медицинской помощи в выходные и праздничные дни.</w:t>
      </w:r>
    </w:p>
    <w:p w:rsidR="00C00BB9" w:rsidRPr="0095643A" w:rsidRDefault="004512CD" w:rsidP="00F62C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02CED" w:rsidRPr="0095643A" w:rsidRDefault="004512CD" w:rsidP="00F62C16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10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организации оказания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первичной медико-санитарной помощи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взрослому населению, утвержденному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здравоохранения и социального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развития Российской Федерации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15 мая 2012 г. № 543н</w:t>
      </w:r>
    </w:p>
    <w:p w:rsidR="00E02CED" w:rsidRPr="0095643A" w:rsidRDefault="00E02CED" w:rsidP="00F62C16">
      <w:pPr>
        <w:pStyle w:val="ConsPlusNormal"/>
        <w:jc w:val="right"/>
        <w:rPr>
          <w:sz w:val="28"/>
          <w:szCs w:val="28"/>
        </w:rPr>
      </w:pPr>
    </w:p>
    <w:p w:rsidR="00E02CED" w:rsidRPr="0095643A" w:rsidRDefault="004512CD" w:rsidP="00F62C16">
      <w:pPr>
        <w:pStyle w:val="ConsPlusTitle"/>
        <w:jc w:val="center"/>
        <w:rPr>
          <w:sz w:val="28"/>
          <w:szCs w:val="28"/>
        </w:rPr>
      </w:pPr>
      <w:bookmarkStart w:id="14" w:name="P861"/>
      <w:bookmarkEnd w:id="14"/>
      <w:r>
        <w:rPr>
          <w:sz w:val="28"/>
          <w:szCs w:val="28"/>
        </w:rPr>
        <w:t>РЕКОМЕНДУЕМЫЕ ШТАТНЫЕ НОРМАТИВЫ ВРАЧЕБНОЙ АМБУЛАТОРИИ</w:t>
      </w:r>
    </w:p>
    <w:p w:rsidR="00E02CED" w:rsidRPr="0095643A" w:rsidRDefault="00E02CED" w:rsidP="00F62C16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"/>
        <w:gridCol w:w="2851"/>
        <w:gridCol w:w="6023"/>
      </w:tblGrid>
      <w:tr w:rsidR="00E02CED" w:rsidRPr="0095643A" w:rsidTr="00C00BB9">
        <w:tc>
          <w:tcPr>
            <w:tcW w:w="686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5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6023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Рекомендуемый норматив</w:t>
            </w:r>
          </w:p>
        </w:tc>
      </w:tr>
      <w:tr w:rsidR="00E02CED" w:rsidRPr="0095643A" w:rsidTr="00C00BB9">
        <w:tc>
          <w:tcPr>
            <w:tcW w:w="68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врачебной амбулаторией - врач</w:t>
            </w:r>
          </w:p>
        </w:tc>
        <w:tc>
          <w:tcPr>
            <w:tcW w:w="6023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 до 3,0 должностей врачей - вместо 0,5 должности фельдшера;</w:t>
            </w:r>
          </w:p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 более 3 должностей врачей – 1,</w:t>
            </w:r>
            <w:r w:rsidRPr="004512CD">
              <w:rPr>
                <w:sz w:val="28"/>
                <w:szCs w:val="28"/>
              </w:rPr>
              <w:t xml:space="preserve">0 </w:t>
            </w:r>
          </w:p>
        </w:tc>
      </w:tr>
      <w:tr w:rsidR="00E02CED" w:rsidRPr="0095643A" w:rsidTr="00C00BB9">
        <w:tc>
          <w:tcPr>
            <w:tcW w:w="68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 участковый (врач-терапевт цехового врачебного участка, фельдшер (при возложении в функции лечащего врача))</w:t>
            </w:r>
          </w:p>
        </w:tc>
        <w:tc>
          <w:tcPr>
            <w:tcW w:w="6023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4512CD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на 1700 человек взрослого населения</w:t>
            </w:r>
          </w:p>
        </w:tc>
      </w:tr>
      <w:tr w:rsidR="00E02CED" w:rsidRPr="0095643A" w:rsidTr="00C00BB9">
        <w:tc>
          <w:tcPr>
            <w:tcW w:w="68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 врача-терапевта участкового</w:t>
            </w:r>
          </w:p>
        </w:tc>
        <w:tc>
          <w:tcPr>
            <w:tcW w:w="6023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4512CD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на 1,0 должность врача-терапевта участкового (врача-терапевта цехового врачебного участка, фельдшера), врача-специалиста (за исключением врача акушера-гинеколога)</w:t>
            </w:r>
          </w:p>
        </w:tc>
      </w:tr>
      <w:tr w:rsidR="00E02CED" w:rsidRPr="0095643A" w:rsidTr="00C00BB9">
        <w:tc>
          <w:tcPr>
            <w:tcW w:w="68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Врач-хирург</w:t>
            </w:r>
          </w:p>
        </w:tc>
        <w:tc>
          <w:tcPr>
            <w:tcW w:w="6023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4512CD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на 10 000 человек</w:t>
            </w:r>
          </w:p>
        </w:tc>
      </w:tr>
      <w:tr w:rsidR="00E02CED" w:rsidRPr="0095643A" w:rsidTr="00C00BB9">
        <w:tc>
          <w:tcPr>
            <w:tcW w:w="68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акушер-гинеколог</w:t>
            </w:r>
          </w:p>
        </w:tc>
        <w:tc>
          <w:tcPr>
            <w:tcW w:w="6023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 на 2000 женщин</w:t>
            </w:r>
          </w:p>
        </w:tc>
      </w:tr>
      <w:tr w:rsidR="00E02CED" w:rsidRPr="0095643A" w:rsidTr="00C00BB9">
        <w:tc>
          <w:tcPr>
            <w:tcW w:w="68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Акушерка</w:t>
            </w:r>
          </w:p>
        </w:tc>
        <w:tc>
          <w:tcPr>
            <w:tcW w:w="6023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4512CD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на 1,</w:t>
            </w:r>
            <w:r w:rsidRPr="004512CD">
              <w:rPr>
                <w:sz w:val="28"/>
                <w:szCs w:val="28"/>
              </w:rPr>
              <w:t xml:space="preserve">0 должность </w:t>
            </w:r>
            <w:r>
              <w:rPr>
                <w:sz w:val="28"/>
                <w:szCs w:val="28"/>
              </w:rPr>
              <w:t>врача акушера-гинеколога</w:t>
            </w:r>
          </w:p>
        </w:tc>
      </w:tr>
      <w:tr w:rsidR="00E02CED" w:rsidRPr="0095643A" w:rsidTr="00C00BB9">
        <w:tc>
          <w:tcPr>
            <w:tcW w:w="68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51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6023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 до 3 должностей медсестер - вместо 0,5 должности медсестры;</w:t>
            </w:r>
          </w:p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 более 3 должностей медсестер – 1,</w:t>
            </w:r>
            <w:r w:rsidRPr="004512C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02CED" w:rsidRPr="0095643A" w:rsidTr="00C00BB9">
        <w:tc>
          <w:tcPr>
            <w:tcW w:w="68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 процедур</w:t>
            </w:r>
            <w:r w:rsidRPr="004512CD">
              <w:rPr>
                <w:sz w:val="28"/>
                <w:szCs w:val="28"/>
              </w:rPr>
              <w:t>ная</w:t>
            </w:r>
          </w:p>
        </w:tc>
        <w:tc>
          <w:tcPr>
            <w:tcW w:w="6023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4512C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на 3000 человек взрослого и детского населения </w:t>
            </w:r>
            <w:r w:rsidRPr="004512CD">
              <w:rPr>
                <w:sz w:val="28"/>
                <w:szCs w:val="28"/>
              </w:rPr>
              <w:t>(не менее 1,0)</w:t>
            </w:r>
          </w:p>
        </w:tc>
      </w:tr>
    </w:tbl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В районах Крайнего Севера и приравненных к ним местностях, высокогорных, пустынных, безводных и других районах (местностях) с тяжелыми климатическими условиями, с длительной сезонной изоляцией, а также в местностях с низкой плотностью населения число должностей медицинского персонала может исчисляться из меньшей численности прикрепленного населения, с сохранением штатных должностей врачей-терапевтов участковых, врачей-педиатров участковых, врачей общей практики (семейных врачей), медицинских сестер участковых, медицинских сестер врача общей практики, фельдшеров (акушерок) в полном объеме.</w:t>
      </w:r>
    </w:p>
    <w:p w:rsidR="00C00BB9" w:rsidRPr="0095643A" w:rsidRDefault="004512CD" w:rsidP="00F62C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02CED" w:rsidRPr="0095643A" w:rsidRDefault="004512CD" w:rsidP="00F62C16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11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организации оказания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первичной медико-санитарной помощи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взрослому населению, утвержденному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здравоохранения и социального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развития Российской Федерации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15 мая 2012 г. № 543н</w:t>
      </w:r>
    </w:p>
    <w:p w:rsidR="00E02CED" w:rsidRPr="0095643A" w:rsidRDefault="00E02CED" w:rsidP="00F62C16">
      <w:pPr>
        <w:pStyle w:val="ConsPlusNormal"/>
        <w:jc w:val="center"/>
        <w:rPr>
          <w:sz w:val="28"/>
          <w:szCs w:val="28"/>
        </w:rPr>
      </w:pPr>
    </w:p>
    <w:p w:rsidR="00E02CED" w:rsidRPr="0095643A" w:rsidRDefault="004512CD" w:rsidP="00F62C16">
      <w:pPr>
        <w:pStyle w:val="ConsPlusTitle"/>
        <w:jc w:val="center"/>
        <w:rPr>
          <w:sz w:val="28"/>
          <w:szCs w:val="28"/>
        </w:rPr>
      </w:pPr>
      <w:bookmarkStart w:id="15" w:name="P916"/>
      <w:bookmarkEnd w:id="15"/>
      <w:r>
        <w:rPr>
          <w:sz w:val="28"/>
          <w:szCs w:val="28"/>
        </w:rPr>
        <w:t>СТАНДАРТ</w:t>
      </w:r>
    </w:p>
    <w:p w:rsidR="00E02CED" w:rsidRPr="0095643A" w:rsidRDefault="004512CD" w:rsidP="00F62C1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ОСНАЩЕНИЯ ВРАЧЕБНОЙ АМБУЛАТОРИИ</w:t>
      </w:r>
    </w:p>
    <w:p w:rsidR="00E02CED" w:rsidRPr="0095643A" w:rsidRDefault="00E02CED" w:rsidP="00F62C16">
      <w:pPr>
        <w:spacing w:after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6576"/>
        <w:gridCol w:w="1928"/>
      </w:tblGrid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 (оснащения)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Требуемое количество, шт.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Рабочее место врача с персональным компьютером и выходом в информационно-коммуникационную сеть "Интернет"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1 </w:t>
            </w:r>
            <w:hyperlink w:anchor="P1104" w:history="1">
              <w:r>
                <w:rPr>
                  <w:sz w:val="28"/>
                  <w:szCs w:val="28"/>
                </w:rPr>
                <w:t>&lt;1&gt;</w:t>
              </w:r>
            </w:hyperlink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Рабочее место акушерки (медицинской сестры) с персональным компьютером и выходом в информационно-коммуникационную сеть "Интернет" 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1 </w:t>
            </w:r>
            <w:hyperlink w:anchor="P1104" w:history="1">
              <w:r>
                <w:rPr>
                  <w:sz w:val="28"/>
                  <w:szCs w:val="28"/>
                </w:rPr>
                <w:t>&lt;1&gt;</w:t>
              </w:r>
            </w:hyperlink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одежды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белья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лекарственных препаратов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Вешалка для одежды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Тумбочки медицинские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манипуляционный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процедурный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инструментальный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Пеленальный стол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 гинекологическое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Кушетки медицинские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Электрокардиограф портативный 3- или 6-канальный, система дистанционной передачи электрокардиограммы на отдаленный кардиопульт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Автоматический дефибриллятор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Тонометр для измерения артериального давления на периферических артериях манжетами для измерения артериального давления у детей, в том числе до 1 года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1 </w:t>
            </w:r>
            <w:hyperlink w:anchor="P1104" w:history="1">
              <w:r>
                <w:rPr>
                  <w:sz w:val="28"/>
                  <w:szCs w:val="28"/>
                </w:rPr>
                <w:t>&lt;1&gt;</w:t>
              </w:r>
            </w:hyperlink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Фонендоскоп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1 </w:t>
            </w:r>
            <w:hyperlink w:anchor="P1104" w:history="1">
              <w:r>
                <w:rPr>
                  <w:sz w:val="28"/>
                  <w:szCs w:val="28"/>
                </w:rPr>
                <w:t>&lt;1&gt;</w:t>
              </w:r>
            </w:hyperlink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 для лекарственных препаратов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Облучатель бактерицидный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Носилки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спинальный с устройством для фиксации головы, рентгенпрозрачный, амагнитный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Костыли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Одеяло с подогревом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Секундомер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Термометр медицинский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Пузырь для льда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Шины для транспортной иммобилизации (разной конструкции)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Роторасширитель одноразовый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Языкодержатель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Стерилизатор электрический средний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Сухожаровой шкаф или автоклав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Кислородный ингалятор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Анализатор уровня сахара крови портативный с тест-полосками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Анализатор гемоглобина крови или тест-системы для определения уровня гемоглобина крови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hyperlink w:anchor="P1105" w:history="1">
              <w:r>
                <w:rPr>
                  <w:sz w:val="28"/>
                  <w:szCs w:val="28"/>
                </w:rPr>
                <w:t>&lt;2&gt;</w:t>
              </w:r>
            </w:hyperlink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Экспресс-анализатор уровня холестерина в крови портативный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hyperlink w:anchor="P1105" w:history="1">
              <w:r>
                <w:rPr>
                  <w:sz w:val="28"/>
                  <w:szCs w:val="28"/>
                </w:rPr>
                <w:t>&lt;2&gt;</w:t>
              </w:r>
            </w:hyperlink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оборудования для наглядной пропаганды здорового образа жизни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Весы напольные для взрослых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Весы для детей до 1 года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Дыхательный аппарат ручной (мешок Амбу)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Стетоскоп акушерский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 для хранения лекарственных препаратов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Ростомер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Сантиметровая лента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Пульсоксиметр портативный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Спирометр (портативный с одноразовыми мундштуками)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для проведения коникотомии одноразовый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Емкости для дезинфекции инструментария и расходных материалов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Емкости для сбора бытовых и медицинских отходов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Аптечка экстренной профилактики парентеральных инфекций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Укладка для оказания помощи при остром коронарном синдроме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Укладка для оказания помощи при остром нарушении мозгового кровообращения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Укладка для оказания помощи при желудочно-кишечном (внутреннем) кровотечении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Укладка с педикулоцидными средствами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2CED" w:rsidRPr="0095643A">
        <w:tc>
          <w:tcPr>
            <w:tcW w:w="510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6576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</w:p>
        </w:tc>
        <w:tc>
          <w:tcPr>
            <w:tcW w:w="192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CF73CF">
        <w:tc>
          <w:tcPr>
            <w:tcW w:w="510" w:type="dxa"/>
            <w:tcBorders>
              <w:bottom w:val="single" w:sz="4" w:space="0" w:color="auto"/>
            </w:tcBorders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6576" w:type="dxa"/>
            <w:tcBorders>
              <w:bottom w:val="single" w:sz="4" w:space="0" w:color="auto"/>
            </w:tcBorders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Укладка универсальная для забора материала от людей и из объектов окружающей среды для исследования на инфекционные заболевания, представляющие опасность для окружающих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CF73CF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Тонометр транспальпебральный для измерения внутриглазного давления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CF73CF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Персональный телемедицинский тонометр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E02CED" w:rsidRPr="0095643A" w:rsidRDefault="00E02CED" w:rsidP="00F62C1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:rsidR="00E02CED" w:rsidRPr="0095643A" w:rsidRDefault="00E02CED" w:rsidP="00F62C16">
      <w:pPr>
        <w:pStyle w:val="ConsPlusNormal"/>
        <w:jc w:val="both"/>
        <w:rPr>
          <w:sz w:val="28"/>
          <w:szCs w:val="28"/>
        </w:rPr>
      </w:pP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bookmarkStart w:id="16" w:name="P1104"/>
      <w:bookmarkEnd w:id="16"/>
      <w:r>
        <w:rPr>
          <w:sz w:val="28"/>
          <w:szCs w:val="28"/>
        </w:rPr>
        <w:t>&lt;1&gt; Требуемое количество определяется исходя из количества кабинетов врачей, функционирующих в составе врачебной амбулатории, либо количества кабинетов фельдшера, функционирующих в составе фельдшерско-акушерского пункта.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bookmarkStart w:id="17" w:name="P1105"/>
      <w:bookmarkEnd w:id="17"/>
      <w:r>
        <w:rPr>
          <w:sz w:val="28"/>
          <w:szCs w:val="28"/>
        </w:rPr>
        <w:t>&lt;2&gt; Предусматривается в случае невозможности осуществлять забор крови и ее доставку в лабораторию медицинской организации в тот же день.</w:t>
      </w:r>
    </w:p>
    <w:p w:rsidR="00C00BB9" w:rsidRPr="0095643A" w:rsidRDefault="004512CD" w:rsidP="00F62C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02CED" w:rsidRPr="0095643A" w:rsidRDefault="004512CD" w:rsidP="00F62C16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12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организации оказания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первичной медико-санитарной помощи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взрослому населению, утвержденному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здравоохранения и социального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развития Российской Федерации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15 мая 2012 г. № 543н</w:t>
      </w:r>
    </w:p>
    <w:p w:rsidR="00E02CED" w:rsidRPr="0095643A" w:rsidRDefault="00E02CED" w:rsidP="00F62C16">
      <w:pPr>
        <w:pStyle w:val="ConsPlusNormal"/>
        <w:jc w:val="right"/>
        <w:rPr>
          <w:sz w:val="28"/>
          <w:szCs w:val="28"/>
        </w:rPr>
      </w:pPr>
    </w:p>
    <w:p w:rsidR="00E02CED" w:rsidRPr="0095643A" w:rsidRDefault="004512CD" w:rsidP="00F62C1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E02CED" w:rsidRPr="0095643A" w:rsidRDefault="004512CD" w:rsidP="00F62C1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 ДЕЯТЕЛЬНОСТИ ФЕЛЬДШЕРСКОГО ПУНКТА/ФЕЛЬДШЕРСКО-АКУШЕРСКОГО ПУНКТА</w:t>
      </w:r>
    </w:p>
    <w:p w:rsidR="00E02CED" w:rsidRPr="0095643A" w:rsidRDefault="00E02CED" w:rsidP="00F62C16">
      <w:pPr>
        <w:pStyle w:val="ConsPlusNormal"/>
        <w:ind w:firstLine="540"/>
        <w:jc w:val="both"/>
        <w:rPr>
          <w:sz w:val="28"/>
          <w:szCs w:val="28"/>
        </w:rPr>
      </w:pP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Настоящие Правила определяют порядок организации деятельности фельдшерского пункта/фельдшерско-акушерского пункта.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Фельдшерский пункт/фельдшерско-акушерский пункт (далее – ФП/ФАП) является структурным подразделением медицинской организации (ее структурного подразделения).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ФП/ФАП организуется для оказания первичной доврачебной медико-санитарной помощи (далее - доврачебная медицинская помощь) и паллиативной медицинской помощи населению в сельских населенных пунктах.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Рекомендуемая численность обслуживаемого </w:t>
      </w:r>
      <w:r w:rsidRPr="004512CD">
        <w:rPr>
          <w:sz w:val="28"/>
          <w:szCs w:val="28"/>
        </w:rPr>
        <w:t>ФП/ФАПом населения от 300 до 700 человек, включая детское население.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водных и других преград, удаленности от ближайшей медицинской организации (</w:t>
      </w:r>
      <w:r w:rsidRPr="004512CD">
        <w:rPr>
          <w:sz w:val="28"/>
          <w:szCs w:val="28"/>
        </w:rPr>
        <w:t>обособленного структурного подразделения медицинской организации)</w:t>
      </w:r>
      <w:r>
        <w:rPr>
          <w:sz w:val="28"/>
          <w:szCs w:val="28"/>
        </w:rPr>
        <w:t>, низкой плотности населения в регионе (в 3 раза ниже среднероссийского показателя) численность обслуживаемого населения может корректироваться относительно рекомендуемой численности.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 должность заведующего фельдшерским пунктом/фельдшерско-акушерским пунктом - фельдшера назначается медицинский работник, соответствующий Квалификационным </w:t>
      </w:r>
      <w:hyperlink r:id="rId37" w:history="1">
        <w:r>
          <w:rPr>
            <w:sz w:val="28"/>
            <w:szCs w:val="28"/>
          </w:rPr>
          <w:t>требованиям</w:t>
        </w:r>
      </w:hyperlink>
      <w:r>
        <w:rPr>
          <w:sz w:val="28"/>
          <w:szCs w:val="28"/>
        </w:rPr>
        <w:t xml:space="preserve"> к медицинским и фармацевтическим работникам со средним медицинским и фармацевтическим образованием, утвержденным приказом Министерства здравоохранения Российской Федерации от 10 февраля 2016 г. № 83н (зарегистрирован Министерством юстиции Российской Федерации 9 марта 2016 г., регистрационный № 41337) (далее - Квалификационные требования к работникам со средним профессиональным образованием), по специальности "лечебное дело" или "акушерское дело" или "сестринское дело".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На должность акушерки</w:t>
      </w:r>
      <w:r>
        <w:rPr>
          <w:rStyle w:val="a8"/>
          <w:sz w:val="28"/>
          <w:szCs w:val="28"/>
        </w:rPr>
        <w:footnoteReference w:id="3"/>
      </w:r>
      <w:r w:rsidRPr="004512CD">
        <w:rPr>
          <w:sz w:val="28"/>
          <w:szCs w:val="28"/>
        </w:rPr>
        <w:t xml:space="preserve"> ФАП назначается медицинский работник, соответствующий Квалификационным </w:t>
      </w:r>
      <w:hyperlink r:id="rId38" w:history="1">
        <w:r w:rsidRPr="004512CD">
          <w:rPr>
            <w:sz w:val="28"/>
            <w:szCs w:val="28"/>
          </w:rPr>
          <w:t>требованиям</w:t>
        </w:r>
      </w:hyperlink>
      <w:r w:rsidRPr="004512CD">
        <w:rPr>
          <w:sz w:val="28"/>
          <w:szCs w:val="28"/>
        </w:rPr>
        <w:t xml:space="preserve"> к работникам со средним профессиональным образованием по специальности "акушерское дело".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 xml:space="preserve">7. На должность медицинской сестры ФП/ФАП назначается медицинский работник, соответствующий Квалификационным </w:t>
      </w:r>
      <w:hyperlink r:id="rId39" w:history="1">
        <w:r w:rsidRPr="004512CD">
          <w:rPr>
            <w:sz w:val="28"/>
            <w:szCs w:val="28"/>
          </w:rPr>
          <w:t>требованиям</w:t>
        </w:r>
      </w:hyperlink>
      <w:r w:rsidRPr="004512CD">
        <w:rPr>
          <w:sz w:val="28"/>
          <w:szCs w:val="28"/>
        </w:rPr>
        <w:t xml:space="preserve"> к работникам со средним профессиональным образованием по специальности "сестринское дело" или "сестринское дело в педиатрии".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 xml:space="preserve">8. Структура ФП/ФАП и штатная численность устанавливаются руководителем медицинской организации, в структуру которой входит ФП/ФАП, исходя из объема проводимой лечебно-диагностической работы с учетом уровня и структуры заболеваемости и смертности, половозрастного состава населения, его плотности, иных показателей и с учетом рекомендуемых штатных нормативов в соответствии с </w:t>
      </w:r>
      <w:hyperlink w:anchor="P1200" w:history="1">
        <w:r w:rsidRPr="004512CD">
          <w:rPr>
            <w:sz w:val="28"/>
            <w:szCs w:val="28"/>
          </w:rPr>
          <w:t>приложением № 16</w:t>
        </w:r>
      </w:hyperlink>
      <w:r w:rsidRPr="004512CD">
        <w:rPr>
          <w:sz w:val="28"/>
          <w:szCs w:val="28"/>
        </w:rPr>
        <w:t xml:space="preserve"> к Положению об организации оказания первичной медико-санитарной помощи взрослому населению, утвержденному настоящим приказом.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9. Для организации работы ФП/ФАП в его структуре рекомендуется предусматривать следующие помещения: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процедурная;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комната фельдшера и акушерки;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комната экстренного приема родов;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комната временного пребывания пациентов;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санузел для персонала;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санузел для пациентов;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санитарная комната.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10. Для оказания неотложной доврачебной медицинской помощи при внезапных, опасных для жизни острых заболеваниях, состояниях, обострениях хронических заболеваний, травмах, отравлениях (далее - угрожающие жизни состояния и (или) заболевания) в ФП/ФАП в доступных для медицинского персонала местах размещаются инструкции, включающие последовательность действий по диагностике угрожающих жизни состояний и (или) заболеваний и оказанию медицинской помощи при них с применением укладок, содержащих необходимые лекарственные средства и изделия медицинского назначения, запасы которых пополняются по мере необходимости.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 xml:space="preserve">11. Оснащение ФП/ФАП осуществляется в соответствии со стандартом оснащения, установленным </w:t>
      </w:r>
      <w:hyperlink w:anchor="P916" w:history="1">
        <w:r w:rsidRPr="004512CD">
          <w:rPr>
            <w:sz w:val="28"/>
            <w:szCs w:val="28"/>
          </w:rPr>
          <w:t>приложением № 14</w:t>
        </w:r>
      </w:hyperlink>
      <w:r w:rsidRPr="004512CD">
        <w:rPr>
          <w:sz w:val="28"/>
          <w:szCs w:val="28"/>
        </w:rPr>
        <w:t xml:space="preserve"> к Положению об организации оказания первичной медико-санитарной помощи взрослому населению, установленным настоящим приказом. ФП/ФАП рекомендуется обеспечивать транспортными средствами отечественного производства, в том числе специальными, и средствами мобильной связи.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Основными задачами ФП/ФАПа являются: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и лечение неосложненных острых заболеваний, хронических заболеваний и их обострений, других состояний, травм, отравлений по назначению врача;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своевременное и в полном объеме выполнение назначений врача в соответствии с действующими </w:t>
      </w:r>
      <w:hyperlink r:id="rId40" w:history="1">
        <w:r>
          <w:rPr>
            <w:sz w:val="28"/>
            <w:szCs w:val="28"/>
          </w:rPr>
          <w:t>стандартами</w:t>
        </w:r>
      </w:hyperlink>
      <w:r>
        <w:rPr>
          <w:sz w:val="28"/>
          <w:szCs w:val="28"/>
        </w:rPr>
        <w:t xml:space="preserve"> оказания первичной медико-санитарной помощи;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больных с хроническими заболеваниями, в том числе состоящих под диспансерным наблюдением, к участковому врачу с целью коррекции лечения и плана диспансерного наблюдения;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патронажа детей и беременных женщин;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систематическое наблюдение за состоянием здоровья отдельных категорий граждан, имеющих право на получение государственной социальной помощи в виде набора социальных услуг;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профилактических и лечебных мероприятий;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под руководством врача комплекса профилактических, противоэпидемических и санитарно-гигиенических мероприятий, направленных на снижение заболеваемости, прежде всего инфекционной и паразитарной, сельскохозяйственного и бытового травматизма;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снижению детской и материнской смертности;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контактными лицами в очагах инфекции;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ежеквартальное обследование детей школьных и дошкольных учреждений на педикулез;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проведении периодических медицинских осмотров работников;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1 раз в год подворной (поквартирной) переписи населения, проживающего на обслуживаемом участке;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санитарно-просветительной работы;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 xml:space="preserve">организация лечения пациентов, не нуждающихся в оказании стационарной медицинской помощи, амбулаторно, в условиях стационара дневного пребывания в </w:t>
      </w:r>
      <w:r>
        <w:rPr>
          <w:sz w:val="28"/>
          <w:szCs w:val="28"/>
        </w:rPr>
        <w:t xml:space="preserve">ФП/ФАП </w:t>
      </w:r>
      <w:r w:rsidRPr="004512CD">
        <w:rPr>
          <w:sz w:val="28"/>
          <w:szCs w:val="28"/>
        </w:rPr>
        <w:t xml:space="preserve"> или  на дому.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своевременной госпитализации больных, нуждающихся в оказании стационарной медицинской помощи, в том числе женщин с патологией беременности, а также медицинскую эвакуацию рожениц и родильниц в родильное отделение;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мероприятий по медицинской реабилитации;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курящих лиц и лиц, избыточно потребляющих алкоголь, с высоким риском развития болезней, связанных с курением, алкоголем и с отравлением суррогатами алкоголя;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медицинской помощи курящим лицам и лицам, избыточно потребляющим алкоголь, по отказу от курения и злоупотребления алкоголя, включая направление их для консультации и лечения в отделения (кабинеты) медицинской профилактики, центры здоровья и специализированные профильные медицинские организации;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мероприятий по формированию здорового образа жизни;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пациентов в медицинские организации для оказания первичной (врачебной, специализированной) медико-санитарной или специализированной медицинской помощи в случаях, предусмотренных </w:t>
      </w:r>
      <w:hyperlink r:id="rId41" w:history="1">
        <w:r>
          <w:rPr>
            <w:sz w:val="28"/>
            <w:szCs w:val="28"/>
          </w:rPr>
          <w:t>порядками</w:t>
        </w:r>
      </w:hyperlink>
      <w:r>
        <w:rPr>
          <w:sz w:val="28"/>
          <w:szCs w:val="28"/>
        </w:rPr>
        <w:t xml:space="preserve"> оказания медицинской помощи по профилям, и организацию записи на прием к врачам-специалистам;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угрожающих жизни состояний с последующей организацией медицинской эвакуации в медицинские организации или их подразделения, оказывающие специализированную медицинскую помощь, в сопровождении медицинского работника ФП/ФАП либо бригадой скорой медицинской помощи;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лиц с повышенным риском развития злокачественных новообразований, с признаками предраковых заболеваний, визуальных локализаций злокачественных новообразований и направление больных с подозрением на злокачественную опухоль и с предраковыми заболеваниями в первичный онкологический кабинет медицинской организации;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оказание паллиативной помощи больным, в том числе больным онкологическими заболеваниями, нуждающимся в наркотических и сильнодействующих лекарственных средствах в соответствии с рекомендациями врачей-специалистов;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участие в мероприятиях по организации оказания первой помощи до прибытия медицинских работников населению малочисленных и (или) расположенных на значительном удалении от медицинской организации населенных пунктов, при угрожающих жизни состояниях и (или) заболеваниях;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санитарно-гигиенических и противоэпидемических мероприятий;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санитарно-гигиеническое образование населения;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 по охране семьи, материнства, отцовства и детства;</w:t>
      </w:r>
    </w:p>
    <w:p w:rsidR="00E02CED" w:rsidRPr="0095643A" w:rsidRDefault="00E809D9" w:rsidP="00F62C16">
      <w:pPr>
        <w:pStyle w:val="ConsPlusNormal"/>
        <w:ind w:firstLine="540"/>
        <w:jc w:val="both"/>
        <w:rPr>
          <w:sz w:val="28"/>
          <w:szCs w:val="28"/>
        </w:rPr>
      </w:pPr>
      <w:hyperlink r:id="rId42" w:history="1">
        <w:r w:rsidR="004512CD">
          <w:rPr>
            <w:sz w:val="28"/>
            <w:szCs w:val="28"/>
          </w:rPr>
          <w:t>экспертиза</w:t>
        </w:r>
      </w:hyperlink>
      <w:r w:rsidR="004512CD">
        <w:rPr>
          <w:sz w:val="28"/>
          <w:szCs w:val="28"/>
        </w:rPr>
        <w:t xml:space="preserve"> временной нетрудоспособности;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деятельности пункта наблюдаемого лечения больных туберкулезом, который организуется на функциональной основе, в том числе в составе ФП/ФАП, согласно </w:t>
      </w:r>
      <w:hyperlink r:id="rId43" w:history="1">
        <w:r>
          <w:rPr>
            <w:sz w:val="28"/>
            <w:szCs w:val="28"/>
          </w:rPr>
          <w:t>Порядку</w:t>
        </w:r>
      </w:hyperlink>
      <w:r>
        <w:rPr>
          <w:sz w:val="28"/>
          <w:szCs w:val="28"/>
        </w:rPr>
        <w:t xml:space="preserve"> оказания медицинской помощи больным туберкулезом в Российской Федерации, утвержденному приказом Минздрава России от 15.11.2012 № 932н «Об утверждении Порядка оказания медицинской помощи больным туберкулезом» (зарегистрирован в Минюсте России 07.03.2013 № 27557);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подворных (поквартирных) обходов с целью выявления больных инфекционным заболеванием, контактных с ними лиц и подозрительных на инфекционное заболевание, в случае угрозы или возникновения эпидемии инфекционного заболевания;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в установленном </w:t>
      </w:r>
      <w:hyperlink r:id="rId44" w:history="1">
        <w:r>
          <w:rPr>
            <w:sz w:val="28"/>
            <w:szCs w:val="28"/>
          </w:rPr>
          <w:t>порядке</w:t>
        </w:r>
      </w:hyperlink>
      <w:r>
        <w:rPr>
          <w:sz w:val="28"/>
          <w:szCs w:val="28"/>
        </w:rPr>
        <w:t xml:space="preserve"> центра государственного санитарно-эпидемиологического надзора об инфекционных, паразитарных и профессиональных заболеваниях, отравлениях населения и выявленных нарушениях санитарно-гигиенических требований;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рецептами на лекарственные средства для амбулаторного лечения граждан в рамках оказания государственной социальной помощи и граждан, имеющих право на получение лекарственных средств бесплатно и со скидкой;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лекарственных средств и медицинских изделий в случае отсутствия на территории населенного пункта аптечных организаций;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взаимодействия с медицинскими организациями, территориальными органами Роспотребнадзора и Росздравнадзора по вопросам оказания доврачебной медицинской помощи;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других мероприятий, связанных с оказанием первичной доврачебной медико-санитарной помощи.</w:t>
      </w:r>
    </w:p>
    <w:p w:rsidR="00C00BB9" w:rsidRPr="0095643A" w:rsidRDefault="004512CD" w:rsidP="00F62C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02CED" w:rsidRPr="0095643A" w:rsidRDefault="004512CD" w:rsidP="00F62C16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13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организации оказания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первичной медико-санитарной помощи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взрослому населению, утвержденному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здравоохранения и социального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развития Российской Федерации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15 мая 2012 г. № 543н</w:t>
      </w:r>
    </w:p>
    <w:p w:rsidR="00E02CED" w:rsidRPr="0095643A" w:rsidRDefault="00E02CED" w:rsidP="00F62C16">
      <w:pPr>
        <w:pStyle w:val="ConsPlusNormal"/>
        <w:ind w:firstLine="540"/>
        <w:jc w:val="both"/>
        <w:rPr>
          <w:sz w:val="28"/>
          <w:szCs w:val="28"/>
        </w:rPr>
      </w:pPr>
    </w:p>
    <w:p w:rsidR="00E02CED" w:rsidRPr="0095643A" w:rsidRDefault="004512CD" w:rsidP="00F62C16">
      <w:pPr>
        <w:pStyle w:val="ConsPlusTitle"/>
        <w:jc w:val="center"/>
        <w:rPr>
          <w:sz w:val="28"/>
          <w:szCs w:val="28"/>
        </w:rPr>
      </w:pPr>
      <w:bookmarkStart w:id="18" w:name="P1200"/>
      <w:bookmarkEnd w:id="18"/>
      <w:r>
        <w:rPr>
          <w:sz w:val="28"/>
          <w:szCs w:val="28"/>
        </w:rPr>
        <w:t>РЕКОМЕНДУЕМЫЕ ШТАТНЫЕ НОРМАТИВЫ</w:t>
      </w:r>
    </w:p>
    <w:p w:rsidR="00E02CED" w:rsidRPr="0095643A" w:rsidRDefault="004512CD" w:rsidP="00F62C1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ФЕЛЬДШЕРСКОГО ПУНКТА/ФЕЛЬДШЕРСКО-АКУШЕРСКОГО ПУНКТА</w:t>
      </w:r>
    </w:p>
    <w:p w:rsidR="00E02CED" w:rsidRPr="0095643A" w:rsidRDefault="00E02CED" w:rsidP="00F62C16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23"/>
        <w:gridCol w:w="2292"/>
        <w:gridCol w:w="2410"/>
        <w:gridCol w:w="2409"/>
      </w:tblGrid>
      <w:tr w:rsidR="00F33904" w:rsidRPr="0095643A" w:rsidTr="00BA32AE">
        <w:tc>
          <w:tcPr>
            <w:tcW w:w="2023" w:type="dxa"/>
            <w:vMerge w:val="restart"/>
          </w:tcPr>
          <w:p w:rsidR="00F33904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7111" w:type="dxa"/>
            <w:gridSpan w:val="3"/>
          </w:tcPr>
          <w:p w:rsidR="00F33904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Число должностей при обслуживании</w:t>
            </w:r>
          </w:p>
        </w:tc>
      </w:tr>
      <w:tr w:rsidR="00F33904" w:rsidRPr="0095643A" w:rsidTr="00BA32AE">
        <w:tc>
          <w:tcPr>
            <w:tcW w:w="2023" w:type="dxa"/>
            <w:vMerge/>
          </w:tcPr>
          <w:p w:rsidR="00F33904" w:rsidRPr="0095643A" w:rsidRDefault="00F33904" w:rsidP="00F62C1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F33904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от 101 до 900 жителей</w:t>
            </w:r>
          </w:p>
        </w:tc>
        <w:tc>
          <w:tcPr>
            <w:tcW w:w="2410" w:type="dxa"/>
          </w:tcPr>
          <w:p w:rsidR="00F33904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от 901 до 1500 жителей</w:t>
            </w:r>
          </w:p>
        </w:tc>
        <w:tc>
          <w:tcPr>
            <w:tcW w:w="2409" w:type="dxa"/>
          </w:tcPr>
          <w:p w:rsidR="00F33904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от 1501 до 2000 жителей</w:t>
            </w:r>
          </w:p>
        </w:tc>
      </w:tr>
      <w:tr w:rsidR="00F33904" w:rsidRPr="0095643A" w:rsidTr="00BA32AE">
        <w:tc>
          <w:tcPr>
            <w:tcW w:w="2023" w:type="dxa"/>
          </w:tcPr>
          <w:p w:rsidR="00F33904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2" w:type="dxa"/>
          </w:tcPr>
          <w:p w:rsidR="00F33904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33904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F33904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4</w:t>
            </w:r>
          </w:p>
        </w:tc>
      </w:tr>
      <w:tr w:rsidR="00F33904" w:rsidRPr="0095643A" w:rsidTr="00BA32AE">
        <w:tc>
          <w:tcPr>
            <w:tcW w:w="2023" w:type="dxa"/>
          </w:tcPr>
          <w:p w:rsidR="00F33904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фельдшерско-акушерским пунктом - фельдшер</w:t>
            </w:r>
          </w:p>
        </w:tc>
        <w:tc>
          <w:tcPr>
            <w:tcW w:w="2292" w:type="dxa"/>
          </w:tcPr>
          <w:p w:rsidR="00F33904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</w:t>
            </w:r>
          </w:p>
        </w:tc>
        <w:tc>
          <w:tcPr>
            <w:tcW w:w="2410" w:type="dxa"/>
          </w:tcPr>
          <w:p w:rsidR="00F33904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</w:t>
            </w:r>
          </w:p>
        </w:tc>
        <w:tc>
          <w:tcPr>
            <w:tcW w:w="2409" w:type="dxa"/>
          </w:tcPr>
          <w:p w:rsidR="00F33904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</w:t>
            </w:r>
          </w:p>
        </w:tc>
      </w:tr>
      <w:tr w:rsidR="00F33904" w:rsidRPr="0095643A" w:rsidTr="00BA32AE">
        <w:tc>
          <w:tcPr>
            <w:tcW w:w="2023" w:type="dxa"/>
          </w:tcPr>
          <w:p w:rsidR="00F33904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Акушерка</w:t>
            </w:r>
          </w:p>
        </w:tc>
        <w:tc>
          <w:tcPr>
            <w:tcW w:w="2292" w:type="dxa"/>
          </w:tcPr>
          <w:p w:rsidR="00F33904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F33904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33904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1,5</w:t>
            </w:r>
          </w:p>
        </w:tc>
      </w:tr>
      <w:tr w:rsidR="00F33904" w:rsidRPr="0095643A" w:rsidTr="00BA32AE">
        <w:tc>
          <w:tcPr>
            <w:tcW w:w="2023" w:type="dxa"/>
          </w:tcPr>
          <w:p w:rsidR="00F33904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2292" w:type="dxa"/>
          </w:tcPr>
          <w:p w:rsidR="00F33904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</w:t>
            </w:r>
          </w:p>
        </w:tc>
        <w:tc>
          <w:tcPr>
            <w:tcW w:w="2410" w:type="dxa"/>
          </w:tcPr>
          <w:p w:rsidR="00F33904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F33904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-</w:t>
            </w:r>
          </w:p>
        </w:tc>
      </w:tr>
      <w:tr w:rsidR="00F33904" w:rsidRPr="0095643A" w:rsidTr="00BA32AE">
        <w:tc>
          <w:tcPr>
            <w:tcW w:w="2023" w:type="dxa"/>
          </w:tcPr>
          <w:p w:rsidR="00F33904" w:rsidRPr="0095643A" w:rsidDel="006273EB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</w:t>
            </w:r>
          </w:p>
        </w:tc>
        <w:tc>
          <w:tcPr>
            <w:tcW w:w="2292" w:type="dxa"/>
          </w:tcPr>
          <w:p w:rsidR="00F33904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410" w:type="dxa"/>
          </w:tcPr>
          <w:p w:rsidR="00F33904" w:rsidRPr="0095643A" w:rsidDel="006273EB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</w:t>
            </w:r>
          </w:p>
        </w:tc>
        <w:tc>
          <w:tcPr>
            <w:tcW w:w="2409" w:type="dxa"/>
          </w:tcPr>
          <w:p w:rsidR="00F33904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1,0</w:t>
            </w:r>
          </w:p>
        </w:tc>
      </w:tr>
    </w:tbl>
    <w:p w:rsidR="00F33904" w:rsidRPr="0095643A" w:rsidRDefault="00F33904" w:rsidP="00F62C16">
      <w:pPr>
        <w:pStyle w:val="ConsPlusNormal"/>
        <w:ind w:firstLine="540"/>
        <w:jc w:val="both"/>
        <w:rPr>
          <w:strike/>
          <w:sz w:val="28"/>
          <w:szCs w:val="28"/>
        </w:rPr>
      </w:pPr>
    </w:p>
    <w:p w:rsidR="00F33904" w:rsidRPr="0095643A" w:rsidRDefault="00F33904" w:rsidP="00F62C16">
      <w:pPr>
        <w:pStyle w:val="ConsPlusNormal"/>
        <w:ind w:firstLine="540"/>
        <w:jc w:val="both"/>
        <w:rPr>
          <w:strike/>
          <w:sz w:val="28"/>
          <w:szCs w:val="28"/>
        </w:rPr>
      </w:pPr>
    </w:p>
    <w:p w:rsidR="00F33904" w:rsidRPr="0095643A" w:rsidRDefault="00F33904" w:rsidP="00F62C16">
      <w:pPr>
        <w:pStyle w:val="ConsPlusNormal"/>
        <w:ind w:firstLine="540"/>
        <w:jc w:val="both"/>
        <w:rPr>
          <w:strike/>
          <w:sz w:val="28"/>
          <w:szCs w:val="28"/>
        </w:rPr>
      </w:pP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1. Настоящие штатные нормативы применяются при расчете штатов фельдшерско-акушерских пунктов, расположенных на расстоянии свыше 2 километров от других медицинских организаций (в том числе фельдшерско-акушерских пунктов). Их применение к фельдшерско-акушерским пунктам, создаваемым в населенных пунктах, расположенных на расстоянии до 2 километров от других медицинских организаций, учреждений, осуществляется индивидуально на территории субъекта Российской Федерации. Применение указанных нормативов к двум и более фельдшерско-акушерским пунктам, организуемым в одном населенном пункте, не допускается.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2. Штатные нормативы, предусмотренные для фельдшерско-акушерских пунктов, обслуживающих от 101 до 900 жителей, могут применяться при расчете штатов: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фельдшерско-акушерского пункта, организуемого в населенном пункте с числом жителей от 300 до 700 человек, если населенный пункт удален от ближайшей медицинской организации (в том числе другого фельдшерско-акушерского пункта) на расстояние свыше 4 километров;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фельдшерско-акушерского пункта, обслуживающего менее 300 жителей, если населенный пункт удален от других медицинских организаций на расстояние свыше 6 километров.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C00BB9" w:rsidRPr="0095643A" w:rsidRDefault="004512CD" w:rsidP="00F62C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C00BB9" w:rsidRPr="0095643A" w:rsidRDefault="004512CD" w:rsidP="00F62C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02CED" w:rsidRPr="0095643A" w:rsidRDefault="004512CD" w:rsidP="00F62C16">
      <w:pPr>
        <w:pStyle w:val="ConsPlusNormal"/>
        <w:jc w:val="right"/>
        <w:outlineLvl w:val="1"/>
        <w:rPr>
          <w:sz w:val="28"/>
          <w:szCs w:val="28"/>
        </w:rPr>
      </w:pPr>
      <w:bookmarkStart w:id="19" w:name="P1315"/>
      <w:bookmarkEnd w:id="19"/>
      <w:r>
        <w:rPr>
          <w:sz w:val="28"/>
          <w:szCs w:val="28"/>
        </w:rPr>
        <w:t>Приложение № 16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организации оказания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первичной медико-санитарной помощи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взрослому населению, утвержденному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здравоохранения и социального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развития Российской Федерации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15 мая 2012 г. № 543н</w:t>
      </w:r>
    </w:p>
    <w:p w:rsidR="00E02CED" w:rsidRPr="0095643A" w:rsidRDefault="00E02CED" w:rsidP="00F62C16">
      <w:pPr>
        <w:pStyle w:val="ConsPlusNormal"/>
        <w:jc w:val="right"/>
        <w:rPr>
          <w:sz w:val="28"/>
          <w:szCs w:val="28"/>
        </w:rPr>
      </w:pPr>
    </w:p>
    <w:p w:rsidR="00E02CED" w:rsidRPr="0095643A" w:rsidRDefault="004512CD" w:rsidP="00F62C16">
      <w:pPr>
        <w:pStyle w:val="ConsPlusTitle"/>
        <w:jc w:val="center"/>
        <w:rPr>
          <w:sz w:val="28"/>
          <w:szCs w:val="28"/>
        </w:rPr>
      </w:pPr>
      <w:bookmarkStart w:id="20" w:name="P1344"/>
      <w:bookmarkEnd w:id="20"/>
      <w:r>
        <w:rPr>
          <w:sz w:val="28"/>
          <w:szCs w:val="28"/>
        </w:rPr>
        <w:t>СТАНДАРТ</w:t>
      </w:r>
    </w:p>
    <w:p w:rsidR="00E02CED" w:rsidRPr="0095643A" w:rsidRDefault="004512CD" w:rsidP="00F62C1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ОСНАЩЕНИЯ ФЕЛЬДШЕРСКОГО ПУНКТА МЕДИЦИНСКОЙ ОРГАНИЗАЦИИ</w:t>
      </w:r>
    </w:p>
    <w:p w:rsidR="00E02CED" w:rsidRPr="0095643A" w:rsidRDefault="00E02CED" w:rsidP="00F62C16">
      <w:pPr>
        <w:spacing w:after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8"/>
        <w:gridCol w:w="6492"/>
        <w:gridCol w:w="2268"/>
      </w:tblGrid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 (оснащения)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Требуемое количество, шт.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Электрокардиограф портативный, 6-канальный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Автоматический дефибриллятор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Тонометр для измерения артериального давления на периферических артериях с манжетами для измерения артериального давления у взрослых и детей, в том числе до 1 года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Фонендоскоп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Портативный анализатор уровня сахара крови с тест-полосками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манипуляционный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процедурный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инструментальный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медикаментов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Кушетка медицинская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одежды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белья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Рабочее место фельдшера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Вешалка для одежды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Тумбочки медицинские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Сейф для хранения ядовитых и сильнодействующих медицинских препаратов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 для медикаментов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Облучатель бактерицидный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деревянный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Носилки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Костыли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 пары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Одеяло с подогревом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Секундомер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Термометр медицинский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3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Пузырь для льда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Шины для транспортной иммобилизации (разной конструкции)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 комплекта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Коробки стерилизационные (биксы) (разных размеров)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потребности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Роторасширитель одноразовый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Языкодержатель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Стерилизатор электрический средний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Сухожаровой шкаф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Портативный аппарат для искусственной вентиляции легких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Кислородный ингалятор любого типа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Трахеотомический набор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Воздуховоды для искусственного дыхания "рот в рот"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3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Весы напольные для взрослых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Весы для детей до 1 года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Дыхательный аппарат ручной (мешок Амбу)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Укладка для оказания помощи при анафилактическом шоке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Укладка для проведения экстренной личной профилактики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Укладка с педикулоцидными средствами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Укладка универсальная для забора материала от людей и из объектов окружающей среды для исследования на особо опасные инфекционные болезни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Аптечка экстренной профилактики парентеральных инфекций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пеленальный с источником лучистого тепла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Стетоскоп акушерский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 для хранения биопрепаратов (вакцин)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Емкости для дезинфекции инструментария и расходных материалов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требованию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Емкости для сбора бытовых и медицинских отходов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требованию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Ростомер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Лента сантиметровая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Экспресс-анализатор уровня холестерина в крови портативный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Спирометр (портативный с одноразовыми мундштуками)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оборудования для проведения санпросвет- работы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Укладка для оказания помощи при остром коронарном синдроме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</w:t>
            </w:r>
          </w:p>
        </w:tc>
      </w:tr>
      <w:tr w:rsidR="00E02CED" w:rsidRPr="0095643A" w:rsidTr="00C6502E">
        <w:tc>
          <w:tcPr>
            <w:tcW w:w="658" w:type="dxa"/>
            <w:tcBorders>
              <w:bottom w:val="single" w:sz="4" w:space="0" w:color="auto"/>
            </w:tcBorders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6492" w:type="dxa"/>
            <w:tcBorders>
              <w:bottom w:val="single" w:sz="4" w:space="0" w:color="auto"/>
            </w:tcBorders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Укладка для оказания помощи при остром нарушении мозгового кровообращения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B74FB4">
        <w:tc>
          <w:tcPr>
            <w:tcW w:w="65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6492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Укладка для оказания помощи при желудочно-кишечном (внутреннем) кровотечении</w:t>
            </w:r>
          </w:p>
        </w:tc>
        <w:tc>
          <w:tcPr>
            <w:tcW w:w="226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C6502E">
        <w:tblPrEx>
          <w:tblBorders>
            <w:insideH w:val="nil"/>
          </w:tblBorders>
        </w:tblPrEx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6492" w:type="dxa"/>
            <w:tcBorders>
              <w:top w:val="single" w:sz="4" w:space="0" w:color="auto"/>
              <w:bottom w:val="single" w:sz="4" w:space="0" w:color="auto"/>
            </w:tcBorders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Пульсоксиметр портативный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00BB9" w:rsidRPr="0095643A" w:rsidRDefault="004512CD" w:rsidP="00F62C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02CED" w:rsidRPr="0095643A" w:rsidRDefault="004512CD" w:rsidP="00F62C16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17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организации оказания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первичной медико-санитарной помощи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взрослому населению, утвержденному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здравоохранения и социального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развития Российской Федерации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15 мая 2012 г. № 543н</w:t>
      </w:r>
    </w:p>
    <w:p w:rsidR="00E02CED" w:rsidRPr="0095643A" w:rsidRDefault="00E02CED" w:rsidP="00F62C16">
      <w:pPr>
        <w:pStyle w:val="ConsPlusNormal"/>
        <w:jc w:val="right"/>
        <w:rPr>
          <w:sz w:val="28"/>
          <w:szCs w:val="28"/>
        </w:rPr>
      </w:pPr>
    </w:p>
    <w:p w:rsidR="00E02CED" w:rsidRPr="0095643A" w:rsidRDefault="004512CD" w:rsidP="00F62C1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E02CED" w:rsidRPr="0095643A" w:rsidRDefault="004512CD" w:rsidP="00F62C1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 ДЕЯТЕЛЬНОСТИ ЦЕНТРА (ОТДЕЛЕНИЯ) ОБЩЕЙ ВРАЧЕБНОЙ ПРАКТИКИ (СЕМЕЙНОЙ МЕДИЦИНЫ)</w:t>
      </w:r>
    </w:p>
    <w:p w:rsidR="00E02CED" w:rsidRPr="0095643A" w:rsidRDefault="00E02CED" w:rsidP="00F62C16">
      <w:pPr>
        <w:spacing w:after="0"/>
        <w:rPr>
          <w:sz w:val="28"/>
          <w:szCs w:val="28"/>
        </w:rPr>
      </w:pP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Настоящие Правила устанавливают порядок организации деятельности Центра (Отделения) общей врачебной практики (семейной медицины).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Центр (Отделение) общей врачебной практики (семейной медицины) (далее - Центр) организуется как самостоятельная медицинская организация или как структурное подразделение медицинской организации (ее структурного подразделения), оказывающей первичную медико-санитарную помощь, и организуется для оказания первичной врачебной медико-санитарной помощи (далее - врачебная медицинская помощь), первичной доврачебной медико-санитарной помощи (далее - доврачебная медицинская помощь) в рамках оказания неотложной медицинской помощи, а также паллиативной медицинской помощи.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Оказание медицинской помощи в Центре осуществляется на основе взаимодействия врачей общей практики (семейных врачей) и врачей-специалистов по профилю заболевания пациента (врачей-кардиологов, врачей-ревматологов, врачей-эндокринологов, врачей-гастроэнтерологов и др.), осуществляющих свою деятельность в медицинской организации, в структуру которой входит Центр, а также других медицинских организаций.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Структура Центра и штатная численность устанавливаются руководителем Центра либо руководителем медицинской организации, в составе которой он создан, исходя из объема проводимой лечебно-диагностической работы, численности, половозрастного состава обслуживаемого населения, показателей уровня и структуры заболеваемости и смертности населения, других показателей, характеризующих здоровье населения, и с учетом рекомендуемых штатных нормативов в соответствии </w:t>
      </w:r>
      <w:hyperlink w:anchor="P1616" w:history="1">
        <w:r>
          <w:rPr>
            <w:sz w:val="28"/>
            <w:szCs w:val="28"/>
          </w:rPr>
          <w:t>приложением № 22</w:t>
        </w:r>
      </w:hyperlink>
      <w:r>
        <w:rPr>
          <w:sz w:val="28"/>
          <w:szCs w:val="28"/>
        </w:rPr>
        <w:t xml:space="preserve"> к Положению об организации первичной медико-санитарной помощи взрослому населению, утвержденному настоящим приказом.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 должность руководителя Центра назначается специалист, соответствующий Квалификационным </w:t>
      </w:r>
      <w:hyperlink r:id="rId45" w:history="1">
        <w:r>
          <w:rPr>
            <w:sz w:val="28"/>
            <w:szCs w:val="28"/>
          </w:rPr>
          <w:t>требованиям</w:t>
        </w:r>
      </w:hyperlink>
      <w:r>
        <w:rPr>
          <w:sz w:val="28"/>
          <w:szCs w:val="28"/>
        </w:rP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№ 707н (зарегистрирован Министерством юстиции Российской Федерации 23 октября 2015 г., регистрационный № 39438), с изменениями, внесенными приказом Министерства здравоохранения Российской Федерации от 15 июня 2017 г. № 328н (зарегистрирован Министерством юстиции Российской Федерации 3 июля 2017 г., регистрационный № 47273) (далее - Квалификационные требования к работникам с высшим образованием), по специальности "организация здравоохранения и общественное здоровье" и (или) требованиям Единого квалификационного </w:t>
      </w:r>
      <w:hyperlink r:id="rId46" w:history="1">
        <w:r>
          <w:rPr>
            <w:sz w:val="28"/>
            <w:szCs w:val="28"/>
          </w:rPr>
          <w:t>справочника</w:t>
        </w:r>
      </w:hyperlink>
      <w:r>
        <w:rPr>
          <w:sz w:val="28"/>
          <w:szCs w:val="28"/>
        </w:rPr>
        <w:t xml:space="preserve"> должностей руководителей, специалистов и служащих, раздел "Квалификационные характеристики должностей работников в сфере здравоохранения", утвержденного приказом Министерства здравоохранения и социального развития Российской Федерации от 23 июля 2010 г. № 541н (зарегистрирован Министерством юстиции Российской Федерации 25 августа 2010 г., регистрационный № 18247), по характеристике должности "Главный врач (президент, директор, заведующий, управляющий, начальник) медицинской организации".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 должность врача Центра назначается медицинский работник, соответствующий Квалификационным </w:t>
      </w:r>
      <w:hyperlink r:id="rId47" w:history="1">
        <w:r>
          <w:rPr>
            <w:sz w:val="28"/>
            <w:szCs w:val="28"/>
          </w:rPr>
          <w:t>требованиям</w:t>
        </w:r>
      </w:hyperlink>
      <w:r>
        <w:rPr>
          <w:sz w:val="28"/>
          <w:szCs w:val="28"/>
        </w:rPr>
        <w:t xml:space="preserve"> к работникам с высшим образованием по соответствующей специальности.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 должность медицинской сестры Центра назначается медицинский работник, соответствующий Квалификационным </w:t>
      </w:r>
      <w:hyperlink r:id="rId48" w:history="1">
        <w:r>
          <w:rPr>
            <w:sz w:val="28"/>
            <w:szCs w:val="28"/>
          </w:rPr>
          <w:t>требованиям</w:t>
        </w:r>
      </w:hyperlink>
      <w:r>
        <w:rPr>
          <w:sz w:val="28"/>
          <w:szCs w:val="28"/>
        </w:rPr>
        <w:t xml:space="preserve"> к медицинским и фармацевтическим работникам со средним медицинским и фармацевтическим образованием, утвержденным приказом Министерства здравоохранения Российской Федерации от 10 февраля 2016 г. № 83н (зарегистрирован Министерством юстиции Российской Федерации 9 марта 2016 г., регистрационный № 41337) (далее - Квалификационные требования к работникам со средним профессиональным образованием), по специальности "сестринское дело" или "сестринское дело в педиатрии".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 должность фельдшера Центра назначается медицинский работник, соответствующий Квалификационным </w:t>
      </w:r>
      <w:hyperlink r:id="rId49" w:history="1">
        <w:r>
          <w:rPr>
            <w:sz w:val="28"/>
            <w:szCs w:val="28"/>
          </w:rPr>
          <w:t>требованиям</w:t>
        </w:r>
      </w:hyperlink>
      <w:r>
        <w:rPr>
          <w:sz w:val="28"/>
          <w:szCs w:val="28"/>
        </w:rPr>
        <w:t xml:space="preserve"> к работникам со средним профессиональным образованием по специальности "лечебное дело".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Для организации работы Центра в его структуре рекомендуется предусматривать: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регистратура;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консультативно-лечебное отделение, которое может включать в себя: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кабинеты врача общей практики (семейного врача),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гинекологический (смотровой) кабинет,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стоматологический кабинет,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манипуляционную,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детский прививочный кабинет,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процедурная,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перевязочная,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физиотерапевтический кабинет;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отделение дневного стационара;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отделение (кабинет) медицинской профилактики;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клинико-диагностическая лаборатория;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детского питания.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С целью совершенствования оказания медицинской помощи в Центре (Отделении) может организовываться кабинет (отделение) доврачебной помощи, кабинет (отделение) неотложной медицинской помощи, дневной стационар, в том числе стационар на дому.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Центр осуществляет следующие функции: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врачебной медицинской помощи соответствии с установленными </w:t>
      </w:r>
      <w:hyperlink r:id="rId50" w:history="1">
        <w:r>
          <w:rPr>
            <w:sz w:val="28"/>
            <w:szCs w:val="28"/>
          </w:rPr>
          <w:t>порядками</w:t>
        </w:r>
      </w:hyperlink>
      <w:r>
        <w:rPr>
          <w:sz w:val="28"/>
          <w:szCs w:val="28"/>
        </w:rPr>
        <w:t xml:space="preserve"> оказания отдельных видов (по профилям) медицинской помощи и </w:t>
      </w:r>
      <w:hyperlink r:id="rId51" w:history="1">
        <w:r>
          <w:rPr>
            <w:sz w:val="28"/>
            <w:szCs w:val="28"/>
          </w:rPr>
          <w:t>стандартами</w:t>
        </w:r>
      </w:hyperlink>
      <w:r>
        <w:rPr>
          <w:sz w:val="28"/>
          <w:szCs w:val="28"/>
        </w:rPr>
        <w:t xml:space="preserve"> медицинской помощи, в том числе: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населения о необходимости и возможности выявления факторов риска и оценки степени риска развития хронических неинфекционных заболеваний, их медикаментозной и немедикаментозной коррекции и профилактики, а также консультирования по вопросам ведения здорового образа жизни в подразделениях Центра, отделениях (кабинетах) медицинской профилактики и центрах здоровья;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курящих и избыточно потребляющих алкоголь лиц с высоким риском развития болезней, связанных с курением, алкоголем и с отравлением суррогатами алкоголя;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медицинской помощи курящим лицам и лицам, избыточно потребляющим алкоголь, по отказу от курения и злоупотребления алкоголя, включая направление их для консультации и лечения в центры здоровья и специализированные профильные медицинские организации;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профилактических осмотров, индивидуального и группового профилактического консультирования и обследования;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обучение в школах здоровья, в школах для больных и лиц с повышенным уровнем риска развития неинфекционных заболеваний, включая обучение групп риска правилам первой помощи при внезапной остановке сердца, остром коронарном синдроме, остром нарушении мозгового кровообращения и других угрожающих жизни состояниях, являющихся основными причинами смертности населения вне медицинских организаций;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оздоровительных мероприятий, медикаментозной и немедикаментозной коррекции факторов риска заболеваний, диспансерное наблюдение лиц, имеющих высокий риск развития хронического неинфекционного заболевания и его осложнений, направление при наличии медицинских показаний лиц с очень высоким риском хронического неинфекционного заболевания на консультацию к врачу-специалисту по профилю угрожаемого заболевания или его осложнения;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мероприятий по формированию здорового образа жизни, профилактике хронических неинфекционных заболеваний среди населения территории (зоны) обслуживания;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профилактики инфекционных заболеваний;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мероприятий по медицинской реабилитации;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диспансерного наблюдения за состоянием здоровья пациентов с проведением необходимого обследования, лечения и оздоровления;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мероприятий по санитарно-гигиеническому просвещению, включая мероприятия по укреплению здоровья;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угрожающих жизни состояний с последующей организацией медицинской эвакуации в медицинские организации или их подразделения, оказывающие специализированную медицинскую помощь, в сопровождении медицинского работника либо бригады скорой медицинской помощи;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оказание неотложной медицинской помощи больным при внезапных острых заболеваниях, состояниях, обострении хронических заболеваний, не опасных для жизни и не требующих экстренной медицинской помощи с последующим направлением к врачу-специалисту медицинской организации, осуществляющей оказание врачебной медицинской помощи по месту жительства больного, с последующим посещением пациента в случаях, предусмотренных порядками оказания медицинской помощи с целью наблюдения за его состоянием, течением заболевания и своевременного назначения (коррекции) необходимого обследования и (или) лечения (активное посещение);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стационара на дому;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обучение населения вопросам оказания первой помощи;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пациентов в медицинские организации для оказания первичной специализированной медико-санитарной, специализированной, в том числе высокотехнологичной, медицинской помощи в случаях, предусмотренных </w:t>
      </w:r>
      <w:hyperlink r:id="rId52" w:history="1">
        <w:r>
          <w:rPr>
            <w:sz w:val="28"/>
            <w:szCs w:val="28"/>
          </w:rPr>
          <w:t>порядками</w:t>
        </w:r>
      </w:hyperlink>
      <w:r>
        <w:rPr>
          <w:sz w:val="28"/>
          <w:szCs w:val="28"/>
        </w:rPr>
        <w:t xml:space="preserve"> оказания отдельных видов (по профилям) медицинской помощи;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злокачественных новообразований и предопухолевых заболеваний и направление выявленных онкологических больных и больных с подозрением на злокачественные новообразования в первичные онкологические кабинеты;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групп риска;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диспансерного наблюдения за предраковыми заболеваниями;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оказание паллиативной помощи больным, в том числе больным онкологическими заболеваниями, нуждающимся в наркотических и сильнодействующих лекарственных средствах в соответствии с рекомендациями врачей-специалистов;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hyperlink r:id="rId53" w:history="1">
        <w:r>
          <w:rPr>
            <w:sz w:val="28"/>
            <w:szCs w:val="28"/>
          </w:rPr>
          <w:t>экспертизы</w:t>
        </w:r>
      </w:hyperlink>
      <w:r>
        <w:rPr>
          <w:sz w:val="28"/>
          <w:szCs w:val="28"/>
        </w:rPr>
        <w:t xml:space="preserve"> временной нетрудоспособности, направление на медико-социальную экспертизу;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санитарно-гигиенических и противоэпидемических мероприятий;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предварительных или периодических медицинских осмотров работников;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 по охране семьи, материнства, отцовства и детства;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санитарно-гигиеническое образование населения;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взаимодействия с медицинскими организациями, территориальными органами Роспотребнадзора и Росздравнадзора, иными учреждениями и организациями по вопросам оказания доврачебной медицинской помощи;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самостоятельно или совместно с органами социальной защиты медико-социальной медицинской помощи инвалидам и хроническим больным.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Для обеспечения своей деятельности Центр использует возможности структурных подразделений медицинской организации, в составе которой он создан.</w:t>
      </w:r>
    </w:p>
    <w:p w:rsidR="00C00BB9" w:rsidRPr="0095643A" w:rsidRDefault="004512CD" w:rsidP="00F62C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02CED" w:rsidRPr="0095643A" w:rsidRDefault="004512CD" w:rsidP="00F62C16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18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организации оказания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первичной медико-санитарной помощи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взрослому населению, утвержденному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здравоохранения и социального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развития Российской Федерации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15 мая 2012 г. № 543н</w:t>
      </w:r>
    </w:p>
    <w:p w:rsidR="00E02CED" w:rsidRPr="0095643A" w:rsidRDefault="00E02CED" w:rsidP="00F62C16">
      <w:pPr>
        <w:pStyle w:val="ConsPlusNormal"/>
        <w:jc w:val="right"/>
        <w:rPr>
          <w:sz w:val="28"/>
          <w:szCs w:val="28"/>
        </w:rPr>
      </w:pPr>
    </w:p>
    <w:p w:rsidR="00E02CED" w:rsidRPr="0095643A" w:rsidRDefault="004512CD" w:rsidP="00F62C16">
      <w:pPr>
        <w:pStyle w:val="ConsPlusTitle"/>
        <w:jc w:val="center"/>
        <w:rPr>
          <w:sz w:val="28"/>
          <w:szCs w:val="28"/>
        </w:rPr>
      </w:pPr>
      <w:bookmarkStart w:id="21" w:name="P1616"/>
      <w:bookmarkEnd w:id="21"/>
      <w:r>
        <w:rPr>
          <w:sz w:val="28"/>
          <w:szCs w:val="28"/>
        </w:rPr>
        <w:t>РЕКОМЕНДУЕМЫЕ ШТАТНЫЕ НОРМАТИВЫ</w:t>
      </w:r>
    </w:p>
    <w:p w:rsidR="00E02CED" w:rsidRPr="0095643A" w:rsidRDefault="004512CD" w:rsidP="00F62C1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ЦЕНТРА (ОТДЕЛЕНИЯ) ОБЩЕЙ ВРАЧЕБНОЙ ПРАКТИКИ</w:t>
      </w:r>
    </w:p>
    <w:p w:rsidR="00E02CED" w:rsidRPr="0095643A" w:rsidRDefault="004512CD" w:rsidP="00F62C1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(СЕМЕЙНОЙ МЕДИЦИНЫ)</w:t>
      </w:r>
    </w:p>
    <w:p w:rsidR="00E02CED" w:rsidRPr="0095643A" w:rsidRDefault="00E02CED" w:rsidP="00F62C16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3"/>
        <w:gridCol w:w="2851"/>
        <w:gridCol w:w="5954"/>
      </w:tblGrid>
      <w:tr w:rsidR="00E02CED" w:rsidRPr="0095643A" w:rsidTr="00C00BB9">
        <w:tc>
          <w:tcPr>
            <w:tcW w:w="613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5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954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4512CD">
              <w:rPr>
                <w:sz w:val="28"/>
                <w:szCs w:val="28"/>
              </w:rPr>
              <w:t>должностей</w:t>
            </w:r>
          </w:p>
        </w:tc>
      </w:tr>
      <w:tr w:rsidR="00E02CED" w:rsidRPr="0095643A" w:rsidTr="00C00BB9">
        <w:tc>
          <w:tcPr>
            <w:tcW w:w="613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Центра - врач общей практики (семейный врач)</w:t>
            </w:r>
          </w:p>
        </w:tc>
        <w:tc>
          <w:tcPr>
            <w:tcW w:w="5954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</w:t>
            </w:r>
          </w:p>
        </w:tc>
      </w:tr>
      <w:tr w:rsidR="00E02CED" w:rsidRPr="0095643A" w:rsidTr="00C00BB9">
        <w:tc>
          <w:tcPr>
            <w:tcW w:w="613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отделением - врач общей практики (семейный врач)</w:t>
            </w:r>
          </w:p>
        </w:tc>
        <w:tc>
          <w:tcPr>
            <w:tcW w:w="5954" w:type="dxa"/>
          </w:tcPr>
          <w:p w:rsidR="00AD37C3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числе </w:t>
            </w:r>
            <w:r w:rsidRPr="004512CD">
              <w:rPr>
                <w:sz w:val="28"/>
                <w:szCs w:val="28"/>
              </w:rPr>
              <w:t xml:space="preserve">от 3,0 до 6,0 </w:t>
            </w:r>
            <w:r>
              <w:rPr>
                <w:sz w:val="28"/>
                <w:szCs w:val="28"/>
              </w:rPr>
              <w:t>должностей</w:t>
            </w:r>
            <w:r w:rsidRPr="004512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врача общей практики (семейного врача) - </w:t>
            </w:r>
            <w:r w:rsidRPr="004512CD">
              <w:rPr>
                <w:sz w:val="28"/>
                <w:szCs w:val="28"/>
              </w:rPr>
              <w:t xml:space="preserve">1,0 </w:t>
            </w:r>
            <w:r>
              <w:rPr>
                <w:sz w:val="28"/>
                <w:szCs w:val="28"/>
              </w:rPr>
              <w:t>заведующего устанавливается вместо 0,5 должности врача общей практики (семейного врача</w:t>
            </w:r>
            <w:r w:rsidRPr="004512CD">
              <w:rPr>
                <w:sz w:val="28"/>
                <w:szCs w:val="28"/>
              </w:rPr>
              <w:t>);</w:t>
            </w:r>
          </w:p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 числе более 6,0 должностей врача общей практики (семейного врача) устанавливается </w:t>
            </w:r>
            <w:r w:rsidRPr="004512CD">
              <w:rPr>
                <w:sz w:val="28"/>
                <w:szCs w:val="28"/>
              </w:rPr>
              <w:t xml:space="preserve">1,0 дополнительно </w:t>
            </w:r>
          </w:p>
        </w:tc>
      </w:tr>
      <w:tr w:rsidR="00E02CED" w:rsidRPr="0095643A" w:rsidTr="00C00BB9">
        <w:tc>
          <w:tcPr>
            <w:tcW w:w="613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общей практики (семейный врач)</w:t>
            </w:r>
          </w:p>
        </w:tc>
        <w:tc>
          <w:tcPr>
            <w:tcW w:w="5954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4512CD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на прикрепленное население: - 1200 взрослого населения - 1000 взрослого и детского населения</w:t>
            </w:r>
          </w:p>
        </w:tc>
      </w:tr>
      <w:tr w:rsidR="00E02CED" w:rsidRPr="0095643A" w:rsidTr="00C00BB9">
        <w:tc>
          <w:tcPr>
            <w:tcW w:w="613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Врач-методист (для Центра)</w:t>
            </w:r>
          </w:p>
        </w:tc>
        <w:tc>
          <w:tcPr>
            <w:tcW w:w="5954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4512CD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 xml:space="preserve">на </w:t>
            </w:r>
            <w:r w:rsidRPr="004512CD">
              <w:rPr>
                <w:sz w:val="28"/>
                <w:szCs w:val="28"/>
              </w:rPr>
              <w:t xml:space="preserve">10,0 должностей </w:t>
            </w:r>
            <w:r>
              <w:rPr>
                <w:sz w:val="28"/>
                <w:szCs w:val="28"/>
              </w:rPr>
              <w:t>врача общей практики (семейного врача)</w:t>
            </w:r>
          </w:p>
        </w:tc>
      </w:tr>
      <w:tr w:rsidR="00E02CED" w:rsidRPr="0095643A" w:rsidTr="00C00BB9">
        <w:tc>
          <w:tcPr>
            <w:tcW w:w="613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кабинета медицинской профилактики</w:t>
            </w:r>
          </w:p>
        </w:tc>
        <w:tc>
          <w:tcPr>
            <w:tcW w:w="5954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должности на 5 тысяч взрослого населения</w:t>
            </w:r>
          </w:p>
        </w:tc>
      </w:tr>
      <w:tr w:rsidR="00E02CED" w:rsidRPr="0095643A" w:rsidTr="00C00BB9">
        <w:tc>
          <w:tcPr>
            <w:tcW w:w="613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медицинская сестра Центра</w:t>
            </w:r>
          </w:p>
        </w:tc>
        <w:tc>
          <w:tcPr>
            <w:tcW w:w="5954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4512CD">
              <w:rPr>
                <w:sz w:val="28"/>
                <w:szCs w:val="28"/>
              </w:rPr>
              <w:t xml:space="preserve">0 </w:t>
            </w:r>
          </w:p>
        </w:tc>
      </w:tr>
      <w:tr w:rsidR="00E02CED" w:rsidRPr="0095643A" w:rsidTr="00C00BB9">
        <w:tc>
          <w:tcPr>
            <w:tcW w:w="613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медицинская сестра Отделения</w:t>
            </w:r>
          </w:p>
        </w:tc>
        <w:tc>
          <w:tcPr>
            <w:tcW w:w="5954" w:type="dxa"/>
          </w:tcPr>
          <w:p w:rsidR="00C256A5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числе от 3 до 6 должностей врача общей практики (семейного врача) 1,</w:t>
            </w:r>
            <w:r w:rsidRPr="004512CD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вместо 0,5 должности медицинской сестры врача общей практики</w:t>
            </w:r>
            <w:r w:rsidRPr="004512CD">
              <w:rPr>
                <w:sz w:val="28"/>
                <w:szCs w:val="28"/>
              </w:rPr>
              <w:t>;</w:t>
            </w:r>
          </w:p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 числе более 6,0 должностей врача общей практики (семейного врача) устанавливается 1,0 </w:t>
            </w:r>
            <w:r w:rsidRPr="004512CD">
              <w:rPr>
                <w:sz w:val="28"/>
                <w:szCs w:val="28"/>
              </w:rPr>
              <w:t>дополнительно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02CED" w:rsidRPr="0095643A" w:rsidTr="00C00BB9">
        <w:tc>
          <w:tcPr>
            <w:tcW w:w="613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</w:t>
            </w:r>
          </w:p>
        </w:tc>
        <w:tc>
          <w:tcPr>
            <w:tcW w:w="5954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4512C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на 1,</w:t>
            </w:r>
            <w:r w:rsidRPr="004512C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должность врача общей практики (семейного врача)</w:t>
            </w:r>
          </w:p>
        </w:tc>
      </w:tr>
      <w:tr w:rsidR="00E02CED" w:rsidRPr="0095643A" w:rsidTr="00C00BB9">
        <w:tc>
          <w:tcPr>
            <w:tcW w:w="613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 врача общей практики (семейного врача)</w:t>
            </w:r>
          </w:p>
        </w:tc>
        <w:tc>
          <w:tcPr>
            <w:tcW w:w="5954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Pr="004512CD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на 1,</w:t>
            </w:r>
            <w:r w:rsidRPr="004512C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должность врача общей практики (семейного врача)</w:t>
            </w:r>
          </w:p>
        </w:tc>
      </w:tr>
      <w:tr w:rsidR="00E02CED" w:rsidRPr="0095643A" w:rsidTr="00C00BB9">
        <w:tc>
          <w:tcPr>
            <w:tcW w:w="613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8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 кабинета медицинской профилактики</w:t>
            </w:r>
          </w:p>
        </w:tc>
        <w:tc>
          <w:tcPr>
            <w:tcW w:w="5954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должности на 5 тысяч взрослого населения </w:t>
            </w:r>
          </w:p>
        </w:tc>
      </w:tr>
      <w:tr w:rsidR="00E02CED" w:rsidRPr="0095643A" w:rsidTr="00C00BB9">
        <w:tc>
          <w:tcPr>
            <w:tcW w:w="613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8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</w:t>
            </w:r>
          </w:p>
        </w:tc>
        <w:tc>
          <w:tcPr>
            <w:tcW w:w="5954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4512CD">
              <w:rPr>
                <w:sz w:val="28"/>
                <w:szCs w:val="28"/>
              </w:rPr>
              <w:t xml:space="preserve">0 </w:t>
            </w:r>
          </w:p>
        </w:tc>
      </w:tr>
      <w:tr w:rsidR="00E02CED" w:rsidRPr="0095643A" w:rsidTr="00C00BB9">
        <w:tc>
          <w:tcPr>
            <w:tcW w:w="613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8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 по физиотерапии</w:t>
            </w:r>
          </w:p>
        </w:tc>
        <w:tc>
          <w:tcPr>
            <w:tcW w:w="5954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на </w:t>
            </w:r>
            <w:r w:rsidRPr="004512CD">
              <w:rPr>
                <w:sz w:val="28"/>
                <w:szCs w:val="28"/>
              </w:rPr>
              <w:t xml:space="preserve">1,0 </w:t>
            </w:r>
            <w:r>
              <w:rPr>
                <w:sz w:val="28"/>
                <w:szCs w:val="28"/>
              </w:rPr>
              <w:t>должность врача общей практики (семейного врача)</w:t>
            </w:r>
          </w:p>
        </w:tc>
      </w:tr>
      <w:tr w:rsidR="00E02CED" w:rsidRPr="0095643A" w:rsidTr="00C00BB9">
        <w:tc>
          <w:tcPr>
            <w:tcW w:w="613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8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Акушер</w:t>
            </w:r>
          </w:p>
        </w:tc>
        <w:tc>
          <w:tcPr>
            <w:tcW w:w="5954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4512CD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на 6,</w:t>
            </w:r>
            <w:r w:rsidRPr="004512C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должностей врача общей практики (семейного врача)</w:t>
            </w:r>
          </w:p>
        </w:tc>
      </w:tr>
      <w:tr w:rsidR="00E02CED" w:rsidRPr="0095643A" w:rsidTr="00CF73CF">
        <w:tc>
          <w:tcPr>
            <w:tcW w:w="613" w:type="dxa"/>
            <w:tcBorders>
              <w:bottom w:val="single" w:sz="4" w:space="0" w:color="auto"/>
            </w:tcBorders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851" w:type="dxa"/>
            <w:tcBorders>
              <w:bottom w:val="single" w:sz="4" w:space="0" w:color="auto"/>
            </w:tcBorders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статистик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512CD">
              <w:rPr>
                <w:sz w:val="28"/>
                <w:szCs w:val="28"/>
              </w:rPr>
              <w:t xml:space="preserve">,0 </w:t>
            </w:r>
          </w:p>
        </w:tc>
      </w:tr>
      <w:tr w:rsidR="00E02CED" w:rsidRPr="0095643A" w:rsidTr="00C256A5">
        <w:trPr>
          <w:trHeight w:val="825"/>
        </w:trPr>
        <w:tc>
          <w:tcPr>
            <w:tcW w:w="613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8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регистратор</w:t>
            </w:r>
          </w:p>
        </w:tc>
        <w:tc>
          <w:tcPr>
            <w:tcW w:w="5954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4512CD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на 4,</w:t>
            </w:r>
            <w:r w:rsidRPr="004512C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должности врача общей практики (семейного врача)</w:t>
            </w:r>
          </w:p>
        </w:tc>
      </w:tr>
    </w:tbl>
    <w:p w:rsidR="00E02CED" w:rsidRPr="0095643A" w:rsidRDefault="00E02CED" w:rsidP="00F62C16">
      <w:pPr>
        <w:pStyle w:val="ConsPlusNormal"/>
        <w:ind w:firstLine="540"/>
        <w:jc w:val="both"/>
        <w:rPr>
          <w:sz w:val="28"/>
          <w:szCs w:val="28"/>
        </w:rPr>
      </w:pP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 районах Крайнего Севера и приравненных к ним местностях, высокогорных, пустынных, безводных и других районах (местностях) с тяжелыми климатическими условиями, с длительной сезонной изоляцией, а также в местностях с низкой плотностью населения в целях обеспечения доступности медицинской помощи населению штатная численность медицинского персонала может устанавливаться из расчета меньшей численности прикрепленного населения.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C00BB9" w:rsidRPr="0095643A" w:rsidRDefault="004512CD" w:rsidP="00F62C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02CED" w:rsidRPr="0095643A" w:rsidRDefault="004512CD" w:rsidP="00F62C16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19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организации оказания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первичной медико-санитарной помощи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взрослому населению, утвержденному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здравоохранения и социального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развития Российской Федерации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15 мая 2012 г. № 543н</w:t>
      </w:r>
    </w:p>
    <w:p w:rsidR="00E02CED" w:rsidRPr="0095643A" w:rsidRDefault="00E02CED" w:rsidP="00F62C16">
      <w:pPr>
        <w:pStyle w:val="ConsPlusNormal"/>
        <w:jc w:val="right"/>
        <w:rPr>
          <w:sz w:val="28"/>
          <w:szCs w:val="28"/>
        </w:rPr>
      </w:pPr>
    </w:p>
    <w:p w:rsidR="00E02CED" w:rsidRPr="0095643A" w:rsidRDefault="004512CD" w:rsidP="00F62C16">
      <w:pPr>
        <w:pStyle w:val="ConsPlusTitle"/>
        <w:jc w:val="center"/>
        <w:rPr>
          <w:sz w:val="28"/>
          <w:szCs w:val="28"/>
        </w:rPr>
      </w:pPr>
      <w:r w:rsidRPr="004512CD">
        <w:rPr>
          <w:sz w:val="28"/>
          <w:szCs w:val="28"/>
        </w:rPr>
        <w:t>СТАНДАРТ</w:t>
      </w:r>
    </w:p>
    <w:p w:rsidR="00E02CED" w:rsidRPr="0095643A" w:rsidRDefault="004512CD" w:rsidP="00F62C16">
      <w:pPr>
        <w:pStyle w:val="ConsPlusTitle"/>
        <w:jc w:val="center"/>
        <w:rPr>
          <w:sz w:val="28"/>
          <w:szCs w:val="28"/>
        </w:rPr>
      </w:pPr>
      <w:r w:rsidRPr="004512CD">
        <w:rPr>
          <w:sz w:val="28"/>
          <w:szCs w:val="28"/>
        </w:rPr>
        <w:t>ОСНАЩЕНИЯ ЦЕНТРА (ОТДЕЛЕНИЯ) ОБЩЕЙ ВРАЧЕБНОЙ ПРАКТИКИ (СЕМЕЙНОЙ МЕДИЦИНЫ)</w:t>
      </w:r>
    </w:p>
    <w:p w:rsidR="00E02CED" w:rsidRPr="0095643A" w:rsidRDefault="00E02CED" w:rsidP="00F62C16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8"/>
        <w:gridCol w:w="4751"/>
        <w:gridCol w:w="3969"/>
      </w:tblGrid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оснащения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Требуемое количество,</w:t>
            </w:r>
          </w:p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Кушетка медицинская для осмотра больного </w:t>
            </w:r>
            <w:hyperlink w:anchor="P2018" w:history="1">
              <w:r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медикаментов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(1 на процедурную и 1 на манипуляционную)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Столик для инструментария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(1 на процедурную и 1 на манипуляционную)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Емкости для дезинфицирующих растворов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потребности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Деструктор для игл от одноразовых шприцев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(на процедурную и манипуляционную)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Стойка-тележка для мешков под отходы класса A и B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(1 на процедурную и 1 на манипуляционную)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для оказания помощи при анафилактическом шоке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(на процедурную и манипуляционную)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ф.50 (для оказания помощи при авариях с кровью) на 1 процедурную, манипуляционную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(на процедурную и манипуляционную)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сухожаровый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Лампа-облучатель бактерицидная настенная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лампа на 1 кабинет, холл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Лампа-облучатель бактерицидная передвижная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Автоклав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перевязочный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 гинекологическое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 бестеневая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Коробка стерилизационная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потребности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Носилки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Сейф для сильнодействующих веществ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Сейф для хранения бланков листов нетрудоспособности, справок, журналов, печатей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Столик для пеленания детей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 для хранения медикаментов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 для хранения вакцин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 прививочный кабинет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Термоконтейнер для транспортировки вакцин (сумка-холодильник с хладоэлементами)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Биксы разных размеров (набор)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потребности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Ширма для смотрового кабинета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Кровать/кушетка для дневного стационара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потребности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Тумбочка для дневного стационара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 1 койку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для дневного стационара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 1 койку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верхней одежды для дневного стационара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 4 койки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Стетофонендоскоп </w:t>
            </w:r>
            <w:hyperlink w:anchor="P2018" w:history="1">
              <w:r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Сфигмоманометр (с манжетками для взрослых и детей) </w:t>
            </w:r>
            <w:hyperlink w:anchor="P2018" w:history="1">
              <w:r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Весы медицинские </w:t>
            </w:r>
            <w:hyperlink w:anchor="P2018" w:history="1">
              <w:r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Лента сантиметровая измерительная </w:t>
            </w:r>
            <w:hyperlink w:anchor="P2018" w:history="1">
              <w:r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Ростомер (для взрослых и детей) </w:t>
            </w:r>
            <w:hyperlink w:anchor="P2018" w:history="1">
              <w:r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Портативный глюкометр с тест- полосками и одноразовыми ланцетами </w:t>
            </w:r>
            <w:hyperlink w:anchor="P2018" w:history="1">
              <w:r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Рефлектор лобный (Симановского) </w:t>
            </w:r>
            <w:hyperlink w:anchor="P2018" w:history="1">
              <w:r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Настольная лампа, пригодная для использования совместно с</w:t>
            </w:r>
          </w:p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офтальмоскопом и рефлектором </w:t>
            </w:r>
            <w:hyperlink w:anchor="P2018" w:history="1">
              <w:r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Молоток неврологический </w:t>
            </w:r>
            <w:hyperlink w:anchor="P2018" w:history="1">
              <w:r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Термометр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10 на 1 кабинет врача общей практики (семейного врача) и 1 на кабинет доврачебной помощи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Электрокардиограф (портативный) с термобумагой и гелем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для определения остроты зрения (для взрослых и детей) с осветителем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Укладка родовая акушерская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Укладка противопедикулезная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Укладка универсальная для забора материала от людей и из объектов окружающей среды для</w:t>
            </w:r>
          </w:p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исследования на особо опасные инфекционные болезни (в соответствии с требованиями санитарно-эпидемиологических правил)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Динамометр ручной и плоскопружинный </w:t>
            </w:r>
            <w:hyperlink w:anchor="P2018" w:history="1">
              <w:r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Спирометр (портативный с одноразовыми мундштуками)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числу кабинетов медицинской профилактики, но 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Измеритель пиковой скорости</w:t>
            </w:r>
          </w:p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выдоха (пикфлоуметр) со сменными мундштуками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 для исследования цветоощущения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Диагностический набор для</w:t>
            </w:r>
          </w:p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офтальмоскопии и оториноскопии с ушными воронками разных размеров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Негатоскоп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Весы медицинские для взвешивания грудных детей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 1 кабинет для приема детей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Скиаскопическая линейка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линз для подбора очков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для определения полей зрения (периметр)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Тонометр транспальпебральный для измерения внутриглазного давления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Тест-система для экспресс-диагностики антигена бета-гемолитического стрептококка группы A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Тест-система для экспресс-диагностики определения 41 антигена C.trachomatis у женщин из цервикального канала и в мазках из уретры мужчин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Тест-системы для выполнения</w:t>
            </w:r>
          </w:p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дыхательного уреазного теста для диагностики H.pylori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Тест-полоски для экспресс-диагностики тропонина T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Тест-полоски (полифункциональные) для визуальной экспресс-диагностики в моче билирубина, уробилиногена, кетонов (ацетоуксусной кислоты), глюкозы, белка (альбумин), эритроцитов, pH, нитритов, лейкоцитов и удельной плотности в различных комбинациях на 1 кабинет ВОП/доврачебный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Портативный коагулочек (для контроля международного нормализованного отношения) при отсутствии возможности лабораторного контроля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Угломер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Лупа обыкновенная </w:t>
            </w:r>
            <w:hyperlink w:anchor="P2018" w:history="1">
              <w:r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Лупа налобная бинокулярная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Световод-карандаш (фонарик) для осмотра зева </w:t>
            </w:r>
            <w:hyperlink w:anchor="P2018" w:history="1">
              <w:r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Алкотестер с набором мундштуков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Зеркало влагалищное одноразовое (набор гинекологический № 3)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потребности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Стетоскоп акушерский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Прибор для выслушивания сердцебиения плода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Тазомер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Центрифуга лабораторная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Экспресс-анализатор</w:t>
            </w:r>
          </w:p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холестерина </w:t>
            </w:r>
            <w:hyperlink w:anchor="P2018" w:history="1">
              <w:r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числу кабинетов медицинской профилактики, но 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Пульсоксиметр (оксиметр пульсовой)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Экспресс-анализатор кардиомаркеров портативный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Микроскоп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Экспресс-анализатор мочи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Секундомер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стекла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набор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Покровные стекла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набор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Скарификатор одноразовый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набор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 щелевая для осмотра глаза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Камертон медицинский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набор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Гемоглобинометр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магнитотерапевтический малогабаритный для применения в</w:t>
            </w:r>
          </w:p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амбулаторных и домашних условиях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для теплового лечения придаточных пазух носа и гортани в амбулаторных и домашних</w:t>
            </w:r>
          </w:p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условиях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для лечения интерференционными и диадинамическими токами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для УВЧ (ДМВ) - терапии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Облучатель ультрафиолетовый, гелиотерапевтический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Ингалятор ультразвуковой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Небулайзер (аэрозольный компрессорный ингалятор со сменными мундштуками)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для искусственного дыхания ручной (мешок Амбу)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Отсасыватель ручной/ножной/электрический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Роторасширитель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Языкодержатель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воздуховодов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Жгут резиновый кровоостанавливающий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для коникотомии одноразовый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Скальпель одноразовый</w:t>
            </w:r>
          </w:p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стерильный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Дефибриллятор-монитор автоматический портативный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для подачи кислорода портативная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Щипцы гортанные для извлечения инородных тел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</w:tr>
      <w:tr w:rsidR="00E02CED" w:rsidRPr="0095643A" w:rsidTr="004D70E7">
        <w:tc>
          <w:tcPr>
            <w:tcW w:w="698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4751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Калькулятор</w:t>
            </w:r>
          </w:p>
        </w:tc>
        <w:tc>
          <w:tcPr>
            <w:tcW w:w="3969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числу кабинетов медицинской профилактики, но не менее 1</w:t>
            </w:r>
          </w:p>
        </w:tc>
      </w:tr>
    </w:tbl>
    <w:p w:rsidR="00E02CED" w:rsidRPr="0095643A" w:rsidRDefault="00E02CED" w:rsidP="00F62C16">
      <w:pPr>
        <w:pStyle w:val="ConsPlusNormal"/>
        <w:ind w:firstLine="540"/>
        <w:jc w:val="both"/>
        <w:rPr>
          <w:sz w:val="28"/>
          <w:szCs w:val="28"/>
        </w:rPr>
      </w:pP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bookmarkStart w:id="22" w:name="P2018"/>
      <w:bookmarkEnd w:id="22"/>
      <w:r>
        <w:rPr>
          <w:sz w:val="28"/>
          <w:szCs w:val="28"/>
        </w:rPr>
        <w:t>&lt;1&gt; Количество определяется исходя из количества кабинетов врачей, функционирующих в составе Центра общей врачебной практики (семейной медицины).</w:t>
      </w:r>
    </w:p>
    <w:p w:rsidR="00C00BB9" w:rsidRPr="0095643A" w:rsidRDefault="004512CD" w:rsidP="00F62C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02CED" w:rsidRPr="0095643A" w:rsidRDefault="004512CD" w:rsidP="00F62C16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20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организации оказания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первичной медико-санитарной помощи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взрослому населению, утвержденному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здравоохранения и социального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развития Российской Федерации</w:t>
      </w:r>
    </w:p>
    <w:p w:rsidR="00E02CED" w:rsidRPr="0095643A" w:rsidRDefault="004512CD" w:rsidP="00F62C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15 мая 2012 г. № 543н</w:t>
      </w:r>
    </w:p>
    <w:p w:rsidR="00E02CED" w:rsidRPr="0095643A" w:rsidRDefault="00E02CED" w:rsidP="00F62C16">
      <w:pPr>
        <w:pStyle w:val="ConsPlusNormal"/>
        <w:jc w:val="both"/>
        <w:rPr>
          <w:sz w:val="28"/>
          <w:szCs w:val="28"/>
        </w:rPr>
      </w:pPr>
    </w:p>
    <w:p w:rsidR="00C6502E" w:rsidRPr="0095643A" w:rsidRDefault="004512CD" w:rsidP="00F62C16">
      <w:pPr>
        <w:pStyle w:val="ConsPlusNormal"/>
        <w:jc w:val="center"/>
        <w:rPr>
          <w:b/>
          <w:sz w:val="28"/>
          <w:szCs w:val="28"/>
        </w:rPr>
      </w:pPr>
      <w:bookmarkStart w:id="23" w:name="P2048"/>
      <w:bookmarkEnd w:id="23"/>
      <w:r w:rsidRPr="004512CD">
        <w:rPr>
          <w:b/>
          <w:sz w:val="28"/>
          <w:szCs w:val="28"/>
        </w:rPr>
        <w:t>СТАНДАРТ ОСНАЩЕНИЯ</w:t>
      </w:r>
    </w:p>
    <w:p w:rsidR="00E02CED" w:rsidRPr="0095643A" w:rsidRDefault="004512CD" w:rsidP="00F62C16">
      <w:pPr>
        <w:pStyle w:val="ConsPlusNormal"/>
        <w:jc w:val="center"/>
        <w:rPr>
          <w:b/>
          <w:sz w:val="28"/>
          <w:szCs w:val="28"/>
        </w:rPr>
      </w:pPr>
      <w:r w:rsidRPr="004512CD">
        <w:rPr>
          <w:b/>
          <w:sz w:val="28"/>
          <w:szCs w:val="28"/>
        </w:rPr>
        <w:t>МОБИЛЬНОЙ МЕДИЦИНСКОЙ БРИГАДЫ</w:t>
      </w:r>
    </w:p>
    <w:p w:rsidR="00E02CED" w:rsidRPr="0095643A" w:rsidRDefault="00E02CED" w:rsidP="00F62C16">
      <w:pPr>
        <w:spacing w:after="0"/>
        <w:rPr>
          <w:sz w:val="28"/>
          <w:szCs w:val="28"/>
        </w:rPr>
      </w:pPr>
    </w:p>
    <w:p w:rsidR="00E02CED" w:rsidRPr="0095643A" w:rsidRDefault="004512CD" w:rsidP="00F62C16">
      <w:pPr>
        <w:pStyle w:val="ConsPlusNormal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1. Стандарт оснащения мобильной медицинской бригады</w:t>
      </w:r>
    </w:p>
    <w:p w:rsidR="00E02CED" w:rsidRPr="0095643A" w:rsidRDefault="004512CD" w:rsidP="00F62C1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для оказания первичной медико-санитарной помощи</w:t>
      </w:r>
    </w:p>
    <w:p w:rsidR="00E02CED" w:rsidRPr="0095643A" w:rsidRDefault="00E02CED" w:rsidP="00F62C16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6520"/>
        <w:gridCol w:w="1871"/>
      </w:tblGrid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 (оснащения)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Требуемое количество, шт.</w:t>
            </w:r>
          </w:p>
        </w:tc>
      </w:tr>
      <w:tr w:rsidR="00E02CED" w:rsidRPr="0095643A">
        <w:tc>
          <w:tcPr>
            <w:tcW w:w="9071" w:type="dxa"/>
            <w:gridSpan w:val="3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передвижной медицинский, включающий: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Рабочее место врача (фельдшера) с персональным компьютером и выходом в информационно-коммуникационную сеть "Интернет" и (или) рабочее место акушера (медицинской сестры) с персональным компьютером и выходом в информационно-коммуникационную сеть "Интернет" 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Стетоскоп акушерский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гинекологических инструментов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 гинекологическое для осмотра/терапевтических процедур, механическое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Кушетка медицинская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Ростомер медицинский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Весы напольные для взрослых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Сантиметровая лента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для измерения артериального давления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Стетофонендоскоп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Весы для детей до 1 года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Термометр медицинский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Электрокардиограф портативный 3- или 6-канальный, система дистанционной передачи электрокардиограммы на отдаленный кардиопульт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Пульсоксиметр портативный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Спирометр (портативный с одноразовыми мундштуками)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Секундомер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Тест-полоски для анализа мочи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Анализатор или тест-системы для определения уровня гемоглобина крови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Анализатор уровня глюкозы крови портативный с тест-полосками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Автоматический дефибриллятор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Языкодержатель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Дыхательный аппарат ручной (мешок Амбу)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Роторасширитель одноразовый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Кислородный ингалятор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для проведения коникотомии одноразовый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  <w:r>
              <w:rPr>
                <w:rStyle w:val="a8"/>
                <w:sz w:val="28"/>
                <w:szCs w:val="28"/>
              </w:rPr>
              <w:footnoteReference w:id="4"/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27.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Бактерицидный облучатель воздуха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28.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Холодильник для хранения лекарственных препаратов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2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29.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Шкаф для хранения лекарственных препаратов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30.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Емкости для дезинфекции инструментария и расходных материалов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31.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Емкости для сбора медицинских отходов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32.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jc w:val="both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Емкости для сбора бытовых отходов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</w:t>
            </w:r>
          </w:p>
        </w:tc>
      </w:tr>
    </w:tbl>
    <w:p w:rsidR="00E02CED" w:rsidRPr="0095643A" w:rsidRDefault="00E02CED" w:rsidP="00F62C16">
      <w:pPr>
        <w:pStyle w:val="ConsPlusNormal"/>
        <w:jc w:val="both"/>
        <w:rPr>
          <w:sz w:val="28"/>
          <w:szCs w:val="28"/>
        </w:rPr>
      </w:pPr>
    </w:p>
    <w:p w:rsidR="00E02CED" w:rsidRPr="0095643A" w:rsidRDefault="004512CD" w:rsidP="00F62C16">
      <w:pPr>
        <w:pStyle w:val="ConsPlusNormal"/>
        <w:jc w:val="center"/>
        <w:outlineLvl w:val="2"/>
        <w:rPr>
          <w:sz w:val="28"/>
          <w:szCs w:val="28"/>
        </w:rPr>
      </w:pPr>
      <w:r w:rsidRPr="004512CD">
        <w:rPr>
          <w:sz w:val="28"/>
          <w:szCs w:val="28"/>
        </w:rPr>
        <w:t>2. Стандарт оснащения мобильной медицинской бригады</w:t>
      </w:r>
    </w:p>
    <w:p w:rsidR="00E02CED" w:rsidRPr="0095643A" w:rsidRDefault="004512CD" w:rsidP="00F62C16">
      <w:pPr>
        <w:pStyle w:val="ConsPlusNormal"/>
        <w:jc w:val="center"/>
        <w:rPr>
          <w:sz w:val="28"/>
          <w:szCs w:val="28"/>
        </w:rPr>
      </w:pPr>
      <w:r w:rsidRPr="004512CD">
        <w:rPr>
          <w:sz w:val="28"/>
          <w:szCs w:val="28"/>
        </w:rPr>
        <w:t>для проведения профилактического медицинского осмотра</w:t>
      </w:r>
    </w:p>
    <w:p w:rsidR="00E02CED" w:rsidRPr="0095643A" w:rsidRDefault="00E02CED" w:rsidP="00F62C16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6520"/>
        <w:gridCol w:w="1871"/>
      </w:tblGrid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Наименование оборудования (оснащения)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Требуемое количество, шт.</w:t>
            </w:r>
          </w:p>
        </w:tc>
      </w:tr>
      <w:tr w:rsidR="00E02CED" w:rsidRPr="0095643A">
        <w:tc>
          <w:tcPr>
            <w:tcW w:w="9071" w:type="dxa"/>
            <w:gridSpan w:val="3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Комплекс передвижной медицинский, включающий дополнительно к стандарту оснащения мобильной медицинской бригады для оказания первичной медико-санитарной помощи: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Экспресс-анализатор уровня холестерина крови с тест-полосками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Тонометр транспальпебральный для измерения внутриглазного давления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Флюорограф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</w:t>
            </w:r>
          </w:p>
        </w:tc>
      </w:tr>
    </w:tbl>
    <w:p w:rsidR="00E02CED" w:rsidRPr="0095643A" w:rsidRDefault="00E02CED" w:rsidP="00F62C16">
      <w:pPr>
        <w:pStyle w:val="ConsPlusNormal"/>
        <w:jc w:val="both"/>
        <w:rPr>
          <w:sz w:val="28"/>
          <w:szCs w:val="28"/>
        </w:rPr>
      </w:pPr>
    </w:p>
    <w:p w:rsidR="00E02CED" w:rsidRPr="0095643A" w:rsidRDefault="004512CD" w:rsidP="00F62C16">
      <w:pPr>
        <w:pStyle w:val="ConsPlusNormal"/>
        <w:jc w:val="center"/>
        <w:outlineLvl w:val="2"/>
        <w:rPr>
          <w:sz w:val="28"/>
          <w:szCs w:val="28"/>
        </w:rPr>
      </w:pPr>
      <w:r w:rsidRPr="004512CD">
        <w:rPr>
          <w:sz w:val="28"/>
          <w:szCs w:val="28"/>
        </w:rPr>
        <w:t>3. Стандарт оснащения мобильной медицинской бригады</w:t>
      </w:r>
    </w:p>
    <w:p w:rsidR="00E02CED" w:rsidRPr="0095643A" w:rsidRDefault="004512CD" w:rsidP="00F62C16">
      <w:pPr>
        <w:pStyle w:val="ConsPlusNormal"/>
        <w:jc w:val="center"/>
        <w:rPr>
          <w:sz w:val="28"/>
          <w:szCs w:val="28"/>
        </w:rPr>
      </w:pPr>
      <w:r w:rsidRPr="004512CD">
        <w:rPr>
          <w:sz w:val="28"/>
          <w:szCs w:val="28"/>
        </w:rPr>
        <w:t>для проведения первого этапа диспансеризации</w:t>
      </w:r>
    </w:p>
    <w:p w:rsidR="00E02CED" w:rsidRPr="0095643A" w:rsidRDefault="00E02CED" w:rsidP="00F62C16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6520"/>
        <w:gridCol w:w="1871"/>
      </w:tblGrid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Наименование оборудования (оснащения)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Требуемое количество, шт.</w:t>
            </w:r>
          </w:p>
        </w:tc>
      </w:tr>
      <w:tr w:rsidR="00E02CED" w:rsidRPr="0095643A">
        <w:tc>
          <w:tcPr>
            <w:tcW w:w="9071" w:type="dxa"/>
            <w:gridSpan w:val="3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Комплекс передвижной медицинский, включающий дополнительно к стандартам оснащения мобильной медицинской бригады для оказания первичной медико-санитарной помощи и для проведения профилактического медицинского осмотра: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Тест-полоски для исследования кала на скрытую кровь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</w:t>
            </w:r>
          </w:p>
        </w:tc>
      </w:tr>
      <w:tr w:rsidR="00E02CED" w:rsidRPr="0095643A">
        <w:tc>
          <w:tcPr>
            <w:tcW w:w="68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Маммограф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</w:t>
            </w:r>
          </w:p>
        </w:tc>
      </w:tr>
    </w:tbl>
    <w:p w:rsidR="00E02CED" w:rsidRPr="0095643A" w:rsidRDefault="00E02CED" w:rsidP="00F62C16">
      <w:pPr>
        <w:pStyle w:val="ConsPlusNormal"/>
        <w:jc w:val="both"/>
        <w:rPr>
          <w:sz w:val="28"/>
          <w:szCs w:val="28"/>
        </w:rPr>
      </w:pPr>
    </w:p>
    <w:p w:rsidR="00023D73" w:rsidRPr="0095643A" w:rsidRDefault="00023D73" w:rsidP="00F62C16">
      <w:pPr>
        <w:pStyle w:val="ConsPlusNormal"/>
        <w:jc w:val="center"/>
        <w:outlineLvl w:val="2"/>
        <w:rPr>
          <w:sz w:val="28"/>
          <w:szCs w:val="28"/>
        </w:rPr>
      </w:pPr>
    </w:p>
    <w:p w:rsidR="00E02CED" w:rsidRPr="0095643A" w:rsidRDefault="004512CD" w:rsidP="00F62C16">
      <w:pPr>
        <w:pStyle w:val="ConsPlusNormal"/>
        <w:jc w:val="center"/>
        <w:outlineLvl w:val="2"/>
        <w:rPr>
          <w:sz w:val="28"/>
          <w:szCs w:val="28"/>
        </w:rPr>
      </w:pPr>
      <w:r w:rsidRPr="004512CD">
        <w:rPr>
          <w:sz w:val="28"/>
          <w:szCs w:val="28"/>
        </w:rPr>
        <w:t>4. Стандарт оснащения мобильной медицинской бригады</w:t>
      </w:r>
    </w:p>
    <w:p w:rsidR="00E02CED" w:rsidRPr="0095643A" w:rsidRDefault="004512CD" w:rsidP="00F62C16">
      <w:pPr>
        <w:pStyle w:val="ConsPlusNormal"/>
        <w:jc w:val="center"/>
        <w:rPr>
          <w:sz w:val="28"/>
          <w:szCs w:val="28"/>
        </w:rPr>
      </w:pPr>
      <w:r w:rsidRPr="004512CD">
        <w:rPr>
          <w:sz w:val="28"/>
          <w:szCs w:val="28"/>
        </w:rPr>
        <w:t>для проведения флюорографии</w:t>
      </w:r>
    </w:p>
    <w:p w:rsidR="00E02CED" w:rsidRPr="0095643A" w:rsidRDefault="00E02CED" w:rsidP="00F62C16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00"/>
        <w:gridCol w:w="1871"/>
      </w:tblGrid>
      <w:tr w:rsidR="00E02CED" w:rsidRPr="0095643A">
        <w:tc>
          <w:tcPr>
            <w:tcW w:w="720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Наименование оборудования (оснащения)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Требуемое количество, шт.</w:t>
            </w:r>
          </w:p>
        </w:tc>
      </w:tr>
      <w:tr w:rsidR="00E02CED" w:rsidRPr="0095643A">
        <w:tc>
          <w:tcPr>
            <w:tcW w:w="7200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Комплекс передвижной медицинский, включающий флюорограф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</w:t>
            </w:r>
          </w:p>
        </w:tc>
      </w:tr>
    </w:tbl>
    <w:p w:rsidR="00E02CED" w:rsidRPr="0095643A" w:rsidRDefault="00E02CED" w:rsidP="00F62C16">
      <w:pPr>
        <w:pStyle w:val="ConsPlusNormal"/>
        <w:jc w:val="both"/>
        <w:rPr>
          <w:sz w:val="28"/>
          <w:szCs w:val="28"/>
        </w:rPr>
      </w:pPr>
    </w:p>
    <w:p w:rsidR="00E02CED" w:rsidRPr="0095643A" w:rsidRDefault="004512CD" w:rsidP="00F62C16">
      <w:pPr>
        <w:pStyle w:val="ConsPlusNormal"/>
        <w:jc w:val="center"/>
        <w:outlineLvl w:val="2"/>
        <w:rPr>
          <w:sz w:val="28"/>
          <w:szCs w:val="28"/>
        </w:rPr>
      </w:pPr>
      <w:r w:rsidRPr="004512CD">
        <w:rPr>
          <w:sz w:val="28"/>
          <w:szCs w:val="28"/>
        </w:rPr>
        <w:t>5. Стандарт оснащения мобильной медицинской бригады</w:t>
      </w:r>
    </w:p>
    <w:p w:rsidR="00E02CED" w:rsidRPr="0095643A" w:rsidRDefault="004512CD" w:rsidP="00F62C16">
      <w:pPr>
        <w:pStyle w:val="ConsPlusNormal"/>
        <w:jc w:val="center"/>
        <w:rPr>
          <w:sz w:val="28"/>
          <w:szCs w:val="28"/>
        </w:rPr>
      </w:pPr>
      <w:r w:rsidRPr="004512CD">
        <w:rPr>
          <w:sz w:val="28"/>
          <w:szCs w:val="28"/>
        </w:rPr>
        <w:t>для проведения маммографии</w:t>
      </w:r>
    </w:p>
    <w:p w:rsidR="00E02CED" w:rsidRPr="0095643A" w:rsidRDefault="00E02CED" w:rsidP="00F62C16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00"/>
        <w:gridCol w:w="1871"/>
      </w:tblGrid>
      <w:tr w:rsidR="00E02CED" w:rsidRPr="0095643A">
        <w:tc>
          <w:tcPr>
            <w:tcW w:w="7200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Наименование оборудования (оснащения)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Требуемое количество, шт.</w:t>
            </w:r>
          </w:p>
        </w:tc>
      </w:tr>
      <w:tr w:rsidR="00E02CED" w:rsidRPr="0095643A">
        <w:tc>
          <w:tcPr>
            <w:tcW w:w="7200" w:type="dxa"/>
          </w:tcPr>
          <w:p w:rsidR="00E02CED" w:rsidRPr="0095643A" w:rsidRDefault="004512CD" w:rsidP="00F62C16">
            <w:pPr>
              <w:pStyle w:val="ConsPlusNormal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Комплекс передвижной медицинский, включающий маммограф</w:t>
            </w:r>
          </w:p>
        </w:tc>
        <w:tc>
          <w:tcPr>
            <w:tcW w:w="1871" w:type="dxa"/>
          </w:tcPr>
          <w:p w:rsidR="00E02CED" w:rsidRPr="0095643A" w:rsidRDefault="004512CD" w:rsidP="00F62C16">
            <w:pPr>
              <w:pStyle w:val="ConsPlusNormal"/>
              <w:jc w:val="center"/>
              <w:rPr>
                <w:sz w:val="28"/>
                <w:szCs w:val="28"/>
              </w:rPr>
            </w:pPr>
            <w:r w:rsidRPr="004512CD">
              <w:rPr>
                <w:sz w:val="28"/>
                <w:szCs w:val="28"/>
              </w:rPr>
              <w:t>1</w:t>
            </w:r>
          </w:p>
        </w:tc>
      </w:tr>
    </w:tbl>
    <w:p w:rsidR="00E02CED" w:rsidRPr="0095643A" w:rsidRDefault="00E02CED" w:rsidP="00F62C16">
      <w:pPr>
        <w:pStyle w:val="ConsPlusNormal"/>
        <w:jc w:val="both"/>
        <w:rPr>
          <w:sz w:val="28"/>
          <w:szCs w:val="28"/>
        </w:rPr>
      </w:pP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6. Дополнительно мобильная медицинская бригада может обеспечиваться транспортными средствами, в том числе специальными, иными комплексами передвижными медицинскими либо иными медицинскими изделиями, зарегистрированными в установленном порядке</w:t>
      </w:r>
      <w:r>
        <w:rPr>
          <w:rStyle w:val="a8"/>
          <w:sz w:val="28"/>
          <w:szCs w:val="28"/>
        </w:rPr>
        <w:footnoteReference w:id="5"/>
      </w:r>
      <w:r w:rsidRPr="004512CD">
        <w:rPr>
          <w:sz w:val="28"/>
          <w:szCs w:val="28"/>
        </w:rPr>
        <w:t>, расходными материалами, лекарственными препаратами, необходимыми для оказания первичной медико-санитарной помощи, учебно-методическими пособиями и санитарно-просветительской литературой.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Комплексы передвижные медицинские оснащаются средством радиосвязи и мобильным абонентским комплектом автоматизированной навигационно-диспетчерской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тревоги.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Комплексы передвижные медицинские размещаются на базе: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колесных транспортных средств (автомобили, прицепы и полуприцепы);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транспортных средств повышенной проходимости (снегоболотоходы, транспортные средства на воздушной подушке, иные);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водных транспортных средств;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воздушных транспортных средств (самолеты, вертолеты);</w:t>
      </w:r>
    </w:p>
    <w:p w:rsidR="00E02CED" w:rsidRPr="0095643A" w:rsidRDefault="004512CD" w:rsidP="00F62C16">
      <w:pPr>
        <w:pStyle w:val="ConsPlusNormal"/>
        <w:ind w:firstLine="540"/>
        <w:jc w:val="both"/>
        <w:rPr>
          <w:sz w:val="28"/>
          <w:szCs w:val="28"/>
        </w:rPr>
      </w:pPr>
      <w:r w:rsidRPr="004512CD">
        <w:rPr>
          <w:sz w:val="28"/>
          <w:szCs w:val="28"/>
        </w:rPr>
        <w:t>железнодорожных транспортных средств.</w:t>
      </w:r>
    </w:p>
    <w:p w:rsidR="004D70E7" w:rsidRPr="0095643A" w:rsidRDefault="004D70E7" w:rsidP="00F62C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D70E7" w:rsidRPr="0095643A" w:rsidSect="00D1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384785" w15:done="0"/>
  <w15:commentEx w15:paraId="35DE36E7" w15:done="0"/>
  <w15:commentEx w15:paraId="13B63E34" w15:done="0"/>
  <w15:commentEx w15:paraId="0BD1A540" w15:done="0"/>
  <w15:commentEx w15:paraId="2FF05FD3" w15:done="0"/>
  <w15:commentEx w15:paraId="26A3496B" w15:done="0"/>
  <w15:commentEx w15:paraId="2ADA65BD" w15:done="0"/>
  <w15:commentEx w15:paraId="12DC16C0" w15:done="0"/>
  <w15:commentEx w15:paraId="61445AAC" w15:done="0"/>
  <w15:commentEx w15:paraId="1657594B" w15:done="0"/>
  <w15:commentEx w15:paraId="2A401647" w15:done="0"/>
  <w15:commentEx w15:paraId="052BBDC8" w15:done="0"/>
  <w15:commentEx w15:paraId="3337BC2F" w15:done="0"/>
  <w15:commentEx w15:paraId="1F2D22B4" w15:done="0"/>
  <w15:commentEx w15:paraId="1777D240" w15:done="0"/>
  <w15:commentEx w15:paraId="7BBC5725" w15:done="0"/>
  <w15:commentEx w15:paraId="6E555133" w15:done="0"/>
  <w15:commentEx w15:paraId="257F4C81" w15:done="0"/>
  <w15:commentEx w15:paraId="6A443F75" w15:done="0"/>
  <w15:commentEx w15:paraId="38F6B482" w15:done="0"/>
  <w15:commentEx w15:paraId="7B8AF9AE" w15:done="0"/>
  <w15:commentEx w15:paraId="51280413" w15:done="0"/>
  <w15:commentEx w15:paraId="7E51BBC4" w15:done="0"/>
  <w15:commentEx w15:paraId="042B27C3" w15:done="0"/>
  <w15:commentEx w15:paraId="176D4AF7" w15:done="0"/>
  <w15:commentEx w15:paraId="55B39CDF" w15:done="0"/>
  <w15:commentEx w15:paraId="0352E8F0" w15:done="0"/>
  <w15:commentEx w15:paraId="2AAA71D7" w15:done="0"/>
  <w15:commentEx w15:paraId="42B8D831" w15:done="0"/>
  <w15:commentEx w15:paraId="07D6C1D7" w15:done="0"/>
  <w15:commentEx w15:paraId="7B4620C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4DE" w:rsidRDefault="00AB34DE" w:rsidP="00D16A97">
      <w:pPr>
        <w:spacing w:after="0" w:line="240" w:lineRule="auto"/>
      </w:pPr>
      <w:r>
        <w:separator/>
      </w:r>
    </w:p>
  </w:endnote>
  <w:endnote w:type="continuationSeparator" w:id="0">
    <w:p w:rsidR="00AB34DE" w:rsidRDefault="00AB34DE" w:rsidP="00D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4DE" w:rsidRDefault="00AB34DE" w:rsidP="00D16A97">
      <w:pPr>
        <w:spacing w:after="0" w:line="240" w:lineRule="auto"/>
      </w:pPr>
      <w:r>
        <w:separator/>
      </w:r>
    </w:p>
  </w:footnote>
  <w:footnote w:type="continuationSeparator" w:id="0">
    <w:p w:rsidR="00AB34DE" w:rsidRDefault="00AB34DE" w:rsidP="00D16A97">
      <w:pPr>
        <w:spacing w:after="0" w:line="240" w:lineRule="auto"/>
      </w:pPr>
      <w:r>
        <w:continuationSeparator/>
      </w:r>
    </w:p>
  </w:footnote>
  <w:footnote w:id="1">
    <w:p w:rsidR="00FD32C2" w:rsidRDefault="00FD32C2">
      <w:pPr>
        <w:pStyle w:val="a6"/>
      </w:pPr>
      <w:r>
        <w:rPr>
          <w:rStyle w:val="a8"/>
        </w:rPr>
        <w:footnoteRef/>
      </w:r>
      <w:r>
        <w:t xml:space="preserve"> </w:t>
      </w:r>
      <w:r w:rsidRPr="00D16A97">
        <w:rPr>
          <w:rFonts w:ascii="Times New Roman" w:hAnsi="Times New Roman" w:cs="Times New Roman"/>
        </w:rPr>
        <w:t xml:space="preserve">Часть 1 статьи 37 Федерального закона от 21 ноября 2011 г. </w:t>
      </w:r>
      <w:r>
        <w:rPr>
          <w:rFonts w:ascii="Times New Roman" w:hAnsi="Times New Roman" w:cs="Times New Roman"/>
        </w:rPr>
        <w:t>№</w:t>
      </w:r>
      <w:r w:rsidRPr="00D16A97">
        <w:rPr>
          <w:rFonts w:ascii="Times New Roman" w:hAnsi="Times New Roman" w:cs="Times New Roman"/>
        </w:rPr>
        <w:t xml:space="preserve"> 323-ФЗ "Об основах охраны здоровья граждан в Российской Федерации" (далее - Федеральный закон) (Собрание законодательства Российской Федерации, 2011, </w:t>
      </w:r>
      <w:r>
        <w:rPr>
          <w:rFonts w:ascii="Times New Roman" w:hAnsi="Times New Roman" w:cs="Times New Roman"/>
        </w:rPr>
        <w:t>№</w:t>
      </w:r>
      <w:r w:rsidRPr="00D16A97">
        <w:rPr>
          <w:rFonts w:ascii="Times New Roman" w:hAnsi="Times New Roman" w:cs="Times New Roman"/>
        </w:rPr>
        <w:t xml:space="preserve"> 48, ст. 6724; 2015, </w:t>
      </w:r>
      <w:r>
        <w:rPr>
          <w:rFonts w:ascii="Times New Roman" w:hAnsi="Times New Roman" w:cs="Times New Roman"/>
        </w:rPr>
        <w:t>№</w:t>
      </w:r>
      <w:r w:rsidRPr="00D16A97">
        <w:rPr>
          <w:rFonts w:ascii="Times New Roman" w:hAnsi="Times New Roman" w:cs="Times New Roman"/>
        </w:rPr>
        <w:t xml:space="preserve"> 10, ст. 1425; 2017, </w:t>
      </w:r>
      <w:r>
        <w:rPr>
          <w:rFonts w:ascii="Times New Roman" w:hAnsi="Times New Roman" w:cs="Times New Roman"/>
        </w:rPr>
        <w:t>№</w:t>
      </w:r>
      <w:r w:rsidRPr="00D16A97">
        <w:rPr>
          <w:rFonts w:ascii="Times New Roman" w:hAnsi="Times New Roman" w:cs="Times New Roman"/>
        </w:rPr>
        <w:t xml:space="preserve"> 31, ст. 4791)</w:t>
      </w:r>
    </w:p>
  </w:footnote>
  <w:footnote w:id="2">
    <w:p w:rsidR="00FD32C2" w:rsidRPr="00A55E71" w:rsidRDefault="004512CD">
      <w:pPr>
        <w:pStyle w:val="a6"/>
        <w:rPr>
          <w:rFonts w:ascii="Times New Roman" w:hAnsi="Times New Roman" w:cs="Times New Roman"/>
        </w:rPr>
      </w:pPr>
      <w:r w:rsidRPr="004512CD">
        <w:rPr>
          <w:rStyle w:val="a8"/>
          <w:rFonts w:ascii="Times New Roman" w:hAnsi="Times New Roman" w:cs="Times New Roman"/>
        </w:rPr>
        <w:footnoteRef/>
      </w:r>
      <w:r w:rsidRPr="004512CD">
        <w:rPr>
          <w:rFonts w:ascii="Times New Roman" w:hAnsi="Times New Roman" w:cs="Times New Roman"/>
        </w:rPr>
        <w:t xml:space="preserve"> Настоящие рекомендуемые штатные нормативы не распространяются на медицинские организации частной системы здравоохранения.</w:t>
      </w:r>
    </w:p>
  </w:footnote>
  <w:footnote w:id="3">
    <w:p w:rsidR="00FD32C2" w:rsidRDefault="004512CD">
      <w:pPr>
        <w:pStyle w:val="a6"/>
      </w:pPr>
      <w:r w:rsidRPr="00F62C16">
        <w:rPr>
          <w:rStyle w:val="a8"/>
        </w:rPr>
        <w:footnoteRef/>
      </w:r>
      <w:r w:rsidRPr="00F62C16">
        <w:t xml:space="preserve"> Количество должностей рассчитывается исходя из количества женщин фертильного возраста</w:t>
      </w:r>
      <w:r w:rsidR="00FD32C2">
        <w:t xml:space="preserve"> </w:t>
      </w:r>
    </w:p>
  </w:footnote>
  <w:footnote w:id="4">
    <w:p w:rsidR="00FD32C2" w:rsidRPr="00C00BB9" w:rsidRDefault="00FD32C2">
      <w:pPr>
        <w:pStyle w:val="a6"/>
        <w:rPr>
          <w:rFonts w:ascii="Times New Roman" w:hAnsi="Times New Roman" w:cs="Times New Roman"/>
        </w:rPr>
      </w:pPr>
      <w:r w:rsidRPr="00C00BB9">
        <w:rPr>
          <w:rStyle w:val="a8"/>
          <w:rFonts w:ascii="Times New Roman" w:hAnsi="Times New Roman" w:cs="Times New Roman"/>
        </w:rPr>
        <w:footnoteRef/>
      </w:r>
      <w:r w:rsidRPr="00C00BB9">
        <w:rPr>
          <w:rFonts w:ascii="Times New Roman" w:hAnsi="Times New Roman" w:cs="Times New Roman"/>
        </w:rPr>
        <w:t xml:space="preserve"> Приказ Министерства здравоохранения Российской Федерации от 9 января 2018 г. </w:t>
      </w:r>
      <w:r>
        <w:rPr>
          <w:rFonts w:ascii="Times New Roman" w:hAnsi="Times New Roman" w:cs="Times New Roman"/>
        </w:rPr>
        <w:t>№</w:t>
      </w:r>
      <w:r w:rsidRPr="00C00BB9">
        <w:rPr>
          <w:rFonts w:ascii="Times New Roman" w:hAnsi="Times New Roman" w:cs="Times New Roman"/>
        </w:rPr>
        <w:t xml:space="preserve">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 г., регистрационный </w:t>
      </w:r>
      <w:r>
        <w:rPr>
          <w:rFonts w:ascii="Times New Roman" w:hAnsi="Times New Roman" w:cs="Times New Roman"/>
        </w:rPr>
        <w:t>№</w:t>
      </w:r>
      <w:r w:rsidRPr="00C00BB9">
        <w:rPr>
          <w:rFonts w:ascii="Times New Roman" w:hAnsi="Times New Roman" w:cs="Times New Roman"/>
        </w:rPr>
        <w:t xml:space="preserve"> 50291)</w:t>
      </w:r>
    </w:p>
  </w:footnote>
  <w:footnote w:id="5">
    <w:p w:rsidR="00FD32C2" w:rsidRPr="00B74FB4" w:rsidRDefault="00FD32C2">
      <w:pPr>
        <w:pStyle w:val="a6"/>
        <w:rPr>
          <w:rFonts w:ascii="Times New Roman" w:hAnsi="Times New Roman" w:cs="Times New Roman"/>
        </w:rPr>
      </w:pPr>
      <w:r w:rsidRPr="00C6502E">
        <w:rPr>
          <w:rStyle w:val="a8"/>
          <w:rFonts w:ascii="Times New Roman" w:hAnsi="Times New Roman" w:cs="Times New Roman"/>
        </w:rPr>
        <w:footnoteRef/>
      </w:r>
      <w:r w:rsidRPr="00C6502E">
        <w:rPr>
          <w:rFonts w:ascii="Times New Roman" w:hAnsi="Times New Roman" w:cs="Times New Roman"/>
        </w:rPr>
        <w:t xml:space="preserve"> </w:t>
      </w:r>
      <w:hyperlink r:id="rId1" w:history="1">
        <w:r w:rsidRPr="00C6502E">
          <w:rPr>
            <w:rStyle w:val="a9"/>
            <w:rFonts w:ascii="Times New Roman" w:hAnsi="Times New Roman" w:cs="Times New Roman"/>
            <w:color w:val="auto"/>
          </w:rPr>
          <w:t>Постановление</w:t>
        </w:r>
      </w:hyperlink>
      <w:r w:rsidRPr="00C6502E">
        <w:rPr>
          <w:rFonts w:ascii="Times New Roman" w:hAnsi="Times New Roman" w:cs="Times New Roman"/>
        </w:rPr>
        <w:t xml:space="preserve"> Правительства Российской Федерации от 27 декабря 2012 г. № 1416 "Об утверждении</w:t>
      </w:r>
      <w:r w:rsidRPr="00B74FB4">
        <w:rPr>
          <w:rFonts w:ascii="Times New Roman" w:hAnsi="Times New Roman" w:cs="Times New Roman"/>
        </w:rPr>
        <w:t xml:space="preserve"> Правил государственной регистрации медицинских изделий" (Собрание законодательства Российской Федерации, 2013, </w:t>
      </w:r>
      <w:r>
        <w:rPr>
          <w:rFonts w:ascii="Times New Roman" w:hAnsi="Times New Roman" w:cs="Times New Roman"/>
        </w:rPr>
        <w:t>№</w:t>
      </w:r>
      <w:r w:rsidRPr="00B74FB4">
        <w:rPr>
          <w:rFonts w:ascii="Times New Roman" w:hAnsi="Times New Roman" w:cs="Times New Roman"/>
        </w:rPr>
        <w:t xml:space="preserve"> 1, ст. 14; </w:t>
      </w:r>
      <w:r>
        <w:rPr>
          <w:rFonts w:ascii="Times New Roman" w:hAnsi="Times New Roman" w:cs="Times New Roman"/>
        </w:rPr>
        <w:t>№</w:t>
      </w:r>
      <w:r w:rsidRPr="00B74FB4">
        <w:rPr>
          <w:rFonts w:ascii="Times New Roman" w:hAnsi="Times New Roman" w:cs="Times New Roman"/>
        </w:rPr>
        <w:t xml:space="preserve"> 43, ст. 5556; 2014, </w:t>
      </w:r>
      <w:r>
        <w:rPr>
          <w:rFonts w:ascii="Times New Roman" w:hAnsi="Times New Roman" w:cs="Times New Roman"/>
        </w:rPr>
        <w:t>№</w:t>
      </w:r>
      <w:r w:rsidRPr="00B74FB4">
        <w:rPr>
          <w:rFonts w:ascii="Times New Roman" w:hAnsi="Times New Roman" w:cs="Times New Roman"/>
        </w:rPr>
        <w:t xml:space="preserve"> 30, ст. 4310; 2017, </w:t>
      </w:r>
      <w:r>
        <w:rPr>
          <w:rFonts w:ascii="Times New Roman" w:hAnsi="Times New Roman" w:cs="Times New Roman"/>
        </w:rPr>
        <w:t>№</w:t>
      </w:r>
      <w:r w:rsidRPr="00B74FB4">
        <w:rPr>
          <w:rFonts w:ascii="Times New Roman" w:hAnsi="Times New Roman" w:cs="Times New Roman"/>
        </w:rPr>
        <w:t xml:space="preserve"> 8, ст. 1233; 2018, </w:t>
      </w:r>
      <w:r>
        <w:rPr>
          <w:rFonts w:ascii="Times New Roman" w:hAnsi="Times New Roman" w:cs="Times New Roman"/>
        </w:rPr>
        <w:t>№</w:t>
      </w:r>
      <w:r w:rsidRPr="00B74FB4">
        <w:rPr>
          <w:rFonts w:ascii="Times New Roman" w:hAnsi="Times New Roman" w:cs="Times New Roman"/>
        </w:rPr>
        <w:t xml:space="preserve"> 24, ст. 3523)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ия Ш. Сененко">
    <w15:presenceInfo w15:providerId="AD" w15:userId="S-1-5-21-1992835873-3863471969-972439449-21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CED"/>
    <w:rsid w:val="000066A8"/>
    <w:rsid w:val="000130B8"/>
    <w:rsid w:val="00023D73"/>
    <w:rsid w:val="00055D37"/>
    <w:rsid w:val="00061D6F"/>
    <w:rsid w:val="0009757E"/>
    <w:rsid w:val="000A04C4"/>
    <w:rsid w:val="000A5972"/>
    <w:rsid w:val="000B34A3"/>
    <w:rsid w:val="000B4BEF"/>
    <w:rsid w:val="000D5C59"/>
    <w:rsid w:val="000E395A"/>
    <w:rsid w:val="00107996"/>
    <w:rsid w:val="00111809"/>
    <w:rsid w:val="00134AF9"/>
    <w:rsid w:val="001523D8"/>
    <w:rsid w:val="00163253"/>
    <w:rsid w:val="001832F9"/>
    <w:rsid w:val="001A360B"/>
    <w:rsid w:val="00217FE4"/>
    <w:rsid w:val="00222A1D"/>
    <w:rsid w:val="00235E7B"/>
    <w:rsid w:val="0029185E"/>
    <w:rsid w:val="002B065A"/>
    <w:rsid w:val="002C2FDF"/>
    <w:rsid w:val="002F04BF"/>
    <w:rsid w:val="00311E54"/>
    <w:rsid w:val="00333D34"/>
    <w:rsid w:val="00337C6E"/>
    <w:rsid w:val="00345BF8"/>
    <w:rsid w:val="003524B8"/>
    <w:rsid w:val="00365A77"/>
    <w:rsid w:val="00382D08"/>
    <w:rsid w:val="00390453"/>
    <w:rsid w:val="003958AA"/>
    <w:rsid w:val="003A2BC4"/>
    <w:rsid w:val="003E2367"/>
    <w:rsid w:val="003E3CBA"/>
    <w:rsid w:val="003F03AC"/>
    <w:rsid w:val="00400455"/>
    <w:rsid w:val="00404C62"/>
    <w:rsid w:val="00430F5C"/>
    <w:rsid w:val="004361A0"/>
    <w:rsid w:val="004423FE"/>
    <w:rsid w:val="004512CD"/>
    <w:rsid w:val="00477D51"/>
    <w:rsid w:val="00481420"/>
    <w:rsid w:val="004933F2"/>
    <w:rsid w:val="004B6B95"/>
    <w:rsid w:val="004D70E7"/>
    <w:rsid w:val="00510062"/>
    <w:rsid w:val="0052758C"/>
    <w:rsid w:val="005304EF"/>
    <w:rsid w:val="005358BE"/>
    <w:rsid w:val="005362D0"/>
    <w:rsid w:val="00560510"/>
    <w:rsid w:val="00563668"/>
    <w:rsid w:val="0058237A"/>
    <w:rsid w:val="00587C12"/>
    <w:rsid w:val="00590596"/>
    <w:rsid w:val="005912FE"/>
    <w:rsid w:val="005A70D8"/>
    <w:rsid w:val="005D360D"/>
    <w:rsid w:val="005D67F6"/>
    <w:rsid w:val="005D7F44"/>
    <w:rsid w:val="005E4040"/>
    <w:rsid w:val="005F4840"/>
    <w:rsid w:val="005F6C02"/>
    <w:rsid w:val="00607EA8"/>
    <w:rsid w:val="006273EB"/>
    <w:rsid w:val="00651B4E"/>
    <w:rsid w:val="00657630"/>
    <w:rsid w:val="00664438"/>
    <w:rsid w:val="00664D22"/>
    <w:rsid w:val="00692156"/>
    <w:rsid w:val="0069408A"/>
    <w:rsid w:val="006D1C36"/>
    <w:rsid w:val="006D72A4"/>
    <w:rsid w:val="006F0AE6"/>
    <w:rsid w:val="006F1841"/>
    <w:rsid w:val="00727C16"/>
    <w:rsid w:val="00742EB1"/>
    <w:rsid w:val="00757B19"/>
    <w:rsid w:val="00767F78"/>
    <w:rsid w:val="00776EE3"/>
    <w:rsid w:val="007B0C47"/>
    <w:rsid w:val="007B6B70"/>
    <w:rsid w:val="007C4498"/>
    <w:rsid w:val="007E7A15"/>
    <w:rsid w:val="007F080D"/>
    <w:rsid w:val="007F7121"/>
    <w:rsid w:val="0080149A"/>
    <w:rsid w:val="00833C3F"/>
    <w:rsid w:val="00864115"/>
    <w:rsid w:val="00880C18"/>
    <w:rsid w:val="00892493"/>
    <w:rsid w:val="008A6C6E"/>
    <w:rsid w:val="008B0A6E"/>
    <w:rsid w:val="008B63BA"/>
    <w:rsid w:val="008E2A24"/>
    <w:rsid w:val="008E6EA1"/>
    <w:rsid w:val="008F2355"/>
    <w:rsid w:val="008F2A48"/>
    <w:rsid w:val="008F5AE3"/>
    <w:rsid w:val="00936AF6"/>
    <w:rsid w:val="00947BEC"/>
    <w:rsid w:val="0095643A"/>
    <w:rsid w:val="009578F3"/>
    <w:rsid w:val="0098284C"/>
    <w:rsid w:val="009C1A2E"/>
    <w:rsid w:val="009D3838"/>
    <w:rsid w:val="009E35BF"/>
    <w:rsid w:val="00A51EED"/>
    <w:rsid w:val="00A52798"/>
    <w:rsid w:val="00A55E71"/>
    <w:rsid w:val="00A61C4D"/>
    <w:rsid w:val="00A70B26"/>
    <w:rsid w:val="00A75FA5"/>
    <w:rsid w:val="00A84327"/>
    <w:rsid w:val="00AB0C5D"/>
    <w:rsid w:val="00AB34DE"/>
    <w:rsid w:val="00AD37C3"/>
    <w:rsid w:val="00AE6851"/>
    <w:rsid w:val="00AF2EF5"/>
    <w:rsid w:val="00B006E7"/>
    <w:rsid w:val="00B2440E"/>
    <w:rsid w:val="00B31F05"/>
    <w:rsid w:val="00B527FF"/>
    <w:rsid w:val="00B613A5"/>
    <w:rsid w:val="00B704D0"/>
    <w:rsid w:val="00B72591"/>
    <w:rsid w:val="00B74FB4"/>
    <w:rsid w:val="00C00BB9"/>
    <w:rsid w:val="00C02570"/>
    <w:rsid w:val="00C05002"/>
    <w:rsid w:val="00C256A5"/>
    <w:rsid w:val="00C35F41"/>
    <w:rsid w:val="00C377A6"/>
    <w:rsid w:val="00C43DF6"/>
    <w:rsid w:val="00C6502E"/>
    <w:rsid w:val="00C703A4"/>
    <w:rsid w:val="00C77B6F"/>
    <w:rsid w:val="00C92088"/>
    <w:rsid w:val="00CA5BCD"/>
    <w:rsid w:val="00CA7ADA"/>
    <w:rsid w:val="00CB14F6"/>
    <w:rsid w:val="00CC5435"/>
    <w:rsid w:val="00CD2329"/>
    <w:rsid w:val="00CD2E4C"/>
    <w:rsid w:val="00CF73CF"/>
    <w:rsid w:val="00D06B69"/>
    <w:rsid w:val="00D16A97"/>
    <w:rsid w:val="00D24521"/>
    <w:rsid w:val="00D47200"/>
    <w:rsid w:val="00D62B85"/>
    <w:rsid w:val="00D72BA8"/>
    <w:rsid w:val="00D77B64"/>
    <w:rsid w:val="00DC432B"/>
    <w:rsid w:val="00DF21AB"/>
    <w:rsid w:val="00E02CED"/>
    <w:rsid w:val="00E26393"/>
    <w:rsid w:val="00E33B26"/>
    <w:rsid w:val="00E348ED"/>
    <w:rsid w:val="00E71F57"/>
    <w:rsid w:val="00E7503B"/>
    <w:rsid w:val="00E809D9"/>
    <w:rsid w:val="00E92661"/>
    <w:rsid w:val="00EA1749"/>
    <w:rsid w:val="00EA1CB0"/>
    <w:rsid w:val="00EE1622"/>
    <w:rsid w:val="00EE65CE"/>
    <w:rsid w:val="00EE7A11"/>
    <w:rsid w:val="00EF41E2"/>
    <w:rsid w:val="00F07A9E"/>
    <w:rsid w:val="00F33904"/>
    <w:rsid w:val="00F425AD"/>
    <w:rsid w:val="00F45909"/>
    <w:rsid w:val="00F52F1C"/>
    <w:rsid w:val="00F621CC"/>
    <w:rsid w:val="00F62C16"/>
    <w:rsid w:val="00F75086"/>
    <w:rsid w:val="00F97F56"/>
    <w:rsid w:val="00FA2038"/>
    <w:rsid w:val="00FA2D59"/>
    <w:rsid w:val="00FC03C9"/>
    <w:rsid w:val="00FD32C2"/>
    <w:rsid w:val="00FF1827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16A9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16A9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16A97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D16A9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16A9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16A97"/>
    <w:rPr>
      <w:vertAlign w:val="superscript"/>
    </w:rPr>
  </w:style>
  <w:style w:type="character" w:styleId="a9">
    <w:name w:val="Hyperlink"/>
    <w:basedOn w:val="a0"/>
    <w:uiPriority w:val="99"/>
    <w:unhideWhenUsed/>
    <w:rsid w:val="00D16A97"/>
    <w:rPr>
      <w:color w:val="0000FF" w:themeColor="hyperlink"/>
      <w:u w:val="single"/>
    </w:rPr>
  </w:style>
  <w:style w:type="paragraph" w:customStyle="1" w:styleId="ConsPlusTitle">
    <w:name w:val="ConsPlusTitle"/>
    <w:rsid w:val="00E02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E02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348E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48E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48E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48E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348ED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3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348ED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F52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52F1C"/>
  </w:style>
  <w:style w:type="paragraph" w:styleId="af3">
    <w:name w:val="footer"/>
    <w:basedOn w:val="a"/>
    <w:link w:val="af4"/>
    <w:uiPriority w:val="99"/>
    <w:unhideWhenUsed/>
    <w:rsid w:val="00F52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52F1C"/>
  </w:style>
  <w:style w:type="paragraph" w:styleId="af5">
    <w:name w:val="Revision"/>
    <w:hidden/>
    <w:uiPriority w:val="99"/>
    <w:semiHidden/>
    <w:rsid w:val="00664D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16A9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16A9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16A97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D16A9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16A9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16A97"/>
    <w:rPr>
      <w:vertAlign w:val="superscript"/>
    </w:rPr>
  </w:style>
  <w:style w:type="character" w:styleId="a9">
    <w:name w:val="Hyperlink"/>
    <w:basedOn w:val="a0"/>
    <w:uiPriority w:val="99"/>
    <w:unhideWhenUsed/>
    <w:rsid w:val="00D16A97"/>
    <w:rPr>
      <w:color w:val="0000FF" w:themeColor="hyperlink"/>
      <w:u w:val="single"/>
    </w:rPr>
  </w:style>
  <w:style w:type="paragraph" w:customStyle="1" w:styleId="ConsPlusTitle">
    <w:name w:val="ConsPlusTitle"/>
    <w:rsid w:val="00E02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E02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348E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48E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48E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48E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348ED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3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348ED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F52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52F1C"/>
  </w:style>
  <w:style w:type="paragraph" w:styleId="af3">
    <w:name w:val="footer"/>
    <w:basedOn w:val="a"/>
    <w:link w:val="af4"/>
    <w:uiPriority w:val="99"/>
    <w:unhideWhenUsed/>
    <w:rsid w:val="00F52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52F1C"/>
  </w:style>
  <w:style w:type="paragraph" w:styleId="af5">
    <w:name w:val="Revision"/>
    <w:hidden/>
    <w:uiPriority w:val="99"/>
    <w:semiHidden/>
    <w:rsid w:val="00664D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7EA05BEC9CC67B2C2DBD18603467117AAECEAE0E2AD1B8D8FA46BD40BFAA792ABF6E7813187FDD3B123593056C0AA6C760638D19F5CF9m3n9R" TargetMode="External"/><Relationship Id="rId18" Type="http://schemas.openxmlformats.org/officeDocument/2006/relationships/hyperlink" Target="consultantplus://offline/ref=D7EA05BEC9CC67B2C2DBD18603467117AAEAEAE8E1AD1B8D8FA46BD40BFAA792ABF6E7813187FED6B123593056C0AA6C760638D19F5CF9m3n9R" TargetMode="External"/><Relationship Id="rId26" Type="http://schemas.openxmlformats.org/officeDocument/2006/relationships/hyperlink" Target="consultantplus://offline/ref=D7EA05BEC9CC67B2C2DBD18603467117AEEFE2E7E2A7468787FD67D60CF5F885ACBFEB803187FCD5B97C5C254798A66F6A1830C7835EF831mFn8R" TargetMode="External"/><Relationship Id="rId39" Type="http://schemas.openxmlformats.org/officeDocument/2006/relationships/hyperlink" Target="consultantplus://offline/ref=D7EA05BEC9CC67B2C2DBD18603467117AEE2E6E2E6AF468787FD67D60CF5F885ACBFEB803187FCD5B37C5C254798A66F6A1830C7835EF831mFn8R" TargetMode="External"/><Relationship Id="rId21" Type="http://schemas.openxmlformats.org/officeDocument/2006/relationships/hyperlink" Target="consultantplus://offline/ref=D7EA05BEC9CC67B2C2DBD18603467117AEEAE6E3E0A1468787FD67D60CF5F885ACBFEB803187FCD4BE7C5C254798A66F6A1830C7835EF831mFn8R" TargetMode="External"/><Relationship Id="rId34" Type="http://schemas.openxmlformats.org/officeDocument/2006/relationships/hyperlink" Target="consultantplus://offline/ref=D7EA05BEC9CC67B2C2DBD18603467117AEE2E6E2E6AF468787FD67D60CF5F885ACBFEB803187FCD5B37C5C254798A66F6A1830C7835EF831mFn8R" TargetMode="External"/><Relationship Id="rId42" Type="http://schemas.openxmlformats.org/officeDocument/2006/relationships/hyperlink" Target="consultantplus://offline/ref=D7EA05BEC9CC67B2C2DBD18603467117ADEAE0E0EAA4468787FD67D60CF5F885ACBFEB803187FCD5B37C5C254798A66F6A1830C7835EF831mFn8R" TargetMode="External"/><Relationship Id="rId47" Type="http://schemas.openxmlformats.org/officeDocument/2006/relationships/hyperlink" Target="consultantplus://offline/ref=D7EA05BEC9CC67B2C2DBD18603467117ADEAEAE7EBAF468787FD67D60CF5F885ACBFEB803187FCD4B87C5C254798A66F6A1830C7835EF831mFn8R" TargetMode="External"/><Relationship Id="rId50" Type="http://schemas.openxmlformats.org/officeDocument/2006/relationships/hyperlink" Target="consultantplus://offline/ref=D7EA05BEC9CC67B2C2DBD18603467117AEEFE2E7E2A7468787FD67D60CF5F885ACBFEB803187FCD5B97C5C254798A66F6A1830C7835EF831mFn8R" TargetMode="External"/><Relationship Id="rId55" Type="http://schemas.openxmlformats.org/officeDocument/2006/relationships/theme" Target="theme/theme1.xml"/><Relationship Id="rId68" Type="http://schemas.microsoft.com/office/2011/relationships/commentsExtended" Target="commentsExtended.xml"/><Relationship Id="rId7" Type="http://schemas.openxmlformats.org/officeDocument/2006/relationships/hyperlink" Target="consultantplus://offline/ref=D7EA05BEC9CC67B2C2DBD18603467117ACE9E6E6E4A2468787FD67D60CF5F885ACBFEB803187FFD3BE7C5C254798A66F6A1830C7835EF831mFn8R" TargetMode="External"/><Relationship Id="rId12" Type="http://schemas.openxmlformats.org/officeDocument/2006/relationships/hyperlink" Target="consultantplus://offline/ref=D7EA05BEC9CC67B2C2DBD18603467117AEE8E5E2E3AF468787FD67D60CF5F885ACBFEB803187FCD4BA7C5C254798A66F6A1830C7835EF831mFn8R" TargetMode="External"/><Relationship Id="rId17" Type="http://schemas.openxmlformats.org/officeDocument/2006/relationships/hyperlink" Target="consultantplus://offline/ref=D7EA05BEC9CC67B2C2DBD18603467117A9EAE6E9EBAD1B8D8FA46BD40BFAA792ABF6E7813187FDD3B123593056C0AA6C760638D19F5CF9m3n9R" TargetMode="External"/><Relationship Id="rId25" Type="http://schemas.openxmlformats.org/officeDocument/2006/relationships/hyperlink" Target="consultantplus://offline/ref=D7EA05BEC9CC67B2C2DBD18603467117AEE8E1E7E0A4468787FD67D60CF5F885ACBFEB803187FCD4BA7C5C254798A66F6A1830C7835EF831mFn8R" TargetMode="External"/><Relationship Id="rId33" Type="http://schemas.openxmlformats.org/officeDocument/2006/relationships/hyperlink" Target="consultantplus://offline/ref=D7EA05BEC9CC67B2C2DBD18603467117AEE2E6E2E6AF468787FD67D60CF5F885ACBFEB803187FCD5B37C5C254798A66F6A1830C7835EF831mFn8R" TargetMode="External"/><Relationship Id="rId38" Type="http://schemas.openxmlformats.org/officeDocument/2006/relationships/hyperlink" Target="consultantplus://offline/ref=D7EA05BEC9CC67B2C2DBD18603467117AEE2E6E2E6AF468787FD67D60CF5F885ACBFEB803187FCD5B37C5C254798A66F6A1830C7835EF831mFn8R" TargetMode="External"/><Relationship Id="rId46" Type="http://schemas.openxmlformats.org/officeDocument/2006/relationships/hyperlink" Target="consultantplus://offline/ref=D7EA05BEC9CC67B2C2DBD18603467117ACEBE3E5EAA4468787FD67D60CF5F885ACBFEB803187FCD5B37C5C254798A66F6A1830C7835EF831mFn8R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7EA05BEC9CC67B2C2DBD18603467117AAECEAE0E2AD1B8D8FA46BD40BFAA792ABF6E7813187FDD3B123593056C0AA6C760638D19F5CF9m3n9R" TargetMode="External"/><Relationship Id="rId20" Type="http://schemas.openxmlformats.org/officeDocument/2006/relationships/hyperlink" Target="consultantplus://offline/ref=D7EA05BEC9CC67B2C2DBD18603467117AEEAE6E3E0A1468787FD67D60CF5F885ACBFEB803187FCD4BE7C5C254798A66F6A1830C7835EF831mFn8R" TargetMode="External"/><Relationship Id="rId29" Type="http://schemas.openxmlformats.org/officeDocument/2006/relationships/hyperlink" Target="consultantplus://offline/ref=D7EA05BEC9CC67B2C2DBD18603467117AAEAEAE8E1AD1B8D8FA46BD40BFAA792ABF6E7813187FED6B123593056C0AA6C760638D19F5CF9m3n9R" TargetMode="External"/><Relationship Id="rId41" Type="http://schemas.openxmlformats.org/officeDocument/2006/relationships/hyperlink" Target="consultantplus://offline/ref=D7EA05BEC9CC67B2C2DBD18603467117AEEFE2E7E2A7468787FD67D60CF5F885ACBFEB803187FCD5B97C5C254798A66F6A1830C7835EF831mFn8R" TargetMode="External"/><Relationship Id="rId54" Type="http://schemas.openxmlformats.org/officeDocument/2006/relationships/fontTable" Target="fontTable.xml"/><Relationship Id="rId7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7EA05BEC9CC67B2C2DBD18603467117AEEFE2E7E2A7468787FD67D60CF5F885ACBFEB803187FCD3B27C5C254798A66F6A1830C7835EF831mFn8R" TargetMode="External"/><Relationship Id="rId24" Type="http://schemas.openxmlformats.org/officeDocument/2006/relationships/hyperlink" Target="consultantplus://offline/ref=D7EA05BEC9CC67B2C2DBD18603467117AEEFE2E7E2A7468787FD67D60CF5F885ACBFEB803187FCD5BF7C5C254798A66F6A1830C7835EF831mFn8R" TargetMode="External"/><Relationship Id="rId32" Type="http://schemas.openxmlformats.org/officeDocument/2006/relationships/hyperlink" Target="consultantplus://offline/ref=D7EA05BEC9CC67B2C2DBD18603467117AEE2E6E2E6AF468787FD67D60CF5F885ACBFEB803187FCD5B37C5C254798A66F6A1830C7835EF831mFn8R" TargetMode="External"/><Relationship Id="rId37" Type="http://schemas.openxmlformats.org/officeDocument/2006/relationships/hyperlink" Target="consultantplus://offline/ref=D7EA05BEC9CC67B2C2DBD18603467117AEE2E6E2E6AF468787FD67D60CF5F885ACBFEB803187FCD5B37C5C254798A66F6A1830C7835EF831mFn8R" TargetMode="External"/><Relationship Id="rId40" Type="http://schemas.openxmlformats.org/officeDocument/2006/relationships/hyperlink" Target="consultantplus://offline/ref=D7EA05BEC9CC67B2C2DBD18603467117AEEFE2E7E2A7468787FD67D60CF5F885ACBFEB803187FCD5BF7C5C254798A66F6A1830C7835EF831mFn8R" TargetMode="External"/><Relationship Id="rId45" Type="http://schemas.openxmlformats.org/officeDocument/2006/relationships/hyperlink" Target="consultantplus://offline/ref=D7EA05BEC9CC67B2C2DBD18603467117ADEAEAE7EBAF468787FD67D60CF5F885ACBFEB803187FCD4B87C5C254798A66F6A1830C7835EF831mFn8R" TargetMode="External"/><Relationship Id="rId53" Type="http://schemas.openxmlformats.org/officeDocument/2006/relationships/hyperlink" Target="consultantplus://offline/ref=D7EA05BEC9CC67B2C2DBD18603467117ACE9E6E6E4A2468787FD67D60CF5F885ACBFEB803187F9DCB97C5C254798A66F6A1830C7835EF831mFn8R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7EA05BEC9CC67B2C2DBD18603467117ACE9E6E6E4A2468787FD67D60CF5F885ACBFEB803187FED2B97C5C254798A66F6A1830C7835EF831mFn8R" TargetMode="External"/><Relationship Id="rId23" Type="http://schemas.openxmlformats.org/officeDocument/2006/relationships/hyperlink" Target="consultantplus://offline/ref=D7EA05BEC9CC67B2C2DBD18603467117AEEFE2E7E2A7468787FD67D60CF5F885ACBFEB803187FCD5B97C5C254798A66F6A1830C7835EF831mFn8R" TargetMode="External"/><Relationship Id="rId28" Type="http://schemas.openxmlformats.org/officeDocument/2006/relationships/hyperlink" Target="consultantplus://offline/ref=D7EA05BEC9CC67B2C2DBD18603467117AAECEAE0E2AD1B8D8FA46BD40BFAA792ABF6E7813187FDD3B123593056C0AA6C760638D19F5CF9m3n9R" TargetMode="External"/><Relationship Id="rId36" Type="http://schemas.openxmlformats.org/officeDocument/2006/relationships/hyperlink" Target="consultantplus://offline/ref=D7EA05BEC9CC67B2C2DBD18603467117AEE8E1E7E0A4468787FD67D60CF5F885ACBFEB803187FCD4BA7C5C254798A66F6A1830C7835EF831mFn8R" TargetMode="External"/><Relationship Id="rId49" Type="http://schemas.openxmlformats.org/officeDocument/2006/relationships/hyperlink" Target="consultantplus://offline/ref=D7EA05BEC9CC67B2C2DBD18603467117AEE2E6E2E6AF468787FD67D60CF5F885ACBFEB803187FCD5B37C5C254798A66F6A1830C7835EF831mFn8R" TargetMode="External"/><Relationship Id="rId10" Type="http://schemas.openxmlformats.org/officeDocument/2006/relationships/hyperlink" Target="consultantplus://offline/ref=D7EA05BEC9CC67B2C2DBD18603467117ACEAE4E9EBA3468787FD67D60CF5F885ACBFEB803187F8D5B97C5C254798A66F6A1830C7835EF831mFn8R" TargetMode="External"/><Relationship Id="rId19" Type="http://schemas.openxmlformats.org/officeDocument/2006/relationships/hyperlink" Target="consultantplus://offline/ref=D7EA05BEC9CC67B2C2DBD18603467117AEE8E0E1E0AF468787FD67D60CF5F885ACBFEB803187FCD3BC7C5C254798A66F6A1830C7835EF831mFn8R" TargetMode="External"/><Relationship Id="rId31" Type="http://schemas.openxmlformats.org/officeDocument/2006/relationships/hyperlink" Target="consultantplus://offline/ref=D7EA05BEC9CC67B2C2DBD18603467117ADEAEAE7EBAF468787FD67D60CF5F885ACBFEB803187FCD4B87C5C254798A66F6A1830C7835EF831mFn8R" TargetMode="External"/><Relationship Id="rId44" Type="http://schemas.openxmlformats.org/officeDocument/2006/relationships/hyperlink" Target="consultantplus://offline/ref=D7EA05BEC9CC67B2C2DBD18603467117AEEDE2E9EAAF468787FD67D60CF5F885ACBFEB803187FCD2B37C5C254798A66F6A1830C7835EF831mFn8R" TargetMode="External"/><Relationship Id="rId52" Type="http://schemas.openxmlformats.org/officeDocument/2006/relationships/hyperlink" Target="consultantplus://offline/ref=D7EA05BEC9CC67B2C2DBD18603467117AEEFE2E7E2A7468787FD67D60CF5F885ACBFEB803187FCD5B97C5C254798A66F6A1830C7835EF831mFn8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EA05BEC9CC67B2C2DBD18603467117ACEAE4E9EBA3468787FD67D60CF5F885ACBFEB803187FCD5B27C5C254798A66F6A1830C7835EF831mFn8R" TargetMode="External"/><Relationship Id="rId14" Type="http://schemas.openxmlformats.org/officeDocument/2006/relationships/hyperlink" Target="consultantplus://offline/ref=D7EA05BEC9CC67B2C2DBD18603467117AAEAEAE8E1AD1B8D8FA46BD40BFAA792ABF6E7813187FED6B123593056C0AA6C760638D19F5CF9m3n9R" TargetMode="External"/><Relationship Id="rId22" Type="http://schemas.openxmlformats.org/officeDocument/2006/relationships/hyperlink" Target="consultantplus://offline/ref=D7EA05BEC9CC67B2C2DBD18603467117AAEAEAE8E1AD1B8D8FA46BD40BFAA792ABF6E7813187FED6B123593056C0AA6C760638D19F5CF9m3n9R" TargetMode="External"/><Relationship Id="rId27" Type="http://schemas.openxmlformats.org/officeDocument/2006/relationships/hyperlink" Target="consultantplus://offline/ref=D7EA05BEC9CC67B2C2DBD18603467117ACE9E6E6E4A2468787FD67D60CF5F885ACBFEB803187F9DCB97C5C254798A66F6A1830C7835EF831mFn8R" TargetMode="External"/><Relationship Id="rId30" Type="http://schemas.openxmlformats.org/officeDocument/2006/relationships/hyperlink" Target="consultantplus://offline/ref=D7EA05BEC9CC67B2C2DBD18603467117ADEAEAE7EBAF468787FD67D60CF5F885ACBFEB803187FCD4B87C5C254798A66F6A1830C7835EF831mFn8R" TargetMode="External"/><Relationship Id="rId35" Type="http://schemas.openxmlformats.org/officeDocument/2006/relationships/hyperlink" Target="consultantplus://offline/ref=D7EA05BEC9CC67B2C2DBD18603467117AEEFE2E7E2A7468787FD67D60CF5F885ACBFEB803187FCD5B97C5C254798A66F6A1830C7835EF831mFn8R" TargetMode="External"/><Relationship Id="rId43" Type="http://schemas.openxmlformats.org/officeDocument/2006/relationships/hyperlink" Target="consultantplus://offline/ref=D7EA05BEC9CC67B2C2DBD18603467117AEEAE3E4EBA7468787FD67D60CF5F885ACBFEB803187FCD4BA7C5C254798A66F6A1830C7835EF831mFn8R" TargetMode="External"/><Relationship Id="rId48" Type="http://schemas.openxmlformats.org/officeDocument/2006/relationships/hyperlink" Target="consultantplus://offline/ref=D7EA05BEC9CC67B2C2DBD18603467117AEE2E6E2E6AF468787FD67D60CF5F885ACBFEB803187FCD5B37C5C254798A66F6A1830C7835EF831mFn8R" TargetMode="External"/><Relationship Id="rId69" Type="http://schemas.microsoft.com/office/2011/relationships/people" Target="people.xml"/><Relationship Id="rId8" Type="http://schemas.openxmlformats.org/officeDocument/2006/relationships/hyperlink" Target="consultantplus://offline/ref=D7EA05BEC9CC67B2C2DBD18603467117ADE8EAE6E4A2468787FD67D60CF5F885ACBFEB803187FCD4BC7C5C254798A66F6A1830C7835EF831mFn8R" TargetMode="External"/><Relationship Id="rId51" Type="http://schemas.openxmlformats.org/officeDocument/2006/relationships/hyperlink" Target="consultantplus://offline/ref=D7EA05BEC9CC67B2C2DBD18603467117AEEFE2E7E2A7468787FD67D60CF5F885ACBFEB803187FCD5BF7C5C254798A66F6A1830C7835EF831mFn8R" TargetMode="External"/><Relationship Id="rId3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D7EA05BEC9CC67B2C2DBD18603467117ADE2EAE5E4A3468787FD67D60CF5F885BEBFB38C3085E2D5B2690A7402mCn4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E58A6-F654-4F01-8B78-075C8C6D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19630</Words>
  <Characters>111895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SCHegolevPE</dc:creator>
  <cp:lastModifiedBy>администратор4</cp:lastModifiedBy>
  <cp:revision>2</cp:revision>
  <cp:lastPrinted>2019-08-23T09:50:00Z</cp:lastPrinted>
  <dcterms:created xsi:type="dcterms:W3CDTF">2019-09-20T11:27:00Z</dcterms:created>
  <dcterms:modified xsi:type="dcterms:W3CDTF">2019-09-20T11:27:00Z</dcterms:modified>
</cp:coreProperties>
</file>