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3" w:rsidRPr="009152CE" w:rsidRDefault="00AB47B3" w:rsidP="000C7F5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152CE">
        <w:rPr>
          <w:b/>
          <w:sz w:val="28"/>
          <w:szCs w:val="28"/>
        </w:rPr>
        <w:t xml:space="preserve">ПОЯСНИТЕЛЬНАЯ ЗАПИСКА </w:t>
      </w:r>
      <w:r w:rsidRPr="009152CE">
        <w:rPr>
          <w:b/>
          <w:sz w:val="28"/>
          <w:szCs w:val="28"/>
        </w:rPr>
        <w:br/>
      </w:r>
      <w:r w:rsidR="00E9458B">
        <w:rPr>
          <w:b/>
          <w:sz w:val="28"/>
          <w:szCs w:val="28"/>
        </w:rPr>
        <w:t>к</w:t>
      </w:r>
      <w:r w:rsidRPr="009152CE">
        <w:rPr>
          <w:b/>
          <w:sz w:val="28"/>
          <w:szCs w:val="28"/>
        </w:rPr>
        <w:t xml:space="preserve"> </w:t>
      </w:r>
      <w:r w:rsidR="00E9458B" w:rsidRPr="00E9458B">
        <w:rPr>
          <w:b/>
          <w:sz w:val="28"/>
          <w:szCs w:val="28"/>
        </w:rPr>
        <w:t>проекту приказа «Об утверждении</w:t>
      </w:r>
      <w:r w:rsidR="00E9458B">
        <w:rPr>
          <w:b/>
          <w:sz w:val="28"/>
          <w:szCs w:val="28"/>
        </w:rPr>
        <w:t xml:space="preserve"> </w:t>
      </w:r>
      <w:r w:rsidR="00E9458B" w:rsidRPr="00E9458B">
        <w:rPr>
          <w:b/>
          <w:sz w:val="28"/>
          <w:szCs w:val="28"/>
        </w:rPr>
        <w:t>порядка диспансерного наблюдения за взрослыми с онкологическими заболеваниями, а также отдельными категориями граждан из групп риска по развитию онкологических заболеваний»</w:t>
      </w:r>
    </w:p>
    <w:p w:rsidR="00AB47B3" w:rsidRPr="009152CE" w:rsidRDefault="00AB47B3" w:rsidP="000C7F5F">
      <w:pPr>
        <w:spacing w:line="276" w:lineRule="auto"/>
        <w:ind w:firstLine="709"/>
        <w:jc w:val="both"/>
        <w:rPr>
          <w:sz w:val="28"/>
          <w:szCs w:val="28"/>
        </w:rPr>
      </w:pPr>
    </w:p>
    <w:p w:rsidR="00AB47B3" w:rsidRPr="009152CE" w:rsidRDefault="00AB47B3" w:rsidP="000C7F5F">
      <w:pPr>
        <w:spacing w:line="276" w:lineRule="auto"/>
        <w:ind w:firstLine="709"/>
        <w:jc w:val="both"/>
        <w:rPr>
          <w:sz w:val="28"/>
          <w:szCs w:val="28"/>
        </w:rPr>
      </w:pPr>
      <w:r w:rsidRPr="009152CE">
        <w:rPr>
          <w:sz w:val="28"/>
          <w:szCs w:val="28"/>
        </w:rPr>
        <w:t xml:space="preserve">Проект приказа Минздрава России </w:t>
      </w:r>
      <w:r w:rsidR="00E9458B" w:rsidRPr="00E9458B">
        <w:rPr>
          <w:sz w:val="28"/>
          <w:szCs w:val="28"/>
        </w:rPr>
        <w:t>«Об утверждении порядка диспансерного наблюдения за взрослыми с онкологическими заболеваниями, а также отдельными категориями граждан из групп риска по развитию онкологических заболеваний»</w:t>
      </w:r>
      <w:r w:rsidR="00E9458B">
        <w:rPr>
          <w:sz w:val="28"/>
          <w:szCs w:val="28"/>
        </w:rPr>
        <w:t xml:space="preserve"> подготовлен в соответствии с поручением, предусмотренным пунктом 6 протокола совещания у Председателя Правительства Российской Федерации М.В. </w:t>
      </w:r>
      <w:proofErr w:type="spellStart"/>
      <w:r w:rsidR="00E9458B">
        <w:rPr>
          <w:sz w:val="28"/>
          <w:szCs w:val="28"/>
        </w:rPr>
        <w:t>Мишустина</w:t>
      </w:r>
      <w:proofErr w:type="spellEnd"/>
      <w:r w:rsidR="00E9458B">
        <w:rPr>
          <w:sz w:val="28"/>
          <w:szCs w:val="28"/>
        </w:rPr>
        <w:t xml:space="preserve"> от 14.02.2020 </w:t>
      </w:r>
      <w:r w:rsidR="00E9458B">
        <w:rPr>
          <w:sz w:val="28"/>
          <w:szCs w:val="28"/>
        </w:rPr>
        <w:br/>
        <w:t>№ ММ-П12-2пр</w:t>
      </w:r>
      <w:r w:rsidRPr="009152CE">
        <w:rPr>
          <w:sz w:val="28"/>
          <w:szCs w:val="28"/>
        </w:rPr>
        <w:t>.</w:t>
      </w:r>
    </w:p>
    <w:p w:rsidR="00FC364C" w:rsidRPr="000E6CD5" w:rsidRDefault="00AB47B3" w:rsidP="009E335F">
      <w:pPr>
        <w:spacing w:line="276" w:lineRule="auto"/>
        <w:ind w:firstLine="709"/>
        <w:jc w:val="both"/>
        <w:rPr>
          <w:sz w:val="28"/>
          <w:szCs w:val="28"/>
        </w:rPr>
      </w:pPr>
      <w:r w:rsidRPr="009152CE">
        <w:rPr>
          <w:sz w:val="28"/>
          <w:szCs w:val="28"/>
        </w:rPr>
        <w:t xml:space="preserve">Издание </w:t>
      </w:r>
      <w:hyperlink r:id="rId8" w:history="1">
        <w:r w:rsidRPr="009152CE">
          <w:rPr>
            <w:sz w:val="28"/>
            <w:szCs w:val="28"/>
          </w:rPr>
          <w:t>приказа</w:t>
        </w:r>
      </w:hyperlink>
      <w:r w:rsidRPr="009152CE">
        <w:rPr>
          <w:sz w:val="28"/>
          <w:szCs w:val="28"/>
        </w:rPr>
        <w:t xml:space="preserve"> </w:t>
      </w:r>
      <w:r w:rsidR="00E9458B">
        <w:rPr>
          <w:sz w:val="28"/>
          <w:szCs w:val="28"/>
        </w:rPr>
        <w:t xml:space="preserve">не </w:t>
      </w:r>
      <w:r w:rsidRPr="009152CE">
        <w:rPr>
          <w:sz w:val="28"/>
          <w:szCs w:val="28"/>
        </w:rPr>
        <w:t>потребует</w:t>
      </w:r>
      <w:r w:rsidR="000E6CD5">
        <w:rPr>
          <w:sz w:val="28"/>
          <w:szCs w:val="28"/>
        </w:rPr>
        <w:t xml:space="preserve"> признание </w:t>
      </w:r>
      <w:proofErr w:type="gramStart"/>
      <w:r w:rsidR="000E6CD5">
        <w:rPr>
          <w:sz w:val="28"/>
          <w:szCs w:val="28"/>
        </w:rPr>
        <w:t>утратившим</w:t>
      </w:r>
      <w:proofErr w:type="gramEnd"/>
      <w:r w:rsidR="000E6CD5">
        <w:rPr>
          <w:sz w:val="28"/>
          <w:szCs w:val="28"/>
        </w:rPr>
        <w:t xml:space="preserve"> силу</w:t>
      </w:r>
      <w:r w:rsidR="009E335F">
        <w:rPr>
          <w:sz w:val="28"/>
          <w:szCs w:val="28"/>
        </w:rPr>
        <w:t xml:space="preserve"> </w:t>
      </w:r>
      <w:r w:rsidR="00E9458B">
        <w:rPr>
          <w:sz w:val="28"/>
          <w:szCs w:val="28"/>
        </w:rPr>
        <w:t>иных нормативных правовых актов Российской Федерации</w:t>
      </w:r>
      <w:r w:rsidR="000E6CD5" w:rsidRPr="000E6CD5">
        <w:rPr>
          <w:sz w:val="28"/>
          <w:szCs w:val="28"/>
        </w:rPr>
        <w:t>.</w:t>
      </w:r>
    </w:p>
    <w:p w:rsidR="009152CE" w:rsidRDefault="009F2728" w:rsidP="000C7F5F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hyperlink r:id="rId9" w:history="1">
        <w:r w:rsidR="00AB47B3" w:rsidRPr="009152CE">
          <w:rPr>
            <w:sz w:val="28"/>
            <w:szCs w:val="28"/>
          </w:rPr>
          <w:t>Проект</w:t>
        </w:r>
      </w:hyperlink>
      <w:r w:rsidR="00AB47B3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sectPr w:rsidR="009152CE" w:rsidSect="00E9458B">
      <w:footerReference w:type="default" r:id="rId10"/>
      <w:pgSz w:w="11906" w:h="16838"/>
      <w:pgMar w:top="819" w:right="850" w:bottom="851" w:left="1701" w:header="28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87" w:rsidRDefault="002C4687" w:rsidP="00FA4EF7">
      <w:r>
        <w:separator/>
      </w:r>
    </w:p>
  </w:endnote>
  <w:endnote w:type="continuationSeparator" w:id="0">
    <w:p w:rsidR="002C4687" w:rsidRDefault="002C4687" w:rsidP="00FA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7A" w:rsidRPr="002001E0" w:rsidRDefault="00A95D7A" w:rsidP="00530C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87" w:rsidRDefault="002C4687" w:rsidP="00FA4EF7">
      <w:r>
        <w:separator/>
      </w:r>
    </w:p>
  </w:footnote>
  <w:footnote w:type="continuationSeparator" w:id="0">
    <w:p w:rsidR="002C4687" w:rsidRDefault="002C4687" w:rsidP="00FA4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3D0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18EE0EE5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20F512C8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1EB36AE"/>
    <w:multiLevelType w:val="hybridMultilevel"/>
    <w:tmpl w:val="C74E761C"/>
    <w:lvl w:ilvl="0" w:tplc="34C2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001BF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6">
    <w:nsid w:val="3DBA3895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60153"/>
    <w:multiLevelType w:val="hybridMultilevel"/>
    <w:tmpl w:val="283CF864"/>
    <w:lvl w:ilvl="0" w:tplc="B42EF5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8F0AB5"/>
    <w:multiLevelType w:val="hybridMultilevel"/>
    <w:tmpl w:val="CA4C459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62B44F0D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1">
    <w:nsid w:val="6AD70DFD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6D0B115B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3">
    <w:nsid w:val="6F2F3DDC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>
    <w:nsid w:val="71150FAF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768D500B"/>
    <w:multiLevelType w:val="hybridMultilevel"/>
    <w:tmpl w:val="15781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F73656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7">
    <w:nsid w:val="7FD430EA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5"/>
  </w:num>
  <w:num w:numId="5">
    <w:abstractNumId w:val="8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6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5"/>
  </w:num>
  <w:num w:numId="20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55406"/>
    <w:rsid w:val="00004E8D"/>
    <w:rsid w:val="0001171B"/>
    <w:rsid w:val="00021DE6"/>
    <w:rsid w:val="00022B1B"/>
    <w:rsid w:val="00055406"/>
    <w:rsid w:val="00071D5D"/>
    <w:rsid w:val="000748EE"/>
    <w:rsid w:val="00074BDA"/>
    <w:rsid w:val="000754F0"/>
    <w:rsid w:val="00083810"/>
    <w:rsid w:val="00087660"/>
    <w:rsid w:val="000B1F09"/>
    <w:rsid w:val="000C6B74"/>
    <w:rsid w:val="000C7712"/>
    <w:rsid w:val="000C7F5F"/>
    <w:rsid w:val="000D2D27"/>
    <w:rsid w:val="000D7E68"/>
    <w:rsid w:val="000E1D39"/>
    <w:rsid w:val="000E6C9B"/>
    <w:rsid w:val="000E6CD5"/>
    <w:rsid w:val="000F3CAE"/>
    <w:rsid w:val="000F3D5A"/>
    <w:rsid w:val="000F5A8C"/>
    <w:rsid w:val="001238AF"/>
    <w:rsid w:val="00141157"/>
    <w:rsid w:val="00184388"/>
    <w:rsid w:val="00196A58"/>
    <w:rsid w:val="001A1B84"/>
    <w:rsid w:val="001A71E5"/>
    <w:rsid w:val="001B4EEF"/>
    <w:rsid w:val="001C2F38"/>
    <w:rsid w:val="001D3B5A"/>
    <w:rsid w:val="001D7C07"/>
    <w:rsid w:val="001E0BCB"/>
    <w:rsid w:val="001F3953"/>
    <w:rsid w:val="001F728D"/>
    <w:rsid w:val="002119FE"/>
    <w:rsid w:val="00221AF6"/>
    <w:rsid w:val="002504E7"/>
    <w:rsid w:val="00256423"/>
    <w:rsid w:val="002567FE"/>
    <w:rsid w:val="00262035"/>
    <w:rsid w:val="0026579B"/>
    <w:rsid w:val="0028787B"/>
    <w:rsid w:val="002911F8"/>
    <w:rsid w:val="0029656B"/>
    <w:rsid w:val="0029664F"/>
    <w:rsid w:val="00296986"/>
    <w:rsid w:val="002A6D5F"/>
    <w:rsid w:val="002C4687"/>
    <w:rsid w:val="002C5595"/>
    <w:rsid w:val="002D5AED"/>
    <w:rsid w:val="003014A7"/>
    <w:rsid w:val="00302BC4"/>
    <w:rsid w:val="00307D1A"/>
    <w:rsid w:val="00313824"/>
    <w:rsid w:val="003179CC"/>
    <w:rsid w:val="00354324"/>
    <w:rsid w:val="00370A34"/>
    <w:rsid w:val="00385ED2"/>
    <w:rsid w:val="00393410"/>
    <w:rsid w:val="003A6F5B"/>
    <w:rsid w:val="003A7FD7"/>
    <w:rsid w:val="003D55DA"/>
    <w:rsid w:val="003D746F"/>
    <w:rsid w:val="00417B44"/>
    <w:rsid w:val="00427450"/>
    <w:rsid w:val="00436AAA"/>
    <w:rsid w:val="004428B9"/>
    <w:rsid w:val="004473E3"/>
    <w:rsid w:val="00456FCE"/>
    <w:rsid w:val="00461934"/>
    <w:rsid w:val="004942A2"/>
    <w:rsid w:val="004A2B03"/>
    <w:rsid w:val="004A39EB"/>
    <w:rsid w:val="004B0081"/>
    <w:rsid w:val="004C53A5"/>
    <w:rsid w:val="004E62E8"/>
    <w:rsid w:val="004E777F"/>
    <w:rsid w:val="004F0C7A"/>
    <w:rsid w:val="004F1B9E"/>
    <w:rsid w:val="004F2626"/>
    <w:rsid w:val="00504989"/>
    <w:rsid w:val="00505D12"/>
    <w:rsid w:val="00511497"/>
    <w:rsid w:val="00530CE0"/>
    <w:rsid w:val="00536036"/>
    <w:rsid w:val="00557272"/>
    <w:rsid w:val="0056690A"/>
    <w:rsid w:val="00567397"/>
    <w:rsid w:val="005844AF"/>
    <w:rsid w:val="00597B9D"/>
    <w:rsid w:val="005E041E"/>
    <w:rsid w:val="005E708C"/>
    <w:rsid w:val="00623C30"/>
    <w:rsid w:val="00627CE7"/>
    <w:rsid w:val="00633D48"/>
    <w:rsid w:val="006404F8"/>
    <w:rsid w:val="0068040E"/>
    <w:rsid w:val="00684913"/>
    <w:rsid w:val="00691559"/>
    <w:rsid w:val="0069157E"/>
    <w:rsid w:val="00691A75"/>
    <w:rsid w:val="00695132"/>
    <w:rsid w:val="006C1B08"/>
    <w:rsid w:val="006F2DF0"/>
    <w:rsid w:val="007078E3"/>
    <w:rsid w:val="0073540F"/>
    <w:rsid w:val="00753534"/>
    <w:rsid w:val="00783787"/>
    <w:rsid w:val="007A0349"/>
    <w:rsid w:val="007D6686"/>
    <w:rsid w:val="007E4E33"/>
    <w:rsid w:val="007F2F15"/>
    <w:rsid w:val="007F3D3E"/>
    <w:rsid w:val="0081528E"/>
    <w:rsid w:val="00835D09"/>
    <w:rsid w:val="00840215"/>
    <w:rsid w:val="008662E8"/>
    <w:rsid w:val="00873FE5"/>
    <w:rsid w:val="008879EE"/>
    <w:rsid w:val="00897192"/>
    <w:rsid w:val="008A1F5C"/>
    <w:rsid w:val="008A2773"/>
    <w:rsid w:val="008C4558"/>
    <w:rsid w:val="008D3A70"/>
    <w:rsid w:val="008D3E20"/>
    <w:rsid w:val="008E4772"/>
    <w:rsid w:val="008E557A"/>
    <w:rsid w:val="00905A95"/>
    <w:rsid w:val="009066E5"/>
    <w:rsid w:val="0091101B"/>
    <w:rsid w:val="009152CE"/>
    <w:rsid w:val="009571D0"/>
    <w:rsid w:val="00974C30"/>
    <w:rsid w:val="00980024"/>
    <w:rsid w:val="00993AD3"/>
    <w:rsid w:val="009A0524"/>
    <w:rsid w:val="009C0FE2"/>
    <w:rsid w:val="009C3D7D"/>
    <w:rsid w:val="009C46C4"/>
    <w:rsid w:val="009C5F8E"/>
    <w:rsid w:val="009D5675"/>
    <w:rsid w:val="009E335F"/>
    <w:rsid w:val="009F0D1D"/>
    <w:rsid w:val="009F2728"/>
    <w:rsid w:val="009F48E9"/>
    <w:rsid w:val="00A00DB1"/>
    <w:rsid w:val="00A01A0E"/>
    <w:rsid w:val="00A01FDB"/>
    <w:rsid w:val="00A136CF"/>
    <w:rsid w:val="00A17F82"/>
    <w:rsid w:val="00A376D5"/>
    <w:rsid w:val="00A404CA"/>
    <w:rsid w:val="00A672F6"/>
    <w:rsid w:val="00A709E5"/>
    <w:rsid w:val="00A95D7A"/>
    <w:rsid w:val="00AA2ABF"/>
    <w:rsid w:val="00AA5F63"/>
    <w:rsid w:val="00AA7CD0"/>
    <w:rsid w:val="00AB47B3"/>
    <w:rsid w:val="00AD60BF"/>
    <w:rsid w:val="00AE46A5"/>
    <w:rsid w:val="00AE4BDA"/>
    <w:rsid w:val="00AF558A"/>
    <w:rsid w:val="00B1291C"/>
    <w:rsid w:val="00B168C1"/>
    <w:rsid w:val="00B2030C"/>
    <w:rsid w:val="00B345A3"/>
    <w:rsid w:val="00B4445F"/>
    <w:rsid w:val="00B46B2B"/>
    <w:rsid w:val="00B471C2"/>
    <w:rsid w:val="00B52226"/>
    <w:rsid w:val="00B62793"/>
    <w:rsid w:val="00B64D6A"/>
    <w:rsid w:val="00B67FC3"/>
    <w:rsid w:val="00B82869"/>
    <w:rsid w:val="00B90573"/>
    <w:rsid w:val="00B9235B"/>
    <w:rsid w:val="00B951F8"/>
    <w:rsid w:val="00BA36CB"/>
    <w:rsid w:val="00BA7B40"/>
    <w:rsid w:val="00BB2BDC"/>
    <w:rsid w:val="00BB522C"/>
    <w:rsid w:val="00BC08D9"/>
    <w:rsid w:val="00BC1E8B"/>
    <w:rsid w:val="00BD697A"/>
    <w:rsid w:val="00C21BB5"/>
    <w:rsid w:val="00C32214"/>
    <w:rsid w:val="00C32ABD"/>
    <w:rsid w:val="00C33A65"/>
    <w:rsid w:val="00C41480"/>
    <w:rsid w:val="00C66B3F"/>
    <w:rsid w:val="00C72ABA"/>
    <w:rsid w:val="00C8173B"/>
    <w:rsid w:val="00CC2713"/>
    <w:rsid w:val="00CC34DC"/>
    <w:rsid w:val="00CD1864"/>
    <w:rsid w:val="00CE0FD6"/>
    <w:rsid w:val="00CE7957"/>
    <w:rsid w:val="00D0404A"/>
    <w:rsid w:val="00D1109E"/>
    <w:rsid w:val="00D124CF"/>
    <w:rsid w:val="00D27288"/>
    <w:rsid w:val="00D3467C"/>
    <w:rsid w:val="00D4166F"/>
    <w:rsid w:val="00D418E9"/>
    <w:rsid w:val="00D5246B"/>
    <w:rsid w:val="00D5272C"/>
    <w:rsid w:val="00D563F1"/>
    <w:rsid w:val="00D6194A"/>
    <w:rsid w:val="00D708D1"/>
    <w:rsid w:val="00D70BF2"/>
    <w:rsid w:val="00D7464C"/>
    <w:rsid w:val="00D93071"/>
    <w:rsid w:val="00DA0CBE"/>
    <w:rsid w:val="00DD1086"/>
    <w:rsid w:val="00DE23E3"/>
    <w:rsid w:val="00E01D40"/>
    <w:rsid w:val="00E10228"/>
    <w:rsid w:val="00E11228"/>
    <w:rsid w:val="00E254E2"/>
    <w:rsid w:val="00E25E8C"/>
    <w:rsid w:val="00E618F2"/>
    <w:rsid w:val="00E820A8"/>
    <w:rsid w:val="00E9458B"/>
    <w:rsid w:val="00E95A8F"/>
    <w:rsid w:val="00EA693E"/>
    <w:rsid w:val="00F1388D"/>
    <w:rsid w:val="00F2260B"/>
    <w:rsid w:val="00F47737"/>
    <w:rsid w:val="00F54E30"/>
    <w:rsid w:val="00F61CB8"/>
    <w:rsid w:val="00F72641"/>
    <w:rsid w:val="00F86582"/>
    <w:rsid w:val="00FA232E"/>
    <w:rsid w:val="00FA2F79"/>
    <w:rsid w:val="00FA4EF7"/>
    <w:rsid w:val="00FC12E4"/>
    <w:rsid w:val="00FC364C"/>
    <w:rsid w:val="00FC67AB"/>
    <w:rsid w:val="00FE6378"/>
    <w:rsid w:val="00F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0CBE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307D1A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4">
    <w:name w:val="heading 4"/>
    <w:basedOn w:val="a1"/>
    <w:next w:val="a1"/>
    <w:link w:val="40"/>
    <w:qFormat/>
    <w:rsid w:val="001A71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rsid w:val="003D55DA"/>
    <w:rPr>
      <w:rFonts w:ascii="Tahoma" w:hAnsi="Tahoma" w:cs="Tahoma"/>
      <w:sz w:val="16"/>
      <w:szCs w:val="16"/>
    </w:rPr>
  </w:style>
  <w:style w:type="character" w:styleId="a7">
    <w:name w:val="Hyperlink"/>
    <w:basedOn w:val="a2"/>
    <w:uiPriority w:val="99"/>
    <w:rsid w:val="0069157E"/>
    <w:rPr>
      <w:color w:val="0000FF"/>
      <w:u w:val="single"/>
    </w:rPr>
  </w:style>
  <w:style w:type="paragraph" w:styleId="a8">
    <w:name w:val="header"/>
    <w:basedOn w:val="a1"/>
    <w:link w:val="a9"/>
    <w:uiPriority w:val="99"/>
    <w:rsid w:val="00FA4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FA4EF7"/>
    <w:rPr>
      <w:sz w:val="24"/>
      <w:szCs w:val="24"/>
    </w:rPr>
  </w:style>
  <w:style w:type="paragraph" w:styleId="aa">
    <w:name w:val="footer"/>
    <w:basedOn w:val="a1"/>
    <w:link w:val="ab"/>
    <w:uiPriority w:val="99"/>
    <w:rsid w:val="00FA4E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FA4EF7"/>
    <w:rPr>
      <w:sz w:val="24"/>
      <w:szCs w:val="24"/>
    </w:rPr>
  </w:style>
  <w:style w:type="paragraph" w:styleId="ac">
    <w:name w:val="Body Text Indent"/>
    <w:basedOn w:val="a1"/>
    <w:link w:val="ad"/>
    <w:rsid w:val="006F2DF0"/>
    <w:pPr>
      <w:ind w:firstLine="708"/>
      <w:jc w:val="both"/>
    </w:pPr>
    <w:rPr>
      <w:sz w:val="28"/>
    </w:rPr>
  </w:style>
  <w:style w:type="character" w:customStyle="1" w:styleId="ad">
    <w:name w:val="Основной текст с отступом Знак"/>
    <w:basedOn w:val="a2"/>
    <w:link w:val="ac"/>
    <w:rsid w:val="006F2DF0"/>
    <w:rPr>
      <w:sz w:val="28"/>
      <w:szCs w:val="24"/>
    </w:rPr>
  </w:style>
  <w:style w:type="character" w:customStyle="1" w:styleId="ae">
    <w:name w:val="Основной текст_"/>
    <w:basedOn w:val="a2"/>
    <w:link w:val="11"/>
    <w:rsid w:val="0018438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1"/>
    <w:link w:val="ae"/>
    <w:rsid w:val="00184388"/>
    <w:pPr>
      <w:widowControl w:val="0"/>
      <w:shd w:val="clear" w:color="auto" w:fill="FFFFFF"/>
      <w:spacing w:line="268" w:lineRule="exact"/>
      <w:jc w:val="both"/>
    </w:pPr>
    <w:rPr>
      <w:sz w:val="25"/>
      <w:szCs w:val="25"/>
    </w:rPr>
  </w:style>
  <w:style w:type="paragraph" w:customStyle="1" w:styleId="af">
    <w:name w:val="Знак"/>
    <w:basedOn w:val="a1"/>
    <w:rsid w:val="006C1B08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1"/>
    <w:uiPriority w:val="34"/>
    <w:qFormat/>
    <w:rsid w:val="00D70BF2"/>
    <w:pPr>
      <w:ind w:left="720"/>
      <w:contextualSpacing/>
    </w:pPr>
  </w:style>
  <w:style w:type="paragraph" w:styleId="af1">
    <w:name w:val="footnote text"/>
    <w:basedOn w:val="a1"/>
    <w:link w:val="af2"/>
    <w:uiPriority w:val="99"/>
    <w:unhideWhenUsed/>
    <w:rsid w:val="009152CE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2"/>
    <w:link w:val="af1"/>
    <w:uiPriority w:val="99"/>
    <w:rsid w:val="009152CE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9152CE"/>
    <w:rPr>
      <w:vertAlign w:val="superscript"/>
    </w:rPr>
  </w:style>
  <w:style w:type="paragraph" w:customStyle="1" w:styleId="a0">
    <w:name w:val="Модуль на печать"/>
    <w:basedOn w:val="a1"/>
    <w:link w:val="af4"/>
    <w:qFormat/>
    <w:rsid w:val="009152CE"/>
    <w:pPr>
      <w:widowControl w:val="0"/>
      <w:numPr>
        <w:numId w:val="2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f4">
    <w:name w:val="Модуль на печать Знак"/>
    <w:link w:val="a0"/>
    <w:rsid w:val="009152CE"/>
    <w:rPr>
      <w:b/>
      <w:sz w:val="32"/>
    </w:rPr>
  </w:style>
  <w:style w:type="character" w:customStyle="1" w:styleId="10">
    <w:name w:val="Заголовок 1 Знак"/>
    <w:basedOn w:val="a2"/>
    <w:link w:val="1"/>
    <w:uiPriority w:val="9"/>
    <w:rsid w:val="00307D1A"/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ConsPlusNormal">
    <w:name w:val="ConsPlusNormal"/>
    <w:basedOn w:val="a1"/>
    <w:rsid w:val="00307D1A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employee-name">
    <w:name w:val="employee-name"/>
    <w:basedOn w:val="a2"/>
    <w:rsid w:val="00307D1A"/>
  </w:style>
  <w:style w:type="character" w:customStyle="1" w:styleId="token-addon">
    <w:name w:val="token-addon"/>
    <w:basedOn w:val="a2"/>
    <w:rsid w:val="00307D1A"/>
  </w:style>
  <w:style w:type="paragraph" w:customStyle="1" w:styleId="12">
    <w:name w:val="КР_1 уровень"/>
    <w:basedOn w:val="af5"/>
    <w:link w:val="13"/>
    <w:qFormat/>
    <w:rsid w:val="00307D1A"/>
    <w:pPr>
      <w:tabs>
        <w:tab w:val="left" w:pos="142"/>
      </w:tabs>
      <w:spacing w:before="0" w:line="360" w:lineRule="auto"/>
      <w:jc w:val="both"/>
    </w:pPr>
    <w:rPr>
      <w:rFonts w:ascii="Times New Roman" w:hAnsi="Times New Roman" w:cs="Arial"/>
      <w:b/>
      <w:bCs/>
      <w:color w:val="000000"/>
      <w:sz w:val="28"/>
      <w:szCs w:val="28"/>
    </w:rPr>
  </w:style>
  <w:style w:type="paragraph" w:styleId="af5">
    <w:name w:val="TOC Heading"/>
    <w:basedOn w:val="1"/>
    <w:next w:val="a1"/>
    <w:uiPriority w:val="39"/>
    <w:semiHidden/>
    <w:unhideWhenUsed/>
    <w:qFormat/>
    <w:rsid w:val="00307D1A"/>
    <w:pPr>
      <w:outlineLvl w:val="9"/>
    </w:pPr>
  </w:style>
  <w:style w:type="character" w:customStyle="1" w:styleId="13">
    <w:name w:val="КР_1 уровень Знак"/>
    <w:link w:val="12"/>
    <w:rsid w:val="00307D1A"/>
    <w:rPr>
      <w:rFonts w:cs="Arial"/>
      <w:b/>
      <w:bCs/>
      <w:color w:val="000000"/>
      <w:sz w:val="28"/>
      <w:szCs w:val="28"/>
      <w:lang w:eastAsia="en-US"/>
    </w:rPr>
  </w:style>
  <w:style w:type="paragraph" w:customStyle="1" w:styleId="a">
    <w:name w:val="КР_список"/>
    <w:basedOn w:val="af0"/>
    <w:link w:val="af6"/>
    <w:autoRedefine/>
    <w:qFormat/>
    <w:rsid w:val="00307D1A"/>
    <w:pPr>
      <w:numPr>
        <w:numId w:val="6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f6">
    <w:name w:val="КР_список Знак"/>
    <w:link w:val="a"/>
    <w:rsid w:val="00307D1A"/>
    <w:rPr>
      <w:sz w:val="24"/>
      <w:szCs w:val="24"/>
    </w:rPr>
  </w:style>
  <w:style w:type="character" w:styleId="af7">
    <w:name w:val="annotation reference"/>
    <w:uiPriority w:val="99"/>
    <w:unhideWhenUsed/>
    <w:rsid w:val="00307D1A"/>
    <w:rPr>
      <w:sz w:val="16"/>
      <w:szCs w:val="16"/>
    </w:rPr>
  </w:style>
  <w:style w:type="paragraph" w:styleId="af8">
    <w:name w:val="annotation text"/>
    <w:basedOn w:val="a1"/>
    <w:link w:val="af9"/>
    <w:uiPriority w:val="99"/>
    <w:unhideWhenUsed/>
    <w:rsid w:val="00307D1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rsid w:val="00307D1A"/>
    <w:rPr>
      <w:rFonts w:ascii="Calibri" w:eastAsia="Calibri" w:hAnsi="Calibri"/>
      <w:lang w:eastAsia="en-US"/>
    </w:rPr>
  </w:style>
  <w:style w:type="character" w:customStyle="1" w:styleId="a6">
    <w:name w:val="Текст выноски Знак"/>
    <w:basedOn w:val="a2"/>
    <w:link w:val="a5"/>
    <w:uiPriority w:val="99"/>
    <w:semiHidden/>
    <w:rsid w:val="00307D1A"/>
    <w:rPr>
      <w:rFonts w:ascii="Tahoma" w:hAnsi="Tahoma" w:cs="Tahoma"/>
      <w:sz w:val="16"/>
      <w:szCs w:val="16"/>
    </w:rPr>
  </w:style>
  <w:style w:type="table" w:styleId="afa">
    <w:name w:val="Table Grid"/>
    <w:basedOn w:val="a3"/>
    <w:uiPriority w:val="39"/>
    <w:rsid w:val="00307D1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fa"/>
    <w:uiPriority w:val="39"/>
    <w:rsid w:val="00307D1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3"/>
    <w:next w:val="afa"/>
    <w:uiPriority w:val="59"/>
    <w:rsid w:val="00307D1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1"/>
    <w:link w:val="afc"/>
    <w:uiPriority w:val="99"/>
    <w:unhideWhenUsed/>
    <w:rsid w:val="00307D1A"/>
    <w:rPr>
      <w:rFonts w:eastAsia="Calibri"/>
      <w:sz w:val="20"/>
      <w:szCs w:val="20"/>
      <w:lang w:eastAsia="en-US"/>
    </w:rPr>
  </w:style>
  <w:style w:type="character" w:customStyle="1" w:styleId="afc">
    <w:name w:val="Текст концевой сноски Знак"/>
    <w:basedOn w:val="a2"/>
    <w:link w:val="afb"/>
    <w:uiPriority w:val="99"/>
    <w:rsid w:val="00307D1A"/>
    <w:rPr>
      <w:rFonts w:eastAsia="Calibri"/>
      <w:lang w:eastAsia="en-US"/>
    </w:rPr>
  </w:style>
  <w:style w:type="character" w:customStyle="1" w:styleId="40">
    <w:name w:val="Заголовок 4 Знак"/>
    <w:basedOn w:val="a2"/>
    <w:link w:val="4"/>
    <w:rsid w:val="001A71E5"/>
    <w:rPr>
      <w:b/>
      <w:bCs/>
      <w:sz w:val="28"/>
      <w:szCs w:val="28"/>
    </w:rPr>
  </w:style>
  <w:style w:type="character" w:customStyle="1" w:styleId="w">
    <w:name w:val="w"/>
    <w:basedOn w:val="a2"/>
    <w:rsid w:val="001A71E5"/>
  </w:style>
  <w:style w:type="character" w:customStyle="1" w:styleId="apple-converted-space">
    <w:name w:val="apple-converted-space"/>
    <w:basedOn w:val="a2"/>
    <w:rsid w:val="001A71E5"/>
  </w:style>
  <w:style w:type="paragraph" w:styleId="afd">
    <w:name w:val="annotation subject"/>
    <w:basedOn w:val="af8"/>
    <w:next w:val="af8"/>
    <w:link w:val="afe"/>
    <w:uiPriority w:val="99"/>
    <w:unhideWhenUsed/>
    <w:rsid w:val="001A71E5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e">
    <w:name w:val="Тема примечания Знак"/>
    <w:basedOn w:val="af9"/>
    <w:link w:val="afd"/>
    <w:uiPriority w:val="99"/>
    <w:rsid w:val="001A71E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252">
                  <w:marLeft w:val="11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BDC50C4B1679E0B0FB8C632A27C2E4D5C561216FF8E0750B7610E9CA4FBEE8321F4572D8E3D05F710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F1ABC-E4CD-425F-B5AE-7E056ABF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Помощнику Министра здравоохранения и социального развития Российской Федерации</vt:lpstr>
    </vt:vector>
  </TitlesOfParts>
  <Company>NhT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Помощнику Министра здравоохранения и социального развития Российской Федерации</dc:title>
  <dc:creator>SafronovaEA</dc:creator>
  <cp:lastModifiedBy>администратор4</cp:lastModifiedBy>
  <cp:revision>2</cp:revision>
  <cp:lastPrinted>2020-03-31T07:32:00Z</cp:lastPrinted>
  <dcterms:created xsi:type="dcterms:W3CDTF">2020-04-01T13:48:00Z</dcterms:created>
  <dcterms:modified xsi:type="dcterms:W3CDTF">2020-04-01T13:48:00Z</dcterms:modified>
</cp:coreProperties>
</file>