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8A" w:rsidRPr="00996A51" w:rsidRDefault="0057378A" w:rsidP="0057378A">
      <w:pPr>
        <w:ind w:left="6400"/>
        <w:jc w:val="center"/>
        <w:rPr>
          <w:rFonts w:eastAsia="Times New Roman"/>
          <w:sz w:val="20"/>
          <w:szCs w:val="20"/>
        </w:rPr>
      </w:pPr>
      <w:r w:rsidRPr="00996A51">
        <w:rPr>
          <w:rFonts w:eastAsia="Times New Roman"/>
          <w:sz w:val="28"/>
          <w:szCs w:val="28"/>
        </w:rPr>
        <w:t>Приложение № 4</w:t>
      </w:r>
    </w:p>
    <w:p w:rsidR="0057378A" w:rsidRDefault="0057378A" w:rsidP="0057378A">
      <w:pPr>
        <w:spacing w:line="236" w:lineRule="auto"/>
        <w:ind w:left="5560"/>
        <w:jc w:val="center"/>
        <w:rPr>
          <w:rFonts w:eastAsia="Times New Roman"/>
          <w:sz w:val="28"/>
          <w:szCs w:val="28"/>
        </w:rPr>
      </w:pPr>
      <w:r w:rsidRPr="00996A51">
        <w:rPr>
          <w:rFonts w:eastAsia="Times New Roman"/>
          <w:sz w:val="28"/>
          <w:szCs w:val="28"/>
        </w:rPr>
        <w:t>к Порядку оказания</w:t>
      </w:r>
      <w:r>
        <w:rPr>
          <w:rFonts w:eastAsia="Times New Roman"/>
          <w:sz w:val="20"/>
          <w:szCs w:val="20"/>
        </w:rPr>
        <w:t xml:space="preserve"> </w:t>
      </w:r>
      <w:r w:rsidRPr="00996A51">
        <w:rPr>
          <w:rFonts w:eastAsia="Times New Roman"/>
          <w:sz w:val="28"/>
          <w:szCs w:val="28"/>
        </w:rPr>
        <w:t>медицинской помощи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населению при </w:t>
      </w:r>
      <w:r w:rsidRPr="00996A51">
        <w:rPr>
          <w:rFonts w:eastAsia="Times New Roman"/>
          <w:sz w:val="28"/>
          <w:szCs w:val="28"/>
        </w:rPr>
        <w:t>заболевании,</w:t>
      </w:r>
      <w:r>
        <w:rPr>
          <w:rFonts w:eastAsia="Times New Roman"/>
          <w:sz w:val="20"/>
          <w:szCs w:val="20"/>
        </w:rPr>
        <w:t xml:space="preserve"> </w:t>
      </w:r>
      <w:r w:rsidRPr="00996A51">
        <w:rPr>
          <w:rFonts w:eastAsia="Times New Roman"/>
          <w:sz w:val="28"/>
          <w:szCs w:val="28"/>
        </w:rPr>
        <w:t>вызываемом вирусом</w:t>
      </w:r>
      <w:r>
        <w:rPr>
          <w:rFonts w:eastAsia="Times New Roman"/>
          <w:sz w:val="20"/>
          <w:szCs w:val="20"/>
        </w:rPr>
        <w:t xml:space="preserve"> </w:t>
      </w:r>
      <w:r w:rsidRPr="00996A51">
        <w:rPr>
          <w:rFonts w:eastAsia="Times New Roman"/>
          <w:sz w:val="28"/>
          <w:szCs w:val="28"/>
        </w:rPr>
        <w:t>иммунодефицита человека</w:t>
      </w:r>
      <w:r>
        <w:rPr>
          <w:rFonts w:eastAsia="Times New Roman"/>
          <w:sz w:val="20"/>
          <w:szCs w:val="20"/>
        </w:rPr>
        <w:t xml:space="preserve"> </w:t>
      </w:r>
      <w:r w:rsidRPr="00996A51">
        <w:rPr>
          <w:rFonts w:eastAsia="Times New Roman"/>
          <w:sz w:val="28"/>
          <w:szCs w:val="28"/>
        </w:rPr>
        <w:t>(ВИЧ-инфекции),</w:t>
      </w:r>
      <w:r>
        <w:rPr>
          <w:rFonts w:eastAsia="Times New Roman"/>
          <w:sz w:val="28"/>
          <w:szCs w:val="28"/>
        </w:rPr>
        <w:t xml:space="preserve"> </w:t>
      </w:r>
      <w:r w:rsidRPr="00996A51">
        <w:rPr>
          <w:rFonts w:eastAsia="Times New Roman"/>
          <w:sz w:val="28"/>
          <w:szCs w:val="28"/>
        </w:rPr>
        <w:t>утвержденному приказу</w:t>
      </w:r>
      <w:r>
        <w:rPr>
          <w:rFonts w:eastAsia="Times New Roman"/>
          <w:sz w:val="20"/>
          <w:szCs w:val="20"/>
        </w:rPr>
        <w:t xml:space="preserve"> </w:t>
      </w:r>
      <w:r w:rsidRPr="00996A51">
        <w:rPr>
          <w:rFonts w:eastAsia="Times New Roman"/>
          <w:sz w:val="28"/>
          <w:szCs w:val="28"/>
        </w:rPr>
        <w:t>Министерства</w:t>
      </w:r>
      <w:r>
        <w:rPr>
          <w:rFonts w:eastAsia="Times New Roman"/>
          <w:sz w:val="20"/>
          <w:szCs w:val="20"/>
        </w:rPr>
        <w:t xml:space="preserve"> </w:t>
      </w:r>
      <w:r w:rsidRPr="00996A51">
        <w:rPr>
          <w:rFonts w:eastAsia="Times New Roman"/>
          <w:sz w:val="28"/>
          <w:szCs w:val="28"/>
        </w:rPr>
        <w:t>здравоохранения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Российской Федерации </w:t>
      </w:r>
    </w:p>
    <w:p w:rsidR="0057378A" w:rsidRPr="008D4F8F" w:rsidRDefault="0057378A" w:rsidP="00D9094F">
      <w:pPr>
        <w:spacing w:line="236" w:lineRule="auto"/>
        <w:ind w:left="5560" w:hanging="1024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«___» _______2020 г. № _____</w:t>
      </w:r>
    </w:p>
    <w:p w:rsidR="0057378A" w:rsidRPr="00996A51" w:rsidRDefault="0057378A" w:rsidP="00D9094F">
      <w:pPr>
        <w:ind w:left="6660" w:hanging="1024"/>
        <w:jc w:val="center"/>
        <w:rPr>
          <w:rFonts w:eastAsia="Times New Roman"/>
          <w:sz w:val="20"/>
          <w:szCs w:val="20"/>
        </w:rPr>
      </w:pPr>
    </w:p>
    <w:p w:rsidR="0057378A" w:rsidRPr="00996A51" w:rsidRDefault="0057378A" w:rsidP="0057378A">
      <w:pPr>
        <w:spacing w:line="200" w:lineRule="exact"/>
        <w:ind w:left="6237"/>
        <w:rPr>
          <w:rFonts w:eastAsia="Times New Roman"/>
          <w:sz w:val="20"/>
          <w:szCs w:val="20"/>
        </w:rPr>
      </w:pPr>
    </w:p>
    <w:p w:rsidR="0057378A" w:rsidRPr="00996A51" w:rsidRDefault="0057378A" w:rsidP="0057378A">
      <w:pPr>
        <w:spacing w:line="200" w:lineRule="exact"/>
        <w:ind w:left="6237"/>
        <w:rPr>
          <w:rFonts w:eastAsia="Times New Roman"/>
          <w:sz w:val="20"/>
          <w:szCs w:val="20"/>
        </w:rPr>
      </w:pPr>
    </w:p>
    <w:p w:rsidR="0057378A" w:rsidRPr="00996A51" w:rsidRDefault="0057378A" w:rsidP="0057378A">
      <w:pPr>
        <w:ind w:right="-259"/>
        <w:jc w:val="center"/>
        <w:rPr>
          <w:rFonts w:eastAsia="Times New Roman"/>
          <w:sz w:val="20"/>
          <w:szCs w:val="20"/>
        </w:rPr>
      </w:pPr>
      <w:r w:rsidRPr="00996A51">
        <w:rPr>
          <w:rFonts w:eastAsia="Times New Roman"/>
          <w:b/>
          <w:bCs/>
          <w:sz w:val="28"/>
          <w:szCs w:val="28"/>
        </w:rPr>
        <w:t>Правила</w:t>
      </w:r>
    </w:p>
    <w:p w:rsidR="0057378A" w:rsidRPr="00996A51" w:rsidRDefault="0057378A" w:rsidP="0057378A">
      <w:pPr>
        <w:ind w:right="-259"/>
        <w:jc w:val="center"/>
        <w:rPr>
          <w:rFonts w:eastAsia="Times New Roman"/>
          <w:sz w:val="20"/>
          <w:szCs w:val="20"/>
        </w:rPr>
      </w:pPr>
      <w:r w:rsidRPr="00996A51">
        <w:rPr>
          <w:rFonts w:eastAsia="Times New Roman"/>
          <w:b/>
          <w:bCs/>
          <w:sz w:val="28"/>
          <w:szCs w:val="28"/>
        </w:rPr>
        <w:t>организации деятельности кабинета врача-инфекциониста по работе</w:t>
      </w:r>
    </w:p>
    <w:p w:rsidR="0057378A" w:rsidRPr="00996A51" w:rsidRDefault="0057378A" w:rsidP="0057378A">
      <w:pPr>
        <w:tabs>
          <w:tab w:val="left" w:pos="3280"/>
        </w:tabs>
        <w:ind w:left="3280"/>
        <w:rPr>
          <w:rFonts w:eastAsia="Times New Roman"/>
          <w:b/>
          <w:bCs/>
          <w:sz w:val="28"/>
          <w:szCs w:val="28"/>
        </w:rPr>
      </w:pPr>
      <w:r w:rsidRPr="00996A51">
        <w:rPr>
          <w:rFonts w:eastAsia="Times New Roman"/>
          <w:b/>
          <w:bCs/>
          <w:sz w:val="28"/>
          <w:szCs w:val="28"/>
        </w:rPr>
        <w:t xml:space="preserve">с </w:t>
      </w:r>
      <w:r w:rsidRPr="00DC55BC">
        <w:rPr>
          <w:rFonts w:eastAsia="Times New Roman"/>
          <w:b/>
          <w:bCs/>
          <w:sz w:val="28"/>
          <w:szCs w:val="28"/>
        </w:rPr>
        <w:t>ВИЧ-инфицированным</w:t>
      </w:r>
      <w:r>
        <w:rPr>
          <w:rFonts w:eastAsia="Times New Roman"/>
          <w:b/>
          <w:bCs/>
          <w:sz w:val="28"/>
          <w:szCs w:val="28"/>
        </w:rPr>
        <w:t>и</w:t>
      </w:r>
    </w:p>
    <w:p w:rsidR="0057378A" w:rsidRPr="00996A51" w:rsidRDefault="0057378A" w:rsidP="0057378A">
      <w:pPr>
        <w:spacing w:line="331" w:lineRule="exact"/>
        <w:rPr>
          <w:rFonts w:eastAsia="Times New Roman"/>
          <w:b/>
          <w:bCs/>
          <w:sz w:val="28"/>
          <w:szCs w:val="28"/>
        </w:rPr>
      </w:pPr>
    </w:p>
    <w:p w:rsidR="0057378A" w:rsidRPr="00996A51" w:rsidRDefault="0057378A" w:rsidP="0057378A">
      <w:pPr>
        <w:tabs>
          <w:tab w:val="left" w:pos="1440"/>
        </w:tabs>
        <w:spacing w:line="235" w:lineRule="auto"/>
        <w:ind w:firstLine="709"/>
        <w:jc w:val="both"/>
        <w:rPr>
          <w:rFonts w:eastAsia="Times New Roman"/>
          <w:sz w:val="28"/>
          <w:szCs w:val="28"/>
        </w:rPr>
      </w:pPr>
      <w:r w:rsidRPr="0073393E">
        <w:rPr>
          <w:rFonts w:eastAsia="Times New Roman"/>
          <w:sz w:val="28"/>
          <w:szCs w:val="28"/>
        </w:rPr>
        <w:t xml:space="preserve">1. </w:t>
      </w:r>
      <w:r w:rsidRPr="00996A51">
        <w:rPr>
          <w:rFonts w:eastAsia="Times New Roman"/>
          <w:sz w:val="28"/>
          <w:szCs w:val="28"/>
        </w:rPr>
        <w:t xml:space="preserve">Настоящие Правила определяют порядок организации деятельности кабинета врача-инфекциониста по работе с </w:t>
      </w:r>
      <w:proofErr w:type="gramStart"/>
      <w:r w:rsidRPr="00DC55BC">
        <w:rPr>
          <w:rFonts w:eastAsia="Times New Roman"/>
          <w:sz w:val="28"/>
          <w:szCs w:val="28"/>
        </w:rPr>
        <w:t>ВИЧ-инфицированными</w:t>
      </w:r>
      <w:proofErr w:type="gramEnd"/>
      <w:r w:rsidRPr="00996A51">
        <w:rPr>
          <w:rFonts w:eastAsia="Times New Roman"/>
          <w:sz w:val="28"/>
          <w:szCs w:val="28"/>
        </w:rPr>
        <w:t>, который</w:t>
      </w:r>
    </w:p>
    <w:p w:rsidR="0057378A" w:rsidRPr="00996A51" w:rsidRDefault="0057378A" w:rsidP="0057378A">
      <w:pPr>
        <w:spacing w:line="235" w:lineRule="auto"/>
        <w:jc w:val="both"/>
        <w:rPr>
          <w:rFonts w:eastAsia="Times New Roman"/>
          <w:sz w:val="28"/>
          <w:szCs w:val="28"/>
        </w:rPr>
      </w:pPr>
      <w:r w:rsidRPr="00996A51">
        <w:rPr>
          <w:rFonts w:eastAsia="Times New Roman"/>
          <w:sz w:val="28"/>
          <w:szCs w:val="28"/>
        </w:rPr>
        <w:t xml:space="preserve">является структурным подразделением медицинской организации, оказывающей первичную медико-санитарную помощь (далее – Кабинет) или центра СПИД. </w:t>
      </w:r>
    </w:p>
    <w:p w:rsidR="0057378A" w:rsidRPr="00996A51" w:rsidRDefault="0057378A" w:rsidP="0057378A">
      <w:pPr>
        <w:tabs>
          <w:tab w:val="left" w:pos="1070"/>
        </w:tabs>
        <w:spacing w:line="235" w:lineRule="auto"/>
        <w:ind w:firstLine="709"/>
        <w:jc w:val="both"/>
        <w:rPr>
          <w:rFonts w:eastAsia="Times New Roman"/>
          <w:sz w:val="28"/>
          <w:szCs w:val="28"/>
        </w:rPr>
      </w:pPr>
      <w:r w:rsidRPr="0073393E">
        <w:rPr>
          <w:rFonts w:eastAsia="Times New Roman"/>
          <w:sz w:val="28"/>
          <w:szCs w:val="28"/>
        </w:rPr>
        <w:t xml:space="preserve">2. </w:t>
      </w:r>
      <w:r w:rsidRPr="00996A51">
        <w:rPr>
          <w:rFonts w:eastAsia="Times New Roman"/>
          <w:sz w:val="28"/>
          <w:szCs w:val="28"/>
        </w:rPr>
        <w:t>Кабинет организуется для оказания первичной специализированной медико-санитарной помощи.</w:t>
      </w:r>
    </w:p>
    <w:p w:rsidR="0057378A" w:rsidRPr="00996A51" w:rsidRDefault="0057378A" w:rsidP="0057378A">
      <w:pPr>
        <w:tabs>
          <w:tab w:val="left" w:pos="1020"/>
        </w:tabs>
        <w:spacing w:line="235" w:lineRule="auto"/>
        <w:ind w:firstLine="709"/>
        <w:jc w:val="both"/>
        <w:rPr>
          <w:rFonts w:eastAsia="Times New Roman"/>
          <w:sz w:val="28"/>
          <w:szCs w:val="28"/>
        </w:rPr>
      </w:pPr>
      <w:r w:rsidRPr="0073393E">
        <w:rPr>
          <w:rFonts w:eastAsia="Times New Roman"/>
          <w:sz w:val="28"/>
          <w:szCs w:val="28"/>
        </w:rPr>
        <w:t xml:space="preserve">3. Кабинет создается для осуществления мероприятий по профилактике, диагностике, диспансерному наблюдению и лечению </w:t>
      </w:r>
      <w:r w:rsidRPr="00DC55BC">
        <w:rPr>
          <w:rFonts w:eastAsia="Times New Roman"/>
          <w:sz w:val="28"/>
          <w:szCs w:val="28"/>
        </w:rPr>
        <w:t>ВИЧ-инфицированны</w:t>
      </w:r>
      <w:r>
        <w:rPr>
          <w:rFonts w:eastAsia="Times New Roman"/>
          <w:sz w:val="28"/>
          <w:szCs w:val="28"/>
        </w:rPr>
        <w:t>х</w:t>
      </w:r>
      <w:r w:rsidRPr="0073393E">
        <w:rPr>
          <w:rFonts w:eastAsia="Times New Roman"/>
          <w:sz w:val="28"/>
          <w:szCs w:val="28"/>
        </w:rPr>
        <w:t>.</w:t>
      </w:r>
    </w:p>
    <w:p w:rsidR="0057378A" w:rsidRPr="00996A51" w:rsidRDefault="0057378A" w:rsidP="0057378A">
      <w:pPr>
        <w:tabs>
          <w:tab w:val="left" w:pos="1423"/>
        </w:tabs>
        <w:spacing w:line="235" w:lineRule="auto"/>
        <w:ind w:firstLine="709"/>
        <w:jc w:val="both"/>
        <w:rPr>
          <w:rFonts w:eastAsia="Times New Roman"/>
          <w:sz w:val="28"/>
          <w:szCs w:val="28"/>
        </w:rPr>
      </w:pPr>
      <w:r w:rsidRPr="0073393E">
        <w:rPr>
          <w:rFonts w:eastAsia="Times New Roman"/>
          <w:sz w:val="28"/>
          <w:szCs w:val="28"/>
        </w:rPr>
        <w:t>4.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 w:rsidRPr="0073393E">
        <w:rPr>
          <w:rFonts w:eastAsia="Times New Roman"/>
          <w:sz w:val="28"/>
          <w:szCs w:val="28"/>
        </w:rPr>
        <w:t xml:space="preserve">Структура и штатная численность Кабинета устанавливается руководителем медицинской организации, в которой создается Кабинет (по согласованию с руководителем центра СПИД, в случае если Кабинет не является структурным подразделением центра СПИД) исходя из объема выполняемой медицинской помощи и численности обслуживаемого населения, а также с учетом рекомендуемых штатных нормативов, предусмотренных приложением № </w:t>
      </w:r>
      <w:r w:rsidRPr="00996A51">
        <w:rPr>
          <w:rFonts w:eastAsia="Times New Roman"/>
          <w:sz w:val="28"/>
          <w:szCs w:val="28"/>
        </w:rPr>
        <w:t>5 к Порядку оказания медицинской помощи населению при заболевании,</w:t>
      </w:r>
      <w:proofErr w:type="gramEnd"/>
    </w:p>
    <w:p w:rsidR="0057378A" w:rsidRPr="00996A51" w:rsidRDefault="0057378A" w:rsidP="0057378A">
      <w:pPr>
        <w:spacing w:line="235" w:lineRule="auto"/>
        <w:jc w:val="both"/>
        <w:rPr>
          <w:rFonts w:eastAsia="Times New Roman"/>
          <w:sz w:val="28"/>
          <w:szCs w:val="28"/>
        </w:rPr>
      </w:pPr>
      <w:proofErr w:type="gramStart"/>
      <w:r w:rsidRPr="00996A51">
        <w:rPr>
          <w:rFonts w:eastAsia="Times New Roman"/>
          <w:sz w:val="28"/>
          <w:szCs w:val="28"/>
        </w:rPr>
        <w:t>вызываемом вирусом иммунодефицита человека (ВИЧ-инфекции), утвержденному настоящим приказом.</w:t>
      </w:r>
      <w:proofErr w:type="gramEnd"/>
      <w:r w:rsidRPr="00996A51">
        <w:rPr>
          <w:rFonts w:eastAsia="Times New Roman"/>
          <w:sz w:val="28"/>
          <w:szCs w:val="28"/>
        </w:rPr>
        <w:t xml:space="preserve"> Возможно возложение функций Кабинета на кабинеты инфекционных заболеваний медицинских организаций, с учетом стандарта оснащения и рекомендуемых штатных нормативов Кабинета.</w:t>
      </w:r>
    </w:p>
    <w:p w:rsidR="0057378A" w:rsidRPr="00996A51" w:rsidRDefault="0057378A" w:rsidP="0057378A">
      <w:pPr>
        <w:spacing w:line="235" w:lineRule="auto"/>
        <w:ind w:firstLine="720"/>
        <w:jc w:val="both"/>
        <w:rPr>
          <w:rFonts w:eastAsia="Times New Roman"/>
          <w:sz w:val="28"/>
          <w:szCs w:val="28"/>
        </w:rPr>
      </w:pPr>
      <w:r w:rsidRPr="00996A51">
        <w:rPr>
          <w:rFonts w:eastAsia="Times New Roman"/>
          <w:sz w:val="28"/>
          <w:szCs w:val="28"/>
        </w:rPr>
        <w:t xml:space="preserve">При отсутствии оснований для организации кабинета, исходя из рекомендуемых штатных нормативов, в территориально удаленных от центра </w:t>
      </w:r>
      <w:proofErr w:type="spellStart"/>
      <w:r w:rsidRPr="00996A51">
        <w:rPr>
          <w:rFonts w:eastAsia="Times New Roman"/>
          <w:sz w:val="28"/>
          <w:szCs w:val="28"/>
        </w:rPr>
        <w:t>СПИДа</w:t>
      </w:r>
      <w:proofErr w:type="spellEnd"/>
      <w:r w:rsidRPr="00996A51">
        <w:rPr>
          <w:rFonts w:eastAsia="Times New Roman"/>
          <w:sz w:val="28"/>
          <w:szCs w:val="28"/>
        </w:rPr>
        <w:t xml:space="preserve"> медицинских организациях, по согласованию с руководителем центра СПИД функции кабинета могут быть возложены на врача </w:t>
      </w:r>
      <w:r w:rsidRPr="00996A51">
        <w:rPr>
          <w:rFonts w:eastAsia="Times New Roman"/>
          <w:sz w:val="28"/>
          <w:szCs w:val="28"/>
        </w:rPr>
        <w:lastRenderedPageBreak/>
        <w:t xml:space="preserve">медицинской организации, оказывающей первичную медико-санитарную помощь. </w:t>
      </w:r>
    </w:p>
    <w:p w:rsidR="0057378A" w:rsidRPr="00996A51" w:rsidRDefault="0057378A" w:rsidP="0057378A">
      <w:pPr>
        <w:tabs>
          <w:tab w:val="left" w:pos="1248"/>
        </w:tabs>
        <w:spacing w:line="235" w:lineRule="auto"/>
        <w:ind w:firstLine="709"/>
        <w:jc w:val="both"/>
        <w:rPr>
          <w:rFonts w:eastAsia="Times New Roman"/>
          <w:sz w:val="28"/>
          <w:szCs w:val="28"/>
        </w:rPr>
      </w:pPr>
      <w:r w:rsidRPr="0073393E">
        <w:rPr>
          <w:rFonts w:eastAsia="Times New Roman"/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 xml:space="preserve"> </w:t>
      </w:r>
      <w:r w:rsidRPr="0073393E">
        <w:rPr>
          <w:rFonts w:eastAsia="Times New Roman"/>
          <w:sz w:val="28"/>
          <w:szCs w:val="28"/>
        </w:rPr>
        <w:t>На должность врача Кабинета назначается врач-инфекционист,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</w:t>
      </w:r>
      <w:r>
        <w:rPr>
          <w:rFonts w:eastAsia="Times New Roman"/>
          <w:sz w:val="28"/>
          <w:szCs w:val="28"/>
        </w:rPr>
        <w:t>ие науки»</w:t>
      </w:r>
      <w:r>
        <w:rPr>
          <w:rStyle w:val="a5"/>
          <w:rFonts w:eastAsia="Times New Roman"/>
          <w:sz w:val="28"/>
          <w:szCs w:val="28"/>
        </w:rPr>
        <w:footnoteReference w:id="1"/>
      </w:r>
      <w:r>
        <w:rPr>
          <w:rFonts w:eastAsia="Times New Roman"/>
          <w:sz w:val="28"/>
          <w:szCs w:val="28"/>
        </w:rPr>
        <w:t xml:space="preserve"> </w:t>
      </w:r>
      <w:r w:rsidRPr="00996A51">
        <w:rPr>
          <w:rFonts w:eastAsia="Times New Roman"/>
          <w:sz w:val="28"/>
          <w:szCs w:val="28"/>
        </w:rPr>
        <w:t xml:space="preserve">по специальностям «инфекционные болезни», прошедший </w:t>
      </w:r>
      <w:proofErr w:type="gramStart"/>
      <w:r w:rsidRPr="00996A51">
        <w:rPr>
          <w:rFonts w:eastAsia="Times New Roman"/>
          <w:sz w:val="28"/>
          <w:szCs w:val="28"/>
        </w:rPr>
        <w:t>обучение</w:t>
      </w:r>
      <w:proofErr w:type="gramEnd"/>
      <w:r w:rsidRPr="00996A51">
        <w:rPr>
          <w:rFonts w:eastAsia="Times New Roman"/>
          <w:sz w:val="28"/>
          <w:szCs w:val="28"/>
        </w:rPr>
        <w:t xml:space="preserve"> по дополнительным профессиональным программам повышения квалификации по вопросам ВИЧ-инфекции.</w:t>
      </w:r>
    </w:p>
    <w:p w:rsidR="0057378A" w:rsidRPr="00996A51" w:rsidRDefault="0057378A" w:rsidP="0057378A">
      <w:pPr>
        <w:tabs>
          <w:tab w:val="left" w:pos="1243"/>
        </w:tabs>
        <w:spacing w:line="235" w:lineRule="auto"/>
        <w:ind w:firstLine="709"/>
        <w:jc w:val="both"/>
        <w:rPr>
          <w:rFonts w:eastAsia="Times New Roman"/>
          <w:sz w:val="28"/>
          <w:szCs w:val="28"/>
        </w:rPr>
      </w:pPr>
      <w:r w:rsidRPr="0073393E">
        <w:rPr>
          <w:rFonts w:eastAsia="Times New Roman"/>
          <w:sz w:val="28"/>
          <w:szCs w:val="28"/>
        </w:rPr>
        <w:t>6.</w:t>
      </w:r>
      <w:r>
        <w:rPr>
          <w:rFonts w:eastAsia="Times New Roman"/>
          <w:sz w:val="28"/>
          <w:szCs w:val="28"/>
        </w:rPr>
        <w:t xml:space="preserve"> </w:t>
      </w:r>
      <w:r w:rsidRPr="00996A51">
        <w:rPr>
          <w:rFonts w:eastAsia="Times New Roman"/>
          <w:sz w:val="28"/>
          <w:szCs w:val="28"/>
        </w:rPr>
        <w:t>Оснащение Кабинета осуществляется в соответствии со стандартом оснащения, предусмотренным приложением № 6 к Порядку оказания медицинской помощи населению при заболевании, вызываемом вирусом иммунодефицита человека (ВИЧ-инфекции), утвержденному настоящим приказом.</w:t>
      </w:r>
    </w:p>
    <w:p w:rsidR="0057378A" w:rsidRPr="00996A51" w:rsidRDefault="0057378A" w:rsidP="0057378A">
      <w:pPr>
        <w:spacing w:line="235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996A51">
        <w:rPr>
          <w:rFonts w:eastAsia="Times New Roman"/>
          <w:sz w:val="28"/>
          <w:szCs w:val="28"/>
        </w:rPr>
        <w:t>Кабинет осуществляет следующие функции:</w:t>
      </w:r>
    </w:p>
    <w:p w:rsidR="0057378A" w:rsidRPr="00996A51" w:rsidRDefault="0057378A" w:rsidP="0057378A">
      <w:pPr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996A51">
        <w:rPr>
          <w:rFonts w:eastAsia="Times New Roman"/>
          <w:sz w:val="28"/>
          <w:szCs w:val="28"/>
        </w:rPr>
        <w:t>проведение обследования населения на ВИЧ-инфекцию;</w:t>
      </w:r>
    </w:p>
    <w:p w:rsidR="0057378A" w:rsidRPr="00996A51" w:rsidRDefault="0057378A" w:rsidP="0057378A">
      <w:pPr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996A51">
        <w:rPr>
          <w:rFonts w:eastAsia="Times New Roman"/>
          <w:sz w:val="28"/>
          <w:szCs w:val="28"/>
        </w:rPr>
        <w:t xml:space="preserve">оказание медицинской помощи </w:t>
      </w:r>
      <w:r w:rsidRPr="00DC55BC">
        <w:rPr>
          <w:rFonts w:eastAsia="Times New Roman"/>
          <w:sz w:val="28"/>
          <w:szCs w:val="28"/>
        </w:rPr>
        <w:t>ВИЧ-инфицированным</w:t>
      </w:r>
      <w:r>
        <w:rPr>
          <w:rFonts w:eastAsia="Times New Roman"/>
          <w:sz w:val="28"/>
          <w:szCs w:val="28"/>
        </w:rPr>
        <w:t xml:space="preserve"> </w:t>
      </w:r>
      <w:r w:rsidRPr="00996A51">
        <w:rPr>
          <w:rFonts w:eastAsia="Times New Roman"/>
          <w:sz w:val="28"/>
          <w:szCs w:val="28"/>
        </w:rPr>
        <w:t>в соответствии с порядками, с учетом стандартов медицинской помощи и на основе клинических рекомендаций, включая постановку диагноза ВИЧ-инфекции, (при необходимости с помощью специалистов центра СПИД);</w:t>
      </w:r>
      <w:proofErr w:type="gramEnd"/>
    </w:p>
    <w:p w:rsidR="0057378A" w:rsidRPr="00996A51" w:rsidRDefault="0057378A" w:rsidP="0057378A">
      <w:pPr>
        <w:spacing w:line="235" w:lineRule="auto"/>
        <w:ind w:left="700"/>
        <w:jc w:val="both"/>
        <w:rPr>
          <w:rFonts w:eastAsia="Times New Roman"/>
          <w:sz w:val="28"/>
          <w:szCs w:val="28"/>
        </w:rPr>
      </w:pPr>
      <w:r w:rsidRPr="00996A51">
        <w:rPr>
          <w:rFonts w:eastAsia="Times New Roman"/>
          <w:sz w:val="28"/>
          <w:szCs w:val="28"/>
        </w:rPr>
        <w:t xml:space="preserve">диспансерное наблюдение за </w:t>
      </w:r>
      <w:proofErr w:type="gramStart"/>
      <w:r w:rsidRPr="00DC55BC">
        <w:rPr>
          <w:rFonts w:eastAsia="Times New Roman"/>
          <w:sz w:val="28"/>
          <w:szCs w:val="28"/>
        </w:rPr>
        <w:t>ВИЧ-инфицированными</w:t>
      </w:r>
      <w:proofErr w:type="gramEnd"/>
      <w:r w:rsidRPr="00996A51">
        <w:rPr>
          <w:rFonts w:eastAsia="Times New Roman"/>
          <w:sz w:val="28"/>
          <w:szCs w:val="28"/>
        </w:rPr>
        <w:t>;</w:t>
      </w:r>
    </w:p>
    <w:p w:rsidR="0057378A" w:rsidRPr="00996A51" w:rsidRDefault="0057378A" w:rsidP="0057378A">
      <w:pPr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996A51">
        <w:rPr>
          <w:rFonts w:eastAsia="Times New Roman"/>
          <w:sz w:val="28"/>
          <w:szCs w:val="28"/>
        </w:rPr>
        <w:t xml:space="preserve">выполнение рекомендаций врачей центра СПИД по лечению и диспансерному наблюдению </w:t>
      </w:r>
      <w:r w:rsidRPr="00DC55BC">
        <w:rPr>
          <w:rFonts w:eastAsia="Times New Roman"/>
          <w:sz w:val="28"/>
          <w:szCs w:val="28"/>
        </w:rPr>
        <w:t>ВИЧ-инфицированны</w:t>
      </w:r>
      <w:r>
        <w:rPr>
          <w:rFonts w:eastAsia="Times New Roman"/>
          <w:sz w:val="28"/>
          <w:szCs w:val="28"/>
        </w:rPr>
        <w:t>х</w:t>
      </w:r>
      <w:r w:rsidRPr="00996A51">
        <w:rPr>
          <w:rFonts w:eastAsia="Times New Roman"/>
          <w:sz w:val="28"/>
          <w:szCs w:val="28"/>
        </w:rPr>
        <w:t>. При географической удаленности Кабинета допускается заочное проведение врачебной комиссии в центре СПИД;</w:t>
      </w:r>
    </w:p>
    <w:p w:rsidR="0057378A" w:rsidRPr="00996A51" w:rsidRDefault="0057378A" w:rsidP="0057378A">
      <w:pPr>
        <w:spacing w:line="235" w:lineRule="auto"/>
        <w:ind w:right="20" w:firstLine="708"/>
        <w:jc w:val="both"/>
        <w:rPr>
          <w:rFonts w:eastAsia="Times New Roman"/>
          <w:sz w:val="28"/>
          <w:szCs w:val="28"/>
        </w:rPr>
      </w:pPr>
      <w:r w:rsidRPr="00996A51">
        <w:rPr>
          <w:rFonts w:eastAsia="Times New Roman"/>
          <w:sz w:val="28"/>
          <w:szCs w:val="28"/>
        </w:rPr>
        <w:t xml:space="preserve">определение риска заражения и необходимости </w:t>
      </w:r>
      <w:proofErr w:type="spellStart"/>
      <w:r w:rsidRPr="00996A51">
        <w:rPr>
          <w:rFonts w:eastAsia="Times New Roman"/>
          <w:sz w:val="28"/>
          <w:szCs w:val="28"/>
        </w:rPr>
        <w:t>постконтактной</w:t>
      </w:r>
      <w:proofErr w:type="spellEnd"/>
      <w:r w:rsidRPr="00996A51">
        <w:rPr>
          <w:rFonts w:eastAsia="Times New Roman"/>
          <w:sz w:val="28"/>
          <w:szCs w:val="28"/>
        </w:rPr>
        <w:t xml:space="preserve"> профилактики профессионального заражения ВИЧ работникам медицинских организаций при исполнении профессиональных обязанностей, а также ее проведение;</w:t>
      </w:r>
    </w:p>
    <w:p w:rsidR="0057378A" w:rsidRPr="00996A51" w:rsidRDefault="0057378A" w:rsidP="0057378A">
      <w:pPr>
        <w:spacing w:line="235" w:lineRule="auto"/>
        <w:ind w:firstLine="708"/>
        <w:jc w:val="both"/>
        <w:rPr>
          <w:rFonts w:eastAsia="Times New Roman"/>
          <w:strike/>
          <w:sz w:val="28"/>
          <w:szCs w:val="28"/>
        </w:rPr>
      </w:pPr>
      <w:r w:rsidRPr="00996A51">
        <w:rPr>
          <w:rFonts w:eastAsia="Times New Roman"/>
          <w:sz w:val="28"/>
          <w:szCs w:val="28"/>
        </w:rPr>
        <w:t>оказание консультативной помощи врачам общей практики (семейным врачам);</w:t>
      </w:r>
    </w:p>
    <w:p w:rsidR="0057378A" w:rsidRPr="00996A51" w:rsidRDefault="0057378A" w:rsidP="0057378A">
      <w:pPr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996A51">
        <w:rPr>
          <w:rFonts w:eastAsia="Times New Roman"/>
          <w:sz w:val="28"/>
          <w:szCs w:val="28"/>
        </w:rPr>
        <w:t xml:space="preserve">направление </w:t>
      </w:r>
      <w:r w:rsidRPr="00DC55BC">
        <w:rPr>
          <w:rFonts w:eastAsia="Times New Roman"/>
          <w:sz w:val="28"/>
          <w:szCs w:val="28"/>
        </w:rPr>
        <w:t>ВИЧ-инфицированны</w:t>
      </w:r>
      <w:r>
        <w:rPr>
          <w:rFonts w:eastAsia="Times New Roman"/>
          <w:sz w:val="28"/>
          <w:szCs w:val="28"/>
        </w:rPr>
        <w:t xml:space="preserve">х </w:t>
      </w:r>
      <w:r w:rsidRPr="00996A51">
        <w:rPr>
          <w:rFonts w:eastAsia="Times New Roman"/>
          <w:sz w:val="28"/>
          <w:szCs w:val="28"/>
        </w:rPr>
        <w:t>при наличии медицинских показаний к врачам-специалистам по специальностям, предусмотренным Номенклатурой специальностей специалистов, имеющих высшее медицинское</w:t>
      </w:r>
      <w:r>
        <w:rPr>
          <w:rFonts w:eastAsia="Times New Roman"/>
          <w:sz w:val="28"/>
          <w:szCs w:val="28"/>
        </w:rPr>
        <w:t xml:space="preserve"> </w:t>
      </w:r>
      <w:r w:rsidRPr="00996A51">
        <w:rPr>
          <w:rFonts w:eastAsia="Times New Roman"/>
          <w:sz w:val="28"/>
          <w:szCs w:val="28"/>
        </w:rPr>
        <w:t>фармацевтическое образование</w:t>
      </w:r>
      <w:r>
        <w:rPr>
          <w:rStyle w:val="a5"/>
          <w:rFonts w:eastAsia="Times New Roman"/>
          <w:sz w:val="28"/>
          <w:szCs w:val="28"/>
        </w:rPr>
        <w:footnoteReference w:id="2"/>
      </w:r>
      <w:r w:rsidRPr="00996A51">
        <w:rPr>
          <w:rFonts w:eastAsia="Times New Roman"/>
          <w:sz w:val="28"/>
          <w:szCs w:val="28"/>
        </w:rPr>
        <w:t>, в т.ч. на стационарное лечение;</w:t>
      </w:r>
    </w:p>
    <w:p w:rsidR="0057378A" w:rsidRPr="00996A51" w:rsidRDefault="0057378A" w:rsidP="0057378A">
      <w:pPr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996A51">
        <w:rPr>
          <w:rFonts w:eastAsia="Times New Roman"/>
          <w:sz w:val="28"/>
          <w:szCs w:val="28"/>
        </w:rPr>
        <w:lastRenderedPageBreak/>
        <w:t xml:space="preserve">организация забора биологических образцов у </w:t>
      </w:r>
      <w:r w:rsidRPr="00DC55BC">
        <w:rPr>
          <w:rFonts w:eastAsia="Times New Roman"/>
          <w:sz w:val="28"/>
          <w:szCs w:val="28"/>
        </w:rPr>
        <w:t>ВИЧ-инфицированны</w:t>
      </w:r>
      <w:r>
        <w:rPr>
          <w:rFonts w:eastAsia="Times New Roman"/>
          <w:sz w:val="28"/>
          <w:szCs w:val="28"/>
        </w:rPr>
        <w:t xml:space="preserve">х </w:t>
      </w:r>
      <w:r w:rsidRPr="00996A51">
        <w:rPr>
          <w:rFonts w:eastAsia="Times New Roman"/>
          <w:sz w:val="28"/>
          <w:szCs w:val="28"/>
        </w:rPr>
        <w:t>для проведения лабораторных исследований с доставкой материала в клинико-диагностические лаборатории;</w:t>
      </w:r>
    </w:p>
    <w:p w:rsidR="0057378A" w:rsidRPr="00996A51" w:rsidRDefault="0057378A" w:rsidP="0057378A">
      <w:pPr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996A51">
        <w:rPr>
          <w:rFonts w:eastAsia="Times New Roman"/>
          <w:sz w:val="28"/>
          <w:szCs w:val="28"/>
        </w:rPr>
        <w:t>оказание организационно-методической помощи медицинским работникам по вопросам осуществления профилактических, лечебно-диагностических мероприятий при ВИЧ-инфекции;</w:t>
      </w:r>
    </w:p>
    <w:p w:rsidR="0057378A" w:rsidRPr="00996A51" w:rsidRDefault="0057378A" w:rsidP="0057378A">
      <w:pPr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996A51">
        <w:rPr>
          <w:rFonts w:eastAsia="Times New Roman"/>
          <w:sz w:val="28"/>
          <w:szCs w:val="28"/>
        </w:rPr>
        <w:t>выявление у пациентов клинических симптомов, свидетельствующих о возможном развитии ВИЧ-инфекции, и направление их на обследование на ВИЧ по клиническим показаниям;</w:t>
      </w:r>
    </w:p>
    <w:p w:rsidR="0057378A" w:rsidRPr="00996A51" w:rsidRDefault="0057378A" w:rsidP="0057378A">
      <w:pPr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996A51">
        <w:rPr>
          <w:rFonts w:eastAsia="Times New Roman"/>
          <w:sz w:val="28"/>
          <w:szCs w:val="28"/>
        </w:rPr>
        <w:t>выявление у пациентов признаков, свидетельствующих о наличии факторов риска заражения, и информирование о правилах безопасного поведения в плане заражения ВИЧ-инфекцией;</w:t>
      </w:r>
    </w:p>
    <w:p w:rsidR="0057378A" w:rsidRPr="00996A51" w:rsidRDefault="0057378A" w:rsidP="0057378A">
      <w:pPr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996A51">
        <w:rPr>
          <w:rFonts w:eastAsia="Times New Roman"/>
          <w:sz w:val="28"/>
          <w:szCs w:val="28"/>
        </w:rPr>
        <w:t>проведение мотивационного консультирования пациентов в целях формирования у них приверженности здоровому образу жизни, отказа от рискованного поведения;</w:t>
      </w:r>
    </w:p>
    <w:p w:rsidR="0057378A" w:rsidRPr="00996A51" w:rsidRDefault="0057378A" w:rsidP="0057378A">
      <w:pPr>
        <w:spacing w:line="235" w:lineRule="auto"/>
        <w:ind w:firstLine="709"/>
        <w:jc w:val="both"/>
        <w:rPr>
          <w:rFonts w:eastAsia="Times New Roman"/>
          <w:sz w:val="28"/>
          <w:szCs w:val="28"/>
        </w:rPr>
      </w:pPr>
      <w:r w:rsidRPr="00996A51">
        <w:rPr>
          <w:rFonts w:eastAsia="Times New Roman"/>
          <w:sz w:val="28"/>
          <w:szCs w:val="28"/>
        </w:rPr>
        <w:t xml:space="preserve">проведение клинико-лабораторного мониторинга эффективности и безопасности </w:t>
      </w:r>
      <w:proofErr w:type="spellStart"/>
      <w:r w:rsidRPr="00996A51">
        <w:rPr>
          <w:rFonts w:eastAsia="Times New Roman"/>
          <w:sz w:val="28"/>
          <w:szCs w:val="28"/>
        </w:rPr>
        <w:t>антиретровирусной</w:t>
      </w:r>
      <w:proofErr w:type="spellEnd"/>
      <w:r w:rsidRPr="00996A51">
        <w:rPr>
          <w:rFonts w:eastAsia="Times New Roman"/>
          <w:sz w:val="28"/>
          <w:szCs w:val="28"/>
        </w:rPr>
        <w:t xml:space="preserve"> терапии и профилактики передачи ВИЧ-инфекции от матери к ребенку во время беременности и родов (далее - ППМР) на закрепленной территории с предоставлением ежемесячной сводной информации в центр СПИД;</w:t>
      </w:r>
    </w:p>
    <w:p w:rsidR="0057378A" w:rsidRPr="00996A51" w:rsidRDefault="0057378A" w:rsidP="0057378A">
      <w:pPr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proofErr w:type="spellStart"/>
      <w:r w:rsidRPr="00996A51">
        <w:rPr>
          <w:rFonts w:eastAsia="Times New Roman"/>
          <w:sz w:val="28"/>
          <w:szCs w:val="28"/>
        </w:rPr>
        <w:t>мониторирование</w:t>
      </w:r>
      <w:proofErr w:type="spellEnd"/>
      <w:r w:rsidRPr="00996A51">
        <w:rPr>
          <w:rFonts w:eastAsia="Times New Roman"/>
          <w:sz w:val="28"/>
          <w:szCs w:val="28"/>
        </w:rPr>
        <w:t xml:space="preserve"> и анализ основных медико-статистических показателей заболеваемости, инвалидности и смертности от ВИЧ-инфекции и </w:t>
      </w:r>
      <w:proofErr w:type="spellStart"/>
      <w:r w:rsidRPr="00996A51">
        <w:rPr>
          <w:rFonts w:eastAsia="Times New Roman"/>
          <w:sz w:val="28"/>
          <w:szCs w:val="28"/>
        </w:rPr>
        <w:t>СПИДа</w:t>
      </w:r>
      <w:proofErr w:type="spellEnd"/>
      <w:r w:rsidRPr="00996A51">
        <w:rPr>
          <w:rFonts w:eastAsia="Times New Roman"/>
          <w:sz w:val="28"/>
          <w:szCs w:val="28"/>
        </w:rPr>
        <w:t xml:space="preserve"> в районе обслуживания Кабинета;</w:t>
      </w:r>
    </w:p>
    <w:p w:rsidR="0057378A" w:rsidRPr="00996A51" w:rsidRDefault="0057378A" w:rsidP="0057378A">
      <w:pPr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996A51">
        <w:rPr>
          <w:rFonts w:eastAsia="Times New Roman"/>
          <w:sz w:val="28"/>
          <w:szCs w:val="28"/>
        </w:rPr>
        <w:t xml:space="preserve">проведение анализа качества и эффективности лечебной работы и диспансерного наблюдения </w:t>
      </w:r>
      <w:r w:rsidRPr="00DC55BC">
        <w:rPr>
          <w:rFonts w:eastAsia="Times New Roman"/>
          <w:sz w:val="28"/>
          <w:szCs w:val="28"/>
        </w:rPr>
        <w:t>ВИЧ-инфицированны</w:t>
      </w:r>
      <w:r>
        <w:rPr>
          <w:rFonts w:eastAsia="Times New Roman"/>
          <w:sz w:val="28"/>
          <w:szCs w:val="28"/>
        </w:rPr>
        <w:t xml:space="preserve">х </w:t>
      </w:r>
      <w:r w:rsidRPr="00996A51">
        <w:rPr>
          <w:rFonts w:eastAsia="Times New Roman"/>
          <w:sz w:val="28"/>
          <w:szCs w:val="28"/>
        </w:rPr>
        <w:t>в районе обслуживания Кабинета, а также анализ эффективности работы по выявлению лиц с повышенным риском инфицирования ВИЧ-инфекцией;</w:t>
      </w:r>
    </w:p>
    <w:p w:rsidR="0057378A" w:rsidRPr="00996A51" w:rsidRDefault="0057378A" w:rsidP="0057378A">
      <w:pPr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996A51">
        <w:rPr>
          <w:rFonts w:eastAsia="Times New Roman"/>
          <w:sz w:val="28"/>
          <w:szCs w:val="28"/>
        </w:rPr>
        <w:t>представление отчетности в установленном порядке</w:t>
      </w:r>
      <w:r>
        <w:rPr>
          <w:rStyle w:val="a5"/>
          <w:rFonts w:eastAsia="Times New Roman"/>
          <w:sz w:val="28"/>
          <w:szCs w:val="28"/>
        </w:rPr>
        <w:footnoteReference w:id="3"/>
      </w:r>
      <w:r w:rsidRPr="00996A51">
        <w:rPr>
          <w:rFonts w:eastAsia="Times New Roman"/>
          <w:sz w:val="28"/>
          <w:szCs w:val="28"/>
        </w:rPr>
        <w:t>, сбор и предоставление первичных данных о медицинской деятельности для</w:t>
      </w:r>
      <w:r>
        <w:rPr>
          <w:rFonts w:eastAsia="Times New Roman"/>
          <w:sz w:val="28"/>
          <w:szCs w:val="28"/>
        </w:rPr>
        <w:t xml:space="preserve"> </w:t>
      </w:r>
      <w:r w:rsidRPr="00996A51">
        <w:rPr>
          <w:rFonts w:eastAsia="Times New Roman"/>
          <w:sz w:val="28"/>
          <w:szCs w:val="28"/>
        </w:rPr>
        <w:t>информационных систем в сфере здравоохранения</w:t>
      </w:r>
      <w:r>
        <w:rPr>
          <w:rStyle w:val="a5"/>
          <w:rFonts w:eastAsia="Times New Roman"/>
          <w:sz w:val="28"/>
          <w:szCs w:val="28"/>
        </w:rPr>
        <w:footnoteReference w:id="4"/>
      </w:r>
      <w:r w:rsidRPr="00996A51">
        <w:rPr>
          <w:rFonts w:eastAsia="Times New Roman"/>
          <w:sz w:val="28"/>
          <w:szCs w:val="28"/>
        </w:rPr>
        <w:t>.</w:t>
      </w:r>
    </w:p>
    <w:p w:rsidR="0057378A" w:rsidRDefault="0057378A" w:rsidP="0057378A">
      <w:pPr>
        <w:spacing w:line="235" w:lineRule="auto"/>
        <w:jc w:val="both"/>
        <w:rPr>
          <w:sz w:val="28"/>
          <w:szCs w:val="28"/>
        </w:rPr>
        <w:sectPr w:rsidR="0057378A">
          <w:footnotePr>
            <w:numRestart w:val="eachSect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378A" w:rsidRPr="00FC21E3" w:rsidRDefault="0057378A" w:rsidP="0057378A">
      <w:pPr>
        <w:ind w:left="6040"/>
        <w:jc w:val="center"/>
        <w:rPr>
          <w:rFonts w:eastAsia="Times New Roman"/>
          <w:sz w:val="20"/>
          <w:szCs w:val="20"/>
        </w:rPr>
      </w:pPr>
      <w:r w:rsidRPr="00FC21E3">
        <w:rPr>
          <w:rFonts w:eastAsia="Times New Roman"/>
          <w:sz w:val="28"/>
          <w:szCs w:val="28"/>
        </w:rPr>
        <w:lastRenderedPageBreak/>
        <w:t>Приложение № 5</w:t>
      </w:r>
    </w:p>
    <w:p w:rsidR="0057378A" w:rsidRPr="00FC21E3" w:rsidRDefault="0057378A" w:rsidP="0057378A">
      <w:pPr>
        <w:spacing w:line="185" w:lineRule="exact"/>
        <w:rPr>
          <w:rFonts w:eastAsia="Times New Roman"/>
          <w:sz w:val="20"/>
          <w:szCs w:val="20"/>
        </w:rPr>
      </w:pPr>
    </w:p>
    <w:p w:rsidR="0057378A" w:rsidRDefault="0057378A" w:rsidP="0057378A">
      <w:pPr>
        <w:ind w:left="6020"/>
        <w:jc w:val="center"/>
        <w:rPr>
          <w:rFonts w:eastAsia="Times New Roman"/>
          <w:sz w:val="20"/>
          <w:szCs w:val="20"/>
        </w:rPr>
      </w:pPr>
      <w:r w:rsidRPr="00FC21E3">
        <w:rPr>
          <w:rFonts w:eastAsia="Times New Roman"/>
          <w:sz w:val="28"/>
          <w:szCs w:val="28"/>
        </w:rPr>
        <w:t>к Порядку оказания медицинской</w:t>
      </w:r>
      <w:r>
        <w:rPr>
          <w:rFonts w:eastAsia="Times New Roman"/>
          <w:sz w:val="20"/>
          <w:szCs w:val="20"/>
        </w:rPr>
        <w:t xml:space="preserve"> </w:t>
      </w:r>
      <w:r w:rsidRPr="00FC21E3">
        <w:rPr>
          <w:rFonts w:eastAsia="Times New Roman"/>
          <w:sz w:val="28"/>
          <w:szCs w:val="28"/>
        </w:rPr>
        <w:t>помощи населению при заболевании,</w:t>
      </w:r>
      <w:r>
        <w:rPr>
          <w:rFonts w:eastAsia="Times New Roman"/>
          <w:sz w:val="20"/>
          <w:szCs w:val="20"/>
        </w:rPr>
        <w:t xml:space="preserve"> </w:t>
      </w:r>
      <w:r w:rsidRPr="00FC21E3">
        <w:rPr>
          <w:rFonts w:eastAsia="Times New Roman"/>
          <w:sz w:val="28"/>
          <w:szCs w:val="28"/>
        </w:rPr>
        <w:t>вызываемом вирусом иммунодефицита</w:t>
      </w:r>
      <w:r>
        <w:rPr>
          <w:rFonts w:eastAsia="Times New Roman"/>
          <w:sz w:val="20"/>
          <w:szCs w:val="20"/>
        </w:rPr>
        <w:t xml:space="preserve"> </w:t>
      </w:r>
      <w:r w:rsidRPr="00FC21E3">
        <w:rPr>
          <w:rFonts w:eastAsia="Times New Roman"/>
          <w:sz w:val="28"/>
          <w:szCs w:val="28"/>
        </w:rPr>
        <w:t>человека (ВИЧ-инфекции),</w:t>
      </w:r>
      <w:r>
        <w:rPr>
          <w:rFonts w:eastAsia="Times New Roman"/>
          <w:sz w:val="20"/>
          <w:szCs w:val="20"/>
        </w:rPr>
        <w:t xml:space="preserve"> </w:t>
      </w:r>
      <w:r w:rsidRPr="00FC21E3">
        <w:rPr>
          <w:rFonts w:eastAsia="Times New Roman"/>
          <w:sz w:val="28"/>
          <w:szCs w:val="28"/>
        </w:rPr>
        <w:t>утвержденному приказом</w:t>
      </w:r>
      <w:r>
        <w:rPr>
          <w:rFonts w:eastAsia="Times New Roman"/>
          <w:sz w:val="20"/>
          <w:szCs w:val="20"/>
        </w:rPr>
        <w:t xml:space="preserve"> </w:t>
      </w:r>
      <w:r w:rsidRPr="00FC21E3">
        <w:rPr>
          <w:rFonts w:eastAsia="Times New Roman"/>
          <w:sz w:val="28"/>
          <w:szCs w:val="28"/>
        </w:rPr>
        <w:t>Министерства здравоохранения</w:t>
      </w:r>
      <w:r>
        <w:rPr>
          <w:rFonts w:eastAsia="Times New Roman"/>
          <w:sz w:val="20"/>
          <w:szCs w:val="20"/>
        </w:rPr>
        <w:t xml:space="preserve"> </w:t>
      </w:r>
      <w:r w:rsidRPr="00FC21E3">
        <w:rPr>
          <w:rFonts w:eastAsia="Times New Roman"/>
          <w:sz w:val="28"/>
          <w:szCs w:val="28"/>
        </w:rPr>
        <w:t>Российской Федерации</w:t>
      </w:r>
      <w:r>
        <w:rPr>
          <w:rFonts w:eastAsia="Times New Roman"/>
          <w:sz w:val="20"/>
          <w:szCs w:val="20"/>
        </w:rPr>
        <w:t xml:space="preserve"> </w:t>
      </w:r>
    </w:p>
    <w:p w:rsidR="0057378A" w:rsidRDefault="0057378A" w:rsidP="0057378A">
      <w:pPr>
        <w:ind w:left="6020"/>
        <w:jc w:val="center"/>
        <w:rPr>
          <w:rFonts w:eastAsia="Times New Roman"/>
          <w:sz w:val="28"/>
          <w:szCs w:val="28"/>
        </w:rPr>
      </w:pPr>
      <w:r w:rsidRPr="00FC21E3">
        <w:rPr>
          <w:rFonts w:eastAsia="Times New Roman"/>
          <w:sz w:val="28"/>
          <w:szCs w:val="28"/>
        </w:rPr>
        <w:t>от «___» ___________ 2020 г.</w:t>
      </w:r>
    </w:p>
    <w:p w:rsidR="0057378A" w:rsidRPr="00FC21E3" w:rsidRDefault="0057378A" w:rsidP="0057378A">
      <w:pPr>
        <w:ind w:left="6020"/>
        <w:jc w:val="center"/>
        <w:rPr>
          <w:rFonts w:eastAsia="Times New Roman"/>
          <w:sz w:val="20"/>
          <w:szCs w:val="20"/>
        </w:rPr>
      </w:pPr>
      <w:r w:rsidRPr="00FC21E3">
        <w:rPr>
          <w:rFonts w:eastAsia="Times New Roman"/>
          <w:sz w:val="28"/>
          <w:szCs w:val="28"/>
        </w:rPr>
        <w:t xml:space="preserve"> № _____</w:t>
      </w:r>
    </w:p>
    <w:p w:rsidR="0057378A" w:rsidRPr="00FC21E3" w:rsidRDefault="0057378A" w:rsidP="0057378A">
      <w:pPr>
        <w:spacing w:line="346" w:lineRule="exact"/>
        <w:rPr>
          <w:rFonts w:eastAsia="Times New Roman"/>
          <w:sz w:val="20"/>
          <w:szCs w:val="20"/>
        </w:rPr>
      </w:pPr>
    </w:p>
    <w:p w:rsidR="0057378A" w:rsidRPr="00FC21E3" w:rsidRDefault="0057378A" w:rsidP="0057378A">
      <w:pPr>
        <w:spacing w:line="231" w:lineRule="auto"/>
        <w:ind w:left="2720" w:right="300" w:hanging="1670"/>
        <w:rPr>
          <w:rFonts w:eastAsia="Times New Roman"/>
          <w:sz w:val="20"/>
          <w:szCs w:val="20"/>
        </w:rPr>
      </w:pPr>
      <w:r w:rsidRPr="00FC21E3">
        <w:rPr>
          <w:rFonts w:eastAsia="Times New Roman"/>
          <w:b/>
          <w:bCs/>
          <w:sz w:val="28"/>
          <w:szCs w:val="28"/>
        </w:rPr>
        <w:t xml:space="preserve">Рекомендуемые штатные нормативы кабинета врача-инфекциониста по работе с </w:t>
      </w:r>
      <w:proofErr w:type="gramStart"/>
      <w:r w:rsidRPr="00DC55BC">
        <w:rPr>
          <w:rFonts w:eastAsia="Times New Roman"/>
          <w:b/>
          <w:bCs/>
          <w:sz w:val="28"/>
          <w:szCs w:val="28"/>
        </w:rPr>
        <w:t>ВИЧ-инфицированными</w:t>
      </w:r>
      <w:proofErr w:type="gramEnd"/>
    </w:p>
    <w:p w:rsidR="0057378A" w:rsidRPr="00FC21E3" w:rsidRDefault="0057378A" w:rsidP="0057378A">
      <w:pPr>
        <w:spacing w:line="291" w:lineRule="exact"/>
        <w:jc w:val="center"/>
        <w:rPr>
          <w:rFonts w:eastAsia="Times New Roman"/>
          <w:sz w:val="20"/>
          <w:szCs w:val="20"/>
        </w:rPr>
      </w:pPr>
    </w:p>
    <w:tbl>
      <w:tblPr>
        <w:tblW w:w="1037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85"/>
        <w:gridCol w:w="6786"/>
      </w:tblGrid>
      <w:tr w:rsidR="0057378A" w:rsidRPr="00FC21E3" w:rsidTr="00B62FB2">
        <w:trPr>
          <w:trHeight w:val="195"/>
        </w:trPr>
        <w:tc>
          <w:tcPr>
            <w:tcW w:w="3585" w:type="dxa"/>
            <w:vAlign w:val="bottom"/>
          </w:tcPr>
          <w:p w:rsidR="0057378A" w:rsidRPr="00FC21E3" w:rsidRDefault="0057378A" w:rsidP="00B62FB2">
            <w:pPr>
              <w:ind w:left="420"/>
              <w:rPr>
                <w:rFonts w:eastAsia="Times New Roman"/>
                <w:sz w:val="20"/>
                <w:szCs w:val="20"/>
              </w:rPr>
            </w:pPr>
            <w:r w:rsidRPr="00FC21E3">
              <w:rPr>
                <w:rFonts w:eastAsia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6786" w:type="dxa"/>
            <w:vAlign w:val="bottom"/>
          </w:tcPr>
          <w:p w:rsidR="0057378A" w:rsidRPr="00FC21E3" w:rsidRDefault="0057378A" w:rsidP="00B62FB2">
            <w:pPr>
              <w:ind w:left="1620"/>
              <w:rPr>
                <w:rFonts w:eastAsia="Times New Roman"/>
                <w:sz w:val="20"/>
                <w:szCs w:val="20"/>
              </w:rPr>
            </w:pPr>
            <w:r w:rsidRPr="00FC21E3">
              <w:rPr>
                <w:rFonts w:eastAsia="Times New Roman"/>
                <w:sz w:val="24"/>
                <w:szCs w:val="24"/>
              </w:rPr>
              <w:t>Количество штатных единиц</w:t>
            </w:r>
          </w:p>
        </w:tc>
      </w:tr>
      <w:tr w:rsidR="0057378A" w:rsidRPr="00FC21E3" w:rsidTr="00B62FB2">
        <w:trPr>
          <w:trHeight w:val="348"/>
        </w:trPr>
        <w:tc>
          <w:tcPr>
            <w:tcW w:w="3585" w:type="dxa"/>
            <w:vAlign w:val="center"/>
          </w:tcPr>
          <w:p w:rsidR="0057378A" w:rsidRDefault="0057378A" w:rsidP="00B62FB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Врач-инфекционист</w:t>
            </w:r>
          </w:p>
        </w:tc>
        <w:tc>
          <w:tcPr>
            <w:tcW w:w="6786" w:type="dxa"/>
            <w:vAlign w:val="center"/>
          </w:tcPr>
          <w:p w:rsidR="0057378A" w:rsidRDefault="0057378A" w:rsidP="00B62FB2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на 500 больных ВИЧ-инфекцией, находящихся на диспансерном учете</w:t>
            </w:r>
          </w:p>
        </w:tc>
      </w:tr>
      <w:tr w:rsidR="0057378A" w:rsidRPr="00FC21E3" w:rsidTr="00B62FB2">
        <w:trPr>
          <w:trHeight w:val="184"/>
        </w:trPr>
        <w:tc>
          <w:tcPr>
            <w:tcW w:w="3585" w:type="dxa"/>
            <w:vAlign w:val="center"/>
          </w:tcPr>
          <w:p w:rsidR="0057378A" w:rsidRDefault="0057378A" w:rsidP="00B62FB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Врач-эпидемиолог</w:t>
            </w:r>
          </w:p>
        </w:tc>
        <w:tc>
          <w:tcPr>
            <w:tcW w:w="6786" w:type="dxa"/>
            <w:vAlign w:val="center"/>
          </w:tcPr>
          <w:p w:rsidR="0057378A" w:rsidRPr="003663AB" w:rsidRDefault="0057378A" w:rsidP="00B62FB2">
            <w:pPr>
              <w:spacing w:line="258" w:lineRule="exact"/>
              <w:ind w:left="62"/>
              <w:rPr>
                <w:rFonts w:eastAsia="Times New Roman"/>
                <w:sz w:val="24"/>
                <w:szCs w:val="24"/>
              </w:rPr>
            </w:pPr>
            <w:r w:rsidRPr="003663AB">
              <w:rPr>
                <w:rFonts w:eastAsia="Times New Roman"/>
                <w:sz w:val="24"/>
                <w:szCs w:val="24"/>
              </w:rPr>
              <w:t>1 на 400000 населения обслуживаемой территории, или на 2000 зарегистрированных случаев ВИЧ-инфекции на обслуживаемой территории</w:t>
            </w:r>
          </w:p>
        </w:tc>
      </w:tr>
      <w:tr w:rsidR="0057378A" w:rsidRPr="00FC21E3" w:rsidTr="00B62FB2">
        <w:trPr>
          <w:trHeight w:val="184"/>
        </w:trPr>
        <w:tc>
          <w:tcPr>
            <w:tcW w:w="3585" w:type="dxa"/>
            <w:vAlign w:val="bottom"/>
          </w:tcPr>
          <w:p w:rsidR="0057378A" w:rsidRPr="00FC21E3" w:rsidRDefault="0057378A" w:rsidP="00B62FB2">
            <w:pPr>
              <w:spacing w:line="258" w:lineRule="exact"/>
              <w:ind w:left="102"/>
              <w:rPr>
                <w:rFonts w:eastAsia="Times New Roman"/>
                <w:sz w:val="24"/>
                <w:szCs w:val="24"/>
              </w:rPr>
            </w:pPr>
            <w:r w:rsidRPr="00FC21E3">
              <w:rPr>
                <w:rFonts w:eastAsia="Times New Roman"/>
                <w:sz w:val="24"/>
                <w:szCs w:val="24"/>
              </w:rPr>
              <w:t>Помощник врача-эпидемиолога</w:t>
            </w:r>
          </w:p>
        </w:tc>
        <w:tc>
          <w:tcPr>
            <w:tcW w:w="6786" w:type="dxa"/>
            <w:vAlign w:val="bottom"/>
          </w:tcPr>
          <w:p w:rsidR="0057378A" w:rsidRPr="00FC21E3" w:rsidRDefault="0057378A" w:rsidP="00B62FB2">
            <w:pPr>
              <w:spacing w:line="258" w:lineRule="exact"/>
              <w:ind w:left="62"/>
              <w:rPr>
                <w:rFonts w:eastAsia="Times New Roman"/>
                <w:sz w:val="24"/>
                <w:szCs w:val="24"/>
              </w:rPr>
            </w:pPr>
            <w:r w:rsidRPr="00FC21E3">
              <w:rPr>
                <w:rFonts w:eastAsia="Times New Roman"/>
                <w:sz w:val="24"/>
                <w:szCs w:val="24"/>
              </w:rPr>
              <w:t>1 на 1 врача-эпидемиолога</w:t>
            </w:r>
          </w:p>
        </w:tc>
      </w:tr>
      <w:tr w:rsidR="0057378A" w:rsidRPr="00FC21E3" w:rsidTr="00B62FB2">
        <w:trPr>
          <w:trHeight w:val="169"/>
        </w:trPr>
        <w:tc>
          <w:tcPr>
            <w:tcW w:w="3585" w:type="dxa"/>
          </w:tcPr>
          <w:p w:rsidR="0057378A" w:rsidRPr="00AE7200" w:rsidRDefault="0057378A" w:rsidP="00B62FB2">
            <w:pPr>
              <w:spacing w:line="258" w:lineRule="exact"/>
              <w:ind w:left="102"/>
              <w:jc w:val="both"/>
              <w:rPr>
                <w:rFonts w:eastAsia="Times New Roman"/>
                <w:sz w:val="24"/>
                <w:szCs w:val="24"/>
              </w:rPr>
            </w:pPr>
            <w:r w:rsidRPr="00AE7200">
              <w:rPr>
                <w:rFonts w:eastAsia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6786" w:type="dxa"/>
          </w:tcPr>
          <w:p w:rsidR="0057378A" w:rsidRPr="00AE7200" w:rsidRDefault="0057378A" w:rsidP="00B62FB2">
            <w:pPr>
              <w:spacing w:line="258" w:lineRule="exact"/>
              <w:ind w:left="62" w:right="760"/>
              <w:rPr>
                <w:rFonts w:eastAsia="Times New Roman"/>
                <w:b/>
                <w:bCs/>
                <w:sz w:val="24"/>
                <w:szCs w:val="24"/>
              </w:rPr>
            </w:pPr>
            <w:r w:rsidRPr="00AE7200">
              <w:rPr>
                <w:rFonts w:eastAsia="Times New Roman"/>
                <w:sz w:val="24"/>
                <w:szCs w:val="24"/>
              </w:rPr>
              <w:t>1 на 1 врача-инфекциониста</w:t>
            </w:r>
          </w:p>
        </w:tc>
      </w:tr>
      <w:tr w:rsidR="0057378A" w:rsidRPr="00FC21E3" w:rsidTr="00B62FB2">
        <w:trPr>
          <w:trHeight w:val="336"/>
        </w:trPr>
        <w:tc>
          <w:tcPr>
            <w:tcW w:w="3585" w:type="dxa"/>
          </w:tcPr>
          <w:p w:rsidR="0057378A" w:rsidRPr="00AE7200" w:rsidRDefault="0057378A" w:rsidP="00B62FB2">
            <w:pPr>
              <w:spacing w:line="258" w:lineRule="exact"/>
              <w:ind w:left="102"/>
              <w:rPr>
                <w:rFonts w:eastAsia="Times New Roman"/>
                <w:sz w:val="24"/>
                <w:szCs w:val="24"/>
              </w:rPr>
            </w:pPr>
            <w:r w:rsidRPr="00AE7200">
              <w:rPr>
                <w:rFonts w:eastAsia="Times New Roman"/>
                <w:sz w:val="24"/>
                <w:szCs w:val="24"/>
              </w:rPr>
              <w:t>Медицинская сестра</w:t>
            </w:r>
            <w:r>
              <w:rPr>
                <w:rFonts w:eastAsia="Times New Roman"/>
                <w:sz w:val="24"/>
                <w:szCs w:val="24"/>
              </w:rPr>
              <w:t xml:space="preserve"> (патронажная)</w:t>
            </w:r>
          </w:p>
        </w:tc>
        <w:tc>
          <w:tcPr>
            <w:tcW w:w="6786" w:type="dxa"/>
          </w:tcPr>
          <w:p w:rsidR="0057378A" w:rsidRPr="00AE7200" w:rsidRDefault="0057378A" w:rsidP="00B62FB2">
            <w:pPr>
              <w:spacing w:line="258" w:lineRule="exact"/>
              <w:ind w:left="62" w:right="76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E7200">
              <w:rPr>
                <w:rFonts w:eastAsia="Times New Roman"/>
                <w:sz w:val="24"/>
                <w:szCs w:val="24"/>
              </w:rPr>
              <w:t xml:space="preserve">1 на 1 </w:t>
            </w:r>
            <w:r>
              <w:rPr>
                <w:rFonts w:eastAsia="Times New Roman"/>
                <w:sz w:val="24"/>
                <w:szCs w:val="24"/>
              </w:rPr>
              <w:t>врача-инфекциониста</w:t>
            </w:r>
          </w:p>
        </w:tc>
      </w:tr>
      <w:tr w:rsidR="0057378A" w:rsidRPr="00FC21E3" w:rsidTr="00B62FB2">
        <w:trPr>
          <w:trHeight w:val="592"/>
        </w:trPr>
        <w:tc>
          <w:tcPr>
            <w:tcW w:w="3585" w:type="dxa"/>
          </w:tcPr>
          <w:p w:rsidR="0057378A" w:rsidRPr="00AE7200" w:rsidRDefault="0057378A" w:rsidP="00B62FB2">
            <w:pPr>
              <w:spacing w:line="258" w:lineRule="exact"/>
              <w:ind w:left="102" w:right="760"/>
              <w:rPr>
                <w:rFonts w:eastAsia="Times New Roman"/>
                <w:b/>
                <w:bCs/>
                <w:sz w:val="24"/>
                <w:szCs w:val="24"/>
              </w:rPr>
            </w:pPr>
            <w:r w:rsidRPr="00AE7200">
              <w:rPr>
                <w:rFonts w:eastAsia="Times New Roman"/>
                <w:sz w:val="24"/>
                <w:szCs w:val="24"/>
              </w:rPr>
              <w:t>Медицинская сестра (процедурная)</w:t>
            </w:r>
          </w:p>
        </w:tc>
        <w:tc>
          <w:tcPr>
            <w:tcW w:w="6786" w:type="dxa"/>
          </w:tcPr>
          <w:p w:rsidR="0057378A" w:rsidRPr="00AE7200" w:rsidRDefault="0057378A" w:rsidP="00B62FB2">
            <w:pPr>
              <w:spacing w:line="258" w:lineRule="exact"/>
              <w:ind w:left="62" w:right="760"/>
              <w:rPr>
                <w:rFonts w:eastAsia="Times New Roman"/>
                <w:b/>
                <w:bCs/>
                <w:sz w:val="24"/>
                <w:szCs w:val="24"/>
              </w:rPr>
            </w:pPr>
            <w:r w:rsidRPr="00AE7200">
              <w:rPr>
                <w:rFonts w:eastAsia="Times New Roman"/>
                <w:sz w:val="24"/>
                <w:szCs w:val="24"/>
              </w:rPr>
              <w:t>1 на каждый процедурный кабинет</w:t>
            </w:r>
          </w:p>
        </w:tc>
      </w:tr>
    </w:tbl>
    <w:p w:rsidR="0057378A" w:rsidRPr="00FC21E3" w:rsidRDefault="0057378A" w:rsidP="0057378A">
      <w:pPr>
        <w:spacing w:line="200" w:lineRule="exact"/>
        <w:rPr>
          <w:rFonts w:eastAsia="Times New Roman"/>
          <w:sz w:val="20"/>
          <w:szCs w:val="20"/>
        </w:rPr>
      </w:pPr>
    </w:p>
    <w:p w:rsidR="0057378A" w:rsidRPr="00FC21E3" w:rsidRDefault="0057378A" w:rsidP="0057378A">
      <w:pPr>
        <w:spacing w:line="338" w:lineRule="exact"/>
        <w:rPr>
          <w:rFonts w:eastAsia="Times New Roman"/>
          <w:sz w:val="20"/>
          <w:szCs w:val="20"/>
        </w:rPr>
      </w:pPr>
    </w:p>
    <w:p w:rsidR="0057378A" w:rsidRPr="00FC21E3" w:rsidRDefault="0057378A" w:rsidP="0057378A">
      <w:pPr>
        <w:ind w:left="760"/>
        <w:jc w:val="both"/>
        <w:rPr>
          <w:rFonts w:eastAsia="Times New Roman"/>
          <w:sz w:val="20"/>
          <w:szCs w:val="20"/>
        </w:rPr>
      </w:pPr>
      <w:r w:rsidRPr="00FC21E3">
        <w:rPr>
          <w:rFonts w:eastAsia="Times New Roman"/>
          <w:sz w:val="28"/>
          <w:szCs w:val="28"/>
        </w:rPr>
        <w:t>Примечания:</w:t>
      </w:r>
    </w:p>
    <w:p w:rsidR="0057378A" w:rsidRPr="00FC21E3" w:rsidRDefault="0057378A" w:rsidP="0057378A">
      <w:pPr>
        <w:tabs>
          <w:tab w:val="left" w:pos="1049"/>
        </w:tabs>
        <w:spacing w:line="230" w:lineRule="auto"/>
        <w:ind w:right="658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FC21E3">
        <w:rPr>
          <w:rFonts w:eastAsia="Times New Roman"/>
          <w:sz w:val="28"/>
          <w:szCs w:val="28"/>
        </w:rPr>
        <w:t>Рекомендуемые штатные нормативы Кабинета не распространяются на медицинские организации частной системы здравоохранения.</w:t>
      </w:r>
    </w:p>
    <w:p w:rsidR="0057378A" w:rsidRPr="00FC21E3" w:rsidRDefault="0057378A" w:rsidP="0057378A">
      <w:pPr>
        <w:tabs>
          <w:tab w:val="left" w:pos="1049"/>
        </w:tabs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FC21E3">
        <w:rPr>
          <w:rFonts w:eastAsia="Times New Roman"/>
          <w:sz w:val="28"/>
          <w:szCs w:val="28"/>
        </w:rPr>
        <w:t>Штатная численность указана для Кабинета, организованного как самостоятельное структурное подразделение медицинской организации, и может</w:t>
      </w:r>
      <w:r>
        <w:rPr>
          <w:rFonts w:eastAsia="Times New Roman"/>
          <w:sz w:val="28"/>
          <w:szCs w:val="28"/>
        </w:rPr>
        <w:t xml:space="preserve"> быть изменена в связи с осуществлением (возложением) иных </w:t>
      </w:r>
      <w:r w:rsidRPr="00FC21E3">
        <w:rPr>
          <w:rFonts w:eastAsia="Times New Roman"/>
          <w:sz w:val="28"/>
          <w:szCs w:val="28"/>
        </w:rPr>
        <w:t>функций</w:t>
      </w:r>
      <w:r>
        <w:rPr>
          <w:rFonts w:eastAsia="Times New Roman"/>
          <w:sz w:val="28"/>
          <w:szCs w:val="28"/>
        </w:rPr>
        <w:t xml:space="preserve"> </w:t>
      </w:r>
      <w:r w:rsidRPr="00FC21E3">
        <w:rPr>
          <w:rFonts w:eastAsia="Times New Roman"/>
          <w:sz w:val="28"/>
          <w:szCs w:val="28"/>
        </w:rPr>
        <w:t>полномочий, а также с учетом географической удаленности и плотности населения.</w:t>
      </w:r>
    </w:p>
    <w:p w:rsidR="0057378A" w:rsidRPr="00FC21E3" w:rsidRDefault="0057378A" w:rsidP="0057378A">
      <w:pPr>
        <w:jc w:val="both"/>
        <w:rPr>
          <w:rFonts w:eastAsia="Times New Roman"/>
        </w:rPr>
        <w:sectPr w:rsidR="0057378A" w:rsidRPr="00FC21E3">
          <w:footnotePr>
            <w:numRestart w:val="eachSect"/>
          </w:footnotePr>
          <w:pgSz w:w="11900" w:h="16838"/>
          <w:pgMar w:top="1432" w:right="559" w:bottom="1440" w:left="1080" w:header="0" w:footer="0" w:gutter="0"/>
          <w:cols w:space="720" w:equalWidth="0">
            <w:col w:w="10260"/>
          </w:cols>
        </w:sectPr>
      </w:pPr>
    </w:p>
    <w:p w:rsidR="0057378A" w:rsidRPr="0080485E" w:rsidRDefault="0057378A" w:rsidP="0057378A">
      <w:pPr>
        <w:ind w:left="6120"/>
        <w:jc w:val="center"/>
        <w:rPr>
          <w:rFonts w:eastAsia="Times New Roman"/>
          <w:sz w:val="20"/>
          <w:szCs w:val="20"/>
        </w:rPr>
      </w:pPr>
      <w:r w:rsidRPr="0080485E">
        <w:rPr>
          <w:rFonts w:eastAsia="Times New Roman"/>
          <w:sz w:val="28"/>
          <w:szCs w:val="28"/>
        </w:rPr>
        <w:lastRenderedPageBreak/>
        <w:t>Приложение № 6</w:t>
      </w:r>
    </w:p>
    <w:p w:rsidR="0057378A" w:rsidRPr="0080485E" w:rsidRDefault="0057378A" w:rsidP="0057378A">
      <w:pPr>
        <w:spacing w:line="184" w:lineRule="exact"/>
        <w:rPr>
          <w:rFonts w:eastAsia="Times New Roman"/>
          <w:sz w:val="20"/>
          <w:szCs w:val="20"/>
        </w:rPr>
      </w:pPr>
    </w:p>
    <w:p w:rsidR="0057378A" w:rsidRPr="0080485E" w:rsidRDefault="0057378A" w:rsidP="0057378A">
      <w:pPr>
        <w:ind w:left="6100"/>
        <w:jc w:val="center"/>
        <w:rPr>
          <w:rFonts w:eastAsia="Times New Roman"/>
          <w:sz w:val="20"/>
          <w:szCs w:val="20"/>
        </w:rPr>
      </w:pPr>
      <w:r w:rsidRPr="0080485E">
        <w:rPr>
          <w:rFonts w:eastAsia="Times New Roman"/>
          <w:sz w:val="28"/>
          <w:szCs w:val="28"/>
        </w:rPr>
        <w:t>к Порядку оказания медицинской</w:t>
      </w:r>
      <w:r>
        <w:rPr>
          <w:rFonts w:eastAsia="Times New Roman"/>
          <w:sz w:val="20"/>
          <w:szCs w:val="20"/>
        </w:rPr>
        <w:t xml:space="preserve"> </w:t>
      </w:r>
      <w:r w:rsidRPr="0080485E">
        <w:rPr>
          <w:rFonts w:eastAsia="Times New Roman"/>
          <w:sz w:val="28"/>
          <w:szCs w:val="28"/>
        </w:rPr>
        <w:t>помощи населению при заболевании,</w:t>
      </w:r>
      <w:r>
        <w:rPr>
          <w:rFonts w:eastAsia="Times New Roman"/>
          <w:sz w:val="20"/>
          <w:szCs w:val="20"/>
        </w:rPr>
        <w:t xml:space="preserve"> </w:t>
      </w:r>
      <w:r w:rsidRPr="0080485E">
        <w:rPr>
          <w:rFonts w:eastAsia="Times New Roman"/>
          <w:sz w:val="28"/>
          <w:szCs w:val="28"/>
        </w:rPr>
        <w:t>вызываемом</w:t>
      </w:r>
      <w:r>
        <w:rPr>
          <w:rFonts w:eastAsia="Times New Roman"/>
          <w:sz w:val="20"/>
          <w:szCs w:val="20"/>
        </w:rPr>
        <w:t xml:space="preserve"> </w:t>
      </w:r>
      <w:r w:rsidRPr="0080485E">
        <w:rPr>
          <w:rFonts w:eastAsia="Times New Roman"/>
          <w:sz w:val="28"/>
          <w:szCs w:val="28"/>
        </w:rPr>
        <w:t>вирусом иммунодефицита человека</w:t>
      </w:r>
      <w:r>
        <w:rPr>
          <w:rFonts w:eastAsia="Times New Roman"/>
          <w:sz w:val="20"/>
          <w:szCs w:val="20"/>
        </w:rPr>
        <w:t xml:space="preserve"> </w:t>
      </w:r>
      <w:r w:rsidRPr="0080485E">
        <w:rPr>
          <w:rFonts w:eastAsia="Times New Roman"/>
          <w:sz w:val="28"/>
          <w:szCs w:val="28"/>
        </w:rPr>
        <w:t>(ВИЧ-инфекции), утвержденному</w:t>
      </w:r>
      <w:r>
        <w:rPr>
          <w:rFonts w:eastAsia="Times New Roman"/>
          <w:sz w:val="20"/>
          <w:szCs w:val="20"/>
        </w:rPr>
        <w:t xml:space="preserve"> </w:t>
      </w:r>
      <w:r w:rsidRPr="0080485E">
        <w:rPr>
          <w:rFonts w:eastAsia="Times New Roman"/>
          <w:sz w:val="28"/>
          <w:szCs w:val="28"/>
        </w:rPr>
        <w:t>приказом Министерства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здравоохранения </w:t>
      </w:r>
      <w:r w:rsidRPr="0080485E">
        <w:rPr>
          <w:rFonts w:eastAsia="Times New Roman"/>
          <w:sz w:val="28"/>
          <w:szCs w:val="28"/>
        </w:rPr>
        <w:t>Российской Федерации</w:t>
      </w:r>
      <w:r>
        <w:rPr>
          <w:rFonts w:eastAsia="Times New Roman"/>
          <w:sz w:val="20"/>
          <w:szCs w:val="20"/>
        </w:rPr>
        <w:t xml:space="preserve"> </w:t>
      </w:r>
      <w:r w:rsidRPr="0080485E">
        <w:rPr>
          <w:rFonts w:eastAsia="Times New Roman"/>
          <w:sz w:val="28"/>
          <w:szCs w:val="28"/>
        </w:rPr>
        <w:t>от «___» ___________ 2018 г. № _____</w:t>
      </w:r>
    </w:p>
    <w:p w:rsidR="0057378A" w:rsidRPr="0080485E" w:rsidRDefault="0057378A" w:rsidP="0057378A">
      <w:pPr>
        <w:spacing w:line="200" w:lineRule="exact"/>
        <w:rPr>
          <w:rFonts w:eastAsia="Times New Roman"/>
          <w:sz w:val="20"/>
          <w:szCs w:val="20"/>
        </w:rPr>
      </w:pPr>
    </w:p>
    <w:p w:rsidR="0057378A" w:rsidRPr="0080485E" w:rsidRDefault="0057378A" w:rsidP="0057378A">
      <w:pPr>
        <w:spacing w:line="200" w:lineRule="exact"/>
        <w:rPr>
          <w:rFonts w:eastAsia="Times New Roman"/>
          <w:sz w:val="20"/>
          <w:szCs w:val="20"/>
        </w:rPr>
      </w:pPr>
    </w:p>
    <w:p w:rsidR="0057378A" w:rsidRPr="0080485E" w:rsidRDefault="0057378A" w:rsidP="0057378A">
      <w:pPr>
        <w:spacing w:line="218" w:lineRule="exact"/>
        <w:rPr>
          <w:rFonts w:eastAsia="Times New Roman"/>
          <w:sz w:val="20"/>
          <w:szCs w:val="20"/>
        </w:rPr>
      </w:pPr>
    </w:p>
    <w:p w:rsidR="0057378A" w:rsidRPr="0080485E" w:rsidRDefault="0057378A" w:rsidP="0057378A">
      <w:pPr>
        <w:spacing w:line="235" w:lineRule="auto"/>
        <w:ind w:left="3580" w:right="580" w:hanging="2100"/>
        <w:jc w:val="both"/>
        <w:rPr>
          <w:rFonts w:eastAsia="Times New Roman"/>
          <w:sz w:val="20"/>
          <w:szCs w:val="20"/>
        </w:rPr>
      </w:pPr>
      <w:r w:rsidRPr="0080485E">
        <w:rPr>
          <w:rFonts w:eastAsia="Times New Roman"/>
          <w:b/>
          <w:bCs/>
          <w:sz w:val="28"/>
          <w:szCs w:val="28"/>
        </w:rPr>
        <w:t xml:space="preserve">Стандарт оснащения кабинета врача-инфекциониста по работе </w:t>
      </w:r>
      <w:proofErr w:type="gramStart"/>
      <w:r w:rsidRPr="00DC55BC">
        <w:rPr>
          <w:rFonts w:eastAsia="Times New Roman"/>
          <w:b/>
          <w:bCs/>
          <w:sz w:val="28"/>
          <w:szCs w:val="28"/>
        </w:rPr>
        <w:t>ВИЧ-инфицированными</w:t>
      </w:r>
      <w:proofErr w:type="gramEnd"/>
    </w:p>
    <w:p w:rsidR="0057378A" w:rsidRDefault="0057378A" w:rsidP="0057378A">
      <w:pPr>
        <w:spacing w:line="231" w:lineRule="auto"/>
        <w:ind w:right="200"/>
        <w:jc w:val="center"/>
        <w:rPr>
          <w:rFonts w:eastAsia="Times New Roman"/>
          <w:sz w:val="28"/>
          <w:szCs w:val="28"/>
        </w:rPr>
      </w:pPr>
      <w:r w:rsidRPr="0080485E">
        <w:rPr>
          <w:rFonts w:eastAsia="Times New Roman"/>
          <w:sz w:val="28"/>
          <w:szCs w:val="28"/>
        </w:rPr>
        <w:t xml:space="preserve">1.Стандарт оснащения кабинета врача-инфекциониста по работе </w:t>
      </w:r>
      <w:r>
        <w:rPr>
          <w:rFonts w:eastAsia="Times New Roman"/>
          <w:sz w:val="28"/>
          <w:szCs w:val="28"/>
        </w:rPr>
        <w:br/>
      </w:r>
      <w:r w:rsidRPr="0080485E">
        <w:rPr>
          <w:rFonts w:eastAsia="Times New Roman"/>
          <w:sz w:val="28"/>
          <w:szCs w:val="28"/>
        </w:rPr>
        <w:t xml:space="preserve">с </w:t>
      </w:r>
      <w:proofErr w:type="gramStart"/>
      <w:r w:rsidRPr="00DC55BC">
        <w:rPr>
          <w:rFonts w:eastAsia="Times New Roman"/>
          <w:sz w:val="28"/>
          <w:szCs w:val="28"/>
        </w:rPr>
        <w:t>ВИЧ-инфицированными</w:t>
      </w:r>
      <w:proofErr w:type="gramEnd"/>
      <w:r w:rsidRPr="0080485E">
        <w:rPr>
          <w:rFonts w:eastAsia="Times New Roman"/>
          <w:sz w:val="28"/>
          <w:szCs w:val="28"/>
        </w:rPr>
        <w:t xml:space="preserve"> (за исключением процедурного кабинета)</w:t>
      </w:r>
      <w:r w:rsidRPr="00CB74C5">
        <w:rPr>
          <w:rFonts w:eastAsia="Times New Roman"/>
          <w:sz w:val="28"/>
          <w:szCs w:val="28"/>
        </w:rPr>
        <w:t xml:space="preserve"> 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6"/>
        <w:gridCol w:w="1988"/>
        <w:gridCol w:w="3029"/>
        <w:gridCol w:w="2259"/>
        <w:gridCol w:w="1789"/>
      </w:tblGrid>
      <w:tr w:rsidR="0057378A" w:rsidRPr="00ED6258" w:rsidTr="00B62FB2">
        <w:trPr>
          <w:trHeight w:val="550"/>
        </w:trPr>
        <w:tc>
          <w:tcPr>
            <w:tcW w:w="540" w:type="dxa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6258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6258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ED6258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4" w:type="dxa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 xml:space="preserve">Код вида </w:t>
            </w:r>
            <w:hyperlink r:id="rId6" w:history="1">
              <w:r w:rsidRPr="003E1423">
                <w:rPr>
                  <w:rStyle w:val="a6"/>
                  <w:b w:val="0"/>
                  <w:bCs w:val="0"/>
                  <w:color w:val="auto"/>
                  <w:sz w:val="24"/>
                  <w:szCs w:val="24"/>
                </w:rPr>
                <w:t>номенклатурной классификации</w:t>
              </w:r>
            </w:hyperlink>
            <w:r w:rsidRPr="00ED6258">
              <w:rPr>
                <w:sz w:val="24"/>
                <w:szCs w:val="24"/>
              </w:rPr>
              <w:t xml:space="preserve"> медицинских изделий</w:t>
            </w:r>
            <w:r w:rsidRPr="00ED6258">
              <w:rPr>
                <w:sz w:val="24"/>
                <w:szCs w:val="24"/>
                <w:vertAlign w:val="superscript"/>
              </w:rPr>
              <w:t> </w:t>
            </w:r>
            <w:hyperlink w:anchor="sub_3111" w:history="1">
              <w:r w:rsidRPr="00ED6258">
                <w:rPr>
                  <w:rStyle w:val="a6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3029" w:type="dxa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 xml:space="preserve">Наименование вида медицинского изделия в соответствии с </w:t>
            </w:r>
            <w:hyperlink r:id="rId7" w:history="1">
              <w:r w:rsidRPr="003E1423">
                <w:rPr>
                  <w:rStyle w:val="a6"/>
                  <w:b w:val="0"/>
                  <w:bCs w:val="0"/>
                  <w:color w:val="auto"/>
                  <w:sz w:val="24"/>
                  <w:szCs w:val="24"/>
                </w:rPr>
                <w:t>номенклатурной классификацией</w:t>
              </w:r>
            </w:hyperlink>
            <w:r w:rsidRPr="00607433">
              <w:rPr>
                <w:sz w:val="24"/>
                <w:szCs w:val="24"/>
              </w:rPr>
              <w:t xml:space="preserve"> медицинских изделий</w:t>
            </w:r>
          </w:p>
        </w:tc>
        <w:tc>
          <w:tcPr>
            <w:tcW w:w="2259" w:type="dxa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Наименование оснащения (оборудования)</w:t>
            </w:r>
          </w:p>
        </w:tc>
        <w:tc>
          <w:tcPr>
            <w:tcW w:w="1789" w:type="dxa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Требуемое количество, штук</w:t>
            </w:r>
          </w:p>
        </w:tc>
      </w:tr>
      <w:tr w:rsidR="0057378A" w:rsidRPr="00ED6258" w:rsidTr="00B62FB2">
        <w:tc>
          <w:tcPr>
            <w:tcW w:w="540" w:type="dxa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044" w:type="dxa"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187250</w:t>
            </w:r>
          </w:p>
        </w:tc>
        <w:tc>
          <w:tcPr>
            <w:tcW w:w="3029" w:type="dxa"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Стол для осмотра/терапевтических процедур, механический</w:t>
            </w:r>
          </w:p>
        </w:tc>
        <w:tc>
          <w:tcPr>
            <w:tcW w:w="2259" w:type="dxa"/>
            <w:shd w:val="clear" w:color="auto" w:fill="auto"/>
          </w:tcPr>
          <w:p w:rsidR="0057378A" w:rsidRPr="00ED6258" w:rsidRDefault="0057378A" w:rsidP="00B62FB2">
            <w:pPr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  <w:lang w:eastAsia="en-US"/>
              </w:rPr>
              <w:t>Кушетка медицинская (</w:t>
            </w:r>
            <w:proofErr w:type="spellStart"/>
            <w:r w:rsidRPr="00ED6258">
              <w:rPr>
                <w:rFonts w:eastAsia="Times New Roman"/>
                <w:sz w:val="24"/>
                <w:szCs w:val="24"/>
                <w:lang w:eastAsia="en-US"/>
              </w:rPr>
              <w:t>пеленальный</w:t>
            </w:r>
            <w:proofErr w:type="spellEnd"/>
            <w:r w:rsidRPr="00ED6258">
              <w:rPr>
                <w:rFonts w:eastAsia="Times New Roman"/>
                <w:sz w:val="24"/>
                <w:szCs w:val="24"/>
                <w:lang w:eastAsia="en-US"/>
              </w:rPr>
              <w:t xml:space="preserve"> столик)</w:t>
            </w:r>
          </w:p>
        </w:tc>
        <w:tc>
          <w:tcPr>
            <w:tcW w:w="1789" w:type="dxa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7378A" w:rsidRPr="00ED6258" w:rsidTr="00B62FB2">
        <w:tc>
          <w:tcPr>
            <w:tcW w:w="540" w:type="dxa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ED6258">
              <w:rPr>
                <w:rFonts w:eastAsia="Times New Roman"/>
                <w:sz w:val="24"/>
                <w:szCs w:val="24"/>
              </w:rPr>
              <w:t>.</w:t>
            </w:r>
          </w:p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260470</w:t>
            </w:r>
          </w:p>
        </w:tc>
        <w:tc>
          <w:tcPr>
            <w:tcW w:w="3029" w:type="dxa"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Стеллаж общего назначения</w:t>
            </w:r>
          </w:p>
        </w:tc>
        <w:tc>
          <w:tcPr>
            <w:tcW w:w="2259" w:type="dxa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  <w:lang w:eastAsia="en-US"/>
              </w:rPr>
              <w:t>Шкаф для медицинской документации</w:t>
            </w:r>
          </w:p>
        </w:tc>
        <w:tc>
          <w:tcPr>
            <w:tcW w:w="1789" w:type="dxa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57378A" w:rsidRPr="00ED6258" w:rsidTr="00B62FB2">
        <w:tc>
          <w:tcPr>
            <w:tcW w:w="540" w:type="dxa"/>
            <w:vMerge w:val="restart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CB74C5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ED625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shd w:val="clear" w:color="auto" w:fill="auto"/>
          </w:tcPr>
          <w:p w:rsidR="0057378A" w:rsidRPr="00ED6258" w:rsidRDefault="0057378A" w:rsidP="00B62FB2">
            <w:pPr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>126390</w:t>
            </w:r>
          </w:p>
        </w:tc>
        <w:tc>
          <w:tcPr>
            <w:tcW w:w="3029" w:type="dxa"/>
            <w:shd w:val="clear" w:color="auto" w:fill="auto"/>
          </w:tcPr>
          <w:p w:rsidR="0057378A" w:rsidRPr="00ED6258" w:rsidRDefault="0057378A" w:rsidP="00B62FB2">
            <w:pPr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  <w:lang w:eastAsia="en-US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2259" w:type="dxa"/>
            <w:vMerge w:val="restart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>Термометр медицинский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>Не менее 1</w:t>
            </w:r>
          </w:p>
        </w:tc>
      </w:tr>
      <w:tr w:rsidR="0057378A" w:rsidRPr="00ED6258" w:rsidTr="00B62FB2">
        <w:tc>
          <w:tcPr>
            <w:tcW w:w="540" w:type="dxa"/>
            <w:vMerge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auto"/>
          </w:tcPr>
          <w:p w:rsidR="0057378A" w:rsidRPr="00ED6258" w:rsidRDefault="0057378A" w:rsidP="00B62FB2">
            <w:pPr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>213740</w:t>
            </w:r>
          </w:p>
        </w:tc>
        <w:tc>
          <w:tcPr>
            <w:tcW w:w="3029" w:type="dxa"/>
            <w:shd w:val="clear" w:color="auto" w:fill="auto"/>
          </w:tcPr>
          <w:p w:rsidR="0057378A" w:rsidRPr="00ED6258" w:rsidRDefault="0057378A" w:rsidP="00B62FB2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ED6258">
              <w:rPr>
                <w:rFonts w:eastAsia="Times New Roman"/>
                <w:sz w:val="24"/>
                <w:szCs w:val="24"/>
                <w:lang w:eastAsia="en-US"/>
              </w:rPr>
              <w:t>Термометр капиллярный для измерения температуры тела пациента, ртутный</w:t>
            </w:r>
          </w:p>
        </w:tc>
        <w:tc>
          <w:tcPr>
            <w:tcW w:w="2259" w:type="dxa"/>
            <w:vMerge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7378A" w:rsidRPr="00ED6258" w:rsidTr="00B62FB2">
        <w:tc>
          <w:tcPr>
            <w:tcW w:w="540" w:type="dxa"/>
            <w:vMerge w:val="restart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Pr="00CB74C5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ED625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shd w:val="clear" w:color="auto" w:fill="auto"/>
          </w:tcPr>
          <w:p w:rsidR="0057378A" w:rsidRPr="00ED6258" w:rsidRDefault="0057378A" w:rsidP="00B62FB2">
            <w:pPr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>122850</w:t>
            </w:r>
          </w:p>
        </w:tc>
        <w:tc>
          <w:tcPr>
            <w:tcW w:w="3029" w:type="dxa"/>
            <w:shd w:val="clear" w:color="auto" w:fill="auto"/>
          </w:tcPr>
          <w:p w:rsidR="0057378A" w:rsidRPr="00ED6258" w:rsidRDefault="0057378A" w:rsidP="00B62FB2">
            <w:pPr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  <w:lang w:eastAsia="en-US"/>
              </w:rPr>
              <w:t xml:space="preserve">Аппарат для измерения артериального давления электрический с </w:t>
            </w:r>
            <w:proofErr w:type="gramStart"/>
            <w:r w:rsidRPr="00ED6258">
              <w:rPr>
                <w:rFonts w:eastAsia="Times New Roman"/>
                <w:sz w:val="24"/>
                <w:szCs w:val="24"/>
                <w:lang w:eastAsia="en-US"/>
              </w:rPr>
              <w:t>ручным</w:t>
            </w:r>
            <w:proofErr w:type="gramEnd"/>
            <w:r w:rsidRPr="00ED6258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D6258">
              <w:rPr>
                <w:rFonts w:eastAsia="Times New Roman"/>
                <w:sz w:val="24"/>
                <w:szCs w:val="24"/>
                <w:lang w:eastAsia="en-US"/>
              </w:rPr>
              <w:t>нагнетением</w:t>
            </w:r>
            <w:proofErr w:type="spellEnd"/>
            <w:r w:rsidRPr="00ED6258">
              <w:rPr>
                <w:rFonts w:eastAsia="Times New Roman"/>
                <w:sz w:val="24"/>
                <w:szCs w:val="24"/>
                <w:lang w:eastAsia="en-US"/>
              </w:rPr>
              <w:t>, портативный</w:t>
            </w:r>
          </w:p>
        </w:tc>
        <w:tc>
          <w:tcPr>
            <w:tcW w:w="2259" w:type="dxa"/>
            <w:vMerge w:val="restart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>Измеритель артериального давления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>Не менее 1</w:t>
            </w:r>
          </w:p>
        </w:tc>
      </w:tr>
      <w:tr w:rsidR="0057378A" w:rsidRPr="00ED6258" w:rsidTr="00B62FB2">
        <w:tc>
          <w:tcPr>
            <w:tcW w:w="540" w:type="dxa"/>
            <w:vMerge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auto"/>
          </w:tcPr>
          <w:p w:rsidR="0057378A" w:rsidRPr="00ED6258" w:rsidRDefault="0057378A" w:rsidP="00B62FB2">
            <w:pPr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>216630</w:t>
            </w:r>
          </w:p>
        </w:tc>
        <w:tc>
          <w:tcPr>
            <w:tcW w:w="3029" w:type="dxa"/>
            <w:shd w:val="clear" w:color="auto" w:fill="auto"/>
          </w:tcPr>
          <w:p w:rsidR="0057378A" w:rsidRPr="00ED6258" w:rsidRDefault="0057378A" w:rsidP="00B62FB2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ED6258">
              <w:rPr>
                <w:rFonts w:eastAsia="Times New Roman"/>
                <w:sz w:val="24"/>
                <w:szCs w:val="24"/>
                <w:lang w:eastAsia="en-US"/>
              </w:rPr>
              <w:t xml:space="preserve">Аппарат электронный для измерения артериального давления автоматический, портативный, с манжетой </w:t>
            </w:r>
            <w:r w:rsidRPr="00ED6258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на плечо/запястье</w:t>
            </w:r>
          </w:p>
        </w:tc>
        <w:tc>
          <w:tcPr>
            <w:tcW w:w="2259" w:type="dxa"/>
            <w:vMerge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7378A" w:rsidRPr="00ED6258" w:rsidTr="00B62FB2">
        <w:tc>
          <w:tcPr>
            <w:tcW w:w="540" w:type="dxa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</w:t>
            </w:r>
            <w:r w:rsidRPr="00ED625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131980</w:t>
            </w:r>
          </w:p>
        </w:tc>
        <w:tc>
          <w:tcPr>
            <w:tcW w:w="3029" w:type="dxa"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Лампа ультрафиолетовая бактерицидная</w:t>
            </w:r>
          </w:p>
        </w:tc>
        <w:tc>
          <w:tcPr>
            <w:tcW w:w="2259" w:type="dxa"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 xml:space="preserve">Установка обеззараживания воздуха </w:t>
            </w:r>
            <w:proofErr w:type="spellStart"/>
            <w:r w:rsidRPr="00ED6258">
              <w:rPr>
                <w:sz w:val="24"/>
                <w:szCs w:val="24"/>
              </w:rPr>
              <w:t>рециркуляционного</w:t>
            </w:r>
            <w:proofErr w:type="spellEnd"/>
            <w:r w:rsidRPr="00ED6258">
              <w:rPr>
                <w:sz w:val="24"/>
                <w:szCs w:val="24"/>
              </w:rPr>
              <w:t xml:space="preserve"> типа</w:t>
            </w:r>
          </w:p>
        </w:tc>
        <w:tc>
          <w:tcPr>
            <w:tcW w:w="1789" w:type="dxa"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количество определятся исходя из категории (типа) и объема помещения в котором размещается облучатель</w:t>
            </w:r>
          </w:p>
        </w:tc>
      </w:tr>
      <w:tr w:rsidR="0057378A" w:rsidRPr="00ED6258" w:rsidTr="00B62FB2">
        <w:tc>
          <w:tcPr>
            <w:tcW w:w="540" w:type="dxa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Pr="00ED625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shd w:val="clear" w:color="auto" w:fill="auto"/>
          </w:tcPr>
          <w:p w:rsidR="0057378A" w:rsidRPr="00F60EED" w:rsidRDefault="0057378A" w:rsidP="00B62FB2">
            <w:pPr>
              <w:rPr>
                <w:rFonts w:eastAsia="Times New Roman"/>
                <w:sz w:val="24"/>
                <w:szCs w:val="24"/>
              </w:rPr>
            </w:pPr>
            <w:r w:rsidRPr="00F60EED">
              <w:rPr>
                <w:rFonts w:eastAsia="Times New Roman"/>
                <w:sz w:val="24"/>
                <w:szCs w:val="24"/>
              </w:rPr>
              <w:t>184200</w:t>
            </w:r>
          </w:p>
        </w:tc>
        <w:tc>
          <w:tcPr>
            <w:tcW w:w="3029" w:type="dxa"/>
            <w:shd w:val="clear" w:color="auto" w:fill="auto"/>
          </w:tcPr>
          <w:p w:rsidR="0057378A" w:rsidRPr="00F60EED" w:rsidRDefault="0057378A" w:rsidP="00B62FB2">
            <w:pPr>
              <w:rPr>
                <w:rFonts w:eastAsia="Times New Roman"/>
                <w:sz w:val="24"/>
                <w:szCs w:val="24"/>
              </w:rPr>
            </w:pPr>
            <w:r w:rsidRPr="00F60EED">
              <w:rPr>
                <w:rFonts w:eastAsia="Times New Roman"/>
                <w:sz w:val="24"/>
                <w:szCs w:val="24"/>
              </w:rPr>
              <w:t>Ширма медицинская</w:t>
            </w:r>
          </w:p>
        </w:tc>
        <w:tc>
          <w:tcPr>
            <w:tcW w:w="2259" w:type="dxa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ED6258">
              <w:rPr>
                <w:rFonts w:eastAsia="Times New Roman"/>
                <w:sz w:val="24"/>
                <w:szCs w:val="24"/>
                <w:lang w:eastAsia="en-US"/>
              </w:rPr>
              <w:t>Ширма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7378A" w:rsidRPr="00ED6258" w:rsidRDefault="0057378A" w:rsidP="00B62FB2">
            <w:pPr>
              <w:spacing w:line="264" w:lineRule="exact"/>
              <w:ind w:left="6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</w:tr>
      <w:tr w:rsidR="0057378A" w:rsidRPr="00ED6258" w:rsidTr="00B62FB2">
        <w:tc>
          <w:tcPr>
            <w:tcW w:w="540" w:type="dxa"/>
            <w:vMerge w:val="restart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Pr="00CB74C5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ED625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124550</w:t>
            </w:r>
          </w:p>
        </w:tc>
        <w:tc>
          <w:tcPr>
            <w:tcW w:w="3029" w:type="dxa"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Стетоскоп неавтоматизированный</w:t>
            </w:r>
          </w:p>
        </w:tc>
        <w:tc>
          <w:tcPr>
            <w:tcW w:w="2259" w:type="dxa"/>
            <w:vMerge w:val="restart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ED6258">
              <w:rPr>
                <w:rFonts w:eastAsia="Times New Roman"/>
                <w:sz w:val="24"/>
                <w:szCs w:val="24"/>
              </w:rPr>
              <w:t>Стетофонендоскоп</w:t>
            </w:r>
            <w:proofErr w:type="spellEnd"/>
          </w:p>
        </w:tc>
        <w:tc>
          <w:tcPr>
            <w:tcW w:w="1789" w:type="dxa"/>
            <w:vMerge w:val="restart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7378A" w:rsidRPr="00ED6258" w:rsidTr="00B62FB2">
        <w:tc>
          <w:tcPr>
            <w:tcW w:w="540" w:type="dxa"/>
            <w:vMerge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127360</w:t>
            </w:r>
          </w:p>
        </w:tc>
        <w:tc>
          <w:tcPr>
            <w:tcW w:w="3029" w:type="dxa"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Стетоскоп ультразвуковой</w:t>
            </w:r>
          </w:p>
        </w:tc>
        <w:tc>
          <w:tcPr>
            <w:tcW w:w="2259" w:type="dxa"/>
            <w:vMerge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7378A" w:rsidRPr="00ED6258" w:rsidTr="00B62FB2">
        <w:tc>
          <w:tcPr>
            <w:tcW w:w="540" w:type="dxa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ED625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341840</w:t>
            </w:r>
          </w:p>
        </w:tc>
        <w:tc>
          <w:tcPr>
            <w:tcW w:w="3029" w:type="dxa"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Шпатель аптечный</w:t>
            </w:r>
          </w:p>
        </w:tc>
        <w:tc>
          <w:tcPr>
            <w:tcW w:w="2259" w:type="dxa"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 xml:space="preserve">Прочие вспомогательные и </w:t>
            </w:r>
            <w:proofErr w:type="spellStart"/>
            <w:r w:rsidRPr="00ED6258">
              <w:rPr>
                <w:sz w:val="24"/>
                <w:szCs w:val="24"/>
              </w:rPr>
              <w:t>общебольничные</w:t>
            </w:r>
            <w:proofErr w:type="spellEnd"/>
            <w:r w:rsidRPr="00ED6258">
              <w:rPr>
                <w:sz w:val="24"/>
                <w:szCs w:val="24"/>
              </w:rPr>
              <w:t xml:space="preserve"> медицинские изделия</w:t>
            </w:r>
          </w:p>
        </w:tc>
        <w:tc>
          <w:tcPr>
            <w:tcW w:w="1789" w:type="dxa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>Не менее 10</w:t>
            </w:r>
          </w:p>
        </w:tc>
      </w:tr>
      <w:tr w:rsidR="0057378A" w:rsidRPr="00ED6258" w:rsidTr="00B62FB2">
        <w:tc>
          <w:tcPr>
            <w:tcW w:w="540" w:type="dxa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Pr="00ED625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shd w:val="clear" w:color="auto" w:fill="auto"/>
          </w:tcPr>
          <w:p w:rsidR="0057378A" w:rsidRPr="00ED6258" w:rsidRDefault="0057378A" w:rsidP="00B62FB2">
            <w:pPr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>185890</w:t>
            </w:r>
          </w:p>
        </w:tc>
        <w:tc>
          <w:tcPr>
            <w:tcW w:w="3029" w:type="dxa"/>
            <w:shd w:val="clear" w:color="auto" w:fill="auto"/>
          </w:tcPr>
          <w:p w:rsidR="0057378A" w:rsidRPr="00ED6258" w:rsidRDefault="0057378A" w:rsidP="00B62FB2">
            <w:pPr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  <w:lang w:eastAsia="en-US"/>
              </w:rPr>
              <w:t>Контейнер для стерилизации/дезинфекции</w:t>
            </w:r>
          </w:p>
        </w:tc>
        <w:tc>
          <w:tcPr>
            <w:tcW w:w="2259" w:type="dxa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 xml:space="preserve">Емкости с крышками для </w:t>
            </w:r>
            <w:proofErr w:type="spellStart"/>
            <w:r w:rsidRPr="00ED6258">
              <w:rPr>
                <w:rFonts w:eastAsia="Times New Roman"/>
                <w:sz w:val="24"/>
                <w:szCs w:val="24"/>
              </w:rPr>
              <w:t>дезрастворов</w:t>
            </w:r>
            <w:proofErr w:type="spellEnd"/>
          </w:p>
        </w:tc>
        <w:tc>
          <w:tcPr>
            <w:tcW w:w="1789" w:type="dxa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 xml:space="preserve">Не менее 2 </w:t>
            </w:r>
          </w:p>
        </w:tc>
      </w:tr>
      <w:tr w:rsidR="0057378A" w:rsidRPr="00ED6258" w:rsidTr="00B62FB2">
        <w:tc>
          <w:tcPr>
            <w:tcW w:w="540" w:type="dxa"/>
            <w:vMerge w:val="restart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Pr="00CB74C5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ED625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shd w:val="clear" w:color="auto" w:fill="auto"/>
          </w:tcPr>
          <w:p w:rsidR="0057378A" w:rsidRPr="00ED6258" w:rsidRDefault="0057378A" w:rsidP="00B62FB2">
            <w:pPr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>123680</w:t>
            </w:r>
          </w:p>
        </w:tc>
        <w:tc>
          <w:tcPr>
            <w:tcW w:w="3029" w:type="dxa"/>
            <w:shd w:val="clear" w:color="auto" w:fill="auto"/>
          </w:tcPr>
          <w:p w:rsidR="0057378A" w:rsidRPr="00ED6258" w:rsidRDefault="0057378A" w:rsidP="00B62FB2">
            <w:pPr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>Контейнер для отходов с биологическими загрязнениями</w:t>
            </w:r>
          </w:p>
        </w:tc>
        <w:tc>
          <w:tcPr>
            <w:tcW w:w="2259" w:type="dxa"/>
            <w:vMerge w:val="restart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  <w:lang w:eastAsia="en-US"/>
              </w:rPr>
              <w:t>Емкость для сбора бытовых и медицинских отходов</w:t>
            </w:r>
          </w:p>
        </w:tc>
        <w:tc>
          <w:tcPr>
            <w:tcW w:w="1789" w:type="dxa"/>
            <w:vMerge w:val="restart"/>
            <w:shd w:val="clear" w:color="auto" w:fill="auto"/>
            <w:vAlign w:val="center"/>
          </w:tcPr>
          <w:p w:rsidR="0057378A" w:rsidRPr="00ED6258" w:rsidRDefault="0057378A" w:rsidP="00B62FB2">
            <w:pPr>
              <w:spacing w:line="264" w:lineRule="exact"/>
              <w:ind w:left="60"/>
              <w:rPr>
                <w:sz w:val="24"/>
                <w:szCs w:val="24"/>
                <w:lang w:eastAsia="en-US"/>
              </w:rPr>
            </w:pPr>
            <w:r w:rsidRPr="00ED6258">
              <w:rPr>
                <w:rFonts w:eastAsia="Times New Roman"/>
                <w:sz w:val="24"/>
                <w:szCs w:val="24"/>
                <w:lang w:eastAsia="en-US"/>
              </w:rPr>
              <w:t>не менее 1 для каждого</w:t>
            </w:r>
          </w:p>
          <w:p w:rsidR="0057378A" w:rsidRPr="00ED6258" w:rsidRDefault="0057378A" w:rsidP="00B62FB2">
            <w:pPr>
              <w:spacing w:line="264" w:lineRule="exact"/>
              <w:ind w:left="60"/>
              <w:rPr>
                <w:sz w:val="24"/>
                <w:szCs w:val="24"/>
                <w:lang w:eastAsia="en-US"/>
              </w:rPr>
            </w:pPr>
            <w:r w:rsidRPr="00ED6258">
              <w:rPr>
                <w:rFonts w:eastAsia="Times New Roman"/>
                <w:sz w:val="24"/>
                <w:szCs w:val="24"/>
                <w:lang w:eastAsia="en-US"/>
              </w:rPr>
              <w:t xml:space="preserve">класса </w:t>
            </w:r>
            <w:proofErr w:type="gramStart"/>
            <w:r w:rsidRPr="00ED6258">
              <w:rPr>
                <w:rFonts w:eastAsia="Times New Roman"/>
                <w:sz w:val="24"/>
                <w:szCs w:val="24"/>
                <w:lang w:eastAsia="en-US"/>
              </w:rPr>
              <w:t>образующихся</w:t>
            </w:r>
            <w:proofErr w:type="gramEnd"/>
          </w:p>
          <w:p w:rsidR="0057378A" w:rsidRPr="00ED6258" w:rsidRDefault="0057378A" w:rsidP="00B62FB2">
            <w:pPr>
              <w:spacing w:line="256" w:lineRule="auto"/>
              <w:ind w:left="60"/>
              <w:rPr>
                <w:sz w:val="24"/>
                <w:szCs w:val="24"/>
                <w:lang w:eastAsia="en-US"/>
              </w:rPr>
            </w:pPr>
            <w:r w:rsidRPr="00ED6258">
              <w:rPr>
                <w:rFonts w:eastAsia="Times New Roman"/>
                <w:sz w:val="24"/>
                <w:szCs w:val="24"/>
                <w:lang w:eastAsia="en-US"/>
              </w:rPr>
              <w:t>отходов</w:t>
            </w:r>
          </w:p>
        </w:tc>
      </w:tr>
      <w:tr w:rsidR="0057378A" w:rsidRPr="00ED6258" w:rsidTr="00B62FB2">
        <w:tc>
          <w:tcPr>
            <w:tcW w:w="540" w:type="dxa"/>
            <w:vMerge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auto"/>
          </w:tcPr>
          <w:p w:rsidR="0057378A" w:rsidRPr="00ED6258" w:rsidRDefault="0057378A" w:rsidP="00B62FB2">
            <w:pPr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>336200</w:t>
            </w:r>
          </w:p>
        </w:tc>
        <w:tc>
          <w:tcPr>
            <w:tcW w:w="3029" w:type="dxa"/>
            <w:shd w:val="clear" w:color="auto" w:fill="auto"/>
          </w:tcPr>
          <w:p w:rsidR="0057378A" w:rsidRPr="00ED6258" w:rsidRDefault="0057378A" w:rsidP="00B62FB2">
            <w:pPr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2259" w:type="dxa"/>
            <w:vMerge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  <w:vMerge/>
            <w:shd w:val="clear" w:color="auto" w:fill="auto"/>
            <w:vAlign w:val="center"/>
          </w:tcPr>
          <w:p w:rsidR="0057378A" w:rsidRPr="00ED6258" w:rsidRDefault="0057378A" w:rsidP="00B62FB2">
            <w:pPr>
              <w:spacing w:line="264" w:lineRule="exact"/>
              <w:ind w:left="6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7378A" w:rsidRPr="00ED6258" w:rsidTr="00B62FB2">
        <w:tc>
          <w:tcPr>
            <w:tcW w:w="540" w:type="dxa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Pr="00CB74C5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ED625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shd w:val="clear" w:color="auto" w:fill="auto"/>
          </w:tcPr>
          <w:p w:rsidR="0057378A" w:rsidRPr="00ED6258" w:rsidRDefault="0057378A" w:rsidP="00B62FB2">
            <w:pPr>
              <w:rPr>
                <w:rFonts w:eastAsia="Times New Roman"/>
                <w:sz w:val="24"/>
                <w:szCs w:val="24"/>
              </w:rPr>
            </w:pPr>
            <w:r w:rsidRPr="00D575C4">
              <w:rPr>
                <w:rFonts w:eastAsia="Times New Roman"/>
                <w:sz w:val="24"/>
                <w:szCs w:val="24"/>
              </w:rPr>
              <w:t>103650</w:t>
            </w:r>
          </w:p>
        </w:tc>
        <w:tc>
          <w:tcPr>
            <w:tcW w:w="3029" w:type="dxa"/>
            <w:shd w:val="clear" w:color="auto" w:fill="auto"/>
          </w:tcPr>
          <w:p w:rsidR="0057378A" w:rsidRPr="00ED6258" w:rsidRDefault="0057378A" w:rsidP="00B62FB2">
            <w:pPr>
              <w:rPr>
                <w:rFonts w:eastAsia="Times New Roman"/>
                <w:sz w:val="24"/>
                <w:szCs w:val="24"/>
              </w:rPr>
            </w:pPr>
            <w:r w:rsidRPr="00D575C4">
              <w:rPr>
                <w:rFonts w:eastAsia="Times New Roman"/>
                <w:sz w:val="24"/>
                <w:szCs w:val="24"/>
              </w:rPr>
              <w:t>Дозатор для мыла/ дезинфицирующих средств</w:t>
            </w:r>
          </w:p>
        </w:tc>
        <w:tc>
          <w:tcPr>
            <w:tcW w:w="2259" w:type="dxa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 w:rsidRPr="00ED6258">
              <w:rPr>
                <w:rFonts w:eastAsia="Times New Roman"/>
                <w:sz w:val="24"/>
                <w:szCs w:val="24"/>
                <w:lang w:eastAsia="en-US"/>
              </w:rPr>
              <w:t>Диспенсер</w:t>
            </w:r>
            <w:proofErr w:type="spellEnd"/>
            <w:r w:rsidRPr="00ED6258">
              <w:rPr>
                <w:rFonts w:eastAsia="Times New Roman"/>
                <w:sz w:val="24"/>
                <w:szCs w:val="24"/>
                <w:lang w:eastAsia="en-US"/>
              </w:rPr>
              <w:t xml:space="preserve"> с антисептическим мылом и антисептиком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7378A" w:rsidRPr="00ED6258" w:rsidRDefault="0057378A" w:rsidP="00B62FB2">
            <w:pPr>
              <w:spacing w:line="264" w:lineRule="exact"/>
              <w:ind w:left="60"/>
              <w:rPr>
                <w:rFonts w:eastAsia="Times New Roman"/>
                <w:sz w:val="24"/>
                <w:szCs w:val="24"/>
                <w:lang w:eastAsia="en-US"/>
              </w:rPr>
            </w:pPr>
            <w:r w:rsidRPr="00ED6258">
              <w:rPr>
                <w:rFonts w:eastAsia="Times New Roman"/>
                <w:sz w:val="24"/>
                <w:szCs w:val="24"/>
                <w:lang w:eastAsia="en-US"/>
              </w:rPr>
              <w:t>по числу помещений</w:t>
            </w:r>
          </w:p>
        </w:tc>
      </w:tr>
      <w:tr w:rsidR="0057378A" w:rsidRPr="00ED6258" w:rsidTr="00B62FB2">
        <w:tc>
          <w:tcPr>
            <w:tcW w:w="540" w:type="dxa"/>
            <w:vMerge w:val="restart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CB74C5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ED625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258800</w:t>
            </w:r>
          </w:p>
        </w:tc>
        <w:tc>
          <w:tcPr>
            <w:tcW w:w="3029" w:type="dxa"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Весы напольные, электронные</w:t>
            </w:r>
          </w:p>
        </w:tc>
        <w:tc>
          <w:tcPr>
            <w:tcW w:w="2259" w:type="dxa"/>
            <w:vMerge w:val="restart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>Весы медицинские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7378A" w:rsidRPr="00ED6258" w:rsidTr="00B62FB2">
        <w:tc>
          <w:tcPr>
            <w:tcW w:w="540" w:type="dxa"/>
            <w:vMerge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258840</w:t>
            </w:r>
          </w:p>
        </w:tc>
        <w:tc>
          <w:tcPr>
            <w:tcW w:w="3029" w:type="dxa"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Весы напольные, механические</w:t>
            </w:r>
          </w:p>
        </w:tc>
        <w:tc>
          <w:tcPr>
            <w:tcW w:w="2259" w:type="dxa"/>
            <w:vMerge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</w:p>
        </w:tc>
      </w:tr>
      <w:tr w:rsidR="0057378A" w:rsidRPr="00ED6258" w:rsidTr="00B62FB2">
        <w:tc>
          <w:tcPr>
            <w:tcW w:w="540" w:type="dxa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ED625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157600</w:t>
            </w:r>
          </w:p>
        </w:tc>
        <w:tc>
          <w:tcPr>
            <w:tcW w:w="3029" w:type="dxa"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Ростомер медицинский</w:t>
            </w:r>
          </w:p>
        </w:tc>
        <w:tc>
          <w:tcPr>
            <w:tcW w:w="2259" w:type="dxa"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Ростомер</w:t>
            </w:r>
          </w:p>
        </w:tc>
        <w:tc>
          <w:tcPr>
            <w:tcW w:w="1789" w:type="dxa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1</w:t>
            </w:r>
          </w:p>
        </w:tc>
      </w:tr>
      <w:tr w:rsidR="0057378A" w:rsidRPr="00D575C4" w:rsidTr="00B62FB2">
        <w:tc>
          <w:tcPr>
            <w:tcW w:w="540" w:type="dxa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ED625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shd w:val="clear" w:color="auto" w:fill="auto"/>
          </w:tcPr>
          <w:p w:rsidR="0057378A" w:rsidRPr="00D575C4" w:rsidRDefault="0057378A" w:rsidP="00B62FB2">
            <w:pPr>
              <w:rPr>
                <w:highlight w:val="yellow"/>
              </w:rPr>
            </w:pPr>
            <w:r w:rsidRPr="00F55711">
              <w:t>109990</w:t>
            </w:r>
          </w:p>
        </w:tc>
        <w:tc>
          <w:tcPr>
            <w:tcW w:w="3029" w:type="dxa"/>
            <w:shd w:val="clear" w:color="auto" w:fill="auto"/>
          </w:tcPr>
          <w:p w:rsidR="0057378A" w:rsidRPr="00D575C4" w:rsidRDefault="0057378A" w:rsidP="00B62FB2">
            <w:pPr>
              <w:rPr>
                <w:highlight w:val="yellow"/>
              </w:rPr>
            </w:pPr>
            <w:r w:rsidRPr="00F55711">
              <w:t>ВИЧ</w:t>
            </w:r>
            <w:proofErr w:type="gramStart"/>
            <w:r w:rsidRPr="00F55711">
              <w:t>1</w:t>
            </w:r>
            <w:proofErr w:type="gramEnd"/>
            <w:r w:rsidRPr="00F55711">
              <w:t xml:space="preserve">/ВИЧ2 антигены ИВД, набор, </w:t>
            </w:r>
            <w:proofErr w:type="spellStart"/>
            <w:r w:rsidRPr="00F55711">
              <w:t>иммунохроматографический</w:t>
            </w:r>
            <w:proofErr w:type="spellEnd"/>
            <w:r w:rsidRPr="00F55711">
              <w:t xml:space="preserve"> анализ, экспресс-анализ</w:t>
            </w:r>
          </w:p>
        </w:tc>
        <w:tc>
          <w:tcPr>
            <w:tcW w:w="2259" w:type="dxa"/>
            <w:shd w:val="clear" w:color="auto" w:fill="auto"/>
          </w:tcPr>
          <w:p w:rsidR="0057378A" w:rsidRPr="00F55711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F55711">
              <w:rPr>
                <w:rFonts w:eastAsia="Times New Roman"/>
                <w:sz w:val="24"/>
                <w:szCs w:val="24"/>
              </w:rPr>
              <w:t>Экспресс-тесты</w:t>
            </w:r>
            <w:proofErr w:type="spellEnd"/>
            <w:proofErr w:type="gramEnd"/>
            <w:r w:rsidRPr="00F55711">
              <w:rPr>
                <w:rFonts w:eastAsia="Times New Roman"/>
                <w:sz w:val="24"/>
                <w:szCs w:val="24"/>
              </w:rPr>
              <w:t xml:space="preserve"> (быстрые тесты) на ВИЧ-инфекцию</w:t>
            </w:r>
          </w:p>
        </w:tc>
        <w:tc>
          <w:tcPr>
            <w:tcW w:w="1789" w:type="dxa"/>
            <w:shd w:val="clear" w:color="auto" w:fill="auto"/>
          </w:tcPr>
          <w:p w:rsidR="0057378A" w:rsidRPr="00F55711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5711">
              <w:rPr>
                <w:rFonts w:eastAsia="Times New Roman"/>
                <w:sz w:val="24"/>
                <w:szCs w:val="24"/>
              </w:rPr>
              <w:t>Не менее 100 шт.</w:t>
            </w:r>
          </w:p>
        </w:tc>
      </w:tr>
      <w:tr w:rsidR="0057378A" w:rsidRPr="00ED6258" w:rsidTr="00B62FB2">
        <w:tc>
          <w:tcPr>
            <w:tcW w:w="540" w:type="dxa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ED625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215850</w:t>
            </w:r>
          </w:p>
        </w:tc>
        <w:tc>
          <w:tcPr>
            <w:tcW w:w="3029" w:type="dxa"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Холодильник фармацевтический</w:t>
            </w:r>
          </w:p>
        </w:tc>
        <w:tc>
          <w:tcPr>
            <w:tcW w:w="2259" w:type="dxa"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Холодильник для хранения лекарственных препаратов</w:t>
            </w:r>
          </w:p>
        </w:tc>
        <w:tc>
          <w:tcPr>
            <w:tcW w:w="1789" w:type="dxa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1</w:t>
            </w:r>
          </w:p>
        </w:tc>
      </w:tr>
      <w:tr w:rsidR="0057378A" w:rsidRPr="00ED6258" w:rsidTr="00B62FB2">
        <w:tc>
          <w:tcPr>
            <w:tcW w:w="540" w:type="dxa"/>
            <w:vMerge w:val="restart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ED625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238570</w:t>
            </w:r>
          </w:p>
        </w:tc>
        <w:tc>
          <w:tcPr>
            <w:tcW w:w="3029" w:type="dxa"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  <w:proofErr w:type="spellStart"/>
            <w:r w:rsidRPr="00ED6258">
              <w:rPr>
                <w:sz w:val="24"/>
                <w:szCs w:val="24"/>
              </w:rPr>
              <w:t>Негатоскоп</w:t>
            </w:r>
            <w:proofErr w:type="spellEnd"/>
            <w:r w:rsidRPr="00ED6258">
              <w:rPr>
                <w:sz w:val="24"/>
                <w:szCs w:val="24"/>
              </w:rPr>
              <w:t xml:space="preserve"> </w:t>
            </w:r>
            <w:proofErr w:type="gramStart"/>
            <w:r w:rsidRPr="00ED6258">
              <w:rPr>
                <w:sz w:val="24"/>
                <w:szCs w:val="24"/>
              </w:rPr>
              <w:t>медицинский</w:t>
            </w:r>
            <w:proofErr w:type="gramEnd"/>
            <w:r w:rsidRPr="00ED6258">
              <w:rPr>
                <w:sz w:val="24"/>
                <w:szCs w:val="24"/>
              </w:rPr>
              <w:t>, с электропитанием</w:t>
            </w:r>
          </w:p>
        </w:tc>
        <w:tc>
          <w:tcPr>
            <w:tcW w:w="2259" w:type="dxa"/>
            <w:vMerge w:val="restart"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  <w:proofErr w:type="spellStart"/>
            <w:r w:rsidRPr="00ED6258">
              <w:rPr>
                <w:sz w:val="24"/>
                <w:szCs w:val="24"/>
              </w:rPr>
              <w:t>Негатоскоп</w:t>
            </w:r>
            <w:proofErr w:type="spellEnd"/>
          </w:p>
        </w:tc>
        <w:tc>
          <w:tcPr>
            <w:tcW w:w="1789" w:type="dxa"/>
            <w:vMerge w:val="restart"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не менее 1</w:t>
            </w:r>
          </w:p>
        </w:tc>
      </w:tr>
      <w:tr w:rsidR="0057378A" w:rsidRPr="00ED6258" w:rsidTr="00B62FB2">
        <w:tc>
          <w:tcPr>
            <w:tcW w:w="540" w:type="dxa"/>
            <w:vMerge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238840</w:t>
            </w:r>
          </w:p>
        </w:tc>
        <w:tc>
          <w:tcPr>
            <w:tcW w:w="3029" w:type="dxa"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  <w:proofErr w:type="spellStart"/>
            <w:r w:rsidRPr="00ED6258">
              <w:rPr>
                <w:sz w:val="24"/>
                <w:szCs w:val="24"/>
              </w:rPr>
              <w:t>Негатоскоп</w:t>
            </w:r>
            <w:proofErr w:type="spellEnd"/>
            <w:r w:rsidRPr="00ED6258">
              <w:rPr>
                <w:sz w:val="24"/>
                <w:szCs w:val="24"/>
              </w:rPr>
              <w:t xml:space="preserve"> </w:t>
            </w:r>
            <w:proofErr w:type="gramStart"/>
            <w:r w:rsidRPr="00ED6258">
              <w:rPr>
                <w:sz w:val="24"/>
                <w:szCs w:val="24"/>
              </w:rPr>
              <w:t>медицинский</w:t>
            </w:r>
            <w:proofErr w:type="gramEnd"/>
            <w:r w:rsidRPr="00ED6258">
              <w:rPr>
                <w:sz w:val="24"/>
                <w:szCs w:val="24"/>
              </w:rPr>
              <w:t>, без электрического управления</w:t>
            </w:r>
          </w:p>
        </w:tc>
        <w:tc>
          <w:tcPr>
            <w:tcW w:w="2259" w:type="dxa"/>
            <w:vMerge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57378A" w:rsidRPr="00ED6258" w:rsidRDefault="0057378A" w:rsidP="00B62FB2">
            <w:pPr>
              <w:rPr>
                <w:sz w:val="24"/>
                <w:szCs w:val="24"/>
              </w:rPr>
            </w:pPr>
          </w:p>
        </w:tc>
      </w:tr>
    </w:tbl>
    <w:p w:rsidR="0057378A" w:rsidRDefault="0057378A" w:rsidP="0057378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:rsidR="0057378A" w:rsidRPr="00A65713" w:rsidRDefault="0057378A" w:rsidP="0057378A">
      <w:pPr>
        <w:ind w:right="-39"/>
        <w:jc w:val="center"/>
        <w:rPr>
          <w:rFonts w:eastAsia="Times New Roman"/>
          <w:bCs/>
          <w:sz w:val="28"/>
          <w:szCs w:val="28"/>
        </w:rPr>
      </w:pPr>
      <w:r w:rsidRPr="00A65713">
        <w:rPr>
          <w:rFonts w:eastAsia="Times New Roman"/>
          <w:bCs/>
          <w:sz w:val="28"/>
          <w:szCs w:val="28"/>
        </w:rPr>
        <w:lastRenderedPageBreak/>
        <w:t>Прочее оборудование (оснащение)</w:t>
      </w:r>
    </w:p>
    <w:p w:rsidR="0057378A" w:rsidRDefault="0057378A" w:rsidP="0057378A">
      <w:pPr>
        <w:rPr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30"/>
        <w:gridCol w:w="2409"/>
      </w:tblGrid>
      <w:tr w:rsidR="0057378A" w:rsidTr="00B62FB2">
        <w:trPr>
          <w:trHeight w:val="30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78A" w:rsidRDefault="0057378A" w:rsidP="00B62FB2">
            <w:pPr>
              <w:spacing w:line="256" w:lineRule="auto"/>
              <w:ind w:left="29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  <w:r>
              <w:t xml:space="preserve"> </w:t>
            </w:r>
            <w:r w:rsidRPr="00505C4B">
              <w:rPr>
                <w:rFonts w:eastAsia="Times New Roman"/>
                <w:sz w:val="24"/>
                <w:szCs w:val="24"/>
                <w:lang w:eastAsia="en-US"/>
              </w:rPr>
              <w:t>оборудования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78A" w:rsidRDefault="0057378A" w:rsidP="00B62FB2">
            <w:pPr>
              <w:spacing w:line="256" w:lineRule="auto"/>
              <w:ind w:left="7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Требуемое количество, шт.</w:t>
            </w:r>
          </w:p>
        </w:tc>
      </w:tr>
      <w:tr w:rsidR="0057378A" w:rsidTr="00B62FB2">
        <w:trPr>
          <w:trHeight w:val="259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78A" w:rsidRDefault="0057378A" w:rsidP="00B62FB2">
            <w:pPr>
              <w:spacing w:line="259" w:lineRule="exact"/>
              <w:ind w:left="10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Рабочее место врача с персональным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компьютером, принтером, сканером 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выходом в информационно-коммуникационную сеть «Интернет»</w:t>
            </w:r>
          </w:p>
          <w:p w:rsidR="0057378A" w:rsidRDefault="0057378A" w:rsidP="00B62FB2">
            <w:pPr>
              <w:spacing w:line="259" w:lineRule="exact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378A" w:rsidRDefault="0057378A" w:rsidP="00B62FB2">
            <w:pPr>
              <w:spacing w:line="256" w:lineRule="auto"/>
              <w:rPr>
                <w:lang w:eastAsia="en-US"/>
              </w:rPr>
            </w:pPr>
          </w:p>
        </w:tc>
      </w:tr>
      <w:tr w:rsidR="0057378A" w:rsidTr="00B62FB2">
        <w:trPr>
          <w:trHeight w:val="264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8A" w:rsidRDefault="0057378A" w:rsidP="00B62FB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7378A" w:rsidRDefault="0057378A" w:rsidP="00B62FB2">
            <w:pPr>
              <w:spacing w:line="264" w:lineRule="exact"/>
              <w:ind w:lef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</w:tr>
      <w:tr w:rsidR="0057378A" w:rsidTr="00B62FB2">
        <w:trPr>
          <w:trHeight w:val="283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8A" w:rsidRDefault="0057378A" w:rsidP="00B62FB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78A" w:rsidRDefault="0057378A" w:rsidP="00B62FB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57378A" w:rsidTr="00B62FB2">
        <w:trPr>
          <w:trHeight w:val="259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78A" w:rsidRDefault="0057378A" w:rsidP="00B62FB2">
            <w:pPr>
              <w:spacing w:line="259" w:lineRule="exact"/>
              <w:ind w:left="10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Рабочее место медицинской сестры с персональным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компьютером, принтером, сканером 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выходом в информационно-коммуникационную сеть «Интернет»</w:t>
            </w:r>
          </w:p>
          <w:p w:rsidR="0057378A" w:rsidRDefault="0057378A" w:rsidP="00B62FB2">
            <w:pPr>
              <w:spacing w:line="259" w:lineRule="exact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378A" w:rsidRDefault="0057378A" w:rsidP="00B62FB2">
            <w:pPr>
              <w:spacing w:line="256" w:lineRule="auto"/>
              <w:rPr>
                <w:lang w:eastAsia="en-US"/>
              </w:rPr>
            </w:pPr>
          </w:p>
        </w:tc>
      </w:tr>
      <w:tr w:rsidR="0057378A" w:rsidTr="00B62FB2">
        <w:trPr>
          <w:trHeight w:val="264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8A" w:rsidRDefault="0057378A" w:rsidP="00B62FB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7378A" w:rsidRDefault="0057378A" w:rsidP="00B62FB2">
            <w:pPr>
              <w:spacing w:line="264" w:lineRule="exact"/>
              <w:ind w:lef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</w:tr>
      <w:tr w:rsidR="0057378A" w:rsidTr="00B62FB2">
        <w:trPr>
          <w:trHeight w:val="283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8A" w:rsidRDefault="0057378A" w:rsidP="00B62FB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78A" w:rsidRDefault="0057378A" w:rsidP="00B62FB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57378A" w:rsidTr="00B62FB2">
        <w:trPr>
          <w:trHeight w:val="2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8A" w:rsidRPr="00ED6258" w:rsidRDefault="0057378A" w:rsidP="00B62FB2">
            <w:pPr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  <w:lang w:eastAsia="en-US"/>
              </w:rPr>
              <w:t>Шкаф платяной для спецодежды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>Не менее 1</w:t>
            </w:r>
          </w:p>
        </w:tc>
      </w:tr>
    </w:tbl>
    <w:p w:rsidR="0057378A" w:rsidRDefault="0057378A" w:rsidP="0057378A">
      <w:pPr>
        <w:tabs>
          <w:tab w:val="left" w:pos="395"/>
        </w:tabs>
        <w:spacing w:line="211" w:lineRule="auto"/>
        <w:ind w:right="499" w:firstLine="709"/>
        <w:jc w:val="center"/>
        <w:rPr>
          <w:sz w:val="20"/>
          <w:szCs w:val="20"/>
        </w:rPr>
      </w:pPr>
    </w:p>
    <w:p w:rsidR="0057378A" w:rsidRDefault="0057378A" w:rsidP="0057378A">
      <w:pPr>
        <w:spacing w:line="20" w:lineRule="exact"/>
        <w:rPr>
          <w:sz w:val="20"/>
          <w:szCs w:val="20"/>
        </w:rPr>
      </w:pPr>
    </w:p>
    <w:p w:rsidR="0057378A" w:rsidRDefault="0057378A" w:rsidP="0057378A">
      <w:pPr>
        <w:spacing w:line="200" w:lineRule="exact"/>
        <w:rPr>
          <w:sz w:val="20"/>
          <w:szCs w:val="20"/>
        </w:rPr>
      </w:pPr>
    </w:p>
    <w:p w:rsidR="0057378A" w:rsidRDefault="0057378A" w:rsidP="0057378A">
      <w:pPr>
        <w:spacing w:line="238" w:lineRule="exact"/>
        <w:rPr>
          <w:sz w:val="20"/>
          <w:szCs w:val="20"/>
        </w:rPr>
      </w:pPr>
    </w:p>
    <w:p w:rsidR="0057378A" w:rsidRDefault="0057378A" w:rsidP="0057378A">
      <w:pPr>
        <w:tabs>
          <w:tab w:val="left" w:pos="395"/>
        </w:tabs>
        <w:spacing w:line="211" w:lineRule="auto"/>
        <w:ind w:right="499" w:firstLine="70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 </w:t>
      </w:r>
      <w:r w:rsidRPr="003201CD">
        <w:rPr>
          <w:rFonts w:eastAsia="Times New Roman"/>
          <w:sz w:val="28"/>
          <w:szCs w:val="28"/>
        </w:rPr>
        <w:t>Стандарт оснащения процедурного кабинета врача-инфекциониста по работе с больными ВИЧ-инфекцией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4"/>
        <w:gridCol w:w="1916"/>
        <w:gridCol w:w="3029"/>
        <w:gridCol w:w="2288"/>
        <w:gridCol w:w="1789"/>
      </w:tblGrid>
      <w:tr w:rsidR="0057378A" w:rsidRPr="0009397E" w:rsidTr="00B62FB2">
        <w:trPr>
          <w:trHeight w:val="550"/>
        </w:trPr>
        <w:tc>
          <w:tcPr>
            <w:tcW w:w="644" w:type="dxa"/>
            <w:shd w:val="clear" w:color="auto" w:fill="auto"/>
          </w:tcPr>
          <w:p w:rsidR="0057378A" w:rsidRPr="0009397E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57378A" w:rsidRPr="003E1423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E1423">
              <w:rPr>
                <w:sz w:val="24"/>
                <w:szCs w:val="24"/>
              </w:rPr>
              <w:t xml:space="preserve">Код вида </w:t>
            </w:r>
            <w:hyperlink r:id="rId8" w:history="1">
              <w:r w:rsidRPr="003E1423">
                <w:rPr>
                  <w:rStyle w:val="a6"/>
                  <w:b w:val="0"/>
                  <w:bCs w:val="0"/>
                  <w:color w:val="auto"/>
                  <w:sz w:val="24"/>
                  <w:szCs w:val="24"/>
                </w:rPr>
                <w:t>номенклатурной классификации</w:t>
              </w:r>
            </w:hyperlink>
            <w:r w:rsidRPr="003E1423">
              <w:rPr>
                <w:sz w:val="24"/>
                <w:szCs w:val="24"/>
              </w:rPr>
              <w:t xml:space="preserve"> медицинских изделий</w:t>
            </w:r>
            <w:r w:rsidRPr="003E1423">
              <w:rPr>
                <w:sz w:val="24"/>
                <w:szCs w:val="24"/>
                <w:vertAlign w:val="superscript"/>
              </w:rPr>
              <w:t> </w:t>
            </w:r>
            <w:hyperlink w:anchor="sub_3111" w:history="1">
              <w:r w:rsidRPr="003E1423">
                <w:rPr>
                  <w:rStyle w:val="a6"/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3029" w:type="dxa"/>
            <w:shd w:val="clear" w:color="auto" w:fill="auto"/>
          </w:tcPr>
          <w:p w:rsidR="0057378A" w:rsidRPr="003E1423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E1423">
              <w:rPr>
                <w:sz w:val="24"/>
                <w:szCs w:val="24"/>
              </w:rPr>
              <w:t xml:space="preserve">Наименование вида медицинского изделия в соответствии с </w:t>
            </w:r>
            <w:hyperlink r:id="rId9" w:history="1">
              <w:r w:rsidRPr="003E1423">
                <w:rPr>
                  <w:rStyle w:val="a6"/>
                  <w:b w:val="0"/>
                  <w:bCs w:val="0"/>
                  <w:color w:val="auto"/>
                  <w:sz w:val="24"/>
                  <w:szCs w:val="24"/>
                </w:rPr>
                <w:t>номенклатурной классификацией</w:t>
              </w:r>
            </w:hyperlink>
            <w:r w:rsidRPr="003E1423">
              <w:rPr>
                <w:sz w:val="24"/>
                <w:szCs w:val="24"/>
              </w:rPr>
              <w:t xml:space="preserve"> медицинских изделий</w:t>
            </w:r>
          </w:p>
        </w:tc>
        <w:tc>
          <w:tcPr>
            <w:tcW w:w="2288" w:type="dxa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Наименование оснащения (оборудования)</w:t>
            </w:r>
          </w:p>
        </w:tc>
        <w:tc>
          <w:tcPr>
            <w:tcW w:w="1789" w:type="dxa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6258">
              <w:rPr>
                <w:sz w:val="24"/>
                <w:szCs w:val="24"/>
              </w:rPr>
              <w:t>Требуемое количество, штук</w:t>
            </w:r>
          </w:p>
        </w:tc>
      </w:tr>
      <w:tr w:rsidR="0057378A" w:rsidRPr="0009397E" w:rsidTr="00B62FB2">
        <w:tc>
          <w:tcPr>
            <w:tcW w:w="644" w:type="dxa"/>
            <w:vMerge w:val="restart"/>
            <w:shd w:val="clear" w:color="auto" w:fill="auto"/>
          </w:tcPr>
          <w:p w:rsidR="0057378A" w:rsidRPr="0009397E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CB74C5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  <w:shd w:val="clear" w:color="auto" w:fill="auto"/>
          </w:tcPr>
          <w:p w:rsidR="0057378A" w:rsidRPr="00427771" w:rsidRDefault="0057378A" w:rsidP="00B62FB2">
            <w:r w:rsidRPr="00427771">
              <w:t>270010</w:t>
            </w:r>
          </w:p>
        </w:tc>
        <w:tc>
          <w:tcPr>
            <w:tcW w:w="3029" w:type="dxa"/>
            <w:shd w:val="clear" w:color="auto" w:fill="auto"/>
          </w:tcPr>
          <w:p w:rsidR="0057378A" w:rsidRPr="00427771" w:rsidRDefault="0057378A" w:rsidP="00B62FB2">
            <w:r w:rsidRPr="00427771">
              <w:t>Стол для хирургических инструментов</w:t>
            </w:r>
          </w:p>
        </w:tc>
        <w:tc>
          <w:tcPr>
            <w:tcW w:w="2288" w:type="dxa"/>
            <w:vMerge w:val="restart"/>
            <w:shd w:val="clear" w:color="auto" w:fill="auto"/>
          </w:tcPr>
          <w:p w:rsidR="0057378A" w:rsidRPr="00427771" w:rsidRDefault="0057378A" w:rsidP="00B62FB2">
            <w:r w:rsidRPr="00427771">
              <w:t>Стол манипуляционный с принадлежностями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57378A" w:rsidRDefault="0057378A" w:rsidP="00B62FB2">
            <w:r w:rsidRPr="00427771">
              <w:t>1</w:t>
            </w:r>
          </w:p>
        </w:tc>
      </w:tr>
      <w:tr w:rsidR="0057378A" w:rsidRPr="0009397E" w:rsidTr="00B62FB2">
        <w:tc>
          <w:tcPr>
            <w:tcW w:w="644" w:type="dxa"/>
            <w:vMerge/>
            <w:shd w:val="clear" w:color="auto" w:fill="auto"/>
          </w:tcPr>
          <w:p w:rsidR="0057378A" w:rsidRPr="0009397E" w:rsidRDefault="0057378A" w:rsidP="00B62F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57378A" w:rsidRPr="00F339EB" w:rsidRDefault="0057378A" w:rsidP="00B62FB2">
            <w:r w:rsidRPr="00F339EB">
              <w:t>202390</w:t>
            </w:r>
          </w:p>
        </w:tc>
        <w:tc>
          <w:tcPr>
            <w:tcW w:w="3029" w:type="dxa"/>
            <w:shd w:val="clear" w:color="auto" w:fill="auto"/>
          </w:tcPr>
          <w:p w:rsidR="0057378A" w:rsidRDefault="0057378A" w:rsidP="00B62FB2">
            <w:r w:rsidRPr="00F339EB">
              <w:t>Тележка медицинская универсальная</w:t>
            </w:r>
          </w:p>
        </w:tc>
        <w:tc>
          <w:tcPr>
            <w:tcW w:w="2288" w:type="dxa"/>
            <w:vMerge/>
            <w:shd w:val="clear" w:color="auto" w:fill="auto"/>
          </w:tcPr>
          <w:p w:rsidR="0057378A" w:rsidRPr="0009397E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57378A" w:rsidRPr="0009397E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7378A" w:rsidRPr="0009397E" w:rsidTr="00B62FB2">
        <w:tc>
          <w:tcPr>
            <w:tcW w:w="644" w:type="dxa"/>
            <w:shd w:val="clear" w:color="auto" w:fill="auto"/>
          </w:tcPr>
          <w:p w:rsidR="0057378A" w:rsidRPr="0009397E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916" w:type="dxa"/>
            <w:shd w:val="clear" w:color="auto" w:fill="auto"/>
          </w:tcPr>
          <w:p w:rsidR="0057378A" w:rsidRPr="00020449" w:rsidRDefault="0057378A" w:rsidP="00B62FB2">
            <w:r w:rsidRPr="00020449">
              <w:t>270000</w:t>
            </w:r>
          </w:p>
        </w:tc>
        <w:tc>
          <w:tcPr>
            <w:tcW w:w="3029" w:type="dxa"/>
            <w:shd w:val="clear" w:color="auto" w:fill="auto"/>
          </w:tcPr>
          <w:p w:rsidR="0057378A" w:rsidRPr="00020449" w:rsidRDefault="0057378A" w:rsidP="00B62FB2">
            <w:r w:rsidRPr="00020449">
              <w:t>Шкаф медицинский для инструментов</w:t>
            </w:r>
          </w:p>
        </w:tc>
        <w:tc>
          <w:tcPr>
            <w:tcW w:w="2288" w:type="dxa"/>
            <w:shd w:val="clear" w:color="auto" w:fill="auto"/>
          </w:tcPr>
          <w:p w:rsidR="0057378A" w:rsidRPr="00020449" w:rsidRDefault="0057378A" w:rsidP="00B62FB2">
            <w:r w:rsidRPr="00020449">
              <w:t>Шкаф медицинский для инструментов</w:t>
            </w:r>
          </w:p>
        </w:tc>
        <w:tc>
          <w:tcPr>
            <w:tcW w:w="1789" w:type="dxa"/>
            <w:shd w:val="clear" w:color="auto" w:fill="auto"/>
          </w:tcPr>
          <w:p w:rsidR="0057378A" w:rsidRDefault="0057378A" w:rsidP="00B62FB2">
            <w:pPr>
              <w:jc w:val="center"/>
            </w:pPr>
            <w:r w:rsidRPr="00020449">
              <w:t>1</w:t>
            </w:r>
          </w:p>
        </w:tc>
      </w:tr>
      <w:tr w:rsidR="0057378A" w:rsidRPr="0009397E" w:rsidTr="00B62FB2">
        <w:tc>
          <w:tcPr>
            <w:tcW w:w="644" w:type="dxa"/>
            <w:shd w:val="clear" w:color="auto" w:fill="auto"/>
          </w:tcPr>
          <w:p w:rsidR="0057378A" w:rsidRPr="0009397E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9397E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57378A" w:rsidRPr="0009397E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57378A" w:rsidRPr="007156B1" w:rsidRDefault="0057378A" w:rsidP="00B62FB2">
            <w:r w:rsidRPr="007156B1">
              <w:t>260470</w:t>
            </w:r>
          </w:p>
        </w:tc>
        <w:tc>
          <w:tcPr>
            <w:tcW w:w="3029" w:type="dxa"/>
            <w:shd w:val="clear" w:color="auto" w:fill="auto"/>
          </w:tcPr>
          <w:p w:rsidR="0057378A" w:rsidRPr="007156B1" w:rsidRDefault="0057378A" w:rsidP="00B62FB2">
            <w:r w:rsidRPr="007156B1">
              <w:t>Стеллаж общего назначения</w:t>
            </w:r>
          </w:p>
        </w:tc>
        <w:tc>
          <w:tcPr>
            <w:tcW w:w="2288" w:type="dxa"/>
            <w:shd w:val="clear" w:color="auto" w:fill="auto"/>
          </w:tcPr>
          <w:p w:rsidR="0057378A" w:rsidRDefault="0057378A" w:rsidP="00B62FB2">
            <w:r w:rsidRPr="007156B1">
              <w:t>Шкаф для медицинской документации</w:t>
            </w:r>
          </w:p>
        </w:tc>
        <w:tc>
          <w:tcPr>
            <w:tcW w:w="1789" w:type="dxa"/>
            <w:shd w:val="clear" w:color="auto" w:fill="auto"/>
          </w:tcPr>
          <w:p w:rsidR="0057378A" w:rsidRPr="0009397E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57378A" w:rsidRPr="0009397E" w:rsidTr="00B62FB2">
        <w:tc>
          <w:tcPr>
            <w:tcW w:w="644" w:type="dxa"/>
            <w:shd w:val="clear" w:color="auto" w:fill="auto"/>
          </w:tcPr>
          <w:p w:rsidR="0057378A" w:rsidRPr="0009397E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916" w:type="dxa"/>
            <w:shd w:val="clear" w:color="auto" w:fill="auto"/>
          </w:tcPr>
          <w:p w:rsidR="0057378A" w:rsidRPr="00B7376B" w:rsidRDefault="0057378A" w:rsidP="00B62FB2">
            <w:r w:rsidRPr="00B7376B">
              <w:t>187250</w:t>
            </w:r>
          </w:p>
        </w:tc>
        <w:tc>
          <w:tcPr>
            <w:tcW w:w="3029" w:type="dxa"/>
            <w:shd w:val="clear" w:color="auto" w:fill="auto"/>
          </w:tcPr>
          <w:p w:rsidR="0057378A" w:rsidRDefault="0057378A" w:rsidP="00B62FB2">
            <w:r w:rsidRPr="00B7376B">
              <w:t>Стол для осмотра/терапевтических процедур, механический</w:t>
            </w:r>
          </w:p>
        </w:tc>
        <w:tc>
          <w:tcPr>
            <w:tcW w:w="2288" w:type="dxa"/>
            <w:shd w:val="clear" w:color="auto" w:fill="auto"/>
          </w:tcPr>
          <w:p w:rsidR="0057378A" w:rsidRPr="00020449" w:rsidRDefault="0057378A" w:rsidP="00B62FB2">
            <w:r w:rsidRPr="000E3065">
              <w:t>Кушетка медицинская</w:t>
            </w:r>
          </w:p>
        </w:tc>
        <w:tc>
          <w:tcPr>
            <w:tcW w:w="1789" w:type="dxa"/>
            <w:shd w:val="clear" w:color="auto" w:fill="auto"/>
          </w:tcPr>
          <w:p w:rsidR="0057378A" w:rsidRDefault="0057378A" w:rsidP="00B62FB2">
            <w:pPr>
              <w:jc w:val="center"/>
            </w:pPr>
            <w:r>
              <w:t>1</w:t>
            </w:r>
          </w:p>
        </w:tc>
      </w:tr>
      <w:tr w:rsidR="0057378A" w:rsidRPr="0009397E" w:rsidTr="00B62FB2">
        <w:trPr>
          <w:trHeight w:val="562"/>
        </w:trPr>
        <w:tc>
          <w:tcPr>
            <w:tcW w:w="644" w:type="dxa"/>
            <w:shd w:val="clear" w:color="auto" w:fill="auto"/>
          </w:tcPr>
          <w:p w:rsidR="0057378A" w:rsidRPr="0009397E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916" w:type="dxa"/>
            <w:shd w:val="clear" w:color="auto" w:fill="auto"/>
          </w:tcPr>
          <w:p w:rsidR="0057378A" w:rsidRPr="00ED6258" w:rsidRDefault="0057378A" w:rsidP="00B62FB2">
            <w:pPr>
              <w:rPr>
                <w:rFonts w:eastAsia="Times New Roman"/>
                <w:sz w:val="24"/>
                <w:szCs w:val="24"/>
              </w:rPr>
            </w:pPr>
            <w:r w:rsidRPr="00607433">
              <w:rPr>
                <w:rFonts w:eastAsia="Times New Roman"/>
                <w:sz w:val="24"/>
                <w:szCs w:val="24"/>
              </w:rPr>
              <w:t>144330</w:t>
            </w:r>
          </w:p>
        </w:tc>
        <w:tc>
          <w:tcPr>
            <w:tcW w:w="3029" w:type="dxa"/>
            <w:shd w:val="clear" w:color="auto" w:fill="auto"/>
          </w:tcPr>
          <w:p w:rsidR="0057378A" w:rsidRPr="00ED6258" w:rsidRDefault="0057378A" w:rsidP="00B62FB2">
            <w:pPr>
              <w:rPr>
                <w:rFonts w:eastAsia="Times New Roman"/>
                <w:sz w:val="24"/>
                <w:szCs w:val="24"/>
              </w:rPr>
            </w:pPr>
            <w:r w:rsidRPr="00607433">
              <w:rPr>
                <w:rFonts w:eastAsia="Times New Roman"/>
                <w:sz w:val="24"/>
                <w:szCs w:val="24"/>
              </w:rPr>
              <w:t>Кресло/кушетка донорская</w:t>
            </w:r>
          </w:p>
        </w:tc>
        <w:tc>
          <w:tcPr>
            <w:tcW w:w="2288" w:type="dxa"/>
            <w:shd w:val="clear" w:color="auto" w:fill="auto"/>
          </w:tcPr>
          <w:p w:rsidR="0057378A" w:rsidRPr="00ED6258" w:rsidRDefault="0057378A" w:rsidP="00B62FB2">
            <w:pPr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  <w:lang w:eastAsia="en-US"/>
              </w:rPr>
              <w:t>Кресло или стол для забора крови</w:t>
            </w:r>
          </w:p>
        </w:tc>
        <w:tc>
          <w:tcPr>
            <w:tcW w:w="1789" w:type="dxa"/>
            <w:shd w:val="clear" w:color="auto" w:fill="auto"/>
          </w:tcPr>
          <w:p w:rsidR="0057378A" w:rsidRPr="00ED6258" w:rsidRDefault="0057378A" w:rsidP="00B62FB2">
            <w:pPr>
              <w:rPr>
                <w:rFonts w:eastAsia="Times New Roman"/>
                <w:sz w:val="24"/>
                <w:szCs w:val="24"/>
              </w:rPr>
            </w:pPr>
            <w:r w:rsidRPr="00ED6258">
              <w:rPr>
                <w:rFonts w:eastAsia="Times New Roman"/>
                <w:sz w:val="24"/>
                <w:szCs w:val="24"/>
              </w:rPr>
              <w:t>Не менее 1</w:t>
            </w:r>
          </w:p>
        </w:tc>
      </w:tr>
      <w:tr w:rsidR="0057378A" w:rsidRPr="0009397E" w:rsidTr="00B62FB2">
        <w:trPr>
          <w:trHeight w:val="601"/>
        </w:trPr>
        <w:tc>
          <w:tcPr>
            <w:tcW w:w="644" w:type="dxa"/>
            <w:shd w:val="clear" w:color="auto" w:fill="auto"/>
          </w:tcPr>
          <w:p w:rsidR="0057378A" w:rsidRPr="0009397E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916" w:type="dxa"/>
            <w:shd w:val="clear" w:color="auto" w:fill="auto"/>
          </w:tcPr>
          <w:p w:rsidR="0057378A" w:rsidRPr="00F60EED" w:rsidRDefault="0057378A" w:rsidP="00B62FB2">
            <w:pPr>
              <w:rPr>
                <w:rFonts w:eastAsia="Times New Roman"/>
                <w:sz w:val="24"/>
                <w:szCs w:val="24"/>
              </w:rPr>
            </w:pPr>
            <w:r w:rsidRPr="00F60EED">
              <w:rPr>
                <w:rFonts w:eastAsia="Times New Roman"/>
                <w:sz w:val="24"/>
                <w:szCs w:val="24"/>
              </w:rPr>
              <w:t>184200</w:t>
            </w:r>
          </w:p>
        </w:tc>
        <w:tc>
          <w:tcPr>
            <w:tcW w:w="3029" w:type="dxa"/>
            <w:shd w:val="clear" w:color="auto" w:fill="auto"/>
          </w:tcPr>
          <w:p w:rsidR="0057378A" w:rsidRPr="00F60EED" w:rsidRDefault="0057378A" w:rsidP="00B62FB2">
            <w:pPr>
              <w:rPr>
                <w:rFonts w:eastAsia="Times New Roman"/>
                <w:sz w:val="24"/>
                <w:szCs w:val="24"/>
              </w:rPr>
            </w:pPr>
            <w:r w:rsidRPr="00F60EED">
              <w:rPr>
                <w:rFonts w:eastAsia="Times New Roman"/>
                <w:sz w:val="24"/>
                <w:szCs w:val="24"/>
              </w:rPr>
              <w:t>Ширма медицинская</w:t>
            </w:r>
          </w:p>
        </w:tc>
        <w:tc>
          <w:tcPr>
            <w:tcW w:w="2288" w:type="dxa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ED6258">
              <w:rPr>
                <w:rFonts w:eastAsia="Times New Roman"/>
                <w:sz w:val="24"/>
                <w:szCs w:val="24"/>
                <w:lang w:eastAsia="en-US"/>
              </w:rPr>
              <w:t>Ширма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7378A" w:rsidRPr="00ED6258" w:rsidRDefault="0057378A" w:rsidP="00B62FB2">
            <w:pPr>
              <w:spacing w:line="264" w:lineRule="exact"/>
              <w:ind w:left="6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</w:tr>
      <w:tr w:rsidR="0057378A" w:rsidRPr="0009397E" w:rsidTr="00B62FB2">
        <w:tc>
          <w:tcPr>
            <w:tcW w:w="644" w:type="dxa"/>
            <w:shd w:val="clear" w:color="auto" w:fill="auto"/>
          </w:tcPr>
          <w:p w:rsidR="0057378A" w:rsidRPr="0009397E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916" w:type="dxa"/>
            <w:shd w:val="clear" w:color="auto" w:fill="auto"/>
          </w:tcPr>
          <w:p w:rsidR="0057378A" w:rsidRPr="000321BE" w:rsidRDefault="0057378A" w:rsidP="00B62FB2">
            <w:r w:rsidRPr="000321BE">
              <w:t>131980</w:t>
            </w:r>
          </w:p>
        </w:tc>
        <w:tc>
          <w:tcPr>
            <w:tcW w:w="3029" w:type="dxa"/>
            <w:shd w:val="clear" w:color="auto" w:fill="auto"/>
          </w:tcPr>
          <w:p w:rsidR="0057378A" w:rsidRPr="000321BE" w:rsidRDefault="0057378A" w:rsidP="00B62FB2">
            <w:r w:rsidRPr="000321BE">
              <w:t>Лампа ультрафиолетовая бактерицидная</w:t>
            </w:r>
          </w:p>
        </w:tc>
        <w:tc>
          <w:tcPr>
            <w:tcW w:w="2288" w:type="dxa"/>
            <w:shd w:val="clear" w:color="auto" w:fill="auto"/>
          </w:tcPr>
          <w:p w:rsidR="0057378A" w:rsidRPr="000321BE" w:rsidRDefault="0057378A" w:rsidP="00B62FB2">
            <w:r w:rsidRPr="000321BE">
              <w:t xml:space="preserve">Установка обеззараживания воздуха </w:t>
            </w:r>
            <w:proofErr w:type="spellStart"/>
            <w:r w:rsidRPr="000321BE">
              <w:t>рециркуляционного</w:t>
            </w:r>
            <w:proofErr w:type="spellEnd"/>
            <w:r w:rsidRPr="000321BE">
              <w:t xml:space="preserve"> типа</w:t>
            </w:r>
          </w:p>
        </w:tc>
        <w:tc>
          <w:tcPr>
            <w:tcW w:w="1789" w:type="dxa"/>
            <w:shd w:val="clear" w:color="auto" w:fill="auto"/>
          </w:tcPr>
          <w:p w:rsidR="0057378A" w:rsidRDefault="0057378A" w:rsidP="00B62FB2">
            <w:r w:rsidRPr="000321BE">
              <w:t>количество определятся исходя из категории (типа) и объема помещения в котором размещается облучатель</w:t>
            </w:r>
          </w:p>
        </w:tc>
      </w:tr>
      <w:tr w:rsidR="0057378A" w:rsidRPr="00D575C4" w:rsidTr="00B62FB2">
        <w:tc>
          <w:tcPr>
            <w:tcW w:w="644" w:type="dxa"/>
            <w:shd w:val="clear" w:color="auto" w:fill="auto"/>
          </w:tcPr>
          <w:p w:rsidR="0057378A" w:rsidRPr="001C50BB" w:rsidRDefault="0057378A" w:rsidP="00B62FB2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251807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916" w:type="dxa"/>
            <w:shd w:val="clear" w:color="auto" w:fill="auto"/>
          </w:tcPr>
          <w:p w:rsidR="0057378A" w:rsidRPr="00D575C4" w:rsidRDefault="0057378A" w:rsidP="00B62FB2">
            <w:pPr>
              <w:rPr>
                <w:highlight w:val="yellow"/>
              </w:rPr>
            </w:pPr>
            <w:r w:rsidRPr="00F55711">
              <w:t>109990</w:t>
            </w:r>
          </w:p>
        </w:tc>
        <w:tc>
          <w:tcPr>
            <w:tcW w:w="3029" w:type="dxa"/>
            <w:shd w:val="clear" w:color="auto" w:fill="auto"/>
          </w:tcPr>
          <w:p w:rsidR="0057378A" w:rsidRPr="00D575C4" w:rsidRDefault="0057378A" w:rsidP="00B62FB2">
            <w:pPr>
              <w:rPr>
                <w:highlight w:val="yellow"/>
              </w:rPr>
            </w:pPr>
            <w:r w:rsidRPr="00F55711">
              <w:t>ВИЧ</w:t>
            </w:r>
            <w:proofErr w:type="gramStart"/>
            <w:r w:rsidRPr="00F55711">
              <w:t>1</w:t>
            </w:r>
            <w:proofErr w:type="gramEnd"/>
            <w:r w:rsidRPr="00F55711">
              <w:t xml:space="preserve">/ВИЧ2 антигены ИВД, набор, </w:t>
            </w:r>
            <w:proofErr w:type="spellStart"/>
            <w:r w:rsidRPr="00F55711">
              <w:t>иммунохроматографический</w:t>
            </w:r>
            <w:proofErr w:type="spellEnd"/>
            <w:r w:rsidRPr="00F55711">
              <w:t xml:space="preserve"> анализ, экспресс-анализ</w:t>
            </w:r>
          </w:p>
        </w:tc>
        <w:tc>
          <w:tcPr>
            <w:tcW w:w="2288" w:type="dxa"/>
            <w:shd w:val="clear" w:color="auto" w:fill="auto"/>
          </w:tcPr>
          <w:p w:rsidR="0057378A" w:rsidRPr="00F55711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F55711">
              <w:rPr>
                <w:rFonts w:eastAsia="Times New Roman"/>
                <w:sz w:val="24"/>
                <w:szCs w:val="24"/>
              </w:rPr>
              <w:t>Экспресс-тесты</w:t>
            </w:r>
            <w:proofErr w:type="spellEnd"/>
            <w:proofErr w:type="gramEnd"/>
            <w:r w:rsidRPr="00F55711">
              <w:rPr>
                <w:rFonts w:eastAsia="Times New Roman"/>
                <w:sz w:val="24"/>
                <w:szCs w:val="24"/>
              </w:rPr>
              <w:t xml:space="preserve"> (быстрые тесты) на ВИЧ-инфекцию</w:t>
            </w:r>
          </w:p>
        </w:tc>
        <w:tc>
          <w:tcPr>
            <w:tcW w:w="1789" w:type="dxa"/>
            <w:shd w:val="clear" w:color="auto" w:fill="auto"/>
          </w:tcPr>
          <w:p w:rsidR="0057378A" w:rsidRPr="00F55711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Pr="00F55711">
              <w:rPr>
                <w:rFonts w:eastAsia="Times New Roman"/>
                <w:sz w:val="24"/>
                <w:szCs w:val="24"/>
              </w:rPr>
              <w:t>е менее 100 шт.</w:t>
            </w:r>
          </w:p>
        </w:tc>
      </w:tr>
      <w:tr w:rsidR="0057378A" w:rsidRPr="0009397E" w:rsidTr="00B62FB2">
        <w:trPr>
          <w:trHeight w:val="516"/>
        </w:trPr>
        <w:tc>
          <w:tcPr>
            <w:tcW w:w="644" w:type="dxa"/>
            <w:shd w:val="clear" w:color="auto" w:fill="auto"/>
          </w:tcPr>
          <w:p w:rsidR="0057378A" w:rsidRPr="0009397E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16" w:type="dxa"/>
            <w:shd w:val="clear" w:color="auto" w:fill="auto"/>
          </w:tcPr>
          <w:p w:rsidR="0057378A" w:rsidRPr="00A10BC1" w:rsidRDefault="0057378A" w:rsidP="00B62FB2">
            <w:r w:rsidRPr="00A10BC1">
              <w:t>215850</w:t>
            </w:r>
          </w:p>
        </w:tc>
        <w:tc>
          <w:tcPr>
            <w:tcW w:w="3029" w:type="dxa"/>
            <w:shd w:val="clear" w:color="auto" w:fill="auto"/>
          </w:tcPr>
          <w:p w:rsidR="0057378A" w:rsidRPr="00A10BC1" w:rsidRDefault="0057378A" w:rsidP="00B62FB2">
            <w:r w:rsidRPr="00A10BC1">
              <w:t>Холодильник фармацевтический</w:t>
            </w:r>
          </w:p>
        </w:tc>
        <w:tc>
          <w:tcPr>
            <w:tcW w:w="2288" w:type="dxa"/>
            <w:shd w:val="clear" w:color="auto" w:fill="auto"/>
          </w:tcPr>
          <w:p w:rsidR="0057378A" w:rsidRPr="00A10BC1" w:rsidRDefault="0057378A" w:rsidP="00B62FB2">
            <w:r w:rsidRPr="00A10BC1">
              <w:t>Холодильник для хранения лекарственных препаратов</w:t>
            </w:r>
          </w:p>
        </w:tc>
        <w:tc>
          <w:tcPr>
            <w:tcW w:w="1789" w:type="dxa"/>
            <w:shd w:val="clear" w:color="auto" w:fill="auto"/>
          </w:tcPr>
          <w:p w:rsidR="0057378A" w:rsidRDefault="0057378A" w:rsidP="00B62FB2">
            <w:pPr>
              <w:jc w:val="center"/>
            </w:pPr>
            <w:r w:rsidRPr="00A10BC1">
              <w:t>1</w:t>
            </w:r>
          </w:p>
        </w:tc>
      </w:tr>
      <w:tr w:rsidR="0057378A" w:rsidRPr="0009397E" w:rsidTr="00B62FB2">
        <w:tc>
          <w:tcPr>
            <w:tcW w:w="644" w:type="dxa"/>
            <w:shd w:val="clear" w:color="auto" w:fill="auto"/>
          </w:tcPr>
          <w:p w:rsidR="0057378A" w:rsidRPr="0009397E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1916" w:type="dxa"/>
            <w:shd w:val="clear" w:color="auto" w:fill="auto"/>
          </w:tcPr>
          <w:p w:rsidR="0057378A" w:rsidRPr="00DC2E1D" w:rsidRDefault="0057378A" w:rsidP="00B62FB2">
            <w:r w:rsidRPr="00DC2E1D">
              <w:t>259980</w:t>
            </w:r>
          </w:p>
        </w:tc>
        <w:tc>
          <w:tcPr>
            <w:tcW w:w="3029" w:type="dxa"/>
            <w:shd w:val="clear" w:color="auto" w:fill="auto"/>
          </w:tcPr>
          <w:p w:rsidR="0057378A" w:rsidRPr="00DC2E1D" w:rsidRDefault="0057378A" w:rsidP="00B62FB2">
            <w:r w:rsidRPr="00DC2E1D">
              <w:t>Набор первой медицинской помощи, содержащий лекарственные средства</w:t>
            </w:r>
          </w:p>
        </w:tc>
        <w:tc>
          <w:tcPr>
            <w:tcW w:w="2288" w:type="dxa"/>
            <w:shd w:val="clear" w:color="auto" w:fill="auto"/>
          </w:tcPr>
          <w:p w:rsidR="0057378A" w:rsidRPr="00DC2E1D" w:rsidRDefault="0057378A" w:rsidP="00B62FB2">
            <w:r w:rsidRPr="00DC2E1D"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</w:t>
            </w:r>
          </w:p>
        </w:tc>
        <w:tc>
          <w:tcPr>
            <w:tcW w:w="1789" w:type="dxa"/>
            <w:shd w:val="clear" w:color="auto" w:fill="auto"/>
          </w:tcPr>
          <w:p w:rsidR="0057378A" w:rsidRDefault="0057378A" w:rsidP="00B62FB2">
            <w:r w:rsidRPr="00DC2E1D">
              <w:t>Не менее 1</w:t>
            </w:r>
          </w:p>
        </w:tc>
      </w:tr>
      <w:tr w:rsidR="0057378A" w:rsidRPr="0009397E" w:rsidTr="00B62FB2">
        <w:tc>
          <w:tcPr>
            <w:tcW w:w="644" w:type="dxa"/>
            <w:shd w:val="clear" w:color="auto" w:fill="auto"/>
          </w:tcPr>
          <w:p w:rsidR="0057378A" w:rsidRPr="0009397E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1916" w:type="dxa"/>
            <w:shd w:val="clear" w:color="auto" w:fill="auto"/>
          </w:tcPr>
          <w:p w:rsidR="0057378A" w:rsidRPr="0009397E" w:rsidRDefault="0057378A" w:rsidP="00B62FB2">
            <w:pPr>
              <w:rPr>
                <w:rFonts w:eastAsia="Times New Roman"/>
                <w:sz w:val="24"/>
                <w:szCs w:val="24"/>
              </w:rPr>
            </w:pPr>
            <w:r w:rsidRPr="0066164C">
              <w:rPr>
                <w:rFonts w:eastAsia="Times New Roman"/>
                <w:sz w:val="24"/>
                <w:szCs w:val="24"/>
              </w:rPr>
              <w:t>185890</w:t>
            </w:r>
          </w:p>
        </w:tc>
        <w:tc>
          <w:tcPr>
            <w:tcW w:w="3029" w:type="dxa"/>
            <w:shd w:val="clear" w:color="auto" w:fill="auto"/>
          </w:tcPr>
          <w:p w:rsidR="0057378A" w:rsidRPr="0009397E" w:rsidRDefault="0057378A" w:rsidP="00B62FB2">
            <w:pPr>
              <w:rPr>
                <w:rFonts w:eastAsia="Times New Roman"/>
                <w:sz w:val="24"/>
                <w:szCs w:val="24"/>
              </w:rPr>
            </w:pPr>
            <w:r w:rsidRPr="0066164C">
              <w:rPr>
                <w:rFonts w:eastAsia="Times New Roman"/>
                <w:sz w:val="24"/>
                <w:szCs w:val="24"/>
                <w:lang w:eastAsia="en-US"/>
              </w:rPr>
              <w:t>Контейнер для стерилизации/дезинфекции</w:t>
            </w:r>
          </w:p>
        </w:tc>
        <w:tc>
          <w:tcPr>
            <w:tcW w:w="2288" w:type="dxa"/>
            <w:shd w:val="clear" w:color="auto" w:fill="auto"/>
          </w:tcPr>
          <w:p w:rsidR="0057378A" w:rsidRPr="0009397E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6164C">
              <w:rPr>
                <w:rFonts w:eastAsia="Times New Roman"/>
                <w:sz w:val="24"/>
                <w:szCs w:val="24"/>
              </w:rPr>
              <w:t xml:space="preserve">Емкости с крышками для </w:t>
            </w:r>
            <w:proofErr w:type="spellStart"/>
            <w:r w:rsidRPr="0066164C">
              <w:rPr>
                <w:rFonts w:eastAsia="Times New Roman"/>
                <w:sz w:val="24"/>
                <w:szCs w:val="24"/>
              </w:rPr>
              <w:t>дезрастворов</w:t>
            </w:r>
            <w:proofErr w:type="spellEnd"/>
          </w:p>
        </w:tc>
        <w:tc>
          <w:tcPr>
            <w:tcW w:w="1789" w:type="dxa"/>
            <w:shd w:val="clear" w:color="auto" w:fill="auto"/>
          </w:tcPr>
          <w:p w:rsidR="0057378A" w:rsidRPr="0009397E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 менее 2 </w:t>
            </w:r>
          </w:p>
        </w:tc>
      </w:tr>
      <w:tr w:rsidR="0057378A" w:rsidTr="00B62FB2">
        <w:tc>
          <w:tcPr>
            <w:tcW w:w="644" w:type="dxa"/>
            <w:vMerge w:val="restart"/>
            <w:shd w:val="clear" w:color="auto" w:fill="auto"/>
          </w:tcPr>
          <w:p w:rsidR="0057378A" w:rsidRPr="0009397E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Pr="00CB74C5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57378A" w:rsidRPr="0009397E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57378A" w:rsidRPr="0009397E" w:rsidRDefault="0057378A" w:rsidP="00B62FB2">
            <w:pPr>
              <w:rPr>
                <w:rFonts w:eastAsia="Times New Roman"/>
                <w:sz w:val="24"/>
                <w:szCs w:val="24"/>
              </w:rPr>
            </w:pPr>
            <w:r w:rsidRPr="0066164C">
              <w:rPr>
                <w:rFonts w:eastAsia="Times New Roman"/>
                <w:sz w:val="24"/>
                <w:szCs w:val="24"/>
              </w:rPr>
              <w:t>123680</w:t>
            </w:r>
          </w:p>
        </w:tc>
        <w:tc>
          <w:tcPr>
            <w:tcW w:w="3029" w:type="dxa"/>
            <w:shd w:val="clear" w:color="auto" w:fill="auto"/>
          </w:tcPr>
          <w:p w:rsidR="0057378A" w:rsidRPr="0009397E" w:rsidRDefault="0057378A" w:rsidP="00B62FB2">
            <w:pPr>
              <w:rPr>
                <w:rFonts w:eastAsia="Times New Roman"/>
                <w:sz w:val="24"/>
                <w:szCs w:val="24"/>
              </w:rPr>
            </w:pPr>
            <w:r w:rsidRPr="0066164C">
              <w:rPr>
                <w:rFonts w:eastAsia="Times New Roman"/>
                <w:sz w:val="24"/>
                <w:szCs w:val="24"/>
              </w:rPr>
              <w:t>Контейнер для отходов с биологическими загрязнениями</w:t>
            </w:r>
          </w:p>
        </w:tc>
        <w:tc>
          <w:tcPr>
            <w:tcW w:w="2288" w:type="dxa"/>
            <w:vMerge w:val="restart"/>
            <w:shd w:val="clear" w:color="auto" w:fill="auto"/>
          </w:tcPr>
          <w:p w:rsidR="0057378A" w:rsidRPr="0009397E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Емкость для сбора бытовых и медицинских отходов</w:t>
            </w:r>
          </w:p>
        </w:tc>
        <w:tc>
          <w:tcPr>
            <w:tcW w:w="1789" w:type="dxa"/>
            <w:vMerge w:val="restart"/>
            <w:shd w:val="clear" w:color="auto" w:fill="auto"/>
            <w:vAlign w:val="center"/>
          </w:tcPr>
          <w:p w:rsidR="0057378A" w:rsidRDefault="0057378A" w:rsidP="00B62FB2">
            <w:pPr>
              <w:spacing w:line="264" w:lineRule="exact"/>
              <w:ind w:left="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не менее 1 для каждого</w:t>
            </w:r>
          </w:p>
          <w:p w:rsidR="0057378A" w:rsidRDefault="0057378A" w:rsidP="00B62FB2">
            <w:pPr>
              <w:spacing w:line="264" w:lineRule="exact"/>
              <w:ind w:left="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класса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образующихся</w:t>
            </w:r>
            <w:proofErr w:type="gramEnd"/>
          </w:p>
          <w:p w:rsidR="0057378A" w:rsidRDefault="0057378A" w:rsidP="00B62FB2">
            <w:pPr>
              <w:spacing w:line="256" w:lineRule="auto"/>
              <w:ind w:left="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отходов</w:t>
            </w:r>
          </w:p>
        </w:tc>
      </w:tr>
      <w:tr w:rsidR="0057378A" w:rsidTr="00B62FB2">
        <w:tc>
          <w:tcPr>
            <w:tcW w:w="644" w:type="dxa"/>
            <w:vMerge/>
            <w:shd w:val="clear" w:color="auto" w:fill="auto"/>
          </w:tcPr>
          <w:p w:rsidR="0057378A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57378A" w:rsidRPr="0066164C" w:rsidRDefault="0057378A" w:rsidP="00B62F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336200</w:t>
            </w:r>
          </w:p>
        </w:tc>
        <w:tc>
          <w:tcPr>
            <w:tcW w:w="3029" w:type="dxa"/>
            <w:shd w:val="clear" w:color="auto" w:fill="auto"/>
          </w:tcPr>
          <w:p w:rsidR="0057378A" w:rsidRPr="0066164C" w:rsidRDefault="0057378A" w:rsidP="00B62FB2">
            <w:pPr>
              <w:rPr>
                <w:rFonts w:eastAsia="Times New Roman"/>
                <w:sz w:val="24"/>
                <w:szCs w:val="24"/>
              </w:rPr>
            </w:pPr>
            <w:r w:rsidRPr="0066164C">
              <w:rPr>
                <w:rFonts w:eastAsia="Times New Roman"/>
                <w:sz w:val="24"/>
                <w:szCs w:val="24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2288" w:type="dxa"/>
            <w:vMerge/>
            <w:shd w:val="clear" w:color="auto" w:fill="auto"/>
          </w:tcPr>
          <w:p w:rsidR="0057378A" w:rsidRDefault="0057378A" w:rsidP="00B62FB2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  <w:vMerge/>
            <w:shd w:val="clear" w:color="auto" w:fill="auto"/>
            <w:vAlign w:val="center"/>
          </w:tcPr>
          <w:p w:rsidR="0057378A" w:rsidRDefault="0057378A" w:rsidP="00B62FB2">
            <w:pPr>
              <w:spacing w:line="264" w:lineRule="exact"/>
              <w:ind w:left="6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7378A" w:rsidRPr="0009397E" w:rsidTr="00B62FB2">
        <w:tc>
          <w:tcPr>
            <w:tcW w:w="644" w:type="dxa"/>
            <w:vMerge/>
            <w:shd w:val="clear" w:color="auto" w:fill="auto"/>
          </w:tcPr>
          <w:p w:rsidR="0057378A" w:rsidRPr="0009397E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57378A" w:rsidRPr="00971C83" w:rsidRDefault="0057378A" w:rsidP="00B62FB2">
            <w:r w:rsidRPr="00971C83">
              <w:t>257280</w:t>
            </w:r>
          </w:p>
        </w:tc>
        <w:tc>
          <w:tcPr>
            <w:tcW w:w="3029" w:type="dxa"/>
            <w:shd w:val="clear" w:color="auto" w:fill="auto"/>
          </w:tcPr>
          <w:p w:rsidR="0057378A" w:rsidRDefault="0057378A" w:rsidP="00B62FB2">
            <w:r w:rsidRPr="00971C83">
              <w:t>Контейнер для сбора колюще-режущих медицинских отходов</w:t>
            </w:r>
          </w:p>
        </w:tc>
        <w:tc>
          <w:tcPr>
            <w:tcW w:w="2288" w:type="dxa"/>
            <w:vMerge/>
            <w:shd w:val="clear" w:color="auto" w:fill="auto"/>
          </w:tcPr>
          <w:p w:rsidR="0057378A" w:rsidRPr="0009397E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57378A" w:rsidRPr="0009397E" w:rsidRDefault="0057378A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7378A" w:rsidTr="00B62FB2">
        <w:tc>
          <w:tcPr>
            <w:tcW w:w="644" w:type="dxa"/>
            <w:shd w:val="clear" w:color="auto" w:fill="auto"/>
          </w:tcPr>
          <w:p w:rsidR="0057378A" w:rsidRPr="00662B32" w:rsidRDefault="0057378A" w:rsidP="00B62FB2">
            <w:r w:rsidRPr="00662B32">
              <w:t>13.</w:t>
            </w:r>
          </w:p>
        </w:tc>
        <w:tc>
          <w:tcPr>
            <w:tcW w:w="1916" w:type="dxa"/>
            <w:shd w:val="clear" w:color="auto" w:fill="auto"/>
          </w:tcPr>
          <w:p w:rsidR="0057378A" w:rsidRPr="00ED6258" w:rsidRDefault="0057378A" w:rsidP="00B62FB2">
            <w:pPr>
              <w:rPr>
                <w:rFonts w:eastAsia="Times New Roman"/>
                <w:sz w:val="24"/>
                <w:szCs w:val="24"/>
              </w:rPr>
            </w:pPr>
            <w:r w:rsidRPr="00D575C4">
              <w:rPr>
                <w:rFonts w:eastAsia="Times New Roman"/>
                <w:sz w:val="24"/>
                <w:szCs w:val="24"/>
              </w:rPr>
              <w:t>103650</w:t>
            </w:r>
          </w:p>
        </w:tc>
        <w:tc>
          <w:tcPr>
            <w:tcW w:w="3029" w:type="dxa"/>
            <w:shd w:val="clear" w:color="auto" w:fill="auto"/>
          </w:tcPr>
          <w:p w:rsidR="0057378A" w:rsidRPr="00ED6258" w:rsidRDefault="0057378A" w:rsidP="00B62FB2">
            <w:pPr>
              <w:rPr>
                <w:rFonts w:eastAsia="Times New Roman"/>
                <w:sz w:val="24"/>
                <w:szCs w:val="24"/>
              </w:rPr>
            </w:pPr>
            <w:r w:rsidRPr="00D575C4">
              <w:rPr>
                <w:rFonts w:eastAsia="Times New Roman"/>
                <w:sz w:val="24"/>
                <w:szCs w:val="24"/>
              </w:rPr>
              <w:t>Дозатор для мыла/ дезинфицирующих средств</w:t>
            </w:r>
          </w:p>
        </w:tc>
        <w:tc>
          <w:tcPr>
            <w:tcW w:w="2288" w:type="dxa"/>
            <w:shd w:val="clear" w:color="auto" w:fill="auto"/>
          </w:tcPr>
          <w:p w:rsidR="0057378A" w:rsidRPr="00ED6258" w:rsidRDefault="0057378A" w:rsidP="00B62FB2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 w:rsidRPr="00ED6258">
              <w:rPr>
                <w:rFonts w:eastAsia="Times New Roman"/>
                <w:sz w:val="24"/>
                <w:szCs w:val="24"/>
                <w:lang w:eastAsia="en-US"/>
              </w:rPr>
              <w:t>Диспенсер</w:t>
            </w:r>
            <w:proofErr w:type="spellEnd"/>
            <w:r w:rsidRPr="00ED6258">
              <w:rPr>
                <w:rFonts w:eastAsia="Times New Roman"/>
                <w:sz w:val="24"/>
                <w:szCs w:val="24"/>
                <w:lang w:eastAsia="en-US"/>
              </w:rPr>
              <w:t xml:space="preserve"> с антисептическим мылом и антисептиком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7378A" w:rsidRPr="00ED6258" w:rsidRDefault="0057378A" w:rsidP="00B62FB2">
            <w:pPr>
              <w:spacing w:line="264" w:lineRule="exact"/>
              <w:ind w:left="60"/>
              <w:rPr>
                <w:rFonts w:eastAsia="Times New Roman"/>
                <w:sz w:val="24"/>
                <w:szCs w:val="24"/>
                <w:lang w:eastAsia="en-US"/>
              </w:rPr>
            </w:pPr>
            <w:r w:rsidRPr="00ED6258">
              <w:rPr>
                <w:rFonts w:eastAsia="Times New Roman"/>
                <w:sz w:val="24"/>
                <w:szCs w:val="24"/>
                <w:lang w:eastAsia="en-US"/>
              </w:rPr>
              <w:t>по числу помещений</w:t>
            </w:r>
          </w:p>
        </w:tc>
      </w:tr>
    </w:tbl>
    <w:p w:rsidR="0057378A" w:rsidRDefault="0057378A" w:rsidP="0057378A">
      <w:pPr>
        <w:spacing w:line="2" w:lineRule="exact"/>
        <w:rPr>
          <w:sz w:val="20"/>
          <w:szCs w:val="20"/>
        </w:rPr>
      </w:pPr>
    </w:p>
    <w:p w:rsidR="0057378A" w:rsidRDefault="0057378A" w:rsidP="0057378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:rsidR="0057378A" w:rsidRDefault="0057378A" w:rsidP="0057378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:rsidR="0057378A" w:rsidRPr="003E3D6C" w:rsidRDefault="0057378A" w:rsidP="0057378A">
      <w:pPr>
        <w:ind w:right="-39"/>
        <w:jc w:val="center"/>
        <w:rPr>
          <w:rFonts w:eastAsia="Times New Roman"/>
          <w:sz w:val="28"/>
          <w:szCs w:val="28"/>
        </w:rPr>
      </w:pPr>
      <w:r w:rsidRPr="003E3D6C">
        <w:rPr>
          <w:rFonts w:eastAsia="Times New Roman"/>
          <w:sz w:val="28"/>
          <w:szCs w:val="28"/>
        </w:rPr>
        <w:t>Прочее оборудование (оснащение)</w:t>
      </w:r>
    </w:p>
    <w:tbl>
      <w:tblPr>
        <w:tblW w:w="9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5"/>
        <w:gridCol w:w="2364"/>
      </w:tblGrid>
      <w:tr w:rsidR="0057378A" w:rsidTr="003E1423">
        <w:trPr>
          <w:trHeight w:val="305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78A" w:rsidRDefault="0057378A" w:rsidP="00B62FB2">
            <w:pPr>
              <w:spacing w:line="256" w:lineRule="auto"/>
              <w:ind w:left="29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  <w:r>
              <w:t xml:space="preserve"> </w:t>
            </w:r>
            <w:r w:rsidRPr="00505C4B">
              <w:rPr>
                <w:rFonts w:eastAsia="Times New Roman"/>
                <w:sz w:val="24"/>
                <w:szCs w:val="24"/>
                <w:lang w:eastAsia="en-US"/>
              </w:rPr>
              <w:t>оборудования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78A" w:rsidRDefault="0057378A" w:rsidP="00B62FB2">
            <w:pPr>
              <w:spacing w:line="256" w:lineRule="auto"/>
              <w:ind w:left="7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Требуемое количество, шт.</w:t>
            </w:r>
          </w:p>
        </w:tc>
      </w:tr>
      <w:tr w:rsidR="0057378A" w:rsidTr="003E1423">
        <w:trPr>
          <w:trHeight w:val="262"/>
        </w:trPr>
        <w:tc>
          <w:tcPr>
            <w:tcW w:w="7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78A" w:rsidRDefault="0057378A" w:rsidP="00B62FB2">
            <w:pPr>
              <w:spacing w:line="259" w:lineRule="exact"/>
              <w:ind w:left="10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Рабочее место врача с персональным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компьютером, принтером 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выходом в информационно-коммуникационную сеть «Интернет»</w:t>
            </w:r>
          </w:p>
          <w:p w:rsidR="0057378A" w:rsidRDefault="0057378A" w:rsidP="00B62FB2">
            <w:pPr>
              <w:spacing w:line="259" w:lineRule="exact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378A" w:rsidRDefault="0057378A" w:rsidP="00B62FB2">
            <w:pPr>
              <w:spacing w:line="256" w:lineRule="auto"/>
              <w:rPr>
                <w:lang w:eastAsia="en-US"/>
              </w:rPr>
            </w:pPr>
          </w:p>
        </w:tc>
      </w:tr>
      <w:tr w:rsidR="0057378A" w:rsidTr="003E1423">
        <w:trPr>
          <w:trHeight w:val="267"/>
        </w:trPr>
        <w:tc>
          <w:tcPr>
            <w:tcW w:w="7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8A" w:rsidRDefault="0057378A" w:rsidP="00B62FB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7378A" w:rsidRDefault="0057378A" w:rsidP="00B62FB2">
            <w:pPr>
              <w:spacing w:line="264" w:lineRule="exact"/>
              <w:ind w:lef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</w:tr>
      <w:tr w:rsidR="0057378A" w:rsidTr="003E1423">
        <w:trPr>
          <w:trHeight w:val="286"/>
        </w:trPr>
        <w:tc>
          <w:tcPr>
            <w:tcW w:w="7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8A" w:rsidRDefault="0057378A" w:rsidP="00B62FB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78A" w:rsidRDefault="0057378A" w:rsidP="00B62FB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7378A" w:rsidRDefault="0057378A" w:rsidP="0057378A"/>
    <w:p w:rsidR="0057378A" w:rsidRDefault="0057378A" w:rsidP="0057378A">
      <w:r>
        <w:t>1. Часть 2 статьи 38 Федерального закона от 21.11.2011 N 323-ФЗ "Об основах охраны</w:t>
      </w:r>
    </w:p>
    <w:p w:rsidR="0057378A" w:rsidRDefault="0057378A" w:rsidP="0057378A">
      <w:r>
        <w:t>здоровья граждан в РФ" (СЗ РФ, 2011, N 48, ст. 6724).</w:t>
      </w:r>
    </w:p>
    <w:p w:rsidR="0057378A" w:rsidRDefault="0057378A" w:rsidP="0057378A">
      <w:r w:rsidRPr="00CB74C5">
        <w:t>2</w:t>
      </w:r>
      <w:r>
        <w:t>.</w:t>
      </w:r>
      <w:r w:rsidRPr="00CB74C5">
        <w:t xml:space="preserve"> Необходимо наличие одной из указанных позиций.</w:t>
      </w:r>
    </w:p>
    <w:p w:rsidR="0057378A" w:rsidRDefault="0057378A" w:rsidP="0057378A">
      <w:pPr>
        <w:spacing w:line="231" w:lineRule="auto"/>
        <w:ind w:right="200"/>
        <w:jc w:val="center"/>
        <w:rPr>
          <w:rFonts w:eastAsia="Times New Roman"/>
          <w:sz w:val="28"/>
          <w:szCs w:val="28"/>
        </w:rPr>
      </w:pPr>
    </w:p>
    <w:sectPr w:rsidR="0057378A" w:rsidSect="002C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6FF" w:rsidRDefault="00BC56FF" w:rsidP="0057378A">
      <w:r>
        <w:separator/>
      </w:r>
    </w:p>
  </w:endnote>
  <w:endnote w:type="continuationSeparator" w:id="0">
    <w:p w:rsidR="00BC56FF" w:rsidRDefault="00BC56FF" w:rsidP="00573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6FF" w:rsidRDefault="00BC56FF" w:rsidP="0057378A">
      <w:r>
        <w:separator/>
      </w:r>
    </w:p>
  </w:footnote>
  <w:footnote w:type="continuationSeparator" w:id="0">
    <w:p w:rsidR="00BC56FF" w:rsidRDefault="00BC56FF" w:rsidP="0057378A">
      <w:r>
        <w:continuationSeparator/>
      </w:r>
    </w:p>
  </w:footnote>
  <w:footnote w:id="1">
    <w:p w:rsidR="0057378A" w:rsidRPr="00E90741" w:rsidRDefault="0057378A" w:rsidP="0057378A">
      <w:pPr>
        <w:pStyle w:val="1"/>
        <w:spacing w:before="0"/>
        <w:jc w:val="both"/>
        <w:rPr>
          <w:rFonts w:ascii="Times New Roman" w:eastAsia="Times New Roman" w:hAnsi="Times New Roman" w:cs="Times New Roman"/>
          <w:bCs/>
          <w:color w:val="22272F"/>
          <w:kern w:val="36"/>
          <w:sz w:val="20"/>
          <w:szCs w:val="20"/>
        </w:rPr>
      </w:pPr>
      <w:r w:rsidRPr="00787EE5">
        <w:rPr>
          <w:rStyle w:val="a5"/>
          <w:color w:val="auto"/>
        </w:rPr>
        <w:footnoteRef/>
      </w:r>
      <w:r w:rsidRPr="00787EE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</w:rPr>
        <w:t>Пункт</w:t>
      </w:r>
      <w:r w:rsidRPr="00285D36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</w:rPr>
        <w:t xml:space="preserve"> 5.2.2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</w:t>
      </w:r>
      <w:proofErr w:type="gramStart"/>
      <w:r w:rsidRPr="00285D36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</w:rPr>
        <w:t>2014, N 12, ст. 1296; N 26, ст. 3577; N 30, ст. 4307; N 37, ст. 4969; 2015, N 2, ст. 491; N 12, ст. 1763; N 23, ст. 3333; 2016, N 2, ст. 325)</w:t>
      </w:r>
      <w:r w:rsidRPr="00787EE5">
        <w:rPr>
          <w:rFonts w:ascii="Times New Roman" w:eastAsia="Times New Roman" w:hAnsi="Times New Roman" w:cs="Times New Roman"/>
          <w:bCs/>
          <w:color w:val="22272F"/>
          <w:kern w:val="36"/>
          <w:sz w:val="20"/>
          <w:szCs w:val="20"/>
        </w:rPr>
        <w:t>.</w:t>
      </w:r>
      <w:proofErr w:type="gramEnd"/>
    </w:p>
  </w:footnote>
  <w:footnote w:id="2">
    <w:p w:rsidR="0057378A" w:rsidRPr="00E90741" w:rsidRDefault="0057378A" w:rsidP="0057378A">
      <w:pPr>
        <w:pStyle w:val="2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E90741">
        <w:rPr>
          <w:rStyle w:val="a5"/>
          <w:color w:val="auto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П</w:t>
      </w:r>
      <w:r w:rsidRPr="00DC0460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ункт 5.2.2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</w:t>
      </w:r>
      <w:proofErr w:type="gramStart"/>
      <w:r w:rsidRPr="00DC0460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2014, N 12, ст. 1296; N 6, ст. 3577; N 30, ст. 4307; N 37, ст. 4969; 2015, N 2, ст. 491; N 12, ст. 1763; N 23, ст. 3333)</w:t>
      </w:r>
      <w:proofErr w:type="gramEnd"/>
    </w:p>
    <w:p w:rsidR="0057378A" w:rsidRDefault="0057378A" w:rsidP="0057378A">
      <w:pPr>
        <w:pStyle w:val="a3"/>
      </w:pPr>
    </w:p>
  </w:footnote>
  <w:footnote w:id="3">
    <w:p w:rsidR="0057378A" w:rsidRDefault="0057378A" w:rsidP="0057378A">
      <w:pPr>
        <w:pStyle w:val="a3"/>
        <w:jc w:val="both"/>
      </w:pPr>
      <w:r>
        <w:rPr>
          <w:rStyle w:val="a5"/>
        </w:rPr>
        <w:footnoteRef/>
      </w:r>
      <w:r>
        <w:t xml:space="preserve"> Пункт 11 части 1 статьи 79</w:t>
      </w:r>
      <w:r w:rsidRPr="00EA0FBE">
        <w:t xml:space="preserve"> Фе</w:t>
      </w:r>
      <w:r>
        <w:t xml:space="preserve">дерального закона от 21 ноября </w:t>
      </w:r>
      <w:r w:rsidRPr="00EA0FBE">
        <w:t>2011 г. № 323-ФЗ «Об основах охраны здоровья граждан в Российской Федерации» (Собрание законодательства Российской Федерац</w:t>
      </w:r>
      <w:r>
        <w:t xml:space="preserve">ии, 2011, № 48, ст. 6724; 2013 № 48, ст. 6165; 2014, № 30, ст. 4257; 2017, № 50, ст. 7563) (далее </w:t>
      </w:r>
      <w:proofErr w:type="gramStart"/>
      <w:r>
        <w:t>–Ф</w:t>
      </w:r>
      <w:proofErr w:type="gramEnd"/>
      <w:r>
        <w:t>едеральный закон от 21 ноября 2011 г. № 323-ФЗ).</w:t>
      </w:r>
    </w:p>
  </w:footnote>
  <w:footnote w:id="4">
    <w:p w:rsidR="0057378A" w:rsidRDefault="0057378A" w:rsidP="0057378A">
      <w:pPr>
        <w:pStyle w:val="a3"/>
        <w:jc w:val="both"/>
      </w:pPr>
      <w:r>
        <w:rPr>
          <w:rStyle w:val="a5"/>
        </w:rPr>
        <w:footnoteRef/>
      </w:r>
      <w:r>
        <w:t xml:space="preserve"> Часть 1 статьи 91</w:t>
      </w:r>
      <w:r w:rsidRPr="00EA0FBE">
        <w:t xml:space="preserve"> Фе</w:t>
      </w:r>
      <w:r>
        <w:t xml:space="preserve">дерального закона от 21 ноября </w:t>
      </w:r>
      <w:r w:rsidRPr="00EA0FBE">
        <w:t>2011 г. № 323-ФЗ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57378A"/>
    <w:rsid w:val="0009410C"/>
    <w:rsid w:val="002C6143"/>
    <w:rsid w:val="003E1423"/>
    <w:rsid w:val="00446E7E"/>
    <w:rsid w:val="0051222A"/>
    <w:rsid w:val="0057378A"/>
    <w:rsid w:val="007757AE"/>
    <w:rsid w:val="008D742A"/>
    <w:rsid w:val="00937C0E"/>
    <w:rsid w:val="00BC56FF"/>
    <w:rsid w:val="00D9094F"/>
    <w:rsid w:val="00ED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78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37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7378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378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7378A"/>
    <w:rPr>
      <w:vertAlign w:val="superscript"/>
    </w:rPr>
  </w:style>
  <w:style w:type="character" w:customStyle="1" w:styleId="a6">
    <w:name w:val="Гипертекстовая ссылка"/>
    <w:basedOn w:val="a0"/>
    <w:uiPriority w:val="99"/>
    <w:rsid w:val="0057378A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99586.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099586.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099586.100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garantF1://70099586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1877</Words>
  <Characters>10703</Characters>
  <Application>Microsoft Office Word</Application>
  <DocSecurity>0</DocSecurity>
  <Lines>89</Lines>
  <Paragraphs>25</Paragraphs>
  <ScaleCrop>false</ScaleCrop>
  <Company>Hewlett-Packard Company</Company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 Исакович</dc:creator>
  <cp:lastModifiedBy>администратор4</cp:lastModifiedBy>
  <cp:revision>2</cp:revision>
  <dcterms:created xsi:type="dcterms:W3CDTF">2021-02-16T11:32:00Z</dcterms:created>
  <dcterms:modified xsi:type="dcterms:W3CDTF">2021-02-16T11:32:00Z</dcterms:modified>
</cp:coreProperties>
</file>