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4D" w:rsidRDefault="0002614D" w:rsidP="0002614D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02614D" w:rsidRPr="00567ADD" w:rsidRDefault="0002614D" w:rsidP="0002614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567ADD">
        <w:rPr>
          <w:bCs/>
          <w:sz w:val="28"/>
          <w:szCs w:val="28"/>
        </w:rPr>
        <w:t xml:space="preserve">Проект </w:t>
      </w:r>
    </w:p>
    <w:p w:rsidR="0002614D" w:rsidRDefault="0002614D" w:rsidP="0002614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2614D" w:rsidRDefault="0002614D" w:rsidP="0002614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2614D" w:rsidRDefault="0002614D" w:rsidP="0002614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2614D" w:rsidRDefault="0002614D" w:rsidP="0002614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2614D" w:rsidRDefault="0002614D" w:rsidP="0002614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2614D" w:rsidRDefault="0002614D" w:rsidP="0002614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2614D" w:rsidRDefault="0002614D" w:rsidP="0002614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2614D" w:rsidRDefault="0002614D" w:rsidP="0002614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2614D" w:rsidRDefault="0002614D" w:rsidP="0002614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2614D" w:rsidRDefault="0002614D" w:rsidP="0002614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2614D" w:rsidRDefault="0002614D" w:rsidP="0002614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2614D" w:rsidRPr="000D39BB" w:rsidRDefault="0002614D" w:rsidP="000261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стандартов</w:t>
      </w:r>
      <w:r w:rsidRPr="000D39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медицинской помощи взрослым</w:t>
      </w:r>
      <w:r w:rsidRPr="000D39BB">
        <w:rPr>
          <w:b/>
          <w:bCs/>
          <w:sz w:val="28"/>
          <w:szCs w:val="28"/>
        </w:rPr>
        <w:t xml:space="preserve"> при </w:t>
      </w:r>
      <w:proofErr w:type="spellStart"/>
      <w:r>
        <w:rPr>
          <w:b/>
          <w:bCs/>
          <w:sz w:val="28"/>
          <w:szCs w:val="28"/>
        </w:rPr>
        <w:t>увеальной</w:t>
      </w:r>
      <w:proofErr w:type="spellEnd"/>
      <w:r>
        <w:rPr>
          <w:b/>
          <w:bCs/>
          <w:sz w:val="28"/>
          <w:szCs w:val="28"/>
        </w:rPr>
        <w:t xml:space="preserve"> меланоме</w:t>
      </w:r>
    </w:p>
    <w:p w:rsidR="0002614D" w:rsidRPr="000D39BB" w:rsidRDefault="0002614D" w:rsidP="000261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614D" w:rsidRDefault="0002614D" w:rsidP="000261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 xml:space="preserve">323-ФЗ «Об основах охраны здоровья граждан </w:t>
      </w:r>
      <w:r>
        <w:rPr>
          <w:sz w:val="28"/>
          <w:szCs w:val="28"/>
        </w:rPr>
        <w:br/>
      </w:r>
      <w:r w:rsidRPr="000D39BB">
        <w:rPr>
          <w:sz w:val="28"/>
          <w:szCs w:val="28"/>
        </w:rPr>
        <w:t>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2018, № 53, ст. 8415) и подпунктом 5.2.18 Положения </w:t>
      </w:r>
      <w:r>
        <w:rPr>
          <w:sz w:val="28"/>
          <w:szCs w:val="28"/>
        </w:rPr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 3526), </w:t>
      </w:r>
      <w:r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0D39BB">
        <w:rPr>
          <w:sz w:val="28"/>
          <w:szCs w:val="28"/>
        </w:rPr>
        <w:t>:</w:t>
      </w:r>
    </w:p>
    <w:p w:rsidR="0002614D" w:rsidRPr="000D39BB" w:rsidRDefault="0002614D" w:rsidP="000261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02614D" w:rsidRPr="00890CD2" w:rsidRDefault="0002614D" w:rsidP="0002614D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6054D">
        <w:rPr>
          <w:sz w:val="28"/>
          <w:szCs w:val="28"/>
        </w:rPr>
        <w:t xml:space="preserve">стандарт </w:t>
      </w:r>
      <w:r>
        <w:rPr>
          <w:bCs/>
          <w:sz w:val="28"/>
          <w:szCs w:val="28"/>
        </w:rPr>
        <w:t>медицинской помощи взрослым</w:t>
      </w:r>
      <w:r w:rsidRPr="00BD27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</w:t>
      </w:r>
      <w:proofErr w:type="spellStart"/>
      <w:r>
        <w:rPr>
          <w:bCs/>
          <w:sz w:val="28"/>
          <w:szCs w:val="28"/>
        </w:rPr>
        <w:t>увеальной</w:t>
      </w:r>
      <w:proofErr w:type="spellEnd"/>
      <w:r>
        <w:rPr>
          <w:bCs/>
          <w:sz w:val="28"/>
          <w:szCs w:val="28"/>
        </w:rPr>
        <w:t xml:space="preserve"> меланоме (диагностика и лечение) согласно приложению № 1;</w:t>
      </w:r>
    </w:p>
    <w:p w:rsidR="0002614D" w:rsidRDefault="0002614D" w:rsidP="0002614D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стандарт </w:t>
      </w:r>
      <w:r w:rsidRPr="006641AC">
        <w:rPr>
          <w:bCs/>
          <w:sz w:val="28"/>
          <w:szCs w:val="28"/>
        </w:rPr>
        <w:t xml:space="preserve">медицинской помощи </w:t>
      </w:r>
      <w:r>
        <w:rPr>
          <w:bCs/>
          <w:sz w:val="28"/>
          <w:szCs w:val="28"/>
        </w:rPr>
        <w:t xml:space="preserve">взрослым при </w:t>
      </w:r>
      <w:proofErr w:type="spellStart"/>
      <w:r>
        <w:rPr>
          <w:bCs/>
          <w:sz w:val="28"/>
          <w:szCs w:val="28"/>
        </w:rPr>
        <w:t>увеальной</w:t>
      </w:r>
      <w:proofErr w:type="spellEnd"/>
      <w:r>
        <w:rPr>
          <w:bCs/>
          <w:sz w:val="28"/>
          <w:szCs w:val="28"/>
        </w:rPr>
        <w:t xml:space="preserve"> меланоме (диспансерное наблюдение) согласно </w:t>
      </w:r>
      <w:r w:rsidRPr="006641AC">
        <w:rPr>
          <w:bCs/>
          <w:sz w:val="28"/>
          <w:szCs w:val="28"/>
        </w:rPr>
        <w:t>приложению</w:t>
      </w:r>
      <w:r>
        <w:rPr>
          <w:bCs/>
          <w:sz w:val="28"/>
          <w:szCs w:val="28"/>
        </w:rPr>
        <w:t xml:space="preserve"> № 2.</w:t>
      </w:r>
    </w:p>
    <w:p w:rsidR="0002614D" w:rsidRPr="00A756BF" w:rsidRDefault="0002614D" w:rsidP="0002614D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14D" w:rsidRDefault="0002614D" w:rsidP="000261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14D" w:rsidRPr="000D39BB" w:rsidRDefault="0002614D" w:rsidP="000261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5285"/>
      </w:tblGrid>
      <w:tr w:rsidR="0002614D" w:rsidTr="00E60133">
        <w:trPr>
          <w:trHeight w:val="454"/>
        </w:trPr>
        <w:tc>
          <w:tcPr>
            <w:tcW w:w="5109" w:type="dxa"/>
          </w:tcPr>
          <w:p w:rsidR="0002614D" w:rsidRDefault="0002614D" w:rsidP="00E601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02614D" w:rsidRDefault="0002614D" w:rsidP="00E601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 Мурашко</w:t>
            </w:r>
          </w:p>
        </w:tc>
      </w:tr>
    </w:tbl>
    <w:p w:rsidR="0002614D" w:rsidRDefault="0002614D" w:rsidP="0002614D">
      <w:pPr>
        <w:spacing w:after="200" w:line="276" w:lineRule="auto"/>
        <w:rPr>
          <w:sz w:val="28"/>
          <w:szCs w:val="28"/>
        </w:rPr>
        <w:sectPr w:rsidR="0002614D" w:rsidSect="00153D10">
          <w:headerReference w:type="default" r:id="rId8"/>
          <w:headerReference w:type="first" r:id="rId9"/>
          <w:pgSz w:w="11906" w:h="16838"/>
          <w:pgMar w:top="1134" w:right="567" w:bottom="1843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02614D" w:rsidRPr="00FF4E91" w:rsidRDefault="0002614D" w:rsidP="0002614D">
      <w:pPr>
        <w:tabs>
          <w:tab w:val="right" w:pos="10773"/>
        </w:tabs>
        <w:autoSpaceDE w:val="0"/>
        <w:autoSpaceDN w:val="0"/>
        <w:adjustRightInd w:val="0"/>
        <w:ind w:left="8080"/>
        <w:jc w:val="center"/>
        <w:rPr>
          <w:rStyle w:val="a7"/>
          <w:rFonts w:eastAsia="Calibri"/>
        </w:rPr>
      </w:pPr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 1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 xml:space="preserve">охранения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_______</w:t>
      </w:r>
      <w:r>
        <w:rPr>
          <w:sz w:val="28"/>
          <w:szCs w:val="28"/>
        </w:rPr>
        <w:t>______ 2021</w:t>
      </w:r>
      <w:r>
        <w:rPr>
          <w:sz w:val="28"/>
          <w:szCs w:val="28"/>
          <w:lang w:val="en-US"/>
        </w:rPr>
        <w:t> </w:t>
      </w:r>
      <w:r w:rsidRPr="00CA1D3A">
        <w:rPr>
          <w:sz w:val="28"/>
          <w:szCs w:val="28"/>
        </w:rPr>
        <w:t>г. №______</w:t>
      </w:r>
    </w:p>
    <w:p w:rsidR="0002614D" w:rsidRPr="00FF4E91" w:rsidRDefault="0002614D" w:rsidP="0002614D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02614D" w:rsidRPr="00D43A03" w:rsidRDefault="0002614D" w:rsidP="0002614D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D43A03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02614D" w:rsidRPr="00D43A03" w:rsidRDefault="0002614D" w:rsidP="0002614D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D43A03">
        <w:rPr>
          <w:rStyle w:val="a7"/>
          <w:rFonts w:eastAsia="Calibri"/>
          <w:caps/>
          <w:sz w:val="28"/>
          <w:szCs w:val="32"/>
          <w:lang w:eastAsia="en-US"/>
        </w:rPr>
        <w:t>медицинской помощи взрослым при увеальной меланоме (диагностика и лечение)</w:t>
      </w:r>
    </w:p>
    <w:p w:rsidR="0002614D" w:rsidRPr="00D43A03" w:rsidRDefault="0002614D" w:rsidP="0002614D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02614D" w:rsidRPr="00D43A03" w:rsidRDefault="0002614D" w:rsidP="0002614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 w:rsidRPr="00D43A03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 w:rsidRPr="00D43A03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D43A03">
        <w:rPr>
          <w:b/>
          <w:sz w:val="28"/>
          <w:szCs w:val="20"/>
        </w:rPr>
        <w:t>:</w:t>
      </w:r>
      <w:r w:rsidRPr="00D43A03">
        <w:rPr>
          <w:sz w:val="28"/>
          <w:szCs w:val="20"/>
        </w:rPr>
        <w:t xml:space="preserve"> взрослые</w:t>
      </w:r>
    </w:p>
    <w:p w:rsidR="0002614D" w:rsidRPr="00D43A03" w:rsidRDefault="0002614D" w:rsidP="0002614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 w:rsidRPr="00D43A03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D43A03">
        <w:rPr>
          <w:b/>
          <w:sz w:val="28"/>
          <w:szCs w:val="20"/>
        </w:rPr>
        <w:t>:</w:t>
      </w:r>
      <w:r w:rsidRPr="00D43A03">
        <w:rPr>
          <w:sz w:val="28"/>
          <w:szCs w:val="20"/>
        </w:rPr>
        <w:t xml:space="preserve"> любой</w:t>
      </w:r>
    </w:p>
    <w:p w:rsidR="0002614D" w:rsidRPr="00D43A03" w:rsidRDefault="0002614D" w:rsidP="0002614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 w:rsidRPr="00D43A03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D43A03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D43A03">
        <w:rPr>
          <w:b/>
          <w:sz w:val="28"/>
          <w:szCs w:val="20"/>
        </w:rPr>
        <w:t>:</w:t>
      </w:r>
      <w:r w:rsidRPr="00D43A03">
        <w:rPr>
          <w:sz w:val="28"/>
          <w:szCs w:val="20"/>
        </w:rPr>
        <w:t xml:space="preserve"> специализированная медицинская помощь, первичная медико-санитарная помощь</w:t>
      </w:r>
    </w:p>
    <w:p w:rsidR="0002614D" w:rsidRPr="00FE485C" w:rsidRDefault="0002614D" w:rsidP="0002614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 w:rsidRPr="00FE485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стационарно, в дневном стационаре, </w:t>
      </w:r>
      <w:proofErr w:type="spellStart"/>
      <w:r>
        <w:rPr>
          <w:sz w:val="28"/>
          <w:szCs w:val="20"/>
        </w:rPr>
        <w:t>амбулаторно</w:t>
      </w:r>
      <w:proofErr w:type="spellEnd"/>
    </w:p>
    <w:p w:rsidR="0002614D" w:rsidRPr="00FE485C" w:rsidRDefault="0002614D" w:rsidP="0002614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 w:rsidRPr="007F7D42">
        <w:rPr>
          <w:sz w:val="28"/>
          <w:szCs w:val="20"/>
        </w:rPr>
        <w:t xml:space="preserve"> </w:t>
      </w:r>
      <w:r>
        <w:rPr>
          <w:sz w:val="28"/>
          <w:szCs w:val="20"/>
        </w:rPr>
        <w:t>плановая</w:t>
      </w:r>
    </w:p>
    <w:p w:rsidR="0002614D" w:rsidRPr="00FE485C" w:rsidRDefault="0002614D" w:rsidP="0002614D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02614D" w:rsidRPr="00FE485C" w:rsidRDefault="0002614D" w:rsidP="0002614D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02614D" w:rsidRPr="00D43A03" w:rsidRDefault="0002614D" w:rsidP="0002614D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D43A03">
        <w:rPr>
          <w:b/>
          <w:sz w:val="28"/>
          <w:szCs w:val="28"/>
        </w:rPr>
        <w:t>:</w:t>
      </w:r>
      <w:r w:rsidRPr="00D43A03">
        <w:rPr>
          <w:sz w:val="28"/>
          <w:szCs w:val="28"/>
        </w:rPr>
        <w:t xml:space="preserve"> </w:t>
      </w:r>
      <w:r w:rsidRPr="00D43A03">
        <w:rPr>
          <w:sz w:val="28"/>
          <w:szCs w:val="20"/>
        </w:rPr>
        <w:t>вне зависимости</w:t>
      </w:r>
    </w:p>
    <w:p w:rsidR="0002614D" w:rsidRPr="00FE485C" w:rsidRDefault="0002614D" w:rsidP="0002614D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305</w:t>
      </w:r>
    </w:p>
    <w:p w:rsidR="0002614D" w:rsidRPr="00436399" w:rsidRDefault="0002614D" w:rsidP="0002614D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02614D" w:rsidRPr="00D43A03" w:rsidRDefault="0002614D" w:rsidP="0002614D">
      <w:pPr>
        <w:tabs>
          <w:tab w:val="left" w:pos="1701"/>
        </w:tabs>
        <w:spacing w:line="360" w:lineRule="auto"/>
        <w:ind w:left="1701" w:hanging="1701"/>
        <w:rPr>
          <w:sz w:val="28"/>
          <w:szCs w:val="20"/>
        </w:rPr>
      </w:pPr>
      <w:r>
        <w:rPr>
          <w:sz w:val="28"/>
          <w:szCs w:val="20"/>
          <w:lang w:val="en-US"/>
        </w:rPr>
        <w:t>C</w:t>
      </w:r>
      <w:r w:rsidRPr="00D43A03">
        <w:rPr>
          <w:sz w:val="28"/>
          <w:szCs w:val="20"/>
        </w:rPr>
        <w:t>69.3</w:t>
      </w:r>
      <w:r w:rsidRPr="00D43A03">
        <w:rPr>
          <w:sz w:val="28"/>
          <w:szCs w:val="20"/>
        </w:rPr>
        <w:tab/>
        <w:t>Злокачественное новообразование сосудистой оболочки</w:t>
      </w:r>
    </w:p>
    <w:p w:rsidR="0002614D" w:rsidRPr="00D43A03" w:rsidRDefault="0002614D" w:rsidP="0002614D">
      <w:pPr>
        <w:tabs>
          <w:tab w:val="left" w:pos="1701"/>
        </w:tabs>
        <w:spacing w:line="360" w:lineRule="auto"/>
        <w:ind w:left="1701" w:hanging="1701"/>
        <w:rPr>
          <w:sz w:val="28"/>
          <w:szCs w:val="20"/>
        </w:rPr>
      </w:pPr>
      <w:r>
        <w:rPr>
          <w:sz w:val="28"/>
          <w:szCs w:val="20"/>
          <w:lang w:val="en-US"/>
        </w:rPr>
        <w:t>C</w:t>
      </w:r>
      <w:r w:rsidRPr="00D43A03">
        <w:rPr>
          <w:sz w:val="28"/>
          <w:szCs w:val="20"/>
        </w:rPr>
        <w:t>69.4</w:t>
      </w:r>
      <w:r w:rsidRPr="00D43A03">
        <w:rPr>
          <w:sz w:val="28"/>
          <w:szCs w:val="20"/>
        </w:rPr>
        <w:tab/>
        <w:t>Злокачественное новообразование ресничного [цилиарного] тела</w:t>
      </w:r>
    </w:p>
    <w:p w:rsidR="0002614D" w:rsidRPr="00D43A03" w:rsidRDefault="0002614D" w:rsidP="0002614D">
      <w:pPr>
        <w:tabs>
          <w:tab w:val="left" w:pos="1701"/>
        </w:tabs>
        <w:spacing w:line="360" w:lineRule="auto"/>
        <w:ind w:left="1701" w:hanging="1701"/>
        <w:rPr>
          <w:sz w:val="28"/>
          <w:szCs w:val="28"/>
        </w:rPr>
      </w:pPr>
      <w:r>
        <w:rPr>
          <w:sz w:val="28"/>
          <w:szCs w:val="20"/>
          <w:lang w:val="en-US"/>
        </w:rPr>
        <w:t>C</w:t>
      </w:r>
      <w:r w:rsidRPr="00D43A03">
        <w:rPr>
          <w:sz w:val="28"/>
          <w:szCs w:val="20"/>
        </w:rPr>
        <w:t>69.8</w:t>
      </w:r>
      <w:r w:rsidRPr="00D43A03">
        <w:rPr>
          <w:sz w:val="28"/>
          <w:szCs w:val="20"/>
        </w:rPr>
        <w:tab/>
        <w:t>Злокачественное новообразование глаза и его придаточного аппарата, выходящее за пределы одной и более вышеуказанных локализаций</w:t>
      </w:r>
      <w:bookmarkStart w:id="0" w:name="_GoBack"/>
      <w:bookmarkEnd w:id="0"/>
    </w:p>
    <w:p w:rsidR="0002614D" w:rsidRPr="002E7AB5" w:rsidRDefault="0002614D" w:rsidP="0002614D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lastRenderedPageBreak/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02614D" w:rsidRPr="00FF4E91" w:rsidTr="00E60133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2614D" w:rsidRPr="00FF4E91" w:rsidRDefault="0002614D" w:rsidP="0002614D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02614D" w:rsidRPr="00FF4E91" w:rsidTr="00E60133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02614D" w:rsidRPr="00DF75B8" w:rsidRDefault="0002614D" w:rsidP="00E60133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614D" w:rsidRPr="00796F97" w:rsidRDefault="0002614D" w:rsidP="00E60133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2614D" w:rsidRPr="001D047D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DF75B8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врача-онколога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1D047D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DF75B8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2614D" w:rsidRPr="00DF75B8" w:rsidRDefault="0002614D" w:rsidP="0002614D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02614D" w:rsidRPr="004436EF" w:rsidTr="00E60133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2614D" w:rsidRPr="009A33AC" w:rsidRDefault="0002614D" w:rsidP="0002614D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FF4E91">
              <w:rPr>
                <w:sz w:val="28"/>
                <w:szCs w:val="28"/>
              </w:rPr>
              <w:t>Лабораторные</w:t>
            </w:r>
            <w:r w:rsidRPr="009A33AC">
              <w:rPr>
                <w:sz w:val="28"/>
                <w:szCs w:val="28"/>
                <w:lang w:val="en-US"/>
              </w:rPr>
              <w:t xml:space="preserve"> </w:t>
            </w:r>
            <w:r w:rsidRPr="00FF4E91">
              <w:rPr>
                <w:sz w:val="28"/>
                <w:szCs w:val="28"/>
              </w:rPr>
              <w:t>методы</w:t>
            </w:r>
            <w:r w:rsidRPr="009A33AC">
              <w:rPr>
                <w:sz w:val="28"/>
                <w:szCs w:val="28"/>
                <w:lang w:val="en-US"/>
              </w:rPr>
              <w:t xml:space="preserve"> </w:t>
            </w:r>
            <w:r w:rsidRPr="00FF4E91">
              <w:rPr>
                <w:sz w:val="28"/>
                <w:szCs w:val="28"/>
              </w:rPr>
              <w:t>исследования</w:t>
            </w:r>
          </w:p>
        </w:tc>
      </w:tr>
      <w:tr w:rsidR="0002614D" w:rsidRPr="00FF4E91" w:rsidTr="00E60133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02614D" w:rsidRPr="00A44DE7" w:rsidRDefault="0002614D" w:rsidP="00E60133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A44DE7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A44DE7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A08.06.001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Цитологическое исследование препарата тканей </w:t>
            </w:r>
            <w:proofErr w:type="spellStart"/>
            <w:r>
              <w:rPr>
                <w:sz w:val="28"/>
                <w:szCs w:val="28"/>
              </w:rPr>
              <w:t>лимфоузла</w:t>
            </w:r>
            <w:proofErr w:type="spellEnd"/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A08.06.002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Патолого-анатомическое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</w:t>
            </w:r>
            <w:proofErr w:type="spellStart"/>
            <w:r>
              <w:rPr>
                <w:sz w:val="28"/>
                <w:szCs w:val="28"/>
              </w:rPr>
              <w:t>лимфоузла</w:t>
            </w:r>
            <w:proofErr w:type="spellEnd"/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A08.30.014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Патолого-анатомическое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опухолей, опухолеподобных образований мягких тканей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A08.30.016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Цитологическое исследование микропрепарата </w:t>
            </w:r>
            <w:proofErr w:type="spellStart"/>
            <w:r>
              <w:rPr>
                <w:sz w:val="28"/>
                <w:szCs w:val="28"/>
              </w:rPr>
              <w:t>пунктатов</w:t>
            </w:r>
            <w:proofErr w:type="spellEnd"/>
            <w:r>
              <w:rPr>
                <w:sz w:val="28"/>
                <w:szCs w:val="28"/>
              </w:rPr>
              <w:t xml:space="preserve"> опухолей, опухолеподобных образований мягких тканей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A27.05.059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Молекулярно-генетическое исследование мутаций в гене SF3B1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2614D" w:rsidRPr="00E45FD2" w:rsidRDefault="0002614D" w:rsidP="0002614D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02614D" w:rsidRPr="00FF4E91" w:rsidTr="00E60133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2614D" w:rsidRPr="008F73F7" w:rsidRDefault="0002614D" w:rsidP="0002614D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lastRenderedPageBreak/>
              <w:t>Инструментальные методы исследования</w:t>
            </w:r>
          </w:p>
        </w:tc>
      </w:tr>
      <w:tr w:rsidR="0002614D" w:rsidRPr="00FF4E91" w:rsidTr="00E60133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02614D" w:rsidRPr="006F579A" w:rsidRDefault="0002614D" w:rsidP="00E60133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2614D" w:rsidRPr="006F579A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A02.26.003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Офтальмоскопия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A03.26.001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Биомикроскопия</w:t>
            </w:r>
            <w:proofErr w:type="spellEnd"/>
            <w:r>
              <w:rPr>
                <w:sz w:val="28"/>
                <w:szCs w:val="28"/>
              </w:rPr>
              <w:t xml:space="preserve"> глаза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A03.26.002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Гониоскопия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A03.26.006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Флюоресцентная</w:t>
            </w:r>
            <w:proofErr w:type="spellEnd"/>
            <w:r>
              <w:rPr>
                <w:sz w:val="28"/>
                <w:szCs w:val="28"/>
              </w:rPr>
              <w:t xml:space="preserve"> ангиография глаза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A03.26.019.002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Оптическое исследование заднего отдела глаза с помощью компьютерного анализатора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глазного яблока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сканирование глазницы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A04.26.005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Ультразвуковая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допплерография</w:t>
            </w:r>
            <w:proofErr w:type="spellEnd"/>
            <w:r>
              <w:rPr>
                <w:sz w:val="28"/>
                <w:szCs w:val="28"/>
              </w:rPr>
              <w:t xml:space="preserve"> сосудов орбиты и глазного яблока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A04.26.007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сканирование переднего отдела глаза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A05.23.009.001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Магнитно-резонансная томография головного мозга с </w:t>
            </w:r>
            <w:proofErr w:type="spellStart"/>
            <w:r>
              <w:rPr>
                <w:sz w:val="28"/>
                <w:szCs w:val="28"/>
              </w:rPr>
              <w:t>контрастированием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A05.26.008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Магнитно-резонансная томография глазницы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A05.30.005.001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Магнитно-резонансная томография органов брюшной полости с </w:t>
            </w:r>
            <w:proofErr w:type="gramStart"/>
            <w:r>
              <w:rPr>
                <w:sz w:val="28"/>
                <w:szCs w:val="28"/>
              </w:rPr>
              <w:t>внутривенным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контрастированием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глазницы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A06.30.005.003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Компьютерная томография органов брюшной полости с </w:t>
            </w:r>
            <w:proofErr w:type="gramStart"/>
            <w:r>
              <w:rPr>
                <w:sz w:val="28"/>
                <w:szCs w:val="28"/>
              </w:rPr>
              <w:t>внутривенным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болюсным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контрастированием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A11.06.002.001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лимфатического узла под контролем ультразвукового исследования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2614D" w:rsidRPr="00A44DE7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A11.30.013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опухолей, опухолеподобных образований мягких тканей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2614D" w:rsidRPr="00C936D9" w:rsidRDefault="0002614D" w:rsidP="0002614D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02614D" w:rsidRPr="00FF4E91" w:rsidTr="00E60133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2614D" w:rsidRPr="008F73F7" w:rsidRDefault="0002614D" w:rsidP="0002614D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02614D" w:rsidRPr="00FF4E91" w:rsidTr="00E60133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02614D" w:rsidRPr="006001EC" w:rsidRDefault="0002614D" w:rsidP="00E60133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Суточное наблюдение врачом-анестезиологом-реаниматологом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врача-онколога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B01.027.003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B01.029.005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B01.038.003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Осмотр (консультация) </w:t>
            </w:r>
            <w:proofErr w:type="spellStart"/>
            <w:r>
              <w:rPr>
                <w:sz w:val="28"/>
                <w:szCs w:val="28"/>
              </w:rPr>
              <w:t>врачом-радиотерапевтом</w:t>
            </w:r>
            <w:proofErr w:type="spellEnd"/>
            <w:r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B01.038.005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Ежедневный осмотр </w:t>
            </w:r>
            <w:proofErr w:type="spellStart"/>
            <w:r>
              <w:rPr>
                <w:sz w:val="28"/>
                <w:szCs w:val="28"/>
              </w:rPr>
              <w:t>врачом-радиотерапевтом</w:t>
            </w:r>
            <w:proofErr w:type="spellEnd"/>
            <w:r>
              <w:rPr>
                <w:sz w:val="28"/>
                <w:szCs w:val="28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02614D" w:rsidRDefault="0002614D" w:rsidP="0002614D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02614D" w:rsidRPr="004436EF" w:rsidTr="00E60133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2614D" w:rsidRPr="008F5B99" w:rsidRDefault="0002614D" w:rsidP="0002614D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Лабораторные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02614D" w:rsidRPr="00FF4E91" w:rsidTr="00E60133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02614D" w:rsidRPr="006001EC" w:rsidRDefault="0002614D" w:rsidP="00E60133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A08.26.004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Патолого-анатомическое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глазного яблока, его придаточного аппарата, глазницы, экссудата при операции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A08.26.007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Цитологическое исследование микропрепарата </w:t>
            </w:r>
            <w:proofErr w:type="spellStart"/>
            <w:r>
              <w:rPr>
                <w:sz w:val="28"/>
                <w:szCs w:val="28"/>
              </w:rPr>
              <w:t>тонкоигольной</w:t>
            </w:r>
            <w:proofErr w:type="spellEnd"/>
            <w:r>
              <w:rPr>
                <w:sz w:val="28"/>
                <w:szCs w:val="28"/>
              </w:rPr>
              <w:t xml:space="preserve"> аспирационной биопсии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A08.30.014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Патолого-анатомическое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опухолей, опухолеподобных образований мягких тканей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B03.005.006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Коагулограмма</w:t>
            </w:r>
            <w:proofErr w:type="spellEnd"/>
            <w:r>
              <w:rPr>
                <w:sz w:val="28"/>
                <w:szCs w:val="28"/>
              </w:rPr>
              <w:t xml:space="preserve"> (ориентировочное исследование системы гемостаза)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2614D" w:rsidRDefault="0002614D" w:rsidP="0002614D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02614D" w:rsidRPr="00FF4E91" w:rsidTr="00E60133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2614D" w:rsidRPr="008F73F7" w:rsidRDefault="0002614D" w:rsidP="0002614D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lastRenderedPageBreak/>
              <w:t xml:space="preserve">Хирургические, эндоскопические, </w:t>
            </w:r>
            <w:proofErr w:type="spellStart"/>
            <w:r w:rsidRPr="0093795E">
              <w:rPr>
                <w:sz w:val="28"/>
                <w:szCs w:val="28"/>
              </w:rPr>
              <w:t>эндоваскулярные</w:t>
            </w:r>
            <w:proofErr w:type="spellEnd"/>
            <w:r w:rsidRPr="0093795E"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sz w:val="28"/>
                <w:szCs w:val="28"/>
              </w:rPr>
              <w:t>реаниматологического</w:t>
            </w:r>
            <w:proofErr w:type="spellEnd"/>
            <w:r w:rsidRPr="0093795E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02614D" w:rsidRPr="00FF4E91" w:rsidTr="00E60133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02614D" w:rsidRPr="006001EC" w:rsidRDefault="0002614D" w:rsidP="00E60133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A07.26.001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Брахитерапия</w:t>
            </w:r>
            <w:proofErr w:type="spellEnd"/>
            <w:r>
              <w:rPr>
                <w:sz w:val="28"/>
                <w:szCs w:val="28"/>
              </w:rPr>
              <w:t xml:space="preserve"> при новообразованиях глаза с использованием радиоактивного </w:t>
            </w:r>
            <w:proofErr w:type="spellStart"/>
            <w:r>
              <w:rPr>
                <w:sz w:val="28"/>
                <w:szCs w:val="28"/>
              </w:rPr>
              <w:t>офтальмоаппликатора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A11.26.017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Тонкоигольная</w:t>
            </w:r>
            <w:proofErr w:type="spellEnd"/>
            <w:r>
              <w:rPr>
                <w:sz w:val="28"/>
                <w:szCs w:val="28"/>
              </w:rPr>
              <w:t xml:space="preserve"> аспирационная биопсия при внутриглазных опухолях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A16.14.030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Резекция печени </w:t>
            </w:r>
            <w:proofErr w:type="spellStart"/>
            <w:r>
              <w:rPr>
                <w:sz w:val="28"/>
                <w:szCs w:val="28"/>
              </w:rPr>
              <w:t>атипичная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A16.14.037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Радиочастотная абляция, </w:t>
            </w:r>
            <w:proofErr w:type="spellStart"/>
            <w:r>
              <w:rPr>
                <w:sz w:val="28"/>
                <w:szCs w:val="28"/>
              </w:rPr>
              <w:t>термоабляция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криодеструкция</w:t>
            </w:r>
            <w:proofErr w:type="spellEnd"/>
            <w:r>
              <w:rPr>
                <w:sz w:val="28"/>
                <w:szCs w:val="28"/>
              </w:rPr>
              <w:t xml:space="preserve"> опухолей печени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A16.26.060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Иридэктомия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A16.26.062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Иридопластика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A16.26.075.001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Склеропластика</w:t>
            </w:r>
            <w:proofErr w:type="spellEnd"/>
            <w:r>
              <w:rPr>
                <w:sz w:val="28"/>
                <w:szCs w:val="28"/>
              </w:rPr>
              <w:t xml:space="preserve"> с использованием трансплантатов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A16.26.098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Энуклеация глазного яблока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A16.26.107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Экзентерация</w:t>
            </w:r>
            <w:proofErr w:type="spellEnd"/>
            <w:r>
              <w:rPr>
                <w:sz w:val="28"/>
                <w:szCs w:val="28"/>
              </w:rPr>
              <w:t xml:space="preserve"> глазницы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A16.26.150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Иридоциклосклерэктомия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A16.26.151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Иридоциклохориоидсклерэктомия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A16.28.068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Селективная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суперселективная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эмболизация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химиоэмболизация</w:t>
            </w:r>
            <w:proofErr w:type="spellEnd"/>
            <w:r>
              <w:rPr>
                <w:sz w:val="28"/>
                <w:szCs w:val="28"/>
              </w:rPr>
              <w:t xml:space="preserve"> опухолевых сосудов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A22.26.011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Лазерная деструкция новообразований сетчатки, век, конъюнктивы, сосудистой оболочки глаза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A22.26.015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Термотерапия новообразований сетчатки, сосудистой оболочки глаза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2614D" w:rsidRDefault="0002614D" w:rsidP="0002614D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02614D" w:rsidRPr="004436EF" w:rsidTr="00E60133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2614D" w:rsidRPr="00D43A03" w:rsidRDefault="0002614D" w:rsidP="0002614D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proofErr w:type="spellStart"/>
            <w:r w:rsidRPr="0093795E">
              <w:rPr>
                <w:sz w:val="28"/>
                <w:szCs w:val="28"/>
              </w:rPr>
              <w:t>Немедикаментозные</w:t>
            </w:r>
            <w:proofErr w:type="spellEnd"/>
            <w:r w:rsidRPr="00D43A03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D43A03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профилактики</w:t>
            </w:r>
            <w:r w:rsidRPr="00D43A03">
              <w:rPr>
                <w:sz w:val="28"/>
                <w:szCs w:val="28"/>
              </w:rPr>
              <w:t xml:space="preserve">, </w:t>
            </w:r>
            <w:r w:rsidRPr="0093795E">
              <w:rPr>
                <w:sz w:val="28"/>
                <w:szCs w:val="28"/>
              </w:rPr>
              <w:t>лечения</w:t>
            </w:r>
            <w:r w:rsidRPr="00D43A03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</w:t>
            </w:r>
            <w:r w:rsidRPr="00D43A03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медицинской</w:t>
            </w:r>
            <w:r w:rsidRPr="00D43A03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реабилитации</w:t>
            </w:r>
          </w:p>
        </w:tc>
      </w:tr>
      <w:tr w:rsidR="0002614D" w:rsidRPr="00FF4E91" w:rsidTr="00E60133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02614D" w:rsidRPr="006001EC" w:rsidRDefault="0002614D" w:rsidP="00E60133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A07.26.002.001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лучевая терапия новообразований глаза и его придаточного аппарата стереотаксическим методом пучками нейтронов, протонов и тяжелых ионов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A23.26.007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 адаптация глазного протеза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2614D" w:rsidRPr="004E30AB" w:rsidRDefault="0002614D" w:rsidP="0002614D">
      <w:pPr>
        <w:rPr>
          <w:lang w:val="en-US"/>
        </w:rPr>
      </w:pPr>
    </w:p>
    <w:p w:rsidR="0002614D" w:rsidRPr="008D13CE" w:rsidRDefault="0002614D" w:rsidP="0002614D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02614D" w:rsidRPr="00FF4E91" w:rsidTr="00E60133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796F97" w:rsidRDefault="0002614D" w:rsidP="00E60133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796F97" w:rsidRDefault="0002614D" w:rsidP="00E60133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L01AD</w:t>
            </w: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sz w:val="28"/>
                <w:szCs w:val="28"/>
              </w:rPr>
              <w:t>нитрозомочевины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Ломустин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232 700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465 400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L01AX</w:t>
            </w: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sz w:val="28"/>
                <w:szCs w:val="28"/>
              </w:rPr>
              <w:t>алкилирующие</w:t>
            </w:r>
            <w:proofErr w:type="spellEnd"/>
            <w:r>
              <w:rPr>
                <w:sz w:val="28"/>
                <w:szCs w:val="28"/>
              </w:rPr>
              <w:t xml:space="preserve"> средства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Дакарбазин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8 950 000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L01XA</w:t>
            </w: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Препараты платины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Цисплатин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286 400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L01XC</w:t>
            </w: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Моноклональные</w:t>
            </w:r>
            <w:proofErr w:type="spellEnd"/>
            <w:r>
              <w:rPr>
                <w:sz w:val="28"/>
                <w:szCs w:val="28"/>
              </w:rPr>
              <w:t xml:space="preserve"> антитела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Ипилимумаб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Ниволумаб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3 360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Ниволумаб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3 840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Ниволумаб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3 840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Ниволумаб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Пембролизумаб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M01AB</w:t>
            </w: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Кеторолак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M01AX</w:t>
            </w: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Нестероидные противовоспалительные препараты другие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Нимесулид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N02AX</w:t>
            </w: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sz w:val="28"/>
                <w:szCs w:val="28"/>
              </w:rPr>
              <w:t>опиоиды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Трамадол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N02BB</w:t>
            </w: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Пиразолоны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Метамизол</w:t>
            </w:r>
            <w:proofErr w:type="spellEnd"/>
            <w:r>
              <w:rPr>
                <w:sz w:val="28"/>
                <w:szCs w:val="28"/>
              </w:rPr>
              <w:t xml:space="preserve"> натрия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R06AA</w:t>
            </w: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Эфиры </w:t>
            </w:r>
            <w:proofErr w:type="spellStart"/>
            <w:r>
              <w:rPr>
                <w:sz w:val="28"/>
                <w:szCs w:val="28"/>
              </w:rPr>
              <w:t>алкиламинов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Дифенгидрамин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R06AC</w:t>
            </w: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Замещенные </w:t>
            </w:r>
            <w:proofErr w:type="spellStart"/>
            <w:r>
              <w:rPr>
                <w:sz w:val="28"/>
                <w:szCs w:val="28"/>
              </w:rPr>
              <w:t>этилендиамины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Хлоропирамин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R06AX</w:t>
            </w: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Лоратадин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S01AA</w:t>
            </w: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Антибиотики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3 500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Хлорамфеникол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S01AE</w:t>
            </w: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Фторхинолоны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S01AX</w:t>
            </w: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другие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Пиклоксидин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S01BA</w:t>
            </w: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S01BC</w:t>
            </w: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Нестероидные противовоспалительные препараты (НПВС)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Индометацин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S01CA</w:t>
            </w: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 в комбинации с противомикробными препаратами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Дексаметазон+Тобрамицин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S01EC</w:t>
            </w: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Ингибиторы карбоангидразы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Ацетазоламид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Бринзоламид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S01FA</w:t>
            </w: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Антихолинэргические</w:t>
            </w:r>
            <w:proofErr w:type="spellEnd"/>
            <w:r>
              <w:rPr>
                <w:sz w:val="28"/>
                <w:szCs w:val="28"/>
              </w:rPr>
              <w:t xml:space="preserve"> средства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Тропикамид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Тропикамид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Циклопентолат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S01XA</w:t>
            </w: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глаз другие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Гипромеллоза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Декспантенол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5 400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S03AA</w:t>
            </w: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02614D" w:rsidRPr="00FF4E91" w:rsidTr="00E6013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2614D" w:rsidRPr="00102F90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614D" w:rsidRPr="008F29C4" w:rsidRDefault="0002614D" w:rsidP="00E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2614D" w:rsidRPr="008F29C4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</w:tbl>
    <w:p w:rsidR="0002614D" w:rsidRDefault="0002614D" w:rsidP="0002614D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02614D" w:rsidRPr="004436EF" w:rsidTr="00E60133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02614D" w:rsidRPr="001E62B5" w:rsidRDefault="0002614D" w:rsidP="0002614D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питание</w:t>
            </w:r>
          </w:p>
        </w:tc>
      </w:tr>
      <w:tr w:rsidR="0002614D" w:rsidRPr="00FF4E91" w:rsidTr="00E60133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02614D" w:rsidRPr="001F05E6" w:rsidTr="00E60133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D" w:rsidRPr="001F05E6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 диеты с </w:t>
            </w:r>
            <w:proofErr w:type="gramStart"/>
            <w:r>
              <w:rPr>
                <w:sz w:val="28"/>
                <w:szCs w:val="28"/>
              </w:rPr>
              <w:t>механическим</w:t>
            </w:r>
            <w:proofErr w:type="gramEnd"/>
            <w:r>
              <w:rPr>
                <w:sz w:val="28"/>
                <w:szCs w:val="28"/>
              </w:rPr>
              <w:t xml:space="preserve"> и химическим </w:t>
            </w:r>
            <w:proofErr w:type="spellStart"/>
            <w:r>
              <w:rPr>
                <w:sz w:val="28"/>
                <w:szCs w:val="28"/>
              </w:rPr>
              <w:t>щажением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D" w:rsidRPr="001F05E6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D" w:rsidRPr="001F05E6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614D" w:rsidRPr="001F05E6" w:rsidTr="00E60133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D" w:rsidRPr="001F05E6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D" w:rsidRPr="001F05E6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D" w:rsidRPr="001F05E6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2614D" w:rsidRPr="00A54A39" w:rsidRDefault="0002614D" w:rsidP="0002614D">
      <w:pPr>
        <w:widowControl w:val="0"/>
        <w:autoSpaceDE w:val="0"/>
        <w:autoSpaceDN w:val="0"/>
        <w:spacing w:line="360" w:lineRule="auto"/>
        <w:jc w:val="both"/>
      </w:pPr>
    </w:p>
    <w:p w:rsidR="0002614D" w:rsidRPr="00436399" w:rsidRDefault="0002614D" w:rsidP="0002614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02614D" w:rsidRDefault="0002614D" w:rsidP="0002614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2" w:name="P1983"/>
      <w:bookmarkEnd w:id="2"/>
      <w:proofErr w:type="gramStart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</w:t>
      </w:r>
      <w:r>
        <w:rPr>
          <w:sz w:val="20"/>
          <w:szCs w:val="20"/>
        </w:rPr>
        <w:br/>
        <w:t>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02614D" w:rsidRPr="00436399" w:rsidRDefault="0002614D" w:rsidP="0002614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796F97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r w:rsidRPr="006E6060">
        <w:rPr>
          <w:sz w:val="20"/>
          <w:szCs w:val="20"/>
        </w:rPr>
        <w:t xml:space="preserve">Международное непатентованное, или </w:t>
      </w:r>
      <w:proofErr w:type="spellStart"/>
      <w:r w:rsidRPr="006E6060">
        <w:rPr>
          <w:sz w:val="20"/>
          <w:szCs w:val="20"/>
        </w:rPr>
        <w:t>группировочное</w:t>
      </w:r>
      <w:proofErr w:type="spellEnd"/>
      <w:r w:rsidRPr="006E6060">
        <w:rPr>
          <w:sz w:val="20"/>
          <w:szCs w:val="20"/>
        </w:rPr>
        <w:t>, или химическое, а в случаях их отсутствия – торговое наимен</w:t>
      </w:r>
      <w:r>
        <w:rPr>
          <w:sz w:val="20"/>
          <w:szCs w:val="20"/>
        </w:rPr>
        <w:t>ование лекарственного препарата</w:t>
      </w:r>
      <w:r w:rsidRPr="00436399">
        <w:rPr>
          <w:sz w:val="20"/>
          <w:szCs w:val="20"/>
        </w:rPr>
        <w:t>.</w:t>
      </w:r>
    </w:p>
    <w:p w:rsidR="0002614D" w:rsidRPr="00436399" w:rsidRDefault="0002614D" w:rsidP="0002614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3" w:name="P1984"/>
      <w:bookmarkEnd w:id="3"/>
      <w:r w:rsidRPr="00796F97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  <w:r w:rsidRPr="00436399">
        <w:rPr>
          <w:sz w:val="20"/>
          <w:szCs w:val="20"/>
        </w:rPr>
        <w:t>Средняя суточная доза.</w:t>
      </w:r>
    </w:p>
    <w:p w:rsidR="0002614D" w:rsidRDefault="0002614D" w:rsidP="0002614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4" w:name="P1985"/>
      <w:bookmarkEnd w:id="4"/>
      <w:r w:rsidRPr="00796F97"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</w:t>
      </w:r>
      <w:r w:rsidRPr="00436399">
        <w:rPr>
          <w:sz w:val="20"/>
          <w:szCs w:val="20"/>
        </w:rPr>
        <w:t>Средняя курсовая доза.</w:t>
      </w:r>
      <w:r w:rsidRPr="00AB5858">
        <w:rPr>
          <w:sz w:val="20"/>
          <w:szCs w:val="20"/>
        </w:rPr>
        <w:t xml:space="preserve"> </w:t>
      </w:r>
    </w:p>
    <w:p w:rsidR="0002614D" w:rsidRDefault="0002614D" w:rsidP="0002614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02614D" w:rsidRPr="00C00FE1" w:rsidRDefault="0002614D" w:rsidP="0002614D">
      <w:pPr>
        <w:rPr>
          <w:rFonts w:cs="Calibri"/>
          <w:sz w:val="20"/>
          <w:szCs w:val="20"/>
        </w:rPr>
        <w:sectPr w:rsidR="0002614D" w:rsidRPr="00C00FE1" w:rsidSect="00153D10">
          <w:footerReference w:type="default" r:id="rId10"/>
          <w:footnotePr>
            <w:numRestart w:val="eachSect"/>
          </w:footnotePr>
          <w:endnotePr>
            <w:numFmt w:val="decimal"/>
          </w:endnotePr>
          <w:pgSz w:w="16838" w:h="11906" w:orient="landscape"/>
          <w:pgMar w:top="709" w:right="567" w:bottom="568" w:left="1134" w:header="708" w:footer="598" w:gutter="0"/>
          <w:pgNumType w:start="1"/>
          <w:cols w:space="708"/>
          <w:titlePg/>
          <w:docGrid w:linePitch="360"/>
        </w:sectPr>
      </w:pPr>
    </w:p>
    <w:p w:rsidR="0002614D" w:rsidRPr="00FF4E91" w:rsidRDefault="0002614D" w:rsidP="0002614D">
      <w:pPr>
        <w:tabs>
          <w:tab w:val="right" w:pos="10773"/>
        </w:tabs>
        <w:autoSpaceDE w:val="0"/>
        <w:autoSpaceDN w:val="0"/>
        <w:adjustRightInd w:val="0"/>
        <w:ind w:left="8080"/>
        <w:jc w:val="center"/>
        <w:rPr>
          <w:rStyle w:val="a7"/>
          <w:rFonts w:eastAsia="Calibri"/>
        </w:rPr>
      </w:pPr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 xml:space="preserve">охранения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_______</w:t>
      </w:r>
      <w:r>
        <w:rPr>
          <w:sz w:val="28"/>
          <w:szCs w:val="28"/>
        </w:rPr>
        <w:t>_______ 2021 </w:t>
      </w:r>
      <w:r w:rsidRPr="00CA1D3A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</w:t>
      </w:r>
    </w:p>
    <w:p w:rsidR="0002614D" w:rsidRPr="00FF4E91" w:rsidRDefault="0002614D" w:rsidP="0002614D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02614D" w:rsidRPr="007C2A4D" w:rsidRDefault="0002614D" w:rsidP="0002614D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7C2A4D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02614D" w:rsidRPr="007C2A4D" w:rsidRDefault="0002614D" w:rsidP="0002614D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7C2A4D">
        <w:rPr>
          <w:rStyle w:val="a7"/>
          <w:rFonts w:eastAsia="Calibri"/>
          <w:caps/>
          <w:sz w:val="28"/>
          <w:szCs w:val="32"/>
          <w:lang w:eastAsia="en-US"/>
        </w:rPr>
        <w:t>медицинской помощи взрослым при увеальной меланоме (диспансерное наблюдение)</w:t>
      </w:r>
    </w:p>
    <w:p w:rsidR="0002614D" w:rsidRPr="007C2A4D" w:rsidRDefault="0002614D" w:rsidP="0002614D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02614D" w:rsidRPr="007C2A4D" w:rsidRDefault="0002614D" w:rsidP="0002614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 w:rsidRPr="007C2A4D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 w:rsidRPr="007C2A4D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7C2A4D">
        <w:rPr>
          <w:b/>
          <w:sz w:val="28"/>
          <w:szCs w:val="20"/>
        </w:rPr>
        <w:t>:</w:t>
      </w:r>
      <w:r w:rsidRPr="007C2A4D">
        <w:rPr>
          <w:sz w:val="28"/>
          <w:szCs w:val="20"/>
        </w:rPr>
        <w:t xml:space="preserve"> взрослые</w:t>
      </w:r>
    </w:p>
    <w:p w:rsidR="0002614D" w:rsidRPr="007C2A4D" w:rsidRDefault="0002614D" w:rsidP="0002614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 w:rsidRPr="007C2A4D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7C2A4D">
        <w:rPr>
          <w:b/>
          <w:sz w:val="28"/>
          <w:szCs w:val="20"/>
        </w:rPr>
        <w:t>:</w:t>
      </w:r>
      <w:r w:rsidRPr="007C2A4D">
        <w:rPr>
          <w:sz w:val="28"/>
          <w:szCs w:val="20"/>
        </w:rPr>
        <w:t xml:space="preserve"> любой</w:t>
      </w:r>
    </w:p>
    <w:p w:rsidR="0002614D" w:rsidRPr="007C2A4D" w:rsidRDefault="0002614D" w:rsidP="0002614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 w:rsidRPr="007C2A4D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7C2A4D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7C2A4D">
        <w:rPr>
          <w:b/>
          <w:sz w:val="28"/>
          <w:szCs w:val="20"/>
        </w:rPr>
        <w:t>:</w:t>
      </w:r>
      <w:r w:rsidRPr="007C2A4D">
        <w:rPr>
          <w:sz w:val="28"/>
          <w:szCs w:val="20"/>
        </w:rPr>
        <w:t xml:space="preserve"> первичная медико-санитарная помощь</w:t>
      </w:r>
    </w:p>
    <w:p w:rsidR="0002614D" w:rsidRPr="00FE485C" w:rsidRDefault="0002614D" w:rsidP="0002614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 w:rsidRPr="00FE485C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амбулаторно</w:t>
      </w:r>
      <w:proofErr w:type="spellEnd"/>
    </w:p>
    <w:p w:rsidR="0002614D" w:rsidRPr="00FE485C" w:rsidRDefault="0002614D" w:rsidP="0002614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 w:rsidRPr="007F7D42">
        <w:rPr>
          <w:sz w:val="28"/>
          <w:szCs w:val="20"/>
        </w:rPr>
        <w:t xml:space="preserve"> </w:t>
      </w:r>
      <w:r>
        <w:rPr>
          <w:sz w:val="28"/>
          <w:szCs w:val="20"/>
        </w:rPr>
        <w:t>плановая</w:t>
      </w:r>
    </w:p>
    <w:p w:rsidR="0002614D" w:rsidRPr="00FE485C" w:rsidRDefault="0002614D" w:rsidP="0002614D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02614D" w:rsidRPr="00FE485C" w:rsidRDefault="0002614D" w:rsidP="0002614D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02614D" w:rsidRPr="007C2A4D" w:rsidRDefault="0002614D" w:rsidP="0002614D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7C2A4D">
        <w:rPr>
          <w:b/>
          <w:sz w:val="28"/>
          <w:szCs w:val="28"/>
        </w:rPr>
        <w:t>:</w:t>
      </w:r>
      <w:r w:rsidRPr="007C2A4D">
        <w:rPr>
          <w:sz w:val="28"/>
          <w:szCs w:val="28"/>
        </w:rPr>
        <w:t xml:space="preserve"> </w:t>
      </w:r>
      <w:r w:rsidRPr="007C2A4D">
        <w:rPr>
          <w:sz w:val="28"/>
          <w:szCs w:val="20"/>
        </w:rPr>
        <w:t>вне зависимости</w:t>
      </w:r>
    </w:p>
    <w:p w:rsidR="0002614D" w:rsidRPr="00FE485C" w:rsidRDefault="0002614D" w:rsidP="0002614D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365</w:t>
      </w:r>
    </w:p>
    <w:p w:rsidR="0002614D" w:rsidRPr="00436399" w:rsidRDefault="0002614D" w:rsidP="0002614D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02614D" w:rsidRPr="007C2A4D" w:rsidRDefault="0002614D" w:rsidP="0002614D">
      <w:pPr>
        <w:spacing w:line="360" w:lineRule="auto"/>
        <w:ind w:left="1701" w:hanging="1701"/>
        <w:rPr>
          <w:sz w:val="28"/>
          <w:szCs w:val="20"/>
        </w:rPr>
      </w:pPr>
      <w:r>
        <w:rPr>
          <w:sz w:val="28"/>
          <w:szCs w:val="20"/>
          <w:lang w:val="en-US"/>
        </w:rPr>
        <w:t>C</w:t>
      </w:r>
      <w:r w:rsidRPr="007C2A4D">
        <w:rPr>
          <w:sz w:val="28"/>
          <w:szCs w:val="20"/>
        </w:rPr>
        <w:t>69.3</w:t>
      </w:r>
      <w:r w:rsidRPr="007C2A4D">
        <w:rPr>
          <w:sz w:val="28"/>
          <w:szCs w:val="20"/>
        </w:rPr>
        <w:tab/>
        <w:t>Злокачественное новообразование сосудистой оболочки</w:t>
      </w:r>
    </w:p>
    <w:p w:rsidR="0002614D" w:rsidRPr="007C2A4D" w:rsidRDefault="0002614D" w:rsidP="0002614D">
      <w:pPr>
        <w:spacing w:line="360" w:lineRule="auto"/>
        <w:ind w:left="1701" w:hanging="1701"/>
        <w:rPr>
          <w:sz w:val="28"/>
          <w:szCs w:val="20"/>
        </w:rPr>
      </w:pPr>
      <w:r>
        <w:rPr>
          <w:sz w:val="28"/>
          <w:szCs w:val="20"/>
          <w:lang w:val="en-US"/>
        </w:rPr>
        <w:t>C</w:t>
      </w:r>
      <w:r w:rsidRPr="007C2A4D">
        <w:rPr>
          <w:sz w:val="28"/>
          <w:szCs w:val="20"/>
        </w:rPr>
        <w:t>69.4</w:t>
      </w:r>
      <w:r w:rsidRPr="007C2A4D">
        <w:rPr>
          <w:sz w:val="28"/>
          <w:szCs w:val="20"/>
        </w:rPr>
        <w:tab/>
        <w:t>Злокачественное новообразование ресничного [цилиарного] тела</w:t>
      </w:r>
    </w:p>
    <w:p w:rsidR="0002614D" w:rsidRDefault="0002614D" w:rsidP="0002614D">
      <w:pPr>
        <w:spacing w:line="360" w:lineRule="auto"/>
        <w:ind w:left="1701" w:hanging="1701"/>
        <w:rPr>
          <w:sz w:val="28"/>
          <w:szCs w:val="20"/>
        </w:rPr>
      </w:pPr>
      <w:r>
        <w:rPr>
          <w:sz w:val="28"/>
          <w:szCs w:val="20"/>
          <w:lang w:val="en-US"/>
        </w:rPr>
        <w:t>C</w:t>
      </w:r>
      <w:r w:rsidRPr="007C2A4D">
        <w:rPr>
          <w:sz w:val="28"/>
          <w:szCs w:val="20"/>
        </w:rPr>
        <w:t>69.8</w:t>
      </w:r>
      <w:r w:rsidRPr="007C2A4D">
        <w:rPr>
          <w:sz w:val="28"/>
          <w:szCs w:val="20"/>
        </w:rPr>
        <w:tab/>
        <w:t>Злокачественное новообразование глаза и его придаточного аппарата, выходящее за пределы одной и более вышеуказанных локализаций</w:t>
      </w:r>
    </w:p>
    <w:p w:rsidR="0002614D" w:rsidRDefault="0002614D" w:rsidP="0002614D">
      <w:pPr>
        <w:ind w:left="1701" w:hanging="1701"/>
        <w:rPr>
          <w:sz w:val="28"/>
          <w:szCs w:val="20"/>
        </w:rPr>
      </w:pPr>
    </w:p>
    <w:p w:rsidR="0002614D" w:rsidRDefault="0002614D" w:rsidP="0002614D">
      <w:pPr>
        <w:ind w:left="1701" w:hanging="1701"/>
        <w:rPr>
          <w:sz w:val="28"/>
          <w:szCs w:val="20"/>
        </w:rPr>
      </w:pPr>
    </w:p>
    <w:p w:rsidR="0002614D" w:rsidRPr="007C2A4D" w:rsidRDefault="0002614D" w:rsidP="0002614D">
      <w:pPr>
        <w:ind w:left="1701" w:hanging="1701"/>
        <w:rPr>
          <w:sz w:val="28"/>
          <w:szCs w:val="20"/>
        </w:rPr>
      </w:pPr>
    </w:p>
    <w:p w:rsidR="0002614D" w:rsidRPr="007C2A4D" w:rsidRDefault="0002614D" w:rsidP="0002614D">
      <w:pPr>
        <w:pStyle w:val="a6"/>
        <w:numPr>
          <w:ilvl w:val="0"/>
          <w:numId w:val="5"/>
        </w:numPr>
        <w:spacing w:after="160" w:line="259" w:lineRule="auto"/>
        <w:rPr>
          <w:b/>
          <w:sz w:val="28"/>
          <w:szCs w:val="28"/>
        </w:rPr>
      </w:pPr>
      <w:r w:rsidRPr="007C2A4D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7C2A4D">
        <w:rPr>
          <w:b/>
          <w:sz w:val="28"/>
          <w:szCs w:val="28"/>
        </w:rPr>
        <w:t>контроля за</w:t>
      </w:r>
      <w:proofErr w:type="gramEnd"/>
      <w:r w:rsidRPr="007C2A4D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02614D" w:rsidRPr="00FF4E91" w:rsidTr="00E60133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2614D" w:rsidRPr="008F73F7" w:rsidRDefault="0002614D" w:rsidP="0002614D">
            <w:pPr>
              <w:pStyle w:val="a6"/>
              <w:keepNext/>
              <w:widowControl w:val="0"/>
              <w:numPr>
                <w:ilvl w:val="1"/>
                <w:numId w:val="5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02614D" w:rsidRPr="00FF4E91" w:rsidTr="00E60133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02614D" w:rsidRPr="006001EC" w:rsidRDefault="0002614D" w:rsidP="00E60133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B04.027.001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Диспансерный прием (осмотр, консультация) врача-онколога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614D" w:rsidRPr="009A33AC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B04.029.001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Диспансерный прием (осмотр, консультация) врача-офтальмолога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2614D" w:rsidRDefault="0002614D" w:rsidP="0002614D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02614D" w:rsidRPr="004436EF" w:rsidTr="00E60133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2614D" w:rsidRPr="008F5B99" w:rsidRDefault="0002614D" w:rsidP="0002614D">
            <w:pPr>
              <w:pStyle w:val="a6"/>
              <w:keepNext/>
              <w:widowControl w:val="0"/>
              <w:numPr>
                <w:ilvl w:val="1"/>
                <w:numId w:val="5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Инструментальные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02614D" w:rsidRPr="00FF4E91" w:rsidTr="00E60133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02614D" w:rsidRPr="006001EC" w:rsidRDefault="0002614D" w:rsidP="00E60133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614D" w:rsidRPr="00FF4E91" w:rsidRDefault="0002614D" w:rsidP="00E60133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A05.30.005.001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Магнитно-резонансная томография органов брюшной полости с </w:t>
            </w:r>
            <w:proofErr w:type="gramStart"/>
            <w:r>
              <w:rPr>
                <w:sz w:val="28"/>
                <w:szCs w:val="28"/>
              </w:rPr>
              <w:t>внутривенным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контрастированием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14D" w:rsidRPr="008F5B99" w:rsidTr="00E60133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2614D" w:rsidRPr="006001EC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2614D" w:rsidRPr="006E6060" w:rsidRDefault="0002614D" w:rsidP="00E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614D" w:rsidRPr="006E6060" w:rsidRDefault="0002614D" w:rsidP="00E6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2614D" w:rsidRPr="00A54A39" w:rsidRDefault="0002614D" w:rsidP="0002614D">
      <w:pPr>
        <w:widowControl w:val="0"/>
        <w:autoSpaceDE w:val="0"/>
        <w:autoSpaceDN w:val="0"/>
        <w:spacing w:line="360" w:lineRule="auto"/>
        <w:jc w:val="both"/>
      </w:pPr>
    </w:p>
    <w:p w:rsidR="0002614D" w:rsidRPr="00436399" w:rsidRDefault="0002614D" w:rsidP="0002614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02614D" w:rsidRDefault="0002614D" w:rsidP="0002614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</w:t>
      </w:r>
      <w:r>
        <w:rPr>
          <w:sz w:val="20"/>
          <w:szCs w:val="20"/>
        </w:rPr>
        <w:br/>
        <w:t>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02614D" w:rsidRPr="00436399" w:rsidRDefault="0002614D" w:rsidP="0002614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796F97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r w:rsidRPr="006E6060">
        <w:rPr>
          <w:sz w:val="20"/>
          <w:szCs w:val="20"/>
        </w:rPr>
        <w:t xml:space="preserve">Международное непатентованное, или </w:t>
      </w:r>
      <w:proofErr w:type="spellStart"/>
      <w:r w:rsidRPr="006E6060">
        <w:rPr>
          <w:sz w:val="20"/>
          <w:szCs w:val="20"/>
        </w:rPr>
        <w:t>группировочное</w:t>
      </w:r>
      <w:proofErr w:type="spellEnd"/>
      <w:r w:rsidRPr="006E6060">
        <w:rPr>
          <w:sz w:val="20"/>
          <w:szCs w:val="20"/>
        </w:rPr>
        <w:t>, или химическое, а в случаях их отсутствия – торговое наимен</w:t>
      </w:r>
      <w:r>
        <w:rPr>
          <w:sz w:val="20"/>
          <w:szCs w:val="20"/>
        </w:rPr>
        <w:t>ование лекарственного препарата</w:t>
      </w:r>
      <w:r w:rsidRPr="00436399">
        <w:rPr>
          <w:sz w:val="20"/>
          <w:szCs w:val="20"/>
        </w:rPr>
        <w:t>.</w:t>
      </w:r>
    </w:p>
    <w:p w:rsidR="0002614D" w:rsidRPr="00436399" w:rsidRDefault="0002614D" w:rsidP="0002614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796F97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  <w:r w:rsidRPr="00436399">
        <w:rPr>
          <w:sz w:val="20"/>
          <w:szCs w:val="20"/>
        </w:rPr>
        <w:t>Средняя суточная доза.</w:t>
      </w:r>
    </w:p>
    <w:p w:rsidR="0002614D" w:rsidRDefault="0002614D" w:rsidP="002F606F">
      <w:pPr>
        <w:tabs>
          <w:tab w:val="left" w:pos="1855"/>
        </w:tabs>
        <w:ind w:firstLine="709"/>
        <w:jc w:val="both"/>
        <w:rPr>
          <w:rFonts w:cs="Calibri"/>
          <w:sz w:val="20"/>
          <w:szCs w:val="20"/>
        </w:rPr>
      </w:pPr>
      <w:r w:rsidRPr="00796F97"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</w:t>
      </w:r>
      <w:r w:rsidRPr="00436399">
        <w:rPr>
          <w:sz w:val="20"/>
          <w:szCs w:val="20"/>
        </w:rPr>
        <w:t>Средняя курсовая доза.</w:t>
      </w:r>
    </w:p>
    <w:sectPr w:rsidR="0002614D" w:rsidSect="002F606F">
      <w:footerReference w:type="default" r:id="rId11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C2" w:rsidRDefault="00F25DC2" w:rsidP="00C9117D">
      <w:r>
        <w:separator/>
      </w:r>
    </w:p>
  </w:endnote>
  <w:endnote w:type="continuationSeparator" w:id="0">
    <w:p w:rsidR="00F25DC2" w:rsidRDefault="00F25DC2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4D" w:rsidRPr="002001E0" w:rsidRDefault="0002614D" w:rsidP="005A584B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FE" w:rsidRPr="002001E0" w:rsidRDefault="00F25DC2" w:rsidP="004C60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C2" w:rsidRDefault="00F25DC2" w:rsidP="00C9117D">
      <w:r>
        <w:separator/>
      </w:r>
    </w:p>
  </w:footnote>
  <w:footnote w:type="continuationSeparator" w:id="0">
    <w:p w:rsidR="00F25DC2" w:rsidRDefault="00F25DC2" w:rsidP="00C9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9150"/>
      <w:docPartObj>
        <w:docPartGallery w:val="Page Numbers (Top of Page)"/>
        <w:docPartUnique/>
      </w:docPartObj>
    </w:sdtPr>
    <w:sdtContent>
      <w:p w:rsidR="0002614D" w:rsidRDefault="006C1775">
        <w:pPr>
          <w:pStyle w:val="a8"/>
          <w:jc w:val="center"/>
        </w:pPr>
        <w:fldSimple w:instr=" PAGE   \* MERGEFORMAT ">
          <w:r w:rsidR="008C64C8">
            <w:rPr>
              <w:noProof/>
            </w:rPr>
            <w:t>2</w:t>
          </w:r>
        </w:fldSimple>
      </w:p>
    </w:sdtContent>
  </w:sdt>
  <w:p w:rsidR="0002614D" w:rsidRDefault="0002614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4D" w:rsidRDefault="0002614D">
    <w:pPr>
      <w:pStyle w:val="a8"/>
      <w:jc w:val="center"/>
    </w:pPr>
  </w:p>
  <w:p w:rsidR="0002614D" w:rsidRDefault="000261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50247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04F2E"/>
    <w:rsid w:val="00016E10"/>
    <w:rsid w:val="0002614D"/>
    <w:rsid w:val="000E48EA"/>
    <w:rsid w:val="00111AEF"/>
    <w:rsid w:val="00112ADF"/>
    <w:rsid w:val="00135A29"/>
    <w:rsid w:val="00141677"/>
    <w:rsid w:val="00143DAE"/>
    <w:rsid w:val="00151443"/>
    <w:rsid w:val="00162D58"/>
    <w:rsid w:val="001B200F"/>
    <w:rsid w:val="001D1CFD"/>
    <w:rsid w:val="001D53F4"/>
    <w:rsid w:val="001D623A"/>
    <w:rsid w:val="001F770C"/>
    <w:rsid w:val="0024430F"/>
    <w:rsid w:val="00245713"/>
    <w:rsid w:val="00251A08"/>
    <w:rsid w:val="00262987"/>
    <w:rsid w:val="002823FD"/>
    <w:rsid w:val="002824C3"/>
    <w:rsid w:val="00296EAA"/>
    <w:rsid w:val="002D0E2A"/>
    <w:rsid w:val="002D1864"/>
    <w:rsid w:val="002D358C"/>
    <w:rsid w:val="002E1BD1"/>
    <w:rsid w:val="002F5880"/>
    <w:rsid w:val="002F606F"/>
    <w:rsid w:val="00331F0B"/>
    <w:rsid w:val="0036476B"/>
    <w:rsid w:val="003C44E2"/>
    <w:rsid w:val="003C583C"/>
    <w:rsid w:val="003D3661"/>
    <w:rsid w:val="003D4A05"/>
    <w:rsid w:val="003E1C91"/>
    <w:rsid w:val="00412CC2"/>
    <w:rsid w:val="00414627"/>
    <w:rsid w:val="00430AA7"/>
    <w:rsid w:val="00440CC0"/>
    <w:rsid w:val="004722B6"/>
    <w:rsid w:val="0049231B"/>
    <w:rsid w:val="004928AC"/>
    <w:rsid w:val="004D0AA3"/>
    <w:rsid w:val="004F160B"/>
    <w:rsid w:val="004F3450"/>
    <w:rsid w:val="00500ACE"/>
    <w:rsid w:val="005020FB"/>
    <w:rsid w:val="00505298"/>
    <w:rsid w:val="005137E7"/>
    <w:rsid w:val="00515FB3"/>
    <w:rsid w:val="00525AE0"/>
    <w:rsid w:val="005375CA"/>
    <w:rsid w:val="005475AA"/>
    <w:rsid w:val="00547C86"/>
    <w:rsid w:val="00555C07"/>
    <w:rsid w:val="0055745A"/>
    <w:rsid w:val="00560763"/>
    <w:rsid w:val="00570780"/>
    <w:rsid w:val="00595BFB"/>
    <w:rsid w:val="005C34C8"/>
    <w:rsid w:val="006210B6"/>
    <w:rsid w:val="00626304"/>
    <w:rsid w:val="00630DCB"/>
    <w:rsid w:val="00632C60"/>
    <w:rsid w:val="0064687F"/>
    <w:rsid w:val="00663A42"/>
    <w:rsid w:val="006641AC"/>
    <w:rsid w:val="006843EF"/>
    <w:rsid w:val="006925CA"/>
    <w:rsid w:val="006B51B2"/>
    <w:rsid w:val="006B597C"/>
    <w:rsid w:val="006C1775"/>
    <w:rsid w:val="006D35FD"/>
    <w:rsid w:val="006D6E02"/>
    <w:rsid w:val="006E2624"/>
    <w:rsid w:val="007011A7"/>
    <w:rsid w:val="00704CB4"/>
    <w:rsid w:val="00727A18"/>
    <w:rsid w:val="00747B92"/>
    <w:rsid w:val="007679F8"/>
    <w:rsid w:val="007A71CB"/>
    <w:rsid w:val="007B56D9"/>
    <w:rsid w:val="007C09F6"/>
    <w:rsid w:val="007C1BE1"/>
    <w:rsid w:val="007C39DB"/>
    <w:rsid w:val="007F5845"/>
    <w:rsid w:val="008159F5"/>
    <w:rsid w:val="00816309"/>
    <w:rsid w:val="00826623"/>
    <w:rsid w:val="00831CFC"/>
    <w:rsid w:val="00846A91"/>
    <w:rsid w:val="00851E51"/>
    <w:rsid w:val="0086565D"/>
    <w:rsid w:val="00897946"/>
    <w:rsid w:val="008A5136"/>
    <w:rsid w:val="008B734E"/>
    <w:rsid w:val="008C64C8"/>
    <w:rsid w:val="008E66B8"/>
    <w:rsid w:val="009153BE"/>
    <w:rsid w:val="00931159"/>
    <w:rsid w:val="0095212F"/>
    <w:rsid w:val="00983CEC"/>
    <w:rsid w:val="00985D6D"/>
    <w:rsid w:val="00993C51"/>
    <w:rsid w:val="009E06A4"/>
    <w:rsid w:val="009E6971"/>
    <w:rsid w:val="009E69BB"/>
    <w:rsid w:val="00A06683"/>
    <w:rsid w:val="00A25E41"/>
    <w:rsid w:val="00A26AB6"/>
    <w:rsid w:val="00A571F8"/>
    <w:rsid w:val="00A9000B"/>
    <w:rsid w:val="00A96A2E"/>
    <w:rsid w:val="00AC1EC6"/>
    <w:rsid w:val="00B04F05"/>
    <w:rsid w:val="00B0650F"/>
    <w:rsid w:val="00B15AF5"/>
    <w:rsid w:val="00B253D4"/>
    <w:rsid w:val="00B25C18"/>
    <w:rsid w:val="00B46AD5"/>
    <w:rsid w:val="00B71AD8"/>
    <w:rsid w:val="00B82D4F"/>
    <w:rsid w:val="00B875C9"/>
    <w:rsid w:val="00BC6B9D"/>
    <w:rsid w:val="00BE1ACD"/>
    <w:rsid w:val="00C07B4C"/>
    <w:rsid w:val="00C16685"/>
    <w:rsid w:val="00C52F37"/>
    <w:rsid w:val="00C65AEC"/>
    <w:rsid w:val="00C676D3"/>
    <w:rsid w:val="00C861A6"/>
    <w:rsid w:val="00C9117D"/>
    <w:rsid w:val="00C960F8"/>
    <w:rsid w:val="00CB2BC8"/>
    <w:rsid w:val="00CD4983"/>
    <w:rsid w:val="00D201D8"/>
    <w:rsid w:val="00D45FC5"/>
    <w:rsid w:val="00D84AFF"/>
    <w:rsid w:val="00D93146"/>
    <w:rsid w:val="00D93BF6"/>
    <w:rsid w:val="00DA7E5C"/>
    <w:rsid w:val="00DC45F0"/>
    <w:rsid w:val="00DC6CA3"/>
    <w:rsid w:val="00DD0E47"/>
    <w:rsid w:val="00DD157A"/>
    <w:rsid w:val="00DD3E72"/>
    <w:rsid w:val="00E413C5"/>
    <w:rsid w:val="00E52FB2"/>
    <w:rsid w:val="00EB1D1D"/>
    <w:rsid w:val="00EC4495"/>
    <w:rsid w:val="00EF19A9"/>
    <w:rsid w:val="00F25DC2"/>
    <w:rsid w:val="00F446D2"/>
    <w:rsid w:val="00F7100E"/>
    <w:rsid w:val="00F93EFC"/>
    <w:rsid w:val="00FC381D"/>
    <w:rsid w:val="00FC63AD"/>
    <w:rsid w:val="00FE5C7C"/>
    <w:rsid w:val="00FE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02614D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02614D"/>
    <w:rPr>
      <w:b/>
      <w:bCs/>
    </w:rPr>
  </w:style>
  <w:style w:type="paragraph" w:styleId="afc">
    <w:name w:val="Revision"/>
    <w:hidden/>
    <w:uiPriority w:val="99"/>
    <w:semiHidden/>
    <w:rsid w:val="0002614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02614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C935A-0F23-4B93-88EE-D4177F92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dcterms:created xsi:type="dcterms:W3CDTF">2021-02-12T13:40:00Z</dcterms:created>
  <dcterms:modified xsi:type="dcterms:W3CDTF">2021-02-12T13:40:00Z</dcterms:modified>
</cp:coreProperties>
</file>