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1E" w:rsidRDefault="00213A1E"/>
    <w:p w:rsidR="00213A1E" w:rsidRDefault="00213A1E"/>
    <w:p w:rsidR="00213A1E" w:rsidRPr="00213A1E" w:rsidRDefault="00213A1E" w:rsidP="00213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ПРАВИТЕЛЬСТВО РОССИЙСКОЙ ФЕДЕРАЦИИ</w:t>
      </w:r>
    </w:p>
    <w:p w:rsidR="00213A1E" w:rsidRPr="00213A1E" w:rsidRDefault="00213A1E" w:rsidP="00213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3A1E" w:rsidRPr="00213A1E" w:rsidRDefault="00213A1E" w:rsidP="00213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13A1E" w:rsidRPr="00213A1E" w:rsidRDefault="00213A1E" w:rsidP="00213A1E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213A1E" w:rsidRPr="00213A1E" w:rsidRDefault="00213A1E" w:rsidP="00213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____________ 20 _______ г.  № </w:t>
      </w:r>
    </w:p>
    <w:p w:rsidR="00213A1E" w:rsidRDefault="00213A1E" w:rsidP="00213A1E"/>
    <w:p w:rsidR="00213A1E" w:rsidRDefault="00213A1E" w:rsidP="00213A1E"/>
    <w:p w:rsidR="00213A1E" w:rsidRDefault="00213A1E" w:rsidP="00213A1E"/>
    <w:p w:rsidR="00213A1E" w:rsidRPr="00213A1E" w:rsidRDefault="00213A1E" w:rsidP="00213A1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1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</w:p>
    <w:tbl>
      <w:tblPr>
        <w:tblW w:w="4850" w:type="pct"/>
        <w:jc w:val="both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293"/>
      </w:tblGrid>
      <w:tr w:rsidR="002A544E" w:rsidRPr="00213A1E" w:rsidTr="00722625">
        <w:trPr>
          <w:jc w:val="both"/>
        </w:trPr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</w:tcPr>
          <w:p w:rsidR="002A544E" w:rsidRDefault="00213A1E" w:rsidP="00213A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3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Положения </w:t>
            </w:r>
            <w:r w:rsidRPr="00213A1E">
              <w:rPr>
                <w:rFonts w:ascii="Times New Roman" w:hAnsi="Times New Roman" w:cs="Times New Roman"/>
                <w:b/>
                <w:sz w:val="28"/>
                <w:szCs w:val="28"/>
              </w:rPr>
              <w:t>о федеральном государственном контроле (надзоре) качества и безопасности медицинской деятельности</w:t>
            </w:r>
          </w:p>
          <w:p w:rsidR="00213A1E" w:rsidRPr="00213A1E" w:rsidRDefault="00213A1E" w:rsidP="00213A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44E" w:rsidRPr="00213A1E" w:rsidTr="00722625">
        <w:trPr>
          <w:jc w:val="both"/>
        </w:trPr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</w:tcPr>
          <w:p w:rsidR="002A544E" w:rsidRPr="00213A1E" w:rsidRDefault="002A544E" w:rsidP="00ED5F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44E" w:rsidTr="00722625">
        <w:trPr>
          <w:jc w:val="both"/>
        </w:trPr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</w:tcPr>
          <w:p w:rsidR="00ED5F11" w:rsidRPr="00ED5F11" w:rsidRDefault="00ED5F11" w:rsidP="00ED5F11">
            <w:pPr>
              <w:pStyle w:val="ConsPlusNormal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D5F11">
              <w:rPr>
                <w:sz w:val="28"/>
                <w:szCs w:val="28"/>
              </w:rPr>
              <w:t xml:space="preserve">В соответствии с пунктом 1 части 2 статьи 3 Федерального закона </w:t>
            </w:r>
            <w:r w:rsidR="00670EA4">
              <w:rPr>
                <w:sz w:val="28"/>
                <w:szCs w:val="28"/>
              </w:rPr>
              <w:br/>
            </w:r>
            <w:r w:rsidRPr="00ED5F11">
              <w:rPr>
                <w:sz w:val="28"/>
                <w:szCs w:val="28"/>
              </w:rPr>
              <w:t xml:space="preserve">«О государственном контроле (надзоре) и муниципальном контроле </w:t>
            </w:r>
            <w:r w:rsidRPr="00ED5F11">
              <w:rPr>
                <w:sz w:val="28"/>
                <w:szCs w:val="28"/>
              </w:rPr>
              <w:br/>
              <w:t xml:space="preserve">в Российской Федерации» Правительство Российской Федерации </w:t>
            </w:r>
            <w:r w:rsidRPr="00ED5F11">
              <w:rPr>
                <w:sz w:val="28"/>
                <w:szCs w:val="28"/>
              </w:rPr>
              <w:br/>
            </w:r>
            <w:proofErr w:type="gramStart"/>
            <w:r w:rsidRPr="00ED5F11">
              <w:rPr>
                <w:b/>
                <w:sz w:val="28"/>
                <w:szCs w:val="28"/>
              </w:rPr>
              <w:t>п</w:t>
            </w:r>
            <w:proofErr w:type="gramEnd"/>
            <w:r w:rsidRPr="00ED5F11">
              <w:rPr>
                <w:b/>
                <w:sz w:val="28"/>
                <w:szCs w:val="28"/>
              </w:rPr>
              <w:t xml:space="preserve"> о с т а н о в л я е т</w:t>
            </w:r>
            <w:r w:rsidRPr="00ED5F11">
              <w:rPr>
                <w:sz w:val="28"/>
                <w:szCs w:val="28"/>
              </w:rPr>
              <w:t>:</w:t>
            </w:r>
          </w:p>
          <w:p w:rsidR="00ED5F11" w:rsidRPr="00ED5F11" w:rsidRDefault="00670EA4" w:rsidP="00ED5F11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ED5F11" w:rsidRPr="00ED5F1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прилагаемое </w:t>
            </w:r>
            <w:hyperlink w:anchor="P30" w:history="1">
              <w:r w:rsidR="00ED5F11" w:rsidRPr="00ED5F11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ED5F11" w:rsidRPr="00ED5F11">
              <w:rPr>
                <w:rFonts w:ascii="Times New Roman" w:hAnsi="Times New Roman" w:cs="Times New Roman"/>
                <w:sz w:val="28"/>
                <w:szCs w:val="28"/>
              </w:rPr>
              <w:t xml:space="preserve"> о федеральном государственном контроле (надзоре) качества и безопасности медицинской деятельности.</w:t>
            </w:r>
          </w:p>
          <w:p w:rsidR="00ED5F11" w:rsidRPr="00ED5F11" w:rsidRDefault="00ED5F11" w:rsidP="00ED5F11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11">
              <w:rPr>
                <w:rFonts w:ascii="Times New Roman" w:hAnsi="Times New Roman" w:cs="Times New Roman"/>
                <w:sz w:val="28"/>
                <w:szCs w:val="28"/>
              </w:rPr>
              <w:t>2. Настоящее постановление вступает в силу с 1 июля 2021 года.</w:t>
            </w:r>
          </w:p>
          <w:p w:rsidR="00ED5F11" w:rsidRPr="00ED5F11" w:rsidRDefault="00ED5F11" w:rsidP="00ED5F11">
            <w:pPr>
              <w:pStyle w:val="ConsPlusNormal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D5F11" w:rsidRPr="00ED5F11" w:rsidRDefault="00ED5F11" w:rsidP="00ED5F11">
            <w:pPr>
              <w:pStyle w:val="ConsPlusNormal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D5F11" w:rsidRPr="00ED5F11" w:rsidRDefault="00ED5F11" w:rsidP="00ED5F11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F11" w:rsidRPr="00ED5F11" w:rsidRDefault="00ED5F11" w:rsidP="00ED5F11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F11" w:rsidRPr="00ED5F11" w:rsidRDefault="00ED5F11" w:rsidP="00ED5F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Правительства</w:t>
            </w:r>
          </w:p>
          <w:p w:rsidR="00ED5F11" w:rsidRPr="00ED5F11" w:rsidRDefault="00ED5F11" w:rsidP="00ED5F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Российской Федерации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Pr="00ED5F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М. </w:t>
            </w:r>
            <w:proofErr w:type="spellStart"/>
            <w:r w:rsidRPr="00ED5F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Мишустин</w:t>
            </w:r>
            <w:proofErr w:type="spellEnd"/>
          </w:p>
          <w:p w:rsidR="002A544E" w:rsidRPr="00ED5F11" w:rsidRDefault="002A544E" w:rsidP="00ED5F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117" w:rsidRDefault="00155117">
      <w:pPr>
        <w:spacing w:before="360" w:after="0" w:line="264" w:lineRule="auto"/>
        <w:ind w:left="283"/>
        <w:jc w:val="center"/>
        <w:rPr>
          <w:rFonts w:ascii="Times New Roman" w:hAnsi="Times New Roman" w:cs="Times New Roman"/>
          <w:b/>
          <w:sz w:val="28"/>
        </w:rPr>
        <w:sectPr w:rsidR="00155117" w:rsidSect="00155117">
          <w:footerReference w:type="default" r:id="rId8"/>
          <w:headerReference w:type="first" r:id="rId9"/>
          <w:pgSz w:w="11906" w:h="16838"/>
          <w:pgMar w:top="1134" w:right="851" w:bottom="992" w:left="1701" w:header="709" w:footer="113" w:gutter="0"/>
          <w:cols w:space="720"/>
          <w:titlePg/>
          <w:docGrid w:linePitch="299"/>
        </w:sectPr>
      </w:pPr>
      <w:bookmarkStart w:id="0" w:name="start_1"/>
      <w:bookmarkEnd w:id="0"/>
    </w:p>
    <w:p w:rsidR="001811DD" w:rsidRPr="001811DD" w:rsidRDefault="001811DD" w:rsidP="001811DD">
      <w:pPr>
        <w:autoSpaceDE w:val="0"/>
        <w:autoSpaceDN w:val="0"/>
        <w:adjustRightInd w:val="0"/>
        <w:spacing w:after="0" w:line="240" w:lineRule="auto"/>
        <w:ind w:left="7230" w:hanging="426"/>
        <w:outlineLvl w:val="0"/>
        <w:rPr>
          <w:rFonts w:ascii="Times New Roman" w:eastAsia="Calibri" w:hAnsi="Times New Roman" w:cs="Times New Roman"/>
          <w:sz w:val="28"/>
          <w:szCs w:val="26"/>
        </w:rPr>
      </w:pPr>
      <w:r w:rsidRPr="001811DD">
        <w:rPr>
          <w:rFonts w:ascii="Times New Roman" w:eastAsia="Calibri" w:hAnsi="Times New Roman" w:cs="Times New Roman"/>
          <w:sz w:val="28"/>
          <w:szCs w:val="26"/>
        </w:rPr>
        <w:lastRenderedPageBreak/>
        <w:t>Утверждено</w:t>
      </w:r>
    </w:p>
    <w:p w:rsidR="001811DD" w:rsidRPr="001811DD" w:rsidRDefault="001811DD" w:rsidP="001811DD">
      <w:pPr>
        <w:autoSpaceDE w:val="0"/>
        <w:autoSpaceDN w:val="0"/>
        <w:adjustRightInd w:val="0"/>
        <w:spacing w:after="0" w:line="240" w:lineRule="auto"/>
        <w:ind w:hanging="426"/>
        <w:jc w:val="right"/>
        <w:rPr>
          <w:rFonts w:ascii="Times New Roman" w:eastAsia="Calibri" w:hAnsi="Times New Roman" w:cs="Times New Roman"/>
          <w:sz w:val="28"/>
          <w:szCs w:val="26"/>
        </w:rPr>
      </w:pPr>
      <w:r w:rsidRPr="001811DD">
        <w:rPr>
          <w:rFonts w:ascii="Times New Roman" w:eastAsia="Calibri" w:hAnsi="Times New Roman" w:cs="Times New Roman"/>
          <w:sz w:val="28"/>
          <w:szCs w:val="26"/>
        </w:rPr>
        <w:t>постановлением Правительства</w:t>
      </w:r>
    </w:p>
    <w:p w:rsidR="001811DD" w:rsidRPr="001811DD" w:rsidRDefault="001811DD" w:rsidP="001811DD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811DD">
        <w:rPr>
          <w:rFonts w:ascii="Times New Roman" w:eastAsia="Calibri" w:hAnsi="Times New Roman" w:cs="Times New Roman"/>
          <w:sz w:val="28"/>
          <w:szCs w:val="26"/>
        </w:rPr>
        <w:t xml:space="preserve">                                                                                   Российской Федерации</w:t>
      </w:r>
    </w:p>
    <w:p w:rsidR="001811DD" w:rsidRPr="001811DD" w:rsidRDefault="001811DD" w:rsidP="001811DD">
      <w:pPr>
        <w:autoSpaceDE w:val="0"/>
        <w:autoSpaceDN w:val="0"/>
        <w:adjustRightInd w:val="0"/>
        <w:spacing w:after="0" w:line="240" w:lineRule="auto"/>
        <w:ind w:hanging="426"/>
        <w:jc w:val="right"/>
        <w:rPr>
          <w:rFonts w:ascii="Times New Roman" w:eastAsia="Calibri" w:hAnsi="Times New Roman" w:cs="Times New Roman"/>
          <w:sz w:val="28"/>
          <w:szCs w:val="26"/>
        </w:rPr>
      </w:pPr>
      <w:r w:rsidRPr="001811DD">
        <w:rPr>
          <w:rFonts w:ascii="Times New Roman" w:eastAsia="Calibri" w:hAnsi="Times New Roman" w:cs="Times New Roman"/>
          <w:sz w:val="28"/>
          <w:szCs w:val="26"/>
        </w:rPr>
        <w:t>от _____________20__ г. № ___</w:t>
      </w:r>
    </w:p>
    <w:p w:rsidR="001811DD" w:rsidRPr="001811DD" w:rsidRDefault="001811DD" w:rsidP="001811DD">
      <w:pPr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6"/>
        </w:rPr>
      </w:pPr>
    </w:p>
    <w:p w:rsidR="001811DD" w:rsidRDefault="001811DD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DD" w:rsidRDefault="001811DD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DD" w:rsidRDefault="000D0E0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1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13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3F7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13A1E">
        <w:rPr>
          <w:rFonts w:ascii="Times New Roman" w:hAnsi="Times New Roman" w:cs="Times New Roman"/>
          <w:b/>
          <w:sz w:val="28"/>
          <w:szCs w:val="28"/>
        </w:rPr>
        <w:t xml:space="preserve">о федеральном государственном контроле (надзоре) качества </w:t>
      </w:r>
      <w:r w:rsidR="00063F78">
        <w:rPr>
          <w:rFonts w:ascii="Times New Roman" w:hAnsi="Times New Roman" w:cs="Times New Roman"/>
          <w:b/>
          <w:sz w:val="28"/>
          <w:szCs w:val="28"/>
        </w:rPr>
        <w:br/>
      </w:r>
      <w:r w:rsidRPr="00213A1E">
        <w:rPr>
          <w:rFonts w:ascii="Times New Roman" w:hAnsi="Times New Roman" w:cs="Times New Roman"/>
          <w:b/>
          <w:sz w:val="28"/>
          <w:szCs w:val="28"/>
        </w:rPr>
        <w:t>и безопасности медицинской деятельности</w:t>
      </w:r>
    </w:p>
    <w:p w:rsidR="001811DD" w:rsidRDefault="001811DD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DD" w:rsidRDefault="001811DD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276A1" w:rsidRPr="006F61E9" w:rsidRDefault="008276A1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61E9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</w:t>
      </w:r>
      <w:r w:rsidR="001907C7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осуществления федерального государственного контроля (надзора) качества и безопасности медицинской деятельности</w:t>
      </w:r>
      <w:r w:rsidR="001907C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907C7" w:rsidRPr="006F61E9">
        <w:rPr>
          <w:rFonts w:ascii="Times New Roman" w:hAnsi="Times New Roman" w:cs="Times New Roman"/>
          <w:sz w:val="28"/>
          <w:szCs w:val="28"/>
        </w:rPr>
        <w:t>федеральн</w:t>
      </w:r>
      <w:r w:rsidR="001907C7">
        <w:rPr>
          <w:rFonts w:ascii="Times New Roman" w:hAnsi="Times New Roman" w:cs="Times New Roman"/>
          <w:sz w:val="28"/>
          <w:szCs w:val="28"/>
        </w:rPr>
        <w:t>ый</w:t>
      </w:r>
      <w:r w:rsidR="001907C7" w:rsidRPr="006F61E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907C7">
        <w:rPr>
          <w:rFonts w:ascii="Times New Roman" w:hAnsi="Times New Roman" w:cs="Times New Roman"/>
          <w:sz w:val="28"/>
          <w:szCs w:val="28"/>
        </w:rPr>
        <w:t>ый контроль (надзор)</w:t>
      </w:r>
      <w:r w:rsidRPr="006F61E9">
        <w:rPr>
          <w:rFonts w:ascii="Times New Roman" w:hAnsi="Times New Roman" w:cs="Times New Roman"/>
          <w:sz w:val="28"/>
          <w:szCs w:val="28"/>
        </w:rPr>
        <w:t>.</w:t>
      </w:r>
      <w:r w:rsidR="006F61E9" w:rsidRPr="006F6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E9" w:rsidRPr="006F61E9" w:rsidRDefault="006F61E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иностранных юридических лиц и индивидуальных предпринимателей, осуществляющих медицинскую деятельность на территории международного медицинского кластера на основании разрешительной документации, выданной </w:t>
      </w:r>
      <w:r w:rsidRPr="006F61E9">
        <w:rPr>
          <w:rFonts w:ascii="Times New Roman" w:hAnsi="Times New Roman" w:cs="Times New Roman"/>
          <w:sz w:val="28"/>
          <w:szCs w:val="28"/>
        </w:rPr>
        <w:br/>
        <w:t>в установленном порядке уполномоченными органами и организациями иностранного государства – члена Организации экономического сотрудничества и развития и подтверждающей право на осуществление медицинской деятельности.</w:t>
      </w:r>
    </w:p>
    <w:p w:rsidR="00155117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Предметом федерального государственн</w:t>
      </w:r>
      <w:r w:rsidR="00155117" w:rsidRPr="006F61E9">
        <w:rPr>
          <w:rFonts w:ascii="Times New Roman" w:hAnsi="Times New Roman" w:cs="Times New Roman"/>
          <w:sz w:val="28"/>
          <w:szCs w:val="28"/>
        </w:rPr>
        <w:t>ого контроля (надзора) является: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1) соблюдение медицинскими организациями (в том числе медицинскими работниками), фармацевтическими организациями 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требований в сфере охраны здоровья, требований к объектам, используемым при осуществлении деятельности в сфере охраны здоровья, включая:</w:t>
      </w:r>
    </w:p>
    <w:p w:rsidR="001A2498" w:rsidRPr="00360689" w:rsidRDefault="00604139" w:rsidP="001A2498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611E11">
        <w:rPr>
          <w:sz w:val="28"/>
          <w:szCs w:val="28"/>
        </w:rPr>
        <w:t>а) права граждан в сфере охраны здоровья</w:t>
      </w:r>
      <w:r w:rsidR="001A2498" w:rsidRPr="00611E11">
        <w:rPr>
          <w:sz w:val="28"/>
          <w:szCs w:val="28"/>
        </w:rPr>
        <w:t>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б) порядки оказания медицинской помощи, положения об организации оказания медицинской помощи по видам медицинской помощи, правила </w:t>
      </w:r>
      <w:r w:rsidRPr="006F61E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лабораторных, инструментальных, </w:t>
      </w:r>
      <w:proofErr w:type="gramStart"/>
      <w:r w:rsidRPr="006F61E9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Pr="006F61E9">
        <w:rPr>
          <w:rFonts w:ascii="Times New Roman" w:hAnsi="Times New Roman" w:cs="Times New Roman"/>
          <w:sz w:val="28"/>
          <w:szCs w:val="28"/>
        </w:rPr>
        <w:t xml:space="preserve"> </w:t>
      </w:r>
      <w:r w:rsidR="006F61E9" w:rsidRPr="006F61E9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иных видов диагностических исследований, порядки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в) применение стандартов медицинской помощи;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г) порядок и условия предоставления платных медицинских услуг, </w:t>
      </w:r>
      <w:r w:rsidR="008949E8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за исключением обязательных требований, отнесенных к предмету федерального государственного надзора в области защиты прав потребителей;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д) ограничения, применяемые к медицинским работникам, руководителям медицинских организаций, фармацевтическим работникам </w:t>
      </w:r>
      <w:r w:rsidR="008949E8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руководителям аптечных организаций, при осуществлении ими профессиональной деятельности в соответствии с настоящим Федеральным законом;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е) требования к организации и проведению внутреннего контроля качества и безопасности медицинской деятельности;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ж) требования к предоставлению социальной услуги, предусмотренной пунктом 1 части 1 статьи 6</w:t>
      </w:r>
      <w:r w:rsidR="006F61E9" w:rsidRPr="006F61E9">
        <w:rPr>
          <w:rFonts w:ascii="Times New Roman" w:hAnsi="Times New Roman" w:cs="Times New Roman"/>
          <w:sz w:val="28"/>
          <w:szCs w:val="28"/>
        </w:rPr>
        <w:t>.</w:t>
      </w:r>
      <w:r w:rsidRPr="006F61E9">
        <w:rPr>
          <w:rFonts w:ascii="Times New Roman" w:hAnsi="Times New Roman" w:cs="Times New Roman"/>
          <w:sz w:val="28"/>
          <w:szCs w:val="28"/>
        </w:rPr>
        <w:t>2 Федерального закона</w:t>
      </w:r>
      <w:r w:rsidR="006F61E9" w:rsidRPr="006F61E9">
        <w:rPr>
          <w:rFonts w:ascii="Times New Roman" w:hAnsi="Times New Roman" w:cs="Times New Roman"/>
          <w:sz w:val="28"/>
          <w:szCs w:val="28"/>
        </w:rPr>
        <w:t xml:space="preserve"> </w:t>
      </w:r>
      <w:r w:rsidRPr="006F61E9">
        <w:rPr>
          <w:rFonts w:ascii="Times New Roman" w:hAnsi="Times New Roman" w:cs="Times New Roman"/>
          <w:sz w:val="28"/>
          <w:szCs w:val="28"/>
        </w:rPr>
        <w:t>от 17 июля 1999 г</w:t>
      </w:r>
      <w:r w:rsidR="006F61E9" w:rsidRPr="006F61E9">
        <w:rPr>
          <w:rFonts w:ascii="Times New Roman" w:hAnsi="Times New Roman" w:cs="Times New Roman"/>
          <w:sz w:val="28"/>
          <w:szCs w:val="28"/>
        </w:rPr>
        <w:t>.</w:t>
      </w:r>
      <w:r w:rsidRPr="006F61E9">
        <w:rPr>
          <w:rFonts w:ascii="Times New Roman" w:hAnsi="Times New Roman" w:cs="Times New Roman"/>
          <w:sz w:val="28"/>
          <w:szCs w:val="28"/>
        </w:rPr>
        <w:t xml:space="preserve"> </w:t>
      </w:r>
      <w:r w:rsidR="006F61E9" w:rsidRPr="006F61E9">
        <w:rPr>
          <w:rFonts w:ascii="Times New Roman" w:hAnsi="Times New Roman" w:cs="Times New Roman"/>
          <w:sz w:val="28"/>
          <w:szCs w:val="28"/>
        </w:rPr>
        <w:br/>
      </w:r>
      <w:r w:rsidR="006F61E9">
        <w:rPr>
          <w:rFonts w:ascii="Times New Roman" w:hAnsi="Times New Roman" w:cs="Times New Roman"/>
          <w:sz w:val="28"/>
          <w:szCs w:val="28"/>
        </w:rPr>
        <w:t>№ 178-ФЗ «</w:t>
      </w:r>
      <w:r w:rsidRPr="006F61E9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6F61E9">
        <w:rPr>
          <w:rFonts w:ascii="Times New Roman" w:hAnsi="Times New Roman" w:cs="Times New Roman"/>
          <w:sz w:val="28"/>
          <w:szCs w:val="28"/>
        </w:rPr>
        <w:t>»</w:t>
      </w:r>
      <w:r w:rsidRPr="006F61E9">
        <w:rPr>
          <w:rFonts w:ascii="Times New Roman" w:hAnsi="Times New Roman" w:cs="Times New Roman"/>
          <w:sz w:val="28"/>
          <w:szCs w:val="28"/>
        </w:rPr>
        <w:t>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2) соблюдение лицензионных требований к осущест</w:t>
      </w:r>
      <w:r w:rsidR="00611E11">
        <w:rPr>
          <w:rFonts w:ascii="Times New Roman" w:hAnsi="Times New Roman" w:cs="Times New Roman"/>
          <w:sz w:val="28"/>
          <w:szCs w:val="28"/>
        </w:rPr>
        <w:t>влению медицинской деятельности.</w:t>
      </w:r>
    </w:p>
    <w:p w:rsidR="002A544E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качества </w:t>
      </w:r>
      <w:r w:rsidR="008949E8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и безопасности медицинской деятельности осуществляется Федеральной службой по надзору в сфере здравоохранения </w:t>
      </w:r>
      <w:r w:rsidR="00B0509A">
        <w:rPr>
          <w:rFonts w:ascii="Times New Roman" w:hAnsi="Times New Roman" w:cs="Times New Roman"/>
          <w:sz w:val="28"/>
          <w:szCs w:val="28"/>
        </w:rPr>
        <w:t>(</w:t>
      </w:r>
      <w:r w:rsidRPr="006F61E9">
        <w:rPr>
          <w:rFonts w:ascii="Times New Roman" w:hAnsi="Times New Roman" w:cs="Times New Roman"/>
          <w:sz w:val="28"/>
          <w:szCs w:val="28"/>
        </w:rPr>
        <w:t>далее</w:t>
      </w:r>
      <w:r w:rsidR="00B0509A">
        <w:rPr>
          <w:rFonts w:ascii="Times New Roman" w:hAnsi="Times New Roman" w:cs="Times New Roman"/>
          <w:sz w:val="28"/>
          <w:szCs w:val="28"/>
        </w:rPr>
        <w:t xml:space="preserve"> – </w:t>
      </w:r>
      <w:r w:rsidRPr="006F61E9">
        <w:rPr>
          <w:rFonts w:ascii="Times New Roman" w:hAnsi="Times New Roman" w:cs="Times New Roman"/>
          <w:sz w:val="28"/>
          <w:szCs w:val="28"/>
        </w:rPr>
        <w:t>Росздравнадзор).</w:t>
      </w:r>
      <w:r w:rsidR="00C36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федерального государственного контроля (надзора) качества и безопасности медицинской деятельности являются: </w:t>
      </w:r>
    </w:p>
    <w:p w:rsidR="002A544E" w:rsidRPr="006F61E9" w:rsidRDefault="00604139" w:rsidP="00F6663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Росздравнадзора (территориального органа Росздравнадзора</w:t>
      </w:r>
      <w:r w:rsidR="00B0509A">
        <w:rPr>
          <w:rFonts w:ascii="Times New Roman" w:hAnsi="Times New Roman" w:cs="Times New Roman"/>
          <w:sz w:val="28"/>
          <w:szCs w:val="28"/>
        </w:rPr>
        <w:t>)</w:t>
      </w:r>
      <w:r w:rsidRPr="006F61E9">
        <w:rPr>
          <w:rFonts w:ascii="Times New Roman" w:hAnsi="Times New Roman" w:cs="Times New Roman"/>
          <w:sz w:val="28"/>
          <w:szCs w:val="28"/>
        </w:rPr>
        <w:t>;</w:t>
      </w:r>
    </w:p>
    <w:p w:rsidR="00335CAD" w:rsidRPr="00F66637" w:rsidRDefault="00604139" w:rsidP="00F6663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37">
        <w:rPr>
          <w:rFonts w:ascii="Times New Roman" w:hAnsi="Times New Roman" w:cs="Times New Roman"/>
          <w:sz w:val="28"/>
          <w:szCs w:val="28"/>
        </w:rPr>
        <w:t xml:space="preserve">должностные лица Росздравнадзора (территориального органа Росздравнадзора), в должностные обязанности которых в соответствии </w:t>
      </w:r>
      <w:r w:rsidR="008949E8">
        <w:rPr>
          <w:rFonts w:ascii="Times New Roman" w:hAnsi="Times New Roman" w:cs="Times New Roman"/>
          <w:sz w:val="28"/>
          <w:szCs w:val="28"/>
        </w:rPr>
        <w:br/>
      </w:r>
      <w:r w:rsidRPr="00F66637">
        <w:rPr>
          <w:rFonts w:ascii="Times New Roman" w:hAnsi="Times New Roman" w:cs="Times New Roman"/>
          <w:sz w:val="28"/>
          <w:szCs w:val="28"/>
        </w:rPr>
        <w:t xml:space="preserve">с должностным регламентом или должностной инструкцией входит осуществление полномочий по осуществлению данного вида контроля (надзора), в том числе проведение профилактических мероприятий </w:t>
      </w:r>
      <w:r w:rsidR="00B0509A" w:rsidRPr="00F66637">
        <w:rPr>
          <w:rFonts w:ascii="Times New Roman" w:hAnsi="Times New Roman" w:cs="Times New Roman"/>
          <w:sz w:val="28"/>
          <w:szCs w:val="28"/>
        </w:rPr>
        <w:br/>
      </w:r>
      <w:r w:rsidRPr="00F66637">
        <w:rPr>
          <w:rFonts w:ascii="Times New Roman" w:hAnsi="Times New Roman" w:cs="Times New Roman"/>
          <w:sz w:val="28"/>
          <w:szCs w:val="28"/>
        </w:rPr>
        <w:t>и контрольных (надзорных) мероприятий</w:t>
      </w:r>
      <w:r w:rsidR="00B0509A" w:rsidRPr="00F66637">
        <w:rPr>
          <w:rFonts w:ascii="Times New Roman" w:hAnsi="Times New Roman" w:cs="Times New Roman"/>
          <w:sz w:val="28"/>
          <w:szCs w:val="28"/>
        </w:rPr>
        <w:t xml:space="preserve"> (далее – инспектор)</w:t>
      </w:r>
      <w:r w:rsidRPr="00F66637">
        <w:rPr>
          <w:rFonts w:ascii="Times New Roman" w:hAnsi="Times New Roman" w:cs="Times New Roman"/>
          <w:sz w:val="28"/>
          <w:szCs w:val="28"/>
        </w:rPr>
        <w:t>.</w:t>
      </w:r>
      <w:r w:rsidR="00335CAD" w:rsidRPr="00F6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AD" w:rsidRPr="00335CAD" w:rsidRDefault="00335CAD" w:rsidP="00F6663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35CAD">
        <w:rPr>
          <w:sz w:val="28"/>
          <w:szCs w:val="28"/>
        </w:rPr>
        <w:t xml:space="preserve">Инспекторы, уполномоченные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</w:t>
      </w:r>
      <w:r w:rsidR="008949E8">
        <w:rPr>
          <w:sz w:val="28"/>
          <w:szCs w:val="28"/>
        </w:rPr>
        <w:br/>
      </w:r>
      <w:r w:rsidRPr="00335CAD">
        <w:rPr>
          <w:sz w:val="28"/>
          <w:szCs w:val="28"/>
        </w:rPr>
        <w:lastRenderedPageBreak/>
        <w:t>о проведении профилактического мероприятия или контрольного (надзорного) мероприятия.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принятие решений </w:t>
      </w:r>
      <w:r w:rsidR="008949E8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о проведении контрольных (надзорных) мероприятий являются: </w:t>
      </w:r>
    </w:p>
    <w:p w:rsidR="002A544E" w:rsidRDefault="00604139" w:rsidP="006F61E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Росздравнадзора (территориального органа Росздравнадзора);</w:t>
      </w:r>
    </w:p>
    <w:p w:rsidR="00B01C4F" w:rsidRDefault="00B01C4F" w:rsidP="008949E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C4F">
        <w:rPr>
          <w:rFonts w:ascii="Times New Roman" w:hAnsi="Times New Roman" w:cs="Times New Roman"/>
          <w:sz w:val="28"/>
          <w:szCs w:val="28"/>
        </w:rPr>
        <w:t>заместитель руководителя Росздравнадзора (территориального органа Росздравнадзора) (в случае наличия у него соответствующих полномочий в соответствии с должностными обязанностями,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1C4F">
        <w:rPr>
          <w:rFonts w:ascii="Times New Roman" w:hAnsi="Times New Roman" w:cs="Times New Roman"/>
          <w:sz w:val="28"/>
          <w:szCs w:val="28"/>
        </w:rPr>
        <w:t>м регламентом или распределением обязанностей).</w:t>
      </w:r>
    </w:p>
    <w:p w:rsidR="002A544E" w:rsidRPr="00B54881" w:rsidRDefault="00604139" w:rsidP="00B54881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федеральный государственный контроль (надзор) качества и безопасности медицинской деятельности </w:t>
      </w:r>
      <w:r w:rsidR="00B54881">
        <w:rPr>
          <w:rFonts w:ascii="Times New Roman" w:hAnsi="Times New Roman" w:cs="Times New Roman"/>
          <w:sz w:val="28"/>
          <w:szCs w:val="28"/>
        </w:rPr>
        <w:br/>
      </w:r>
      <w:r w:rsidRPr="00B54881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«О государственном контроле (надзоре) и муниципальном контроле </w:t>
      </w:r>
      <w:r w:rsidR="00B54881">
        <w:rPr>
          <w:rFonts w:ascii="Times New Roman" w:hAnsi="Times New Roman" w:cs="Times New Roman"/>
          <w:sz w:val="28"/>
          <w:szCs w:val="28"/>
        </w:rPr>
        <w:br/>
      </w:r>
      <w:r w:rsidR="00BF7A43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B54881">
        <w:rPr>
          <w:rFonts w:ascii="Times New Roman" w:hAnsi="Times New Roman" w:cs="Times New Roman"/>
          <w:sz w:val="28"/>
          <w:szCs w:val="28"/>
        </w:rPr>
        <w:t>.</w:t>
      </w:r>
    </w:p>
    <w:p w:rsidR="002A544E" w:rsidRPr="00D211E3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E3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федерального государственного контроля (надзора) качества и безопасности медицинской деятельности</w:t>
      </w:r>
      <w:r w:rsidR="00D211E3" w:rsidRPr="00D211E3">
        <w:rPr>
          <w:rFonts w:ascii="Times New Roman" w:hAnsi="Times New Roman" w:cs="Times New Roman"/>
          <w:sz w:val="28"/>
          <w:szCs w:val="28"/>
        </w:rPr>
        <w:t>,</w:t>
      </w:r>
      <w:r w:rsidRPr="00D211E3">
        <w:rPr>
          <w:rFonts w:ascii="Times New Roman" w:hAnsi="Times New Roman" w:cs="Times New Roman"/>
          <w:sz w:val="28"/>
          <w:szCs w:val="28"/>
        </w:rPr>
        <w:t xml:space="preserve"> </w:t>
      </w:r>
      <w:r w:rsidR="00D211E3" w:rsidRPr="00D211E3">
        <w:rPr>
          <w:rFonts w:ascii="Times New Roman" w:hAnsi="Times New Roman" w:cs="Times New Roman"/>
          <w:sz w:val="28"/>
          <w:szCs w:val="28"/>
        </w:rPr>
        <w:t xml:space="preserve">организацией и проведением проверок соответствующих юридических лиц и индивидуальных предпринимателей, профилактики нарушений обязательных требований </w:t>
      </w:r>
      <w:r w:rsidRPr="00D211E3">
        <w:rPr>
          <w:rFonts w:ascii="Times New Roman" w:hAnsi="Times New Roman" w:cs="Times New Roman"/>
          <w:sz w:val="28"/>
          <w:szCs w:val="28"/>
        </w:rPr>
        <w:t xml:space="preserve">применяются положения Федерального закона «О государственном контроле (надзоре) и муниципальном контроле </w:t>
      </w:r>
      <w:r w:rsidR="00B54881">
        <w:rPr>
          <w:rFonts w:ascii="Times New Roman" w:hAnsi="Times New Roman" w:cs="Times New Roman"/>
          <w:sz w:val="28"/>
          <w:szCs w:val="28"/>
        </w:rPr>
        <w:br/>
      </w:r>
      <w:r w:rsidRPr="00D211E3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8276A1" w:rsidRDefault="008276A1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Объекты контроля</w:t>
      </w:r>
    </w:p>
    <w:p w:rsidR="008276A1" w:rsidRPr="006F61E9" w:rsidRDefault="008276A1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Росздравнадзор осуществляет </w:t>
      </w:r>
      <w:r w:rsidR="00930F8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6F61E9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за следующими объектами: </w:t>
      </w:r>
    </w:p>
    <w:p w:rsidR="000D76C2" w:rsidRPr="000D76C2" w:rsidRDefault="00604139" w:rsidP="000D76C2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C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D76C2" w:rsidRPr="000D76C2">
        <w:rPr>
          <w:rFonts w:ascii="Times New Roman" w:hAnsi="Times New Roman" w:cs="Times New Roman"/>
          <w:sz w:val="28"/>
          <w:szCs w:val="28"/>
        </w:rPr>
        <w:t>медицински</w:t>
      </w:r>
      <w:r w:rsidR="000D76C2">
        <w:rPr>
          <w:rFonts w:ascii="Times New Roman" w:hAnsi="Times New Roman" w:cs="Times New Roman"/>
          <w:sz w:val="28"/>
          <w:szCs w:val="28"/>
        </w:rPr>
        <w:t>х организаций</w:t>
      </w:r>
      <w:r w:rsidR="000D76C2" w:rsidRPr="000D76C2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0D76C2">
        <w:rPr>
          <w:rFonts w:ascii="Times New Roman" w:hAnsi="Times New Roman" w:cs="Times New Roman"/>
          <w:sz w:val="28"/>
          <w:szCs w:val="28"/>
        </w:rPr>
        <w:t>медицинских работников), фармацевтических организаций</w:t>
      </w:r>
      <w:r w:rsidR="000D76C2" w:rsidRPr="000D76C2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0D76C2">
        <w:rPr>
          <w:rFonts w:ascii="Times New Roman" w:hAnsi="Times New Roman" w:cs="Times New Roman"/>
          <w:sz w:val="28"/>
          <w:szCs w:val="28"/>
        </w:rPr>
        <w:t>фармацевтических работников</w:t>
      </w:r>
      <w:r w:rsidR="000D76C2" w:rsidRPr="000D76C2">
        <w:rPr>
          <w:rFonts w:ascii="Times New Roman" w:hAnsi="Times New Roman" w:cs="Times New Roman"/>
          <w:sz w:val="28"/>
          <w:szCs w:val="28"/>
        </w:rPr>
        <w:t>), государственны</w:t>
      </w:r>
      <w:r w:rsidR="001C6904">
        <w:rPr>
          <w:rFonts w:ascii="Times New Roman" w:hAnsi="Times New Roman" w:cs="Times New Roman"/>
          <w:sz w:val="28"/>
          <w:szCs w:val="28"/>
        </w:rPr>
        <w:t>х внебюджетных</w:t>
      </w:r>
      <w:r w:rsidR="000D76C2" w:rsidRPr="000D76C2">
        <w:rPr>
          <w:rFonts w:ascii="Times New Roman" w:hAnsi="Times New Roman" w:cs="Times New Roman"/>
          <w:sz w:val="28"/>
          <w:szCs w:val="28"/>
        </w:rPr>
        <w:t xml:space="preserve"> </w:t>
      </w:r>
      <w:r w:rsidR="001C6904">
        <w:rPr>
          <w:rFonts w:ascii="Times New Roman" w:hAnsi="Times New Roman" w:cs="Times New Roman"/>
          <w:sz w:val="28"/>
          <w:szCs w:val="28"/>
        </w:rPr>
        <w:t>фондов, индивидуальных предпринимателей</w:t>
      </w:r>
      <w:r w:rsidR="000D76C2" w:rsidRPr="000D76C2">
        <w:rPr>
          <w:rFonts w:ascii="Times New Roman" w:hAnsi="Times New Roman" w:cs="Times New Roman"/>
          <w:sz w:val="28"/>
          <w:szCs w:val="28"/>
        </w:rPr>
        <w:t>, осуществляющ</w:t>
      </w:r>
      <w:r w:rsidR="001C6904">
        <w:rPr>
          <w:rFonts w:ascii="Times New Roman" w:hAnsi="Times New Roman" w:cs="Times New Roman"/>
          <w:sz w:val="28"/>
          <w:szCs w:val="28"/>
        </w:rPr>
        <w:t>их</w:t>
      </w:r>
      <w:r w:rsidR="000D76C2" w:rsidRPr="000D76C2">
        <w:rPr>
          <w:rFonts w:ascii="Times New Roman" w:hAnsi="Times New Roman" w:cs="Times New Roman"/>
          <w:sz w:val="28"/>
          <w:szCs w:val="28"/>
        </w:rPr>
        <w:t xml:space="preserve"> медицинскую деятельность, </w:t>
      </w:r>
      <w:r w:rsidR="001C6904">
        <w:rPr>
          <w:rFonts w:ascii="Times New Roman" w:hAnsi="Times New Roman" w:cs="Times New Roman"/>
          <w:sz w:val="28"/>
          <w:szCs w:val="28"/>
        </w:rPr>
        <w:br/>
        <w:t>и индивидуальных предпринимателей</w:t>
      </w:r>
      <w:r w:rsidR="000D76C2" w:rsidRPr="000D76C2">
        <w:rPr>
          <w:rFonts w:ascii="Times New Roman" w:hAnsi="Times New Roman" w:cs="Times New Roman"/>
          <w:sz w:val="28"/>
          <w:szCs w:val="28"/>
        </w:rPr>
        <w:t xml:space="preserve">, </w:t>
      </w:r>
      <w:r w:rsidR="00AE0173">
        <w:rPr>
          <w:rFonts w:ascii="Times New Roman" w:hAnsi="Times New Roman" w:cs="Times New Roman"/>
          <w:sz w:val="28"/>
          <w:szCs w:val="28"/>
        </w:rPr>
        <w:t>осуществляющих</w:t>
      </w:r>
      <w:r w:rsidR="000D76C2" w:rsidRPr="000D76C2">
        <w:rPr>
          <w:rFonts w:ascii="Times New Roman" w:hAnsi="Times New Roman" w:cs="Times New Roman"/>
          <w:sz w:val="28"/>
          <w:szCs w:val="28"/>
        </w:rPr>
        <w:t xml:space="preserve"> фармацевтическую деятельность;</w:t>
      </w:r>
    </w:p>
    <w:p w:rsidR="002A544E" w:rsidRPr="00D76E23" w:rsidRDefault="00604139" w:rsidP="006F61E9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3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 w:rsidR="00D76E23" w:rsidRPr="00D76E23">
        <w:rPr>
          <w:rFonts w:ascii="Times New Roman" w:hAnsi="Times New Roman" w:cs="Times New Roman"/>
          <w:sz w:val="28"/>
          <w:szCs w:val="28"/>
        </w:rPr>
        <w:t xml:space="preserve">медицинских организаций (в том числе медицинских работников), фармацевтических организаций (в том числе фармацевтических работников), государственных внебюджетных фондов, индивидуальных предпринимателей, осуществляющих медицинскую </w:t>
      </w:r>
      <w:r w:rsidR="00D76E23" w:rsidRPr="00D76E23">
        <w:rPr>
          <w:rFonts w:ascii="Times New Roman" w:hAnsi="Times New Roman" w:cs="Times New Roman"/>
          <w:sz w:val="28"/>
          <w:szCs w:val="28"/>
        </w:rPr>
        <w:lastRenderedPageBreak/>
        <w:t>деятельность, и индивидуальных предпринимателей, осуществляющих фармацевтическую деятельность</w:t>
      </w:r>
      <w:r w:rsidR="00D76E23">
        <w:rPr>
          <w:rFonts w:ascii="Times New Roman" w:hAnsi="Times New Roman" w:cs="Times New Roman"/>
          <w:sz w:val="28"/>
          <w:szCs w:val="28"/>
        </w:rPr>
        <w:t xml:space="preserve">, </w:t>
      </w:r>
      <w:r w:rsidRPr="00D76E23">
        <w:rPr>
          <w:rFonts w:ascii="Times New Roman" w:hAnsi="Times New Roman" w:cs="Times New Roman"/>
          <w:sz w:val="28"/>
          <w:szCs w:val="28"/>
        </w:rPr>
        <w:t xml:space="preserve">в том числе деятельность по оказанию медицинской помощи, проведению медицинских экспертиз, </w:t>
      </w:r>
      <w:r w:rsidR="004031F7" w:rsidRPr="00D76E23">
        <w:rPr>
          <w:rFonts w:ascii="Times New Roman" w:hAnsi="Times New Roman" w:cs="Times New Roman"/>
          <w:sz w:val="28"/>
          <w:szCs w:val="28"/>
        </w:rPr>
        <w:t xml:space="preserve">диспансеризации, </w:t>
      </w:r>
      <w:r w:rsidRPr="00D76E23">
        <w:rPr>
          <w:rFonts w:ascii="Times New Roman" w:hAnsi="Times New Roman" w:cs="Times New Roman"/>
          <w:sz w:val="28"/>
          <w:szCs w:val="28"/>
        </w:rPr>
        <w:t>медицинских осмотров и медицинских освидетельствований, к которым предъявляются обязательные требования;</w:t>
      </w:r>
    </w:p>
    <w:p w:rsidR="002A544E" w:rsidRPr="006F61E9" w:rsidRDefault="00604139" w:rsidP="006F61E9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объекты, используемые при осуществлении деятельности в сфере охраны здоровья, включая здания, помещения, сооружения и оборудование, </w:t>
      </w:r>
      <w:r w:rsidR="00D76E2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к которым предъявляются обязательные требования.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сбора, обработки, анализа и учета сведений об объектах контроля</w:t>
      </w:r>
      <w:r w:rsidR="0015280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F61E9">
        <w:rPr>
          <w:rFonts w:ascii="Times New Roman" w:hAnsi="Times New Roman" w:cs="Times New Roman"/>
          <w:sz w:val="28"/>
          <w:szCs w:val="28"/>
        </w:rPr>
        <w:t>информации, представляемой Росздравнадзору (его территориальным органам)</w:t>
      </w:r>
      <w:r w:rsidR="0015280B">
        <w:rPr>
          <w:rFonts w:ascii="Times New Roman" w:hAnsi="Times New Roman" w:cs="Times New Roman"/>
          <w:sz w:val="28"/>
          <w:szCs w:val="28"/>
        </w:rPr>
        <w:t>,</w:t>
      </w:r>
      <w:r w:rsidRPr="006F61E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</w:t>
      </w:r>
      <w:r w:rsidR="0015280B">
        <w:rPr>
          <w:rFonts w:ascii="Times New Roman" w:hAnsi="Times New Roman" w:cs="Times New Roman"/>
          <w:sz w:val="28"/>
          <w:szCs w:val="28"/>
        </w:rPr>
        <w:t>и</w:t>
      </w:r>
      <w:r w:rsidRPr="006F61E9">
        <w:rPr>
          <w:rFonts w:ascii="Times New Roman" w:hAnsi="Times New Roman" w:cs="Times New Roman"/>
          <w:sz w:val="28"/>
          <w:szCs w:val="28"/>
        </w:rPr>
        <w:t>, получаем</w:t>
      </w:r>
      <w:r w:rsidR="0015280B">
        <w:rPr>
          <w:rFonts w:ascii="Times New Roman" w:hAnsi="Times New Roman" w:cs="Times New Roman"/>
          <w:sz w:val="28"/>
          <w:szCs w:val="28"/>
        </w:rPr>
        <w:t>ой</w:t>
      </w:r>
      <w:r w:rsidRPr="006F61E9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 а также общедоступн</w:t>
      </w:r>
      <w:r w:rsidR="0015280B">
        <w:rPr>
          <w:rFonts w:ascii="Times New Roman" w:hAnsi="Times New Roman" w:cs="Times New Roman"/>
          <w:sz w:val="28"/>
          <w:szCs w:val="28"/>
        </w:rPr>
        <w:t>ой</w:t>
      </w:r>
      <w:r w:rsidRPr="006F61E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5280B">
        <w:rPr>
          <w:rFonts w:ascii="Times New Roman" w:hAnsi="Times New Roman" w:cs="Times New Roman"/>
          <w:sz w:val="28"/>
          <w:szCs w:val="28"/>
        </w:rPr>
        <w:t>и</w:t>
      </w:r>
      <w:r w:rsidRPr="006F61E9">
        <w:rPr>
          <w:rFonts w:ascii="Times New Roman" w:hAnsi="Times New Roman" w:cs="Times New Roman"/>
          <w:sz w:val="28"/>
          <w:szCs w:val="28"/>
        </w:rPr>
        <w:t>.</w:t>
      </w:r>
    </w:p>
    <w:p w:rsidR="008C2914" w:rsidRDefault="008C2914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Документы, используемые при осуществлении государственного контроля (надзора) качества и безопасности медицинской деятельности</w:t>
      </w:r>
    </w:p>
    <w:p w:rsidR="008C2914" w:rsidRPr="006F61E9" w:rsidRDefault="008C2914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914" w:rsidRPr="00007A17" w:rsidRDefault="008C2914" w:rsidP="00007A1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007A17">
        <w:rPr>
          <w:sz w:val="28"/>
          <w:szCs w:val="28"/>
        </w:rPr>
        <w:t xml:space="preserve">Документы, оформляемые Росздравнадзором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</w:t>
      </w:r>
      <w:r w:rsidR="000A4B09">
        <w:rPr>
          <w:sz w:val="28"/>
          <w:szCs w:val="28"/>
        </w:rPr>
        <w:br/>
      </w:r>
      <w:r w:rsidRPr="00007A17">
        <w:rPr>
          <w:sz w:val="28"/>
          <w:szCs w:val="28"/>
        </w:rPr>
        <w:t>и подписываются усиленной квалифицированной электронной подписью.</w:t>
      </w:r>
    </w:p>
    <w:p w:rsidR="008C2914" w:rsidRPr="00007A17" w:rsidRDefault="008C2914" w:rsidP="00007A1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007A17">
        <w:rPr>
          <w:sz w:val="28"/>
          <w:szCs w:val="28"/>
        </w:rPr>
        <w:t xml:space="preserve">Росздравнадзор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r:id="rId10" w:history="1">
        <w:r w:rsidRPr="00007A17">
          <w:rPr>
            <w:sz w:val="28"/>
            <w:szCs w:val="28"/>
          </w:rPr>
          <w:t>частью 2</w:t>
        </w:r>
      </w:hyperlink>
      <w:r w:rsidRPr="00007A17">
        <w:rPr>
          <w:sz w:val="28"/>
          <w:szCs w:val="28"/>
        </w:rPr>
        <w:t xml:space="preserve"> статьи 21 Федерального закона «О государственном контроле (надзоре) и муниципальном контроле в Российской Федерации».</w:t>
      </w:r>
    </w:p>
    <w:p w:rsidR="002A544E" w:rsidRPr="00007A17" w:rsidRDefault="00604139" w:rsidP="00007A17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17">
        <w:rPr>
          <w:rFonts w:ascii="Times New Roman" w:hAnsi="Times New Roman" w:cs="Times New Roman"/>
          <w:sz w:val="28"/>
          <w:szCs w:val="28"/>
        </w:rPr>
        <w:t>Документы, направляемые контролируемым лицом Росздравнадзору в электронном виде, могут быть подписаны:</w:t>
      </w:r>
    </w:p>
    <w:p w:rsidR="002A544E" w:rsidRPr="00007A17" w:rsidRDefault="00604139" w:rsidP="00007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17">
        <w:rPr>
          <w:rFonts w:ascii="Times New Roman" w:hAnsi="Times New Roman" w:cs="Times New Roman"/>
          <w:sz w:val="28"/>
          <w:szCs w:val="28"/>
        </w:rPr>
        <w:t xml:space="preserve">1) простой электронной подписью; </w:t>
      </w:r>
    </w:p>
    <w:p w:rsidR="002A544E" w:rsidRPr="00007A17" w:rsidRDefault="00604139" w:rsidP="00007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17">
        <w:rPr>
          <w:rFonts w:ascii="Times New Roman" w:hAnsi="Times New Roman" w:cs="Times New Roman"/>
          <w:sz w:val="28"/>
          <w:szCs w:val="28"/>
        </w:rPr>
        <w:t xml:space="preserve"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</w:t>
      </w:r>
      <w:r w:rsidR="008C2914" w:rsidRPr="00007A17">
        <w:rPr>
          <w:rFonts w:ascii="Times New Roman" w:hAnsi="Times New Roman" w:cs="Times New Roman"/>
          <w:sz w:val="28"/>
          <w:szCs w:val="28"/>
        </w:rPr>
        <w:br/>
      </w:r>
      <w:r w:rsidRPr="00007A17">
        <w:rPr>
          <w:rFonts w:ascii="Times New Roman" w:hAnsi="Times New Roman" w:cs="Times New Roman"/>
          <w:sz w:val="28"/>
          <w:szCs w:val="28"/>
        </w:rPr>
        <w:t xml:space="preserve">и муниципальных услуг в электронной форме, установленными Правительством Российской Федерации; </w:t>
      </w:r>
    </w:p>
    <w:p w:rsidR="002A544E" w:rsidRPr="00007A17" w:rsidRDefault="00604139" w:rsidP="00007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17">
        <w:rPr>
          <w:rFonts w:ascii="Times New Roman" w:hAnsi="Times New Roman" w:cs="Times New Roman"/>
          <w:sz w:val="28"/>
          <w:szCs w:val="28"/>
        </w:rPr>
        <w:t xml:space="preserve">3) усиленной квалифицированной электронной подписью в случае, установленном </w:t>
      </w:r>
      <w:r w:rsidR="008C2914" w:rsidRPr="00007A17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007A17">
        <w:rPr>
          <w:rFonts w:ascii="Times New Roman" w:hAnsi="Times New Roman" w:cs="Times New Roman"/>
          <w:sz w:val="28"/>
          <w:szCs w:val="28"/>
        </w:rPr>
        <w:t>стать</w:t>
      </w:r>
      <w:r w:rsidR="008C2914" w:rsidRPr="00007A17">
        <w:rPr>
          <w:rFonts w:ascii="Times New Roman" w:hAnsi="Times New Roman" w:cs="Times New Roman"/>
          <w:sz w:val="28"/>
          <w:szCs w:val="28"/>
        </w:rPr>
        <w:t>и</w:t>
      </w:r>
      <w:r w:rsidRPr="00007A17">
        <w:rPr>
          <w:rFonts w:ascii="Times New Roman" w:hAnsi="Times New Roman" w:cs="Times New Roman"/>
          <w:sz w:val="28"/>
          <w:szCs w:val="28"/>
        </w:rPr>
        <w:t xml:space="preserve"> 40 Федерального закона «О государственном контроле (надзоре) и муниципальном контроле в Российской Федерации»</w:t>
      </w:r>
      <w:r w:rsidR="008C2914" w:rsidRPr="00007A17">
        <w:rPr>
          <w:rFonts w:ascii="Times New Roman" w:hAnsi="Times New Roman" w:cs="Times New Roman"/>
          <w:sz w:val="28"/>
          <w:szCs w:val="28"/>
        </w:rPr>
        <w:t>.</w:t>
      </w: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lastRenderedPageBreak/>
        <w:t>II. Управление рисками причинения вреда (ущерба) охраняемым законом ценностям при осуществлении государственного контроля (надзора)</w:t>
      </w:r>
    </w:p>
    <w:p w:rsidR="00D20079" w:rsidRPr="006F61E9" w:rsidRDefault="00D2007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D2007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Росздравнадзор </w:t>
      </w:r>
      <w:r w:rsidR="00604139" w:rsidRPr="006F61E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604139" w:rsidRPr="006F61E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 (надзор) качества и безопасности медицинской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04139" w:rsidRPr="006F61E9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="00604139" w:rsidRPr="006F61E9">
        <w:rPr>
          <w:rFonts w:ascii="Times New Roman" w:hAnsi="Times New Roman" w:cs="Times New Roman"/>
          <w:sz w:val="28"/>
          <w:szCs w:val="28"/>
        </w:rPr>
        <w:t>риск-ориентированного подхода.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Росздравнадзор </w:t>
      </w:r>
      <w:r w:rsidR="00D20079">
        <w:rPr>
          <w:rFonts w:ascii="Times New Roman" w:hAnsi="Times New Roman" w:cs="Times New Roman"/>
          <w:sz w:val="28"/>
          <w:szCs w:val="28"/>
        </w:rPr>
        <w:t xml:space="preserve">для целей управления рисками </w:t>
      </w:r>
      <w:proofErr w:type="spellStart"/>
      <w:r w:rsidR="00D20079">
        <w:rPr>
          <w:rFonts w:ascii="Times New Roman" w:hAnsi="Times New Roman" w:cs="Times New Roman"/>
          <w:sz w:val="28"/>
          <w:szCs w:val="28"/>
        </w:rPr>
        <w:t>приченения</w:t>
      </w:r>
      <w:proofErr w:type="spellEnd"/>
      <w:r w:rsidR="00D20079">
        <w:rPr>
          <w:rFonts w:ascii="Times New Roman" w:hAnsi="Times New Roman" w:cs="Times New Roman"/>
          <w:sz w:val="28"/>
          <w:szCs w:val="28"/>
        </w:rPr>
        <w:t xml:space="preserve"> вреда (ущерба) при </w:t>
      </w:r>
      <w:r w:rsidRPr="006F61E9">
        <w:rPr>
          <w:rFonts w:ascii="Times New Roman" w:hAnsi="Times New Roman" w:cs="Times New Roman"/>
          <w:sz w:val="28"/>
          <w:szCs w:val="28"/>
        </w:rPr>
        <w:t xml:space="preserve">осуществлении государственного контроля (надзора) относит поднадзорные объекты к одной из следующих категорий риска причинения вреда (ущерба) (далее </w:t>
      </w:r>
      <w:r w:rsidR="00D20079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категории риска):</w:t>
      </w:r>
    </w:p>
    <w:p w:rsidR="002A544E" w:rsidRPr="006F61E9" w:rsidRDefault="00604139" w:rsidP="006F61E9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чрезвычайно высокий риск;</w:t>
      </w:r>
    </w:p>
    <w:p w:rsidR="002A544E" w:rsidRPr="006F61E9" w:rsidRDefault="00604139" w:rsidP="006F61E9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2A544E" w:rsidRPr="006F61E9" w:rsidRDefault="00604139" w:rsidP="006F61E9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2A544E" w:rsidRPr="006F61E9" w:rsidRDefault="00604139" w:rsidP="006F61E9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2A544E" w:rsidRPr="006F61E9" w:rsidRDefault="00604139" w:rsidP="006F61E9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2A544E" w:rsidRPr="006F61E9" w:rsidRDefault="00604139" w:rsidP="006F61E9">
      <w:pPr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низкий риск.</w:t>
      </w:r>
    </w:p>
    <w:p w:rsidR="00D20079" w:rsidRDefault="00D2007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Критерии отнесения объектов государственного контроля (надзора) к категориям риска</w:t>
      </w:r>
    </w:p>
    <w:p w:rsidR="00D20079" w:rsidRPr="006F61E9" w:rsidRDefault="00D2007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к определенной категории риска, установленных согласно приложению.</w:t>
      </w:r>
    </w:p>
    <w:p w:rsidR="0075024B" w:rsidRPr="006F61E9" w:rsidRDefault="0075024B" w:rsidP="0075024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Учет рисков причинения вреда (ущерба) охраняемым законом ценностям при проведении контрольных (надзорных) мероприятий</w:t>
      </w:r>
    </w:p>
    <w:p w:rsidR="00294197" w:rsidRPr="006F61E9" w:rsidRDefault="00294197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294197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1E9">
        <w:rPr>
          <w:rFonts w:ascii="Times New Roman" w:hAnsi="Times New Roman" w:cs="Times New Roman"/>
          <w:sz w:val="28"/>
          <w:szCs w:val="28"/>
        </w:rPr>
        <w:t>Виды</w:t>
      </w:r>
      <w:r w:rsidR="0029419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6F61E9">
        <w:rPr>
          <w:rFonts w:ascii="Times New Roman" w:hAnsi="Times New Roman" w:cs="Times New Roman"/>
          <w:sz w:val="28"/>
          <w:szCs w:val="28"/>
        </w:rPr>
        <w:t xml:space="preserve"> плановых контрольных надзорных мероприятий в отношении объектов контроля в зависимости от присвоенной категории риска</w:t>
      </w:r>
      <w:r w:rsidR="00294197">
        <w:rPr>
          <w:rFonts w:ascii="Times New Roman" w:hAnsi="Times New Roman" w:cs="Times New Roman"/>
          <w:sz w:val="28"/>
          <w:szCs w:val="28"/>
        </w:rPr>
        <w:t xml:space="preserve"> и</w:t>
      </w:r>
      <w:r w:rsidRPr="006F61E9">
        <w:rPr>
          <w:rFonts w:ascii="Times New Roman" w:hAnsi="Times New Roman" w:cs="Times New Roman"/>
          <w:sz w:val="28"/>
          <w:szCs w:val="28"/>
        </w:rPr>
        <w:t xml:space="preserve"> их периодичность</w:t>
      </w:r>
      <w:r w:rsidR="0029419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6F61E9">
        <w:rPr>
          <w:rFonts w:ascii="Times New Roman" w:hAnsi="Times New Roman" w:cs="Times New Roman"/>
          <w:sz w:val="28"/>
          <w:szCs w:val="28"/>
        </w:rPr>
        <w:t>:</w:t>
      </w:r>
    </w:p>
    <w:p w:rsidR="00294197" w:rsidRDefault="00294197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Для категории чрезвычайно высокого риска:</w:t>
      </w:r>
    </w:p>
    <w:p w:rsidR="002A544E" w:rsidRPr="006F61E9" w:rsidRDefault="00604139" w:rsidP="00294197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инспекционный визит </w:t>
      </w:r>
      <w:r w:rsidR="00294197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один раз в календарном году;</w:t>
      </w:r>
    </w:p>
    <w:p w:rsidR="002A544E" w:rsidRPr="006F61E9" w:rsidRDefault="00294197" w:rsidP="00294197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выездная проверка – </w:t>
      </w:r>
      <w:r w:rsidR="00604139" w:rsidRPr="006F61E9">
        <w:rPr>
          <w:rFonts w:ascii="Times New Roman" w:hAnsi="Times New Roman" w:cs="Times New Roman"/>
          <w:sz w:val="28"/>
          <w:szCs w:val="28"/>
        </w:rPr>
        <w:t>один раз в календарном году.</w:t>
      </w:r>
    </w:p>
    <w:p w:rsidR="00294197" w:rsidRDefault="00294197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Для категории высокого риска:</w:t>
      </w:r>
    </w:p>
    <w:p w:rsidR="002A544E" w:rsidRPr="006F61E9" w:rsidRDefault="00604139" w:rsidP="00294197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инспекционный визит </w:t>
      </w:r>
      <w:r w:rsidR="00294197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один раз в 2 года;</w:t>
      </w:r>
    </w:p>
    <w:p w:rsidR="002A544E" w:rsidRPr="006F61E9" w:rsidRDefault="00604139" w:rsidP="00294197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lastRenderedPageBreak/>
        <w:t xml:space="preserve">выездная проверка </w:t>
      </w:r>
      <w:r w:rsidR="00294197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один раз в 2 года.</w:t>
      </w:r>
    </w:p>
    <w:p w:rsidR="002A544E" w:rsidRPr="006F61E9" w:rsidRDefault="002A544E" w:rsidP="0029419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Для категории значительного риска:</w:t>
      </w:r>
    </w:p>
    <w:p w:rsidR="002A544E" w:rsidRPr="006F61E9" w:rsidRDefault="00604139" w:rsidP="00294197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инспекционный визит </w:t>
      </w:r>
      <w:r w:rsidR="00294197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один раз в 3 года;</w:t>
      </w:r>
    </w:p>
    <w:p w:rsidR="002A544E" w:rsidRPr="006F61E9" w:rsidRDefault="00604139" w:rsidP="00294197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="00294197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один раз в 3 года.</w:t>
      </w:r>
    </w:p>
    <w:p w:rsidR="002A544E" w:rsidRPr="006F61E9" w:rsidRDefault="002A544E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Для категории среднего риска:</w:t>
      </w:r>
    </w:p>
    <w:p w:rsidR="002A544E" w:rsidRPr="006F61E9" w:rsidRDefault="00604139" w:rsidP="00294197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инспекционный визит </w:t>
      </w:r>
      <w:r w:rsidR="0026502B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не чаще чем один раз в 5 лет;</w:t>
      </w:r>
    </w:p>
    <w:p w:rsidR="002A544E" w:rsidRPr="006F61E9" w:rsidRDefault="00604139" w:rsidP="00294197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="0026502B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не чаще чем один раз в 5 лет.</w:t>
      </w:r>
    </w:p>
    <w:p w:rsidR="002A544E" w:rsidRPr="006F61E9" w:rsidRDefault="002A544E" w:rsidP="0029419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294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Для категории умеренного риска:</w:t>
      </w:r>
    </w:p>
    <w:p w:rsidR="002A544E" w:rsidRPr="006F61E9" w:rsidRDefault="00604139" w:rsidP="00294197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инспекционный визит </w:t>
      </w:r>
      <w:r w:rsidR="0026502B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>не чаще чем один раз в 6 лет;</w:t>
      </w:r>
    </w:p>
    <w:p w:rsidR="002A544E" w:rsidRPr="006F61E9" w:rsidRDefault="00604139" w:rsidP="00294197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26502B">
        <w:rPr>
          <w:rFonts w:ascii="Times New Roman" w:hAnsi="Times New Roman" w:cs="Times New Roman"/>
          <w:sz w:val="28"/>
          <w:szCs w:val="28"/>
        </w:rPr>
        <w:t xml:space="preserve"> – </w:t>
      </w:r>
      <w:r w:rsidRPr="006F61E9">
        <w:rPr>
          <w:rFonts w:ascii="Times New Roman" w:hAnsi="Times New Roman" w:cs="Times New Roman"/>
          <w:sz w:val="28"/>
          <w:szCs w:val="28"/>
        </w:rPr>
        <w:t>не чаще чем один раз в 6 лет.</w:t>
      </w:r>
    </w:p>
    <w:p w:rsidR="0026502B" w:rsidRDefault="0026502B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:rsidR="00543BA6" w:rsidRPr="006F61E9" w:rsidRDefault="00543BA6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 </w:t>
      </w:r>
      <w:r w:rsidR="00543BA6">
        <w:rPr>
          <w:rFonts w:ascii="Times New Roman" w:hAnsi="Times New Roman" w:cs="Times New Roman"/>
          <w:sz w:val="28"/>
          <w:szCs w:val="28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рисков) ежегодно утверждается </w:t>
      </w:r>
      <w:r w:rsidR="00543BA6">
        <w:rPr>
          <w:rFonts w:ascii="Times New Roman" w:hAnsi="Times New Roman" w:cs="Times New Roman"/>
          <w:sz w:val="28"/>
          <w:szCs w:val="28"/>
        </w:rPr>
        <w:t>по каждому виду контроля.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 может проводить следующие профилактические мероприятия:</w:t>
      </w:r>
    </w:p>
    <w:p w:rsidR="002A544E" w:rsidRPr="006F61E9" w:rsidRDefault="00604139" w:rsidP="006F61E9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2A544E" w:rsidRPr="006F61E9" w:rsidRDefault="00604139" w:rsidP="006F61E9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2A544E" w:rsidRPr="006F61E9" w:rsidRDefault="00604139" w:rsidP="006F61E9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2A544E" w:rsidRPr="006F61E9" w:rsidRDefault="00604139" w:rsidP="006F61E9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A544E" w:rsidRPr="006F61E9" w:rsidRDefault="00604139" w:rsidP="006F61E9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C27E42" w:rsidRDefault="00C27E4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42" w:rsidRDefault="00C27E4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C27E42" w:rsidRDefault="00C27E4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42" w:rsidRPr="00C27E42" w:rsidRDefault="00C27E42" w:rsidP="00C8211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bCs/>
          <w:sz w:val="28"/>
          <w:szCs w:val="28"/>
        </w:rPr>
      </w:pPr>
      <w:r w:rsidRPr="00C27E42">
        <w:rPr>
          <w:bCs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>
        <w:rPr>
          <w:bCs/>
          <w:sz w:val="28"/>
          <w:szCs w:val="28"/>
        </w:rPr>
        <w:t xml:space="preserve">Росздравнадзора </w:t>
      </w:r>
      <w:r w:rsidRPr="00C27E42">
        <w:rPr>
          <w:bCs/>
          <w:sz w:val="28"/>
          <w:szCs w:val="28"/>
        </w:rPr>
        <w:t>в с</w:t>
      </w:r>
      <w:r>
        <w:rPr>
          <w:bCs/>
          <w:sz w:val="28"/>
          <w:szCs w:val="28"/>
        </w:rPr>
        <w:t>ети «</w:t>
      </w:r>
      <w:r w:rsidRPr="00C27E42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C27E42">
        <w:rPr>
          <w:bCs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>
        <w:rPr>
          <w:bCs/>
          <w:sz w:val="28"/>
          <w:szCs w:val="28"/>
        </w:rPr>
        <w:br/>
      </w:r>
      <w:r w:rsidRPr="00C27E42">
        <w:rPr>
          <w:bCs/>
          <w:sz w:val="28"/>
          <w:szCs w:val="28"/>
        </w:rPr>
        <w:t>(при их наличии) и в иных формах.</w:t>
      </w:r>
    </w:p>
    <w:p w:rsidR="005208D9" w:rsidRDefault="005208D9" w:rsidP="00C27E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42" w:rsidRDefault="00C27E42" w:rsidP="00C27E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Обобщение правоприменительной практики</w:t>
      </w:r>
    </w:p>
    <w:p w:rsidR="00C27E42" w:rsidRDefault="00C27E42" w:rsidP="00C27E42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lastRenderedPageBreak/>
        <w:t xml:space="preserve">Доклад о правоприменительной практике готовится не позднее </w:t>
      </w:r>
      <w:r w:rsidR="00C27E4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25 февраля года, следующего за годом обобщения и анализа правоприменительной практики.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приказом (распоряжением) руководителя Росздравнадзора и размещается н</w:t>
      </w:r>
      <w:r w:rsidR="00C27E42">
        <w:rPr>
          <w:rFonts w:ascii="Times New Roman" w:hAnsi="Times New Roman" w:cs="Times New Roman"/>
          <w:sz w:val="28"/>
          <w:szCs w:val="28"/>
        </w:rPr>
        <w:t>а его официальном сайте в сети «</w:t>
      </w:r>
      <w:r w:rsidRPr="006F61E9">
        <w:rPr>
          <w:rFonts w:ascii="Times New Roman" w:hAnsi="Times New Roman" w:cs="Times New Roman"/>
          <w:sz w:val="28"/>
          <w:szCs w:val="28"/>
        </w:rPr>
        <w:t>Интернет</w:t>
      </w:r>
      <w:r w:rsidR="00C27E42">
        <w:rPr>
          <w:rFonts w:ascii="Times New Roman" w:hAnsi="Times New Roman" w:cs="Times New Roman"/>
          <w:sz w:val="28"/>
          <w:szCs w:val="28"/>
        </w:rPr>
        <w:t>»</w:t>
      </w:r>
      <w:r w:rsidRPr="006F61E9">
        <w:rPr>
          <w:rFonts w:ascii="Times New Roman" w:hAnsi="Times New Roman" w:cs="Times New Roman"/>
          <w:sz w:val="28"/>
          <w:szCs w:val="28"/>
        </w:rPr>
        <w:t xml:space="preserve"> в срок до 3 рабочих дней со дня утверждения доклада</w:t>
      </w:r>
      <w:r w:rsidR="00C27E42">
        <w:rPr>
          <w:rFonts w:ascii="Times New Roman" w:hAnsi="Times New Roman" w:cs="Times New Roman"/>
          <w:sz w:val="28"/>
          <w:szCs w:val="28"/>
        </w:rPr>
        <w:t>.</w:t>
      </w:r>
    </w:p>
    <w:p w:rsidR="00C27E42" w:rsidRDefault="00C27E4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</w:p>
    <w:p w:rsidR="00C27E42" w:rsidRPr="006F61E9" w:rsidRDefault="00C27E4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Контролируемое лицо вправе в течение пятнадцати дней с даты после получения предостережения о недопустимости нарушения обязательных требований подать в Росздравнадзор (его территориальный орган) возражение в отношении указанного предостережения.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возражениях указываются: 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наименование юридического лица, фамилия, имя, отчество </w:t>
      </w:r>
      <w:r w:rsidR="000609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 наличии) индивидуального предпринимателя; 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идентификационный номер налогоплательщика </w:t>
      </w:r>
      <w:r w:rsidR="00C2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юридического лица, индивидуального предпринимателя; 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дата и номер предостережения, направленного в адрес юридического лица, индивидуального предпринимателя; 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 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контролируемое лицо вправе приложить к таким возражениям документы, подтверждающие обоснованность возражений, </w:t>
      </w:r>
      <w:r w:rsidR="000609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их заверенные копии, либо в согласованный срок передать </w:t>
      </w:r>
      <w:r w:rsidR="000609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>их в Росздравнадзор (его территориальный орган).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Возражения направляются контролируемым лицом в бумажном виде почтовым отправлением в Росздравнадзор (его территориальный орган), либо в виде электронного документа, оформляемого в соответствии </w:t>
      </w:r>
      <w:r w:rsidR="000609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статьей 21 Федерального закона «О государственном контроле (надзоре) </w:t>
      </w:r>
      <w:r w:rsidR="000609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муниципальном контроле в Российской Федерации», на указанный </w:t>
      </w:r>
      <w:r w:rsidR="000609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предостережении адрес электронной почты Росздравнадзора </w:t>
      </w:r>
      <w:r w:rsidR="000609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61E9">
        <w:rPr>
          <w:rFonts w:ascii="Times New Roman" w:hAnsi="Times New Roman" w:cs="Times New Roman"/>
          <w:sz w:val="28"/>
          <w:szCs w:val="28"/>
          <w:shd w:val="clear" w:color="auto" w:fill="FFFFFF"/>
        </w:rPr>
        <w:t>(его территориальный орган), либо иными указанными в предостережении способами.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lastRenderedPageBreak/>
        <w:t xml:space="preserve">Росздравнадзор (его территориальный орган)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статьей 21 Федерального закона «О государственном контроле (надзоре)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Федерации».</w:t>
      </w:r>
    </w:p>
    <w:p w:rsidR="00C27E42" w:rsidRDefault="00C27E4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C27E42" w:rsidRPr="006F61E9" w:rsidRDefault="00C27E42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112" w:rsidRPr="00C82112" w:rsidRDefault="00C82112" w:rsidP="00C82112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Ref1610632312272621690286"/>
      <w:r>
        <w:rPr>
          <w:sz w:val="28"/>
          <w:szCs w:val="28"/>
        </w:rPr>
        <w:t>К</w:t>
      </w:r>
      <w:r w:rsidRPr="00C82112">
        <w:rPr>
          <w:sz w:val="28"/>
          <w:szCs w:val="28"/>
        </w:rPr>
        <w:t>онсультирование контролируемых лиц проводится по вопросам, отнесенным к компетенции Федеральной службы по надзору в сфере здравоохранения в соответствии с ее Положением, утвержденным постановлением Правительства Российской Федерации, не реже одного раза в неделю по предварительной записи должностными лицами Федеральной службы по надзору в сфере здравоохранения и ее территориальными органами.</w:t>
      </w:r>
    </w:p>
    <w:p w:rsidR="00C82112" w:rsidRDefault="00C82112" w:rsidP="00C82112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112">
        <w:rPr>
          <w:sz w:val="28"/>
          <w:szCs w:val="28"/>
        </w:rPr>
        <w:t>При записи на консультирование контролируемое лицо подает перечень вопросов для консультирования не позднее, чем за 10 рабочих дней до даты консультирования.</w:t>
      </w:r>
    </w:p>
    <w:p w:rsidR="00C82112" w:rsidRPr="00C82112" w:rsidRDefault="00C82112" w:rsidP="0076020C">
      <w:pPr>
        <w:pStyle w:val="ac"/>
        <w:numPr>
          <w:ilvl w:val="0"/>
          <w:numId w:val="1"/>
        </w:numPr>
        <w:spacing w:after="0"/>
        <w:ind w:firstLine="720"/>
        <w:jc w:val="both"/>
        <w:rPr>
          <w:sz w:val="28"/>
          <w:szCs w:val="28"/>
        </w:rPr>
      </w:pPr>
      <w:r w:rsidRPr="00C82112">
        <w:rPr>
          <w:sz w:val="28"/>
          <w:szCs w:val="28"/>
        </w:rPr>
        <w:t xml:space="preserve">Консультирование может осуществляться должностным лицом Росздравнадзора по телефону, посредством видео-конференц-связи, </w:t>
      </w:r>
      <w:r w:rsidR="000609F2">
        <w:rPr>
          <w:sz w:val="28"/>
          <w:szCs w:val="28"/>
        </w:rPr>
        <w:br/>
      </w:r>
      <w:r w:rsidRPr="00C82112">
        <w:rPr>
          <w:sz w:val="28"/>
          <w:szCs w:val="28"/>
        </w:rPr>
        <w:t xml:space="preserve">на личном приеме по итогам рассмотрения в соответствии с Федеральным законом «О порядке рассмотрения обращений граждан Российской Федерации» письменного обращения, в котором указываются вопросы, </w:t>
      </w:r>
      <w:r w:rsidRPr="00C82112">
        <w:rPr>
          <w:sz w:val="28"/>
          <w:szCs w:val="28"/>
        </w:rPr>
        <w:br/>
        <w:t xml:space="preserve">по которым необходимо получить консультирование со ссылкой </w:t>
      </w:r>
      <w:r w:rsidRPr="00C82112">
        <w:rPr>
          <w:sz w:val="28"/>
          <w:szCs w:val="28"/>
        </w:rPr>
        <w:br/>
        <w:t>на структурные единицы нормативного правового акта, содержащего обязательные требования или реквизиты предписания.</w:t>
      </w:r>
    </w:p>
    <w:p w:rsidR="00C82112" w:rsidRPr="00C82112" w:rsidRDefault="00C82112" w:rsidP="0076020C">
      <w:pPr>
        <w:pStyle w:val="ac"/>
        <w:numPr>
          <w:ilvl w:val="0"/>
          <w:numId w:val="1"/>
        </w:numPr>
        <w:spacing w:after="0"/>
        <w:ind w:firstLine="720"/>
        <w:jc w:val="both"/>
        <w:rPr>
          <w:sz w:val="28"/>
          <w:szCs w:val="28"/>
        </w:rPr>
      </w:pPr>
      <w:r w:rsidRPr="00C82112">
        <w:rPr>
          <w:sz w:val="28"/>
          <w:szCs w:val="28"/>
        </w:rPr>
        <w:t xml:space="preserve">Консультирование в порядке, указанном в предыдущем абзаце настоящего пункта осуществляется при условии, что контролируемому лицу ранее не предоставлялась информация по итогам консультирования </w:t>
      </w:r>
      <w:r w:rsidRPr="00C82112">
        <w:rPr>
          <w:sz w:val="28"/>
          <w:szCs w:val="28"/>
        </w:rPr>
        <w:br/>
        <w:t>и не направлялись ответы по вопросам, содержащимся в обращении, указанном в предыдущем абзаце, а также в отношении обратившегося контролируемого лица на момент консультирования не проводятся профилактические или контрольные (надзорные) мероприятия. Консультирование в ходе проведения профилактического мероприятия, контрольного (надзорного) мероприятия осуществляется до завершения соответствующего мероприятия в случае волеизъявления контролируемого лица, о чем делается отметка в документах, оформляемых по итогам соответствующего мероприятия.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 Росздравнадзора предоставляют консультирование по следующим вопросам: </w:t>
      </w:r>
      <w:bookmarkEnd w:id="1"/>
    </w:p>
    <w:p w:rsidR="002A544E" w:rsidRPr="006F61E9" w:rsidRDefault="00604139" w:rsidP="006F61E9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наличие и (или) содержание обязательных требований в сфере охраны здоровья;</w:t>
      </w:r>
    </w:p>
    <w:p w:rsidR="002A544E" w:rsidRPr="006F61E9" w:rsidRDefault="00604139" w:rsidP="006F61E9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периодичность и порядок проведения контрольных (надзорных) мероприятий;</w:t>
      </w:r>
    </w:p>
    <w:p w:rsidR="002A544E" w:rsidRPr="006F61E9" w:rsidRDefault="00604139" w:rsidP="006F61E9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порядок выполнения обязательных требований в сфере охраны здоровья;</w:t>
      </w:r>
    </w:p>
    <w:p w:rsidR="002A544E" w:rsidRPr="006F61E9" w:rsidRDefault="00604139" w:rsidP="006F61E9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Должностные лица Росздравнадзора предоставляют письменное консультирование по вопросам, предусмотренным подпунктом 4 пункта </w:t>
      </w:r>
      <w:r w:rsidR="0076020C">
        <w:rPr>
          <w:rFonts w:ascii="Times New Roman" w:hAnsi="Times New Roman" w:cs="Times New Roman"/>
          <w:sz w:val="28"/>
          <w:szCs w:val="28"/>
        </w:rPr>
        <w:t xml:space="preserve">33 </w:t>
      </w:r>
      <w:r w:rsidRPr="006F61E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за исключением случаев поступления запроса о предоставлении письменного ответа в сроки, установленные Федеральным законом </w:t>
      </w:r>
      <w:r w:rsidR="0076020C">
        <w:rPr>
          <w:rFonts w:ascii="Times New Roman" w:hAnsi="Times New Roman" w:cs="Times New Roman"/>
          <w:sz w:val="28"/>
          <w:szCs w:val="28"/>
        </w:rPr>
        <w:t>«</w:t>
      </w:r>
      <w:r w:rsidRPr="006F61E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6020C">
        <w:rPr>
          <w:rFonts w:ascii="Times New Roman" w:hAnsi="Times New Roman" w:cs="Times New Roman"/>
          <w:sz w:val="28"/>
          <w:szCs w:val="28"/>
        </w:rPr>
        <w:t>»</w:t>
      </w:r>
      <w:r w:rsidRPr="006F61E9">
        <w:rPr>
          <w:rFonts w:ascii="Times New Roman" w:hAnsi="Times New Roman" w:cs="Times New Roman"/>
          <w:sz w:val="28"/>
          <w:szCs w:val="28"/>
        </w:rPr>
        <w:t>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посредством размещения на официальном сайте Росздравнадзора, письменного разъяснения, подписанного уполномоченным должностным лицом, осуществляется в случаях регулярного поступления обращений по вопросу соблюдения одних и тех же обязательных требований.</w:t>
      </w:r>
      <w:r w:rsidRPr="006F61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020C" w:rsidRDefault="0076020C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</w:p>
    <w:p w:rsidR="0076020C" w:rsidRPr="006F61E9" w:rsidRDefault="0076020C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353B" w:rsidRPr="0013353B" w:rsidRDefault="0013353B" w:rsidP="001335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13353B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r>
        <w:rPr>
          <w:sz w:val="28"/>
          <w:szCs w:val="28"/>
        </w:rPr>
        <w:br/>
      </w:r>
      <w:r w:rsidRPr="0013353B"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sz w:val="28"/>
          <w:szCs w:val="28"/>
        </w:rPr>
        <w:br/>
      </w:r>
      <w:r w:rsidRPr="0013353B">
        <w:rPr>
          <w:sz w:val="28"/>
          <w:szCs w:val="28"/>
        </w:rPr>
        <w:t xml:space="preserve">об обязательных требованиях, предъявляемых к его деятельности либо </w:t>
      </w:r>
      <w:r>
        <w:rPr>
          <w:sz w:val="28"/>
          <w:szCs w:val="28"/>
        </w:rPr>
        <w:br/>
      </w:r>
      <w:r w:rsidRPr="0013353B">
        <w:rPr>
          <w:sz w:val="28"/>
          <w:szCs w:val="28"/>
        </w:rPr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</w:t>
      </w:r>
      <w:r w:rsidR="005208D9">
        <w:rPr>
          <w:sz w:val="28"/>
          <w:szCs w:val="28"/>
        </w:rPr>
        <w:br/>
      </w:r>
      <w:r w:rsidRPr="0013353B">
        <w:rPr>
          <w:sz w:val="28"/>
          <w:szCs w:val="28"/>
        </w:rPr>
        <w:t>из его отнесения к соответствующей категории риска.</w:t>
      </w:r>
    </w:p>
    <w:p w:rsidR="002A544E" w:rsidRPr="006F61E9" w:rsidRDefault="00604139" w:rsidP="0013353B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</w:t>
      </w:r>
      <w:r w:rsidR="0013353B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в отношении: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lastRenderedPageBreak/>
        <w:t>1) объектов контроля, отнесенных к категориям чрезвычайно высокого, высокого и значительного риска;</w:t>
      </w:r>
    </w:p>
    <w:p w:rsidR="002A544E" w:rsidRPr="006F61E9" w:rsidRDefault="00604139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2) контролируемых лиц, приступивших в течении одного года, предшествующих принятию решения о проведении профилактического визита, к осуществлению деятельности в сфере охраны здоровья (получивших лицензии, переоформивших лицензии в связи </w:t>
      </w:r>
      <w:r w:rsidR="00082ABA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с осуществлением не указанных в ранее действовавшей лицензии работ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и услуг, составляющих медицинскую деятельность, и (или) осуществлением медицинской деятельности по адресу, не указанному в лицензии, медицинских организаций в отношении которых принято решение </w:t>
      </w:r>
      <w:r w:rsidR="0013353B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о подтверждении соответствия определенному уровню новой модели).</w:t>
      </w:r>
    </w:p>
    <w:p w:rsidR="0013353B" w:rsidRPr="0013353B" w:rsidRDefault="0013353B" w:rsidP="001335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13353B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2A544E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Про</w:t>
      </w:r>
      <w:r w:rsidR="0013353B">
        <w:rPr>
          <w:rFonts w:ascii="Times New Roman" w:hAnsi="Times New Roman" w:cs="Times New Roman"/>
          <w:sz w:val="28"/>
          <w:szCs w:val="28"/>
        </w:rPr>
        <w:t xml:space="preserve">филактический </w:t>
      </w:r>
      <w:r w:rsidRPr="006F61E9">
        <w:rPr>
          <w:rFonts w:ascii="Times New Roman" w:hAnsi="Times New Roman" w:cs="Times New Roman"/>
          <w:sz w:val="28"/>
          <w:szCs w:val="28"/>
        </w:rPr>
        <w:t>визит проводится в соответствии со с</w:t>
      </w:r>
      <w:r w:rsidR="0013353B">
        <w:rPr>
          <w:rFonts w:ascii="Times New Roman" w:hAnsi="Times New Roman" w:cs="Times New Roman"/>
          <w:sz w:val="28"/>
          <w:szCs w:val="28"/>
        </w:rPr>
        <w:t>татьей 52 Федерального закона «</w:t>
      </w:r>
      <w:r w:rsidRPr="006F61E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 в случае </w:t>
      </w:r>
      <w:r w:rsidR="0013353B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6F61E9">
        <w:rPr>
          <w:rFonts w:ascii="Times New Roman" w:hAnsi="Times New Roman" w:cs="Times New Roman"/>
          <w:sz w:val="28"/>
          <w:szCs w:val="28"/>
        </w:rPr>
        <w:t>поступления отказа от проведения обязательного профилактического визита, в рабочее время, в период, устанавливаемый уведомлением о проведении обязательного профилактического визита, и не может превышать 8 часов.</w:t>
      </w:r>
    </w:p>
    <w:p w:rsidR="0013353B" w:rsidRPr="006F61E9" w:rsidRDefault="0013353B" w:rsidP="0013353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IV. Осуществление государственного контроля (надзора), муниципального контроля</w:t>
      </w:r>
    </w:p>
    <w:p w:rsidR="004D0135" w:rsidRPr="006F61E9" w:rsidRDefault="004D0135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проводятся </w:t>
      </w:r>
      <w:r w:rsidR="00C649B4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В решении о проведении контрольного (надзорного) мероприятия, указываются сведения, установленные частью 1 </w:t>
      </w:r>
      <w:r w:rsidR="00C649B4">
        <w:rPr>
          <w:rFonts w:ascii="Times New Roman" w:hAnsi="Times New Roman" w:cs="Times New Roman"/>
          <w:sz w:val="28"/>
          <w:szCs w:val="28"/>
        </w:rPr>
        <w:t>статьи 64 Федерального закона «</w:t>
      </w:r>
      <w:r w:rsidRPr="006F61E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C649B4">
        <w:rPr>
          <w:rFonts w:ascii="Times New Roman" w:hAnsi="Times New Roman" w:cs="Times New Roman"/>
          <w:sz w:val="28"/>
          <w:szCs w:val="28"/>
        </w:rPr>
        <w:t>.</w:t>
      </w:r>
    </w:p>
    <w:p w:rsidR="00C649B4" w:rsidRPr="00C649B4" w:rsidRDefault="00C649B4" w:rsidP="00C649B4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9B4">
        <w:rPr>
          <w:sz w:val="28"/>
          <w:szCs w:val="28"/>
        </w:rPr>
        <w:t>Основанием для проведения контрольных (надзорных) мероприятий может быть:</w:t>
      </w:r>
    </w:p>
    <w:p w:rsidR="00C649B4" w:rsidRPr="00C649B4" w:rsidRDefault="00C649B4" w:rsidP="00C649B4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649B4">
        <w:rPr>
          <w:sz w:val="28"/>
          <w:szCs w:val="28"/>
        </w:rPr>
        <w:t xml:space="preserve">1) наличие сведений о причинении вреда жизни и здоровью граждан или об угрозе причинения такого вреда,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</w:t>
      </w:r>
      <w:r w:rsidRPr="00C649B4">
        <w:rPr>
          <w:sz w:val="28"/>
          <w:szCs w:val="28"/>
        </w:rPr>
        <w:br/>
        <w:t>от таких параметров;</w:t>
      </w:r>
    </w:p>
    <w:p w:rsidR="00C649B4" w:rsidRPr="00C649B4" w:rsidRDefault="00C649B4" w:rsidP="00C649B4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649B4">
        <w:rPr>
          <w:sz w:val="28"/>
          <w:szCs w:val="28"/>
        </w:rPr>
        <w:lastRenderedPageBreak/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C649B4" w:rsidRPr="00C649B4" w:rsidRDefault="00C649B4" w:rsidP="00C649B4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649B4">
        <w:rPr>
          <w:sz w:val="28"/>
          <w:szCs w:val="28"/>
        </w:rPr>
        <w:t>3) 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C649B4" w:rsidRPr="00C649B4" w:rsidRDefault="00C649B4" w:rsidP="00C649B4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649B4">
        <w:rPr>
          <w:sz w:val="28"/>
          <w:szCs w:val="28"/>
        </w:rPr>
        <w:t xml:space="preserve">4) требование прокурора о проведении контрольного (надзорного) мероприятия в рамках надзора за исполнением законов, соблюдением прав </w:t>
      </w:r>
      <w:r w:rsidR="000609F2">
        <w:rPr>
          <w:sz w:val="28"/>
          <w:szCs w:val="28"/>
        </w:rPr>
        <w:br/>
      </w:r>
      <w:r w:rsidRPr="00C649B4">
        <w:rPr>
          <w:sz w:val="28"/>
          <w:szCs w:val="28"/>
        </w:rPr>
        <w:t>и свобод человека и гражданина по поступившим в органы прокуратуры материалам и обращениям;</w:t>
      </w:r>
    </w:p>
    <w:p w:rsidR="00C649B4" w:rsidRPr="00C649B4" w:rsidRDefault="00C649B4" w:rsidP="00C649B4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649B4">
        <w:rPr>
          <w:sz w:val="28"/>
          <w:szCs w:val="28"/>
        </w:rPr>
        <w:t xml:space="preserve">5) истечение срока исполнения решения Федеральной службы </w:t>
      </w:r>
      <w:r w:rsidR="000609F2">
        <w:rPr>
          <w:sz w:val="28"/>
          <w:szCs w:val="28"/>
        </w:rPr>
        <w:br/>
      </w:r>
      <w:r w:rsidRPr="00C649B4">
        <w:rPr>
          <w:sz w:val="28"/>
          <w:szCs w:val="28"/>
        </w:rPr>
        <w:t xml:space="preserve">по надзору в сфере здравоохранения или ее территориального органа </w:t>
      </w:r>
      <w:r w:rsidR="000609F2">
        <w:rPr>
          <w:sz w:val="28"/>
          <w:szCs w:val="28"/>
        </w:rPr>
        <w:br/>
      </w:r>
      <w:r w:rsidRPr="00C649B4">
        <w:rPr>
          <w:sz w:val="28"/>
          <w:szCs w:val="28"/>
        </w:rPr>
        <w:t>об устранении выявленного нарушения обязательных требований;</w:t>
      </w:r>
    </w:p>
    <w:p w:rsidR="00C649B4" w:rsidRDefault="00C649B4" w:rsidP="00C649B4">
      <w:pPr>
        <w:pStyle w:val="ac"/>
        <w:autoSpaceDE w:val="0"/>
        <w:autoSpaceDN w:val="0"/>
        <w:adjustRightInd w:val="0"/>
        <w:spacing w:after="0"/>
        <w:ind w:left="0" w:firstLine="720"/>
        <w:jc w:val="both"/>
        <w:rPr>
          <w:sz w:val="28"/>
          <w:szCs w:val="28"/>
        </w:rPr>
      </w:pPr>
      <w:r w:rsidRPr="00C649B4">
        <w:rPr>
          <w:sz w:val="28"/>
          <w:szCs w:val="28"/>
        </w:rPr>
        <w:t>6) 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2A544E" w:rsidRPr="006F61E9" w:rsidRDefault="00604139" w:rsidP="00C649B4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Для фиксации инспектором и лицами, привлекаемыми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к совершению контрольных (надзорных) действий, доказательств нарушений обязательных требований может использоваться фотосъемка, аудио-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и видеозапись, иные способы фиксации доказательств в случаях: </w:t>
      </w:r>
    </w:p>
    <w:p w:rsidR="002A544E" w:rsidRPr="006F61E9" w:rsidRDefault="00604139" w:rsidP="006F61E9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проведения контрольной закупки;</w:t>
      </w:r>
    </w:p>
    <w:p w:rsidR="002A544E" w:rsidRPr="006F61E9" w:rsidRDefault="00604139" w:rsidP="006F61E9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проведения выездной проверки;</w:t>
      </w:r>
    </w:p>
    <w:p w:rsidR="002A544E" w:rsidRPr="006F61E9" w:rsidRDefault="00604139" w:rsidP="006F61E9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проведения инспекционного визита.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Фотосъемка, аудио- и видеозапись осуществляются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с использованием служебного оборудования, о чем делается запись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в документах, оформляемых по результатам контрольного (надзорного) мероприятия. Материалы, полученные в результате фотосъемки, аудио-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видеозаписи, прикладываются к документам, оформляемым по итогам контрольного (надзорного) мероприятия.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случаях: </w:t>
      </w:r>
    </w:p>
    <w:p w:rsidR="002A544E" w:rsidRPr="006F61E9" w:rsidRDefault="00604139" w:rsidP="006F61E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временной нетрудоспособности индивидуального предпринимателя;</w:t>
      </w:r>
    </w:p>
    <w:p w:rsidR="002A544E" w:rsidRPr="006F61E9" w:rsidRDefault="00604139" w:rsidP="006F61E9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нахождения индивидуального предпринимателя в служебной командировке в ином населенном пункте.</w:t>
      </w:r>
    </w:p>
    <w:p w:rsidR="00BB5035" w:rsidRDefault="00BB5035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B5035" w:rsidRPr="006F61E9" w:rsidRDefault="00BB5035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4D0135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федерального г</w:t>
      </w:r>
      <w:r w:rsidR="00604139" w:rsidRPr="006F61E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качества и безопасности медицинской деятельности </w:t>
      </w:r>
      <w:r w:rsidR="00BB5035">
        <w:rPr>
          <w:rFonts w:ascii="Times New Roman" w:hAnsi="Times New Roman" w:cs="Times New Roman"/>
          <w:sz w:val="28"/>
          <w:szCs w:val="28"/>
        </w:rPr>
        <w:t xml:space="preserve">проводятся следующие виды 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мероприятий: </w:t>
      </w:r>
    </w:p>
    <w:p w:rsidR="00BB5035" w:rsidRPr="006F61E9" w:rsidRDefault="00BB5035" w:rsidP="00BB5035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2A544E" w:rsidRPr="006F61E9" w:rsidRDefault="00BB5035" w:rsidP="006F61E9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F6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4E" w:rsidRPr="006F61E9" w:rsidRDefault="00BB5035" w:rsidP="006F61E9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контрольная закупка;</w:t>
      </w:r>
    </w:p>
    <w:p w:rsidR="002A544E" w:rsidRPr="006F61E9" w:rsidRDefault="00BB5035" w:rsidP="006F61E9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035" w:rsidRDefault="00BB5035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35" w:rsidRDefault="00BB5035" w:rsidP="00BB50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BB5035" w:rsidRPr="006F61E9" w:rsidRDefault="00BB5035" w:rsidP="00BB50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6866" w:rsidRPr="00D46866" w:rsidRDefault="00D46866" w:rsidP="00D4686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 w:rsidRPr="00D46866">
        <w:rPr>
          <w:bCs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</w:t>
      </w:r>
      <w:r>
        <w:rPr>
          <w:bCs/>
          <w:sz w:val="28"/>
          <w:szCs w:val="28"/>
        </w:rPr>
        <w:br/>
      </w:r>
      <w:r w:rsidRPr="00D46866">
        <w:rPr>
          <w:bCs/>
          <w:sz w:val="28"/>
          <w:szCs w:val="28"/>
        </w:rPr>
        <w:t>в отношении этих контролируемых лиц государственного контроля (надзора).</w:t>
      </w:r>
    </w:p>
    <w:p w:rsidR="00BB5035" w:rsidRPr="006F61E9" w:rsidRDefault="00BB5035" w:rsidP="00BB503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BB5035" w:rsidRPr="006F61E9" w:rsidRDefault="00BB5035" w:rsidP="00BB5035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BB5035" w:rsidRPr="006F61E9" w:rsidRDefault="00BB5035" w:rsidP="00BB5035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BB5035" w:rsidRPr="006F61E9" w:rsidRDefault="00BB5035" w:rsidP="00BB5035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экспертиза.</w:t>
      </w:r>
    </w:p>
    <w:p w:rsidR="00BB5035" w:rsidRPr="006F61E9" w:rsidRDefault="00BB5035" w:rsidP="00BB503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Документарная проверка проводится при наличии оснований, указанных в пункте 1, 3, 4, 5 части 1 статьи 57 Федерального закона</w:t>
      </w:r>
      <w:r w:rsidRPr="006F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9F2">
        <w:rPr>
          <w:rFonts w:ascii="Times New Roman" w:hAnsi="Times New Roman" w:cs="Times New Roman"/>
          <w:b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:rsidR="00BB5035" w:rsidRPr="006F61E9" w:rsidRDefault="00BB5035" w:rsidP="00BB503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проводится с целью оценки соблюдения обязательных требований, в целях проверки информации, предусмотренной пунктом 1 части 1 статьи 57 Федерального закона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в Российской Федерации», выполнени</w:t>
      </w:r>
      <w:r w:rsidR="00D46866">
        <w:rPr>
          <w:rFonts w:ascii="Times New Roman" w:hAnsi="Times New Roman" w:cs="Times New Roman"/>
          <w:sz w:val="28"/>
          <w:szCs w:val="28"/>
        </w:rPr>
        <w:t>я</w:t>
      </w:r>
      <w:r w:rsidRPr="006F61E9">
        <w:rPr>
          <w:rFonts w:ascii="Times New Roman" w:hAnsi="Times New Roman" w:cs="Times New Roman"/>
          <w:sz w:val="28"/>
          <w:szCs w:val="28"/>
        </w:rPr>
        <w:t xml:space="preserve"> поручений, предусмотренных пунктами 3 и 4 части 1 статьи 57 Федерального закона «О государственном контроле (надзоре) и муниципальном контроле в Российской Федерации»,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а также оценк</w:t>
      </w:r>
      <w:r w:rsidR="00D46866">
        <w:rPr>
          <w:rFonts w:ascii="Times New Roman" w:hAnsi="Times New Roman" w:cs="Times New Roman"/>
          <w:sz w:val="28"/>
          <w:szCs w:val="28"/>
        </w:rPr>
        <w:t>и</w:t>
      </w:r>
      <w:r w:rsidRPr="006F61E9">
        <w:rPr>
          <w:rFonts w:ascii="Times New Roman" w:hAnsi="Times New Roman" w:cs="Times New Roman"/>
          <w:sz w:val="28"/>
          <w:szCs w:val="28"/>
        </w:rPr>
        <w:t xml:space="preserve"> исполнения решения, предусмотренного пунктом 5 части 1 статьи 57 Федерального закона «О государственном контроле (надзоре)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Федерации».</w:t>
      </w:r>
    </w:p>
    <w:p w:rsidR="00BB5035" w:rsidRDefault="00BB5035" w:rsidP="00BB503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Документарная проверка, предметом которой являются сведения, составляющие государственную тайну, проводится в соответствии </w:t>
      </w:r>
      <w:r w:rsidR="000609F2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с положениями Закона Российской Федерации </w:t>
      </w:r>
      <w:r w:rsidR="00D46866">
        <w:rPr>
          <w:rFonts w:ascii="Times New Roman" w:hAnsi="Times New Roman" w:cs="Times New Roman"/>
          <w:sz w:val="28"/>
          <w:szCs w:val="28"/>
        </w:rPr>
        <w:t>«</w:t>
      </w:r>
      <w:r w:rsidRPr="006F61E9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D46866">
        <w:rPr>
          <w:rFonts w:ascii="Times New Roman" w:hAnsi="Times New Roman" w:cs="Times New Roman"/>
          <w:sz w:val="28"/>
          <w:szCs w:val="28"/>
        </w:rPr>
        <w:t>».</w:t>
      </w:r>
    </w:p>
    <w:p w:rsidR="00D46866" w:rsidRPr="00D46866" w:rsidRDefault="00D46866" w:rsidP="00D4686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D46866">
        <w:rPr>
          <w:sz w:val="28"/>
          <w:szCs w:val="28"/>
        </w:rPr>
        <w:lastRenderedPageBreak/>
        <w:t xml:space="preserve">При проведении документарной проверки контрольный (надзорный) орган не вправе требовать у контролируемого лица сведения </w:t>
      </w:r>
      <w:r w:rsidR="000609F2">
        <w:rPr>
          <w:sz w:val="28"/>
          <w:szCs w:val="28"/>
        </w:rPr>
        <w:br/>
      </w:r>
      <w:r w:rsidRPr="00D46866">
        <w:rPr>
          <w:sz w:val="28"/>
          <w:szCs w:val="28"/>
        </w:rPr>
        <w:t>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D46866" w:rsidRPr="00D46866" w:rsidRDefault="00D46866" w:rsidP="00D4686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D46866">
        <w:rPr>
          <w:sz w:val="28"/>
          <w:szCs w:val="28"/>
        </w:rPr>
        <w:t>Срок проведения документарной проверки не может превышать десять рабочих дней.</w:t>
      </w:r>
    </w:p>
    <w:p w:rsidR="00D46866" w:rsidRPr="00D46866" w:rsidRDefault="00D46866" w:rsidP="00D4686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D46866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D46866" w:rsidRPr="006F61E9" w:rsidRDefault="00D46866" w:rsidP="00D46866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035" w:rsidRDefault="00BB5035" w:rsidP="00BB503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BB5035" w:rsidRPr="006F61E9" w:rsidRDefault="00BB5035" w:rsidP="00BB503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6866" w:rsidRPr="00D46866" w:rsidRDefault="00D46866" w:rsidP="00D4686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D46866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46866" w:rsidRPr="00D46866" w:rsidRDefault="00D46866" w:rsidP="00D4686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D46866">
        <w:rPr>
          <w:sz w:val="28"/>
          <w:szCs w:val="28"/>
        </w:rPr>
        <w:t xml:space="preserve">Внеплановая выездная проверка может проводиться только </w:t>
      </w:r>
      <w:r w:rsidR="000609F2">
        <w:rPr>
          <w:sz w:val="28"/>
          <w:szCs w:val="28"/>
        </w:rPr>
        <w:br/>
      </w:r>
      <w:r w:rsidRPr="00D46866">
        <w:rPr>
          <w:sz w:val="28"/>
          <w:szCs w:val="28"/>
        </w:rPr>
        <w:t xml:space="preserve">по согласованию с органами прокуратуры, за исключением случаев </w:t>
      </w:r>
      <w:r w:rsidR="000609F2">
        <w:rPr>
          <w:sz w:val="28"/>
          <w:szCs w:val="28"/>
        </w:rPr>
        <w:br/>
      </w:r>
      <w:r w:rsidRPr="00D46866">
        <w:rPr>
          <w:sz w:val="28"/>
          <w:szCs w:val="28"/>
        </w:rPr>
        <w:t xml:space="preserve">ее проведения в соответствии с </w:t>
      </w:r>
      <w:hyperlink r:id="rId11" w:history="1">
        <w:r w:rsidRPr="00D46866">
          <w:rPr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 – </w:t>
      </w:r>
      <w:hyperlink r:id="rId12" w:history="1">
        <w:r w:rsidRPr="00D46866">
          <w:rPr>
            <w:sz w:val="28"/>
            <w:szCs w:val="28"/>
          </w:rPr>
          <w:t>6 части 1 статьи 57</w:t>
        </w:r>
      </w:hyperlink>
      <w:r w:rsidRPr="00D46866">
        <w:rPr>
          <w:sz w:val="28"/>
          <w:szCs w:val="28"/>
        </w:rPr>
        <w:t xml:space="preserve"> и </w:t>
      </w:r>
      <w:hyperlink r:id="rId13" w:history="1">
        <w:r w:rsidRPr="00D46866">
          <w:rPr>
            <w:sz w:val="28"/>
            <w:szCs w:val="28"/>
          </w:rPr>
          <w:t>частью 12 статьи 66</w:t>
        </w:r>
      </w:hyperlink>
      <w:r w:rsidRPr="00D46866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F61E9">
        <w:rPr>
          <w:sz w:val="28"/>
          <w:szCs w:val="28"/>
        </w:rPr>
        <w:t xml:space="preserve">«О государственном контроле (надзоре) </w:t>
      </w:r>
      <w:r w:rsidR="000609F2">
        <w:rPr>
          <w:sz w:val="28"/>
          <w:szCs w:val="28"/>
        </w:rPr>
        <w:br/>
      </w:r>
      <w:r w:rsidRPr="006F61E9">
        <w:rPr>
          <w:sz w:val="28"/>
          <w:szCs w:val="28"/>
        </w:rPr>
        <w:t>и муниципальном контроле в Российской Федерации»</w:t>
      </w:r>
      <w:r w:rsidRPr="00D46866">
        <w:rPr>
          <w:sz w:val="28"/>
          <w:szCs w:val="28"/>
        </w:rPr>
        <w:t>.</w:t>
      </w:r>
    </w:p>
    <w:p w:rsidR="00D46866" w:rsidRPr="00D46866" w:rsidRDefault="00D46866" w:rsidP="00D4686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D46866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14" w:history="1">
        <w:r w:rsidRPr="00D46866">
          <w:rPr>
            <w:sz w:val="28"/>
            <w:szCs w:val="28"/>
          </w:rPr>
          <w:t>статьей 21</w:t>
        </w:r>
      </w:hyperlink>
      <w:r w:rsidRPr="00D46866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F61E9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D46866">
        <w:rPr>
          <w:sz w:val="28"/>
          <w:szCs w:val="28"/>
        </w:rPr>
        <w:t>.</w:t>
      </w:r>
    </w:p>
    <w:p w:rsidR="00BB5035" w:rsidRPr="006F61E9" w:rsidRDefault="00BB5035" w:rsidP="00BB503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BB5035" w:rsidRPr="006F61E9" w:rsidRDefault="00BB5035" w:rsidP="00BB5035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осмотр;</w:t>
      </w:r>
    </w:p>
    <w:p w:rsidR="00BB5035" w:rsidRPr="006F61E9" w:rsidRDefault="00BB5035" w:rsidP="00BB5035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опрос;</w:t>
      </w:r>
    </w:p>
    <w:p w:rsidR="00BB5035" w:rsidRPr="006F61E9" w:rsidRDefault="00BB5035" w:rsidP="00BB5035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BB5035" w:rsidRPr="006F61E9" w:rsidRDefault="00BB5035" w:rsidP="00BB5035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BB5035" w:rsidRPr="006F61E9" w:rsidRDefault="00BB5035" w:rsidP="00BB5035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экспертиза.</w:t>
      </w:r>
    </w:p>
    <w:p w:rsidR="00BB5035" w:rsidRPr="006F61E9" w:rsidRDefault="00BB5035" w:rsidP="00BB503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Выездная проверка проводится при наличии оснований, указанных в пункте 1, 3, 4, 5 части 1 статьи 57 Федерального закона</w:t>
      </w:r>
      <w:r w:rsidRPr="006F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1E9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D46866">
        <w:rPr>
          <w:rFonts w:ascii="Times New Roman" w:hAnsi="Times New Roman" w:cs="Times New Roman"/>
          <w:sz w:val="28"/>
          <w:szCs w:val="28"/>
        </w:rPr>
        <w:t>.</w:t>
      </w:r>
    </w:p>
    <w:p w:rsidR="00BB5035" w:rsidRPr="006F61E9" w:rsidRDefault="00BB5035" w:rsidP="00BB503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</w:t>
      </w: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Контрольная закупка</w:t>
      </w:r>
    </w:p>
    <w:p w:rsidR="00BB5035" w:rsidRPr="006F61E9" w:rsidRDefault="00BB5035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4A5C" w:rsidRPr="00384A5C" w:rsidRDefault="00384A5C" w:rsidP="00384A5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84A5C">
        <w:rPr>
          <w:sz w:val="28"/>
          <w:szCs w:val="28"/>
        </w:rPr>
        <w:t>Контрольная закупка может проводиться с использованием почтовой связи, сетей электросвязи, в том чис</w:t>
      </w:r>
      <w:r>
        <w:rPr>
          <w:sz w:val="28"/>
          <w:szCs w:val="28"/>
        </w:rPr>
        <w:t>ле сети «</w:t>
      </w:r>
      <w:r w:rsidRPr="00384A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4A5C">
        <w:rPr>
          <w:sz w:val="28"/>
          <w:szCs w:val="28"/>
        </w:rPr>
        <w:t xml:space="preserve">, а также сетей связи для трансляции телеканалов и (или) радиоканалов </w:t>
      </w:r>
      <w:r w:rsidR="005E1D06">
        <w:rPr>
          <w:sz w:val="28"/>
          <w:szCs w:val="28"/>
        </w:rPr>
        <w:br/>
      </w:r>
      <w:r w:rsidRPr="00384A5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384A5C">
        <w:rPr>
          <w:sz w:val="28"/>
          <w:szCs w:val="28"/>
        </w:rPr>
        <w:t>дистанционная контрольная закупка).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 ходе контрольной закупки могут совершаться следующие контрольные (надзорные) действия:</w:t>
      </w:r>
    </w:p>
    <w:p w:rsidR="002A544E" w:rsidRPr="006F61E9" w:rsidRDefault="00604139" w:rsidP="006F61E9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осмотр;</w:t>
      </w:r>
    </w:p>
    <w:p w:rsidR="002A544E" w:rsidRPr="006F61E9" w:rsidRDefault="00604139" w:rsidP="006F61E9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эксперимент</w:t>
      </w:r>
      <w:r w:rsidR="00384A5C">
        <w:rPr>
          <w:rFonts w:ascii="Times New Roman" w:hAnsi="Times New Roman" w:cs="Times New Roman"/>
          <w:sz w:val="28"/>
          <w:szCs w:val="28"/>
        </w:rPr>
        <w:t>.</w:t>
      </w:r>
    </w:p>
    <w:p w:rsidR="00384A5C" w:rsidRPr="00384A5C" w:rsidRDefault="00384A5C" w:rsidP="00384A5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84A5C">
        <w:rPr>
          <w:sz w:val="28"/>
          <w:szCs w:val="28"/>
        </w:rPr>
        <w:t xml:space="preserve">Контрольная закупка (за исключением дистанционной контрольной закупки) должна проводиться в присутствии двух свидетелей либо </w:t>
      </w:r>
      <w:r w:rsidR="005A31B3">
        <w:rPr>
          <w:sz w:val="28"/>
          <w:szCs w:val="28"/>
        </w:rPr>
        <w:br/>
      </w:r>
      <w:r w:rsidRPr="00384A5C">
        <w:rPr>
          <w:sz w:val="28"/>
          <w:szCs w:val="28"/>
        </w:rPr>
        <w:t>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:rsidR="00384A5C" w:rsidRPr="00384A5C" w:rsidRDefault="00384A5C" w:rsidP="00384A5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84A5C">
        <w:rPr>
          <w:sz w:val="28"/>
          <w:szCs w:val="28"/>
        </w:rPr>
        <w:t>Контрольная закупка проводится без предварительного уведомления контролируемого лица.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Контрольная закупка проводится при наличии оснований, указанных в пункте 1, 3 и 4 части 1 статьи 57 Федерального закона</w:t>
      </w:r>
      <w:r w:rsidRPr="006F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B3">
        <w:rPr>
          <w:rFonts w:ascii="Times New Roman" w:hAnsi="Times New Roman" w:cs="Times New Roman"/>
          <w:b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Контрольная закупка проводится в целях проверки соблюдения медицинской организацией порядка и условий предоставления платных медицинских услуг.</w:t>
      </w:r>
    </w:p>
    <w:p w:rsidR="00384A5C" w:rsidRDefault="00384A5C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Мониторинговая закупка</w:t>
      </w:r>
    </w:p>
    <w:p w:rsidR="00384A5C" w:rsidRPr="006F61E9" w:rsidRDefault="00384A5C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34BB" w:rsidRPr="00B234BB" w:rsidRDefault="00B234BB" w:rsidP="00B234B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 xml:space="preserve">Мониторинговая закупка может проводиться с использованием почтовой связи, сетей </w:t>
      </w:r>
      <w:r>
        <w:rPr>
          <w:sz w:val="28"/>
          <w:szCs w:val="28"/>
        </w:rPr>
        <w:t>электросвязи, в том числе сети «</w:t>
      </w:r>
      <w:r w:rsidRPr="00B234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234BB">
        <w:rPr>
          <w:sz w:val="28"/>
          <w:szCs w:val="28"/>
        </w:rPr>
        <w:t xml:space="preserve">, а также сетей связи для трансляции телеканалов и (или) радиоканалов </w:t>
      </w:r>
      <w:r w:rsidR="005A31B3">
        <w:rPr>
          <w:sz w:val="28"/>
          <w:szCs w:val="28"/>
        </w:rPr>
        <w:br/>
      </w:r>
      <w:r w:rsidRPr="00B234B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B234BB">
        <w:rPr>
          <w:sz w:val="28"/>
          <w:szCs w:val="28"/>
        </w:rPr>
        <w:t>дистанционная мониторинговая закупка).</w:t>
      </w:r>
    </w:p>
    <w:p w:rsidR="00B234BB" w:rsidRPr="00B234BB" w:rsidRDefault="00B234BB" w:rsidP="00B234B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В ходе мониторинговой закупки могут совершаться следующие контрольные (надзорные) действия:</w:t>
      </w:r>
    </w:p>
    <w:p w:rsidR="00B234BB" w:rsidRPr="00B234BB" w:rsidRDefault="00B234BB" w:rsidP="00B234BB">
      <w:pPr>
        <w:pStyle w:val="ac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1) осмотр;</w:t>
      </w:r>
    </w:p>
    <w:p w:rsidR="00B234BB" w:rsidRPr="00B234BB" w:rsidRDefault="00B234BB" w:rsidP="00B234BB">
      <w:pPr>
        <w:pStyle w:val="ac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2) опрос;</w:t>
      </w:r>
    </w:p>
    <w:p w:rsidR="00B234BB" w:rsidRPr="00B234BB" w:rsidRDefault="00B234BB" w:rsidP="00B234BB">
      <w:pPr>
        <w:pStyle w:val="ac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3) эксперимент;</w:t>
      </w:r>
    </w:p>
    <w:p w:rsidR="00B234BB" w:rsidRPr="00B234BB" w:rsidRDefault="00B234BB" w:rsidP="00B234BB">
      <w:pPr>
        <w:pStyle w:val="ac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4) инструментальное обследование;</w:t>
      </w:r>
    </w:p>
    <w:p w:rsidR="00B234BB" w:rsidRPr="00B234BB" w:rsidRDefault="00B234BB" w:rsidP="00B234BB">
      <w:pPr>
        <w:pStyle w:val="ac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5) истребование документов;</w:t>
      </w:r>
    </w:p>
    <w:p w:rsidR="00B234BB" w:rsidRPr="00B234BB" w:rsidRDefault="00B234BB" w:rsidP="00B234BB">
      <w:pPr>
        <w:pStyle w:val="ac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6) испытание;</w:t>
      </w:r>
    </w:p>
    <w:p w:rsidR="00B234BB" w:rsidRPr="00B234BB" w:rsidRDefault="00B234BB" w:rsidP="00B234BB">
      <w:pPr>
        <w:pStyle w:val="ac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7) экспертиза.</w:t>
      </w:r>
    </w:p>
    <w:p w:rsidR="00B234BB" w:rsidRPr="00B234BB" w:rsidRDefault="00B234BB" w:rsidP="00B234B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lastRenderedPageBreak/>
        <w:t>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B234BB" w:rsidRPr="00B234BB" w:rsidRDefault="00B234BB" w:rsidP="00B234B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>Мониторинговая закупка проводится без предварительного уведомления контролируемого лица.</w:t>
      </w:r>
    </w:p>
    <w:p w:rsidR="00B234BB" w:rsidRPr="006F61E9" w:rsidRDefault="00604139" w:rsidP="00B234BB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Мониторинговая закупка проводится при наличии оснований, указанных в пункте </w:t>
      </w:r>
      <w:r w:rsidR="00B234BB" w:rsidRPr="006F61E9">
        <w:rPr>
          <w:rFonts w:ascii="Times New Roman" w:hAnsi="Times New Roman" w:cs="Times New Roman"/>
          <w:sz w:val="28"/>
          <w:szCs w:val="28"/>
        </w:rPr>
        <w:t>1, 3 и 4 части 1 статьи 57 Федерального закона</w:t>
      </w:r>
      <w:r w:rsidR="00B234BB" w:rsidRPr="006F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B3">
        <w:rPr>
          <w:rFonts w:ascii="Times New Roman" w:hAnsi="Times New Roman" w:cs="Times New Roman"/>
          <w:b/>
          <w:sz w:val="28"/>
          <w:szCs w:val="28"/>
        </w:rPr>
        <w:br/>
      </w:r>
      <w:r w:rsidR="00B234BB" w:rsidRPr="006F61E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="00B234BB" w:rsidRPr="006F61E9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Инспекционный визит</w:t>
      </w:r>
    </w:p>
    <w:p w:rsidR="00BB5035" w:rsidRPr="006F61E9" w:rsidRDefault="00BB5035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484" w:rsidRPr="004D7484" w:rsidRDefault="004D7484" w:rsidP="004D748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4D7484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2A544E" w:rsidRPr="006F61E9" w:rsidRDefault="00604139" w:rsidP="006F61E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осмотр;</w:t>
      </w:r>
    </w:p>
    <w:p w:rsidR="002A544E" w:rsidRPr="006F61E9" w:rsidRDefault="00604139" w:rsidP="006F61E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опрос;</w:t>
      </w:r>
    </w:p>
    <w:p w:rsidR="002A544E" w:rsidRPr="006F61E9" w:rsidRDefault="00604139" w:rsidP="006F61E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2A544E" w:rsidRPr="006F61E9" w:rsidRDefault="00604139" w:rsidP="006F61E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Инспекционный визит проводится при наличии оснований, указанных в пункте 1</w:t>
      </w:r>
      <w:r w:rsidR="005A31B3">
        <w:rPr>
          <w:rFonts w:ascii="Times New Roman" w:hAnsi="Times New Roman" w:cs="Times New Roman"/>
          <w:sz w:val="28"/>
          <w:szCs w:val="28"/>
        </w:rPr>
        <w:t>–</w:t>
      </w:r>
      <w:r w:rsidRPr="006F61E9">
        <w:rPr>
          <w:rFonts w:ascii="Times New Roman" w:hAnsi="Times New Roman" w:cs="Times New Roman"/>
          <w:sz w:val="28"/>
          <w:szCs w:val="28"/>
        </w:rPr>
        <w:t>5 части 1 статьи 57 Федерального закона</w:t>
      </w:r>
      <w:r w:rsidRPr="006F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B3">
        <w:rPr>
          <w:rFonts w:ascii="Times New Roman" w:hAnsi="Times New Roman" w:cs="Times New Roman"/>
          <w:b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проводится с целью оценки соблюдения обязательных требований, в целях проверки информации, предусмотренной пунктом 1 части 1 статьи 57 Федерального закона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в Российской Федерации», выполнение поручений, предусмотренных пунктами 3 и 4 части 1 статьи 57 Федерального закона «О государственном контроле (надзоре) и муниципальном контроле в Российской Федерации»,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а также оценка исполнения решения, предусмотренного пунктом 5 части 1 статьи 57 Федерального закона «О государственном контроле (надзоре)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Федерации».</w:t>
      </w:r>
    </w:p>
    <w:p w:rsidR="00501D73" w:rsidRDefault="00501D73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6F61E9">
        <w:rPr>
          <w:rFonts w:ascii="Times New Roman" w:hAnsi="Times New Roman" w:cs="Times New Roman"/>
          <w:b/>
          <w:sz w:val="28"/>
          <w:szCs w:val="28"/>
        </w:rPr>
        <w:lastRenderedPageBreak/>
        <w:t>V. Особенности оценки соблюдения лицензионных требований контролируемыми лицами, имеющими лицензию</w:t>
      </w:r>
    </w:p>
    <w:p w:rsidR="00BE15D4" w:rsidRPr="006F61E9" w:rsidRDefault="00BE15D4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Оценка соблюдения лицензионных требований контролируемыми лицами, имеющими лицензию, осуществляется в соответствии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с Федеральны</w:t>
      </w:r>
      <w:r w:rsidR="00BE15D4">
        <w:rPr>
          <w:rFonts w:ascii="Times New Roman" w:hAnsi="Times New Roman" w:cs="Times New Roman"/>
          <w:sz w:val="28"/>
          <w:szCs w:val="28"/>
        </w:rPr>
        <w:t>м</w:t>
      </w:r>
      <w:r w:rsidRPr="006F61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15D4">
        <w:rPr>
          <w:rFonts w:ascii="Times New Roman" w:hAnsi="Times New Roman" w:cs="Times New Roman"/>
          <w:sz w:val="28"/>
          <w:szCs w:val="28"/>
        </w:rPr>
        <w:t>ом</w:t>
      </w:r>
      <w:r w:rsidRPr="006F61E9">
        <w:rPr>
          <w:rFonts w:ascii="Times New Roman" w:hAnsi="Times New Roman" w:cs="Times New Roman"/>
          <w:sz w:val="28"/>
          <w:szCs w:val="28"/>
        </w:rPr>
        <w:t xml:space="preserve"> </w:t>
      </w:r>
      <w:r w:rsidR="00BE15D4">
        <w:rPr>
          <w:rFonts w:ascii="Times New Roman" w:hAnsi="Times New Roman" w:cs="Times New Roman"/>
          <w:sz w:val="28"/>
          <w:szCs w:val="28"/>
        </w:rPr>
        <w:t>«</w:t>
      </w:r>
      <w:r w:rsidRPr="006F61E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BE15D4">
        <w:rPr>
          <w:rFonts w:ascii="Times New Roman" w:hAnsi="Times New Roman" w:cs="Times New Roman"/>
          <w:sz w:val="28"/>
          <w:szCs w:val="28"/>
        </w:rPr>
        <w:t>»</w:t>
      </w:r>
      <w:r w:rsidRPr="006F61E9">
        <w:rPr>
          <w:rFonts w:ascii="Times New Roman" w:hAnsi="Times New Roman" w:cs="Times New Roman"/>
          <w:sz w:val="28"/>
          <w:szCs w:val="28"/>
        </w:rPr>
        <w:t xml:space="preserve"> и принимаемыми в его исполнение нормативными правовыми актами.</w:t>
      </w:r>
    </w:p>
    <w:p w:rsidR="00BE15D4" w:rsidRDefault="00BE15D4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VI. Результаты контрольного (надзорного) мероприятия</w:t>
      </w:r>
    </w:p>
    <w:p w:rsidR="00BE15D4" w:rsidRPr="006F61E9" w:rsidRDefault="00BE15D4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Консультации по вопросу рассмотрения поступивших возражений проводятся, в том числе посредством видео-конференц-связи, в форме совещаний с участием представителей контролируемого лица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>и Росздравнадзора (его территориального органа).</w:t>
      </w:r>
    </w:p>
    <w:p w:rsidR="002A544E" w:rsidRPr="006F61E9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утверждается Росздравнадзором</w:t>
      </w:r>
      <w:r w:rsidR="00BE15D4">
        <w:rPr>
          <w:rFonts w:ascii="Times New Roman" w:hAnsi="Times New Roman" w:cs="Times New Roman"/>
          <w:sz w:val="28"/>
          <w:szCs w:val="28"/>
        </w:rPr>
        <w:t>,</w:t>
      </w:r>
      <w:r w:rsidRPr="006F61E9">
        <w:rPr>
          <w:rFonts w:ascii="Times New Roman" w:hAnsi="Times New Roman" w:cs="Times New Roman"/>
          <w:sz w:val="28"/>
          <w:szCs w:val="28"/>
        </w:rPr>
        <w:t xml:space="preserve"> оформляется на бумажном носителе или в форме электронного документа, подписываемого электронной цифровой подписью, и должно содержать:</w:t>
      </w:r>
    </w:p>
    <w:p w:rsidR="002A544E" w:rsidRPr="006F61E9" w:rsidRDefault="00BE15D4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604139" w:rsidRPr="006F61E9">
        <w:rPr>
          <w:rFonts w:ascii="Times New Roman" w:hAnsi="Times New Roman" w:cs="Times New Roman"/>
          <w:sz w:val="28"/>
          <w:szCs w:val="28"/>
        </w:rPr>
        <w:t>ведения о приказе о проведении контрольного (надзорного мероприятия);</w:t>
      </w:r>
    </w:p>
    <w:p w:rsidR="002A544E" w:rsidRPr="006F61E9" w:rsidRDefault="005A31B3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15D4">
        <w:rPr>
          <w:rFonts w:ascii="Times New Roman" w:hAnsi="Times New Roman" w:cs="Times New Roman"/>
          <w:sz w:val="28"/>
          <w:szCs w:val="28"/>
        </w:rPr>
        <w:t>с</w:t>
      </w:r>
      <w:r w:rsidR="00604139" w:rsidRPr="006F61E9">
        <w:rPr>
          <w:rFonts w:ascii="Times New Roman" w:hAnsi="Times New Roman" w:cs="Times New Roman"/>
          <w:sz w:val="28"/>
          <w:szCs w:val="28"/>
        </w:rPr>
        <w:t>ведения о выявленных нарушениях обязательных требованиях;</w:t>
      </w:r>
    </w:p>
    <w:p w:rsidR="002A544E" w:rsidRPr="006F61E9" w:rsidRDefault="00BE15D4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="00604139" w:rsidRPr="006F61E9">
        <w:rPr>
          <w:rFonts w:ascii="Times New Roman" w:hAnsi="Times New Roman" w:cs="Times New Roman"/>
          <w:sz w:val="28"/>
          <w:szCs w:val="28"/>
        </w:rPr>
        <w:t>ребование об устранении нарушений обязательных требований;</w:t>
      </w:r>
    </w:p>
    <w:p w:rsidR="002A544E" w:rsidRPr="006F61E9" w:rsidRDefault="00BE15D4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604139" w:rsidRPr="006F61E9">
        <w:rPr>
          <w:rFonts w:ascii="Times New Roman" w:hAnsi="Times New Roman" w:cs="Times New Roman"/>
          <w:sz w:val="28"/>
          <w:szCs w:val="28"/>
        </w:rPr>
        <w:t>роки устранения нарушений обязательных требований;</w:t>
      </w:r>
    </w:p>
    <w:p w:rsidR="002A544E" w:rsidRPr="006F61E9" w:rsidRDefault="00BE15D4" w:rsidP="006F6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04139" w:rsidRPr="006F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4139" w:rsidRPr="006F61E9">
        <w:rPr>
          <w:rFonts w:ascii="Times New Roman" w:hAnsi="Times New Roman" w:cs="Times New Roman"/>
          <w:sz w:val="28"/>
          <w:szCs w:val="28"/>
        </w:rPr>
        <w:t>роки информирования Росздравнадзора (его территориального органа) об устранении нарушений обязательных требований.</w:t>
      </w:r>
    </w:p>
    <w:p w:rsidR="00BE15D4" w:rsidRDefault="00BE15D4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4E" w:rsidRDefault="00604139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VIII. Досудебный порядок подачи жалобы</w:t>
      </w:r>
    </w:p>
    <w:p w:rsidR="0054598C" w:rsidRPr="006F61E9" w:rsidRDefault="0054598C" w:rsidP="006F61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98C" w:rsidRPr="0054598C" w:rsidRDefault="0054598C" w:rsidP="0054598C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>Решения и действия (бездействие) должностных лиц органов государственного контроля могут быть обжалованы в судебном порядке</w:t>
      </w:r>
      <w:r w:rsidRPr="005A31B3">
        <w:rPr>
          <w:sz w:val="28"/>
          <w:szCs w:val="28"/>
        </w:rPr>
        <w:t>,</w:t>
      </w:r>
      <w:r w:rsidRPr="0054598C">
        <w:rPr>
          <w:strike/>
          <w:sz w:val="28"/>
          <w:szCs w:val="28"/>
        </w:rPr>
        <w:t xml:space="preserve"> </w:t>
      </w:r>
      <w:r w:rsidRPr="0054598C">
        <w:rPr>
          <w:sz w:val="28"/>
          <w:szCs w:val="28"/>
        </w:rPr>
        <w:t xml:space="preserve">только после их досудебного обжалования, за исключением случаев обжалования в суд решений, действий (бездействия) гражданами, </w:t>
      </w:r>
      <w:r w:rsidR="005A31B3">
        <w:rPr>
          <w:sz w:val="28"/>
          <w:szCs w:val="28"/>
        </w:rPr>
        <w:br/>
      </w:r>
      <w:r w:rsidRPr="0054598C">
        <w:rPr>
          <w:sz w:val="28"/>
          <w:szCs w:val="28"/>
        </w:rPr>
        <w:t>не осуществляющими предпринимательской деятельности.</w:t>
      </w:r>
    </w:p>
    <w:p w:rsidR="0054598C" w:rsidRPr="0054598C" w:rsidRDefault="0054598C" w:rsidP="0054598C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 xml:space="preserve">Досудебная жалоба подается,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</w:t>
      </w:r>
      <w:r w:rsidR="005A31B3">
        <w:rPr>
          <w:sz w:val="28"/>
          <w:szCs w:val="28"/>
        </w:rPr>
        <w:br/>
      </w:r>
      <w:r w:rsidRPr="0054598C">
        <w:rPr>
          <w:sz w:val="28"/>
          <w:szCs w:val="28"/>
        </w:rPr>
        <w:t xml:space="preserve">При подаче досудебной жалобы гражданином она должна быть подписана простой электронной подписью, либо усиленной квалифицированной электронной подписью. При подаче досудебной жалобы организацией она </w:t>
      </w:r>
      <w:r w:rsidRPr="0054598C">
        <w:rPr>
          <w:sz w:val="28"/>
          <w:szCs w:val="28"/>
        </w:rPr>
        <w:lastRenderedPageBreak/>
        <w:t>должна быть подписана усиленной квалифицированной электронной подписью.</w:t>
      </w:r>
    </w:p>
    <w:p w:rsidR="0054598C" w:rsidRPr="0054598C" w:rsidRDefault="0054598C" w:rsidP="0054598C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>Рассмотрение досудебной жалобы осуществляется в следующем порядке:</w:t>
      </w:r>
    </w:p>
    <w:p w:rsidR="0054598C" w:rsidRPr="0054598C" w:rsidRDefault="0054598C" w:rsidP="005459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>1) досудебная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54598C" w:rsidRPr="0054598C" w:rsidRDefault="0054598C" w:rsidP="005459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>2) досудебная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54598C" w:rsidRPr="0054598C" w:rsidRDefault="0054598C" w:rsidP="005459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>3) 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54598C" w:rsidRPr="0054598C" w:rsidRDefault="0054598C" w:rsidP="0054598C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>Уполномоченный на рассмотрени</w:t>
      </w:r>
      <w:r>
        <w:rPr>
          <w:sz w:val="28"/>
          <w:szCs w:val="28"/>
        </w:rPr>
        <w:t xml:space="preserve">е досудебной жалобы орган </w:t>
      </w:r>
      <w:r w:rsidR="005A31B3">
        <w:rPr>
          <w:sz w:val="28"/>
          <w:szCs w:val="28"/>
        </w:rPr>
        <w:br/>
      </w:r>
      <w:r>
        <w:rPr>
          <w:sz w:val="28"/>
          <w:szCs w:val="28"/>
        </w:rPr>
        <w:t>при ее</w:t>
      </w:r>
      <w:r w:rsidRPr="0054598C">
        <w:rPr>
          <w:sz w:val="28"/>
          <w:szCs w:val="28"/>
        </w:rPr>
        <w:t xml:space="preserve"> рассмотрении руководствуются Федеральным законом </w:t>
      </w:r>
      <w:r w:rsidR="005A31B3">
        <w:rPr>
          <w:sz w:val="28"/>
          <w:szCs w:val="28"/>
        </w:rPr>
        <w:br/>
      </w:r>
      <w:r w:rsidRPr="0054598C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5A31B3">
        <w:rPr>
          <w:sz w:val="28"/>
          <w:szCs w:val="28"/>
        </w:rPr>
        <w:br/>
      </w:r>
      <w:r w:rsidRPr="0054598C">
        <w:rPr>
          <w:sz w:val="28"/>
          <w:szCs w:val="28"/>
        </w:rPr>
        <w:t>в Российской Федерации».</w:t>
      </w:r>
    </w:p>
    <w:p w:rsidR="0054598C" w:rsidRPr="0054598C" w:rsidRDefault="0054598C" w:rsidP="0054598C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rPr>
          <w:sz w:val="28"/>
          <w:szCs w:val="28"/>
        </w:rPr>
      </w:pPr>
      <w:r w:rsidRPr="0054598C">
        <w:rPr>
          <w:sz w:val="28"/>
          <w:szCs w:val="28"/>
        </w:rPr>
        <w:t xml:space="preserve">Досудебная жалоба подлежит рассмотрению в срок, не более двадцати рабочих дней со дня ее регистрации. В случаях проведения дополнительных экспертиз и (или) необходимых действий, сопряженных </w:t>
      </w:r>
      <w:r w:rsidR="005A31B3">
        <w:rPr>
          <w:sz w:val="28"/>
          <w:szCs w:val="28"/>
        </w:rPr>
        <w:br/>
      </w:r>
      <w:r w:rsidRPr="0054598C">
        <w:rPr>
          <w:sz w:val="28"/>
          <w:szCs w:val="28"/>
        </w:rPr>
        <w:t xml:space="preserve">с временными затратами, превышающими установленный срок рассмотрения жалобы, указанный срок может быть продлен уполномоченным </w:t>
      </w:r>
      <w:r w:rsidR="005A31B3">
        <w:rPr>
          <w:sz w:val="28"/>
          <w:szCs w:val="28"/>
        </w:rPr>
        <w:br/>
      </w:r>
      <w:r w:rsidRPr="0054598C">
        <w:rPr>
          <w:sz w:val="28"/>
          <w:szCs w:val="28"/>
        </w:rPr>
        <w:t>на рассмотрение жалобы органом, но не более чем на двадцать рабочих дней.</w:t>
      </w:r>
    </w:p>
    <w:p w:rsidR="0054598C" w:rsidRDefault="0054598C" w:rsidP="0054598C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598C" w:rsidRPr="006F61E9" w:rsidRDefault="0054598C" w:rsidP="0054598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b/>
          <w:sz w:val="28"/>
          <w:szCs w:val="28"/>
        </w:rPr>
        <w:t>IX. Ключевые показатели вида контроля и их целевые значения для федерального государственного контроля (надзора)</w:t>
      </w:r>
    </w:p>
    <w:p w:rsidR="0054598C" w:rsidRDefault="0054598C" w:rsidP="0054598C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758D" w:rsidRDefault="00604139" w:rsidP="006F61E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E9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 </w:t>
      </w:r>
      <w:r w:rsidR="005A31B3">
        <w:rPr>
          <w:rFonts w:ascii="Times New Roman" w:hAnsi="Times New Roman" w:cs="Times New Roman"/>
          <w:sz w:val="28"/>
          <w:szCs w:val="28"/>
        </w:rPr>
        <w:br/>
      </w:r>
      <w:r w:rsidRPr="006F61E9">
        <w:rPr>
          <w:rFonts w:ascii="Times New Roman" w:hAnsi="Times New Roman" w:cs="Times New Roman"/>
          <w:sz w:val="28"/>
          <w:szCs w:val="28"/>
        </w:rPr>
        <w:t xml:space="preserve">для государственного контроля (надзора) качества и безопасности медицинской деятельности указываются в ведомственной целевой программе, утверждаемой в соответствии с постановлением Правительства Российской Федерации от 19 апреля 2005 г. № 239 </w:t>
      </w:r>
      <w:r w:rsidR="00244E4C" w:rsidRPr="006F61E9">
        <w:rPr>
          <w:rFonts w:ascii="Times New Roman" w:hAnsi="Times New Roman" w:cs="Times New Roman"/>
          <w:sz w:val="28"/>
          <w:szCs w:val="28"/>
        </w:rPr>
        <w:t>«</w:t>
      </w:r>
      <w:r w:rsidRPr="006F61E9">
        <w:rPr>
          <w:rFonts w:ascii="Times New Roman" w:hAnsi="Times New Roman" w:cs="Times New Roman"/>
          <w:sz w:val="28"/>
          <w:szCs w:val="28"/>
        </w:rPr>
        <w:t>Об утверждении Положения о разработке, утверждении и реализации ведомственных целевых программ</w:t>
      </w:r>
      <w:r w:rsidR="00244E4C" w:rsidRPr="006F61E9">
        <w:rPr>
          <w:rFonts w:ascii="Times New Roman" w:hAnsi="Times New Roman" w:cs="Times New Roman"/>
          <w:sz w:val="28"/>
          <w:szCs w:val="28"/>
        </w:rPr>
        <w:t>»</w:t>
      </w:r>
      <w:r w:rsidR="0054598C">
        <w:rPr>
          <w:rFonts w:ascii="Times New Roman" w:hAnsi="Times New Roman" w:cs="Times New Roman"/>
          <w:sz w:val="28"/>
          <w:szCs w:val="28"/>
        </w:rPr>
        <w:t>.</w:t>
      </w:r>
    </w:p>
    <w:p w:rsidR="0061758D" w:rsidRDefault="0061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outlineLvl w:val="1"/>
        <w:rPr>
          <w:sz w:val="28"/>
          <w:szCs w:val="28"/>
        </w:rPr>
      </w:pPr>
      <w:r w:rsidRPr="00D64DC9">
        <w:rPr>
          <w:sz w:val="28"/>
          <w:szCs w:val="28"/>
        </w:rPr>
        <w:lastRenderedPageBreak/>
        <w:t>Приложение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</w:t>
      </w:r>
      <w:r w:rsidRPr="00244E4C">
        <w:rPr>
          <w:sz w:val="28"/>
          <w:szCs w:val="28"/>
        </w:rPr>
        <w:t>федеральном</w:t>
      </w:r>
      <w:r w:rsidRPr="00D64DC9">
        <w:rPr>
          <w:sz w:val="28"/>
          <w:szCs w:val="28"/>
        </w:rPr>
        <w:t xml:space="preserve"> государственном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(надзоре)</w:t>
      </w:r>
      <w:r w:rsidRPr="00D64DC9">
        <w:rPr>
          <w:sz w:val="28"/>
          <w:szCs w:val="28"/>
        </w:rPr>
        <w:t xml:space="preserve"> качества и безопасности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медицинской деятельности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4FC">
        <w:rPr>
          <w:rFonts w:ascii="Times New Roman" w:hAnsi="Times New Roman" w:cs="Times New Roman"/>
          <w:sz w:val="28"/>
          <w:szCs w:val="28"/>
        </w:rPr>
        <w:t>Критерии</w:t>
      </w: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4FC">
        <w:rPr>
          <w:rFonts w:ascii="Times New Roman" w:hAnsi="Times New Roman" w:cs="Times New Roman"/>
          <w:sz w:val="28"/>
          <w:szCs w:val="28"/>
        </w:rPr>
        <w:t>отнесения деятельности юридических лиц и индивидуальных</w:t>
      </w: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4FC">
        <w:rPr>
          <w:rFonts w:ascii="Times New Roman" w:hAnsi="Times New Roman" w:cs="Times New Roman"/>
          <w:sz w:val="28"/>
          <w:szCs w:val="28"/>
        </w:rPr>
        <w:t>предпринимателей, осуществляющих медицинскую деятельность,</w:t>
      </w: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4FC">
        <w:rPr>
          <w:rFonts w:ascii="Times New Roman" w:hAnsi="Times New Roman" w:cs="Times New Roman"/>
          <w:sz w:val="28"/>
          <w:szCs w:val="28"/>
        </w:rPr>
        <w:t>к определенной категории риска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24F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 xml:space="preserve">1. При осуществлении федерального государственного контроля отнесение деятельности контролируемых лиц, осуществляющих медицинскую деятельность (далее – объекты государственного контроля), </w:t>
      </w:r>
      <w:r w:rsidR="000A0A07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к определенной категории риска осуществляется в соответствии </w:t>
      </w:r>
      <w:r w:rsidR="000A0A07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с критериями тяжести потенциальных негативных последствий возможного несоблюдения обязательных требований в соответствии с </w:t>
      </w:r>
      <w:hyperlink w:anchor="Par199" w:tooltip="II. Критерии тяжести потенциальных негативных последствий" w:history="1">
        <w:r w:rsidRPr="009F24FC">
          <w:rPr>
            <w:sz w:val="28"/>
            <w:szCs w:val="28"/>
          </w:rPr>
          <w:t>разделом II</w:t>
        </w:r>
      </w:hyperlink>
      <w:r w:rsidRPr="009F24FC">
        <w:rPr>
          <w:sz w:val="28"/>
          <w:szCs w:val="28"/>
        </w:rPr>
        <w:t xml:space="preserve"> настоящего документа и с учетом критериев возможного несоблюдения обязательных требований в соответствии с </w:t>
      </w:r>
      <w:hyperlink w:anchor="Par212" w:tooltip="Раздел III. Критерии возможного несоблюдения" w:history="1">
        <w:r w:rsidRPr="009F24FC">
          <w:rPr>
            <w:sz w:val="28"/>
            <w:szCs w:val="28"/>
          </w:rPr>
          <w:t>разделом III</w:t>
        </w:r>
      </w:hyperlink>
      <w:r w:rsidRPr="009F24FC">
        <w:rPr>
          <w:sz w:val="28"/>
          <w:szCs w:val="28"/>
        </w:rPr>
        <w:t xml:space="preserve"> настоящего документа.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 xml:space="preserve">2. Отнесение объектов федерального государственного контроля </w:t>
      </w:r>
      <w:r w:rsidR="000A0A07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к определенной категории риска осуществляется с учетом информации, содержащейся в едином реестре лицензий на осуществление медицинской деятельности, ведение которого осуществляет Федеральная служба </w:t>
      </w:r>
      <w:r w:rsidR="000A0A07">
        <w:rPr>
          <w:sz w:val="28"/>
          <w:szCs w:val="28"/>
        </w:rPr>
        <w:br/>
      </w:r>
      <w:r w:rsidRPr="009F24FC">
        <w:rPr>
          <w:sz w:val="28"/>
          <w:szCs w:val="28"/>
        </w:rPr>
        <w:t>по надзору в сфере здравоохранения.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99"/>
      <w:bookmarkEnd w:id="3"/>
      <w:r w:rsidRPr="009F24FC">
        <w:rPr>
          <w:rFonts w:ascii="Times New Roman" w:hAnsi="Times New Roman" w:cs="Times New Roman"/>
          <w:sz w:val="28"/>
          <w:szCs w:val="28"/>
        </w:rPr>
        <w:t>II. Критерии тяжести потенциальных негативных последствий</w:t>
      </w: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4FC">
        <w:rPr>
          <w:rFonts w:ascii="Times New Roman" w:hAnsi="Times New Roman" w:cs="Times New Roman"/>
          <w:sz w:val="28"/>
          <w:szCs w:val="28"/>
        </w:rPr>
        <w:t>возможного несоблюдения обязательных требований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 xml:space="preserve">3. Объекты федерального государственного контроля с учетом тяжести потенциальных негативных последствий и вероятности несоблюдения ими обязательных требований, выраженных в показателе риска К, определяемом в соответствии с </w:t>
      </w:r>
      <w:hyperlink w:anchor="Par210" w:tooltip="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согласно приложению." w:history="1">
        <w:r w:rsidRPr="009F24FC">
          <w:rPr>
            <w:sz w:val="28"/>
            <w:szCs w:val="28"/>
          </w:rPr>
          <w:t>пунктами 5</w:t>
        </w:r>
      </w:hyperlink>
      <w:r w:rsidRPr="009F24FC">
        <w:rPr>
          <w:sz w:val="28"/>
          <w:szCs w:val="28"/>
        </w:rPr>
        <w:t xml:space="preserve"> и </w:t>
      </w:r>
      <w:hyperlink w:anchor="Par215" w:tooltip="6. Объекты государственного контроля, подлежащие отнесению в соответствии с разделом II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" w:history="1">
        <w:r w:rsidRPr="009F24FC">
          <w:rPr>
            <w:sz w:val="28"/>
            <w:szCs w:val="28"/>
          </w:rPr>
          <w:t>6</w:t>
        </w:r>
      </w:hyperlink>
      <w:r w:rsidRPr="009F24FC">
        <w:rPr>
          <w:sz w:val="28"/>
          <w:szCs w:val="28"/>
        </w:rPr>
        <w:t xml:space="preserve"> настоящего документа (далее – показатель риска К), подлежат отнесению к следующим категориям риска: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>а) чрезвычайно высокий риск - если показатель риска</w:t>
      </w:r>
      <w:proofErr w:type="gramStart"/>
      <w:r w:rsidRPr="009F24FC">
        <w:rPr>
          <w:sz w:val="28"/>
          <w:szCs w:val="28"/>
        </w:rPr>
        <w:t xml:space="preserve"> К</w:t>
      </w:r>
      <w:proofErr w:type="gramEnd"/>
      <w:r w:rsidRPr="009F24FC">
        <w:rPr>
          <w:sz w:val="28"/>
          <w:szCs w:val="28"/>
        </w:rPr>
        <w:t xml:space="preserve"> составляет свыше 453900;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>б) высокий риск - если показатель риска</w:t>
      </w:r>
      <w:proofErr w:type="gramStart"/>
      <w:r w:rsidRPr="009F24FC">
        <w:rPr>
          <w:sz w:val="28"/>
          <w:szCs w:val="28"/>
        </w:rPr>
        <w:t xml:space="preserve"> К</w:t>
      </w:r>
      <w:proofErr w:type="gramEnd"/>
      <w:r w:rsidRPr="009F24FC">
        <w:rPr>
          <w:sz w:val="28"/>
          <w:szCs w:val="28"/>
        </w:rPr>
        <w:t xml:space="preserve"> составляет от 280901 </w:t>
      </w:r>
      <w:r w:rsidR="0054598C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>до 453900;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>в) значительный риск - если показатель риска</w:t>
      </w:r>
      <w:proofErr w:type="gramStart"/>
      <w:r w:rsidRPr="009F24FC">
        <w:rPr>
          <w:sz w:val="28"/>
          <w:szCs w:val="28"/>
        </w:rPr>
        <w:t xml:space="preserve"> К</w:t>
      </w:r>
      <w:proofErr w:type="gramEnd"/>
      <w:r w:rsidRPr="009F24FC">
        <w:rPr>
          <w:sz w:val="28"/>
          <w:szCs w:val="28"/>
        </w:rPr>
        <w:t xml:space="preserve"> составляет от 172301 </w:t>
      </w:r>
      <w:r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lastRenderedPageBreak/>
        <w:t>до 280900;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>г) средний риск - если показатель риска</w:t>
      </w:r>
      <w:proofErr w:type="gramStart"/>
      <w:r w:rsidRPr="009F24FC">
        <w:rPr>
          <w:sz w:val="28"/>
          <w:szCs w:val="28"/>
        </w:rPr>
        <w:t xml:space="preserve"> К</w:t>
      </w:r>
      <w:proofErr w:type="gramEnd"/>
      <w:r w:rsidRPr="009F24FC">
        <w:rPr>
          <w:sz w:val="28"/>
          <w:szCs w:val="28"/>
        </w:rPr>
        <w:t xml:space="preserve"> составляет от 89101 </w:t>
      </w:r>
      <w:r w:rsidR="0054598C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>до 172300;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>д) умеренный риск - если показатель риска</w:t>
      </w:r>
      <w:proofErr w:type="gramStart"/>
      <w:r w:rsidRPr="009F24FC">
        <w:rPr>
          <w:sz w:val="28"/>
          <w:szCs w:val="28"/>
        </w:rPr>
        <w:t xml:space="preserve"> К</w:t>
      </w:r>
      <w:proofErr w:type="gramEnd"/>
      <w:r w:rsidRPr="009F24FC">
        <w:rPr>
          <w:sz w:val="28"/>
          <w:szCs w:val="28"/>
        </w:rPr>
        <w:t xml:space="preserve"> составляет от 21300 </w:t>
      </w:r>
      <w:r w:rsidR="0054598C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>до 89100;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>е) низкий риск - если показатель риска К составляет менее 21300.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>4. Показатель риска К для объекта государственного контроля определяется путем суммирования значения показателей риска, присвоенных выполняемым объектом государственного контроля работам (услугам), составляющим медицинскую деятельность, с учетом видов медицинской помощи и условий ее оказания.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4" w:name="Par210"/>
      <w:bookmarkEnd w:id="4"/>
      <w:r w:rsidRPr="009F24FC">
        <w:rPr>
          <w:sz w:val="28"/>
          <w:szCs w:val="28"/>
        </w:rPr>
        <w:t>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согласно приложению.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12"/>
      <w:bookmarkEnd w:id="5"/>
      <w:r w:rsidRPr="009F24FC">
        <w:rPr>
          <w:rFonts w:ascii="Times New Roman" w:hAnsi="Times New Roman" w:cs="Times New Roman"/>
          <w:sz w:val="28"/>
          <w:szCs w:val="28"/>
        </w:rPr>
        <w:t>Раздел III. Критерии возможного несоблюдения</w:t>
      </w:r>
    </w:p>
    <w:p w:rsidR="00244E4C" w:rsidRPr="009F24FC" w:rsidRDefault="00244E4C" w:rsidP="009F24F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4FC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6" w:name="Par215"/>
      <w:bookmarkEnd w:id="6"/>
      <w:r w:rsidRPr="009F24FC">
        <w:rPr>
          <w:sz w:val="28"/>
          <w:szCs w:val="28"/>
        </w:rPr>
        <w:t xml:space="preserve">6. Объекты федерального государственного контроля, подлежащие отнесению в соответствии с </w:t>
      </w:r>
      <w:hyperlink w:anchor="Par199" w:tooltip="II. Критерии тяжести потенциальных негативных последствий" w:history="1">
        <w:r w:rsidRPr="009F24FC">
          <w:rPr>
            <w:sz w:val="28"/>
            <w:szCs w:val="28"/>
          </w:rPr>
          <w:t>разделом II</w:t>
        </w:r>
      </w:hyperlink>
      <w:r w:rsidRPr="009F24FC">
        <w:rPr>
          <w:sz w:val="28"/>
          <w:szCs w:val="28"/>
        </w:rPr>
        <w:t xml:space="preserve"> настоящего приложения </w:t>
      </w:r>
      <w:r w:rsidR="0054598C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государственного контроля </w:t>
      </w:r>
      <w:r w:rsidR="0054598C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к определенной категории риска, постановления о привлечении </w:t>
      </w:r>
      <w:r w:rsidR="0054598C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к административной ответственности с назначением административного наказания в виде административного штрафа юридическому лицу, </w:t>
      </w:r>
      <w:r w:rsidR="009F24FC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его должностным лицам, индивидуальному предпринимателю </w:t>
      </w:r>
      <w:r w:rsidRPr="009F24FC">
        <w:rPr>
          <w:sz w:val="28"/>
          <w:szCs w:val="28"/>
        </w:rPr>
        <w:br/>
        <w:t xml:space="preserve">за совершение административного правонарушения, предусмотренного </w:t>
      </w:r>
      <w:r w:rsidRPr="009F24FC">
        <w:rPr>
          <w:sz w:val="28"/>
          <w:szCs w:val="28"/>
        </w:rPr>
        <w:br/>
      </w:r>
      <w:hyperlink r:id="rId15" w:tooltip="&quot;Кодекс Российской Федерации об административных правонарушениях&quot; от 30.12.2001 N 195-ФЗ (ред. от 23.06.2020) (с изм. и доп., вступ. в силу с 04.07.2020){КонсультантПлюс}" w:history="1">
        <w:r w:rsidRPr="009F24FC">
          <w:rPr>
            <w:sz w:val="28"/>
            <w:szCs w:val="28"/>
          </w:rPr>
          <w:t>частью 21 статьи 19.5</w:t>
        </w:r>
      </w:hyperlink>
      <w:r w:rsidRPr="009F24F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 xml:space="preserve">7. Объекты федерального государственного контроля, отнесенные </w:t>
      </w:r>
      <w:r w:rsidR="00F3482E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к категориям чрезвычайно высокого, высокого, значительного, среднего </w:t>
      </w:r>
      <w:r w:rsidR="00F3482E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и умеренного рисков, подлежат отнесению к категориям высокого, значительного, среднего, умеренного и низкого рисков соответственно </w:t>
      </w:r>
      <w:r w:rsidR="000A0A07">
        <w:rPr>
          <w:sz w:val="28"/>
          <w:szCs w:val="28"/>
        </w:rPr>
        <w:br/>
      </w:r>
      <w:r w:rsidRPr="009F24FC">
        <w:rPr>
          <w:sz w:val="28"/>
          <w:szCs w:val="28"/>
        </w:rPr>
        <w:t>при следующих условиях:</w:t>
      </w:r>
    </w:p>
    <w:p w:rsidR="00244E4C" w:rsidRPr="009F24FC" w:rsidRDefault="00244E4C" w:rsidP="009F24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F24FC">
        <w:rPr>
          <w:sz w:val="28"/>
          <w:szCs w:val="28"/>
        </w:rPr>
        <w:t xml:space="preserve">а) отсутствии в течение 2 лет, предшествующих дате принятия решения об отнесении объекта государственного контроля к определенной категории </w:t>
      </w:r>
      <w:r w:rsidRPr="009F24FC">
        <w:rPr>
          <w:sz w:val="28"/>
          <w:szCs w:val="28"/>
        </w:rPr>
        <w:lastRenderedPageBreak/>
        <w:t xml:space="preserve">риска, постановлений о привлечении к административной ответственности </w:t>
      </w:r>
      <w:r w:rsidR="00F3482E" w:rsidRPr="009F24FC">
        <w:rPr>
          <w:sz w:val="28"/>
          <w:szCs w:val="28"/>
        </w:rPr>
        <w:br/>
      </w:r>
      <w:r w:rsidRPr="009F24FC">
        <w:rPr>
          <w:sz w:val="28"/>
          <w:szCs w:val="28"/>
        </w:rPr>
        <w:t xml:space="preserve">с назначением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правонарушения, указанного в </w:t>
      </w:r>
      <w:hyperlink w:anchor="Par215" w:tooltip="6. Объекты государственного контроля, подлежащие отнесению в соответствии с разделом II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" w:history="1">
        <w:r w:rsidRPr="009F24FC">
          <w:rPr>
            <w:sz w:val="28"/>
            <w:szCs w:val="28"/>
          </w:rPr>
          <w:t>пункте 6 настоящего</w:t>
        </w:r>
      </w:hyperlink>
      <w:r w:rsidRPr="009F24FC">
        <w:rPr>
          <w:sz w:val="28"/>
          <w:szCs w:val="28"/>
        </w:rPr>
        <w:t xml:space="preserve"> документа;</w:t>
      </w:r>
    </w:p>
    <w:p w:rsidR="00244E4C" w:rsidRPr="009F24FC" w:rsidRDefault="00244E4C" w:rsidP="009F24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4FC">
        <w:rPr>
          <w:rFonts w:ascii="Times New Roman" w:eastAsia="Calibri" w:hAnsi="Times New Roman" w:cs="Times New Roman"/>
          <w:sz w:val="28"/>
          <w:szCs w:val="28"/>
        </w:rPr>
        <w:t>б) реализация контролируемым лицом мероприятий по снижению риска причинения вреда (ущерба) и предотвращению вреда (ущерба) охраняемым законом ценностям, наличие внедренных сертифицированных систем внутреннего контроля в соответствующей сфере деятельности, предоставление контролируемым лицом доступа контрольному (надзорному) органу к своим информационным ресурсам, независимая оценка соблюдения обязательных требований, добровольная сертификация, подтверждающая повышенный необходимый уровень безопасности охраняемых законом ценностей.</w:t>
      </w:r>
    </w:p>
    <w:p w:rsidR="0061758D" w:rsidRDefault="006175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outlineLvl w:val="2"/>
        <w:rPr>
          <w:sz w:val="28"/>
          <w:szCs w:val="28"/>
        </w:rPr>
      </w:pPr>
      <w:r w:rsidRPr="00D64DC9">
        <w:rPr>
          <w:sz w:val="28"/>
          <w:szCs w:val="28"/>
        </w:rPr>
        <w:lastRenderedPageBreak/>
        <w:t>Приложение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к критериям отнесения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деятельности юридических лиц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и индивидуальных предпринимателей,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осуществляющих медицинскую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D64DC9">
        <w:rPr>
          <w:sz w:val="28"/>
          <w:szCs w:val="28"/>
        </w:rPr>
        <w:t>деятельность, к определенной</w:t>
      </w:r>
      <w:r w:rsidR="009F24FC">
        <w:rPr>
          <w:sz w:val="28"/>
          <w:szCs w:val="28"/>
        </w:rPr>
        <w:t xml:space="preserve"> </w:t>
      </w:r>
      <w:r w:rsidRPr="00D64DC9">
        <w:rPr>
          <w:sz w:val="28"/>
          <w:szCs w:val="28"/>
        </w:rPr>
        <w:t>категории риска</w:t>
      </w:r>
    </w:p>
    <w:p w:rsidR="00244E4C" w:rsidRPr="00D64DC9" w:rsidRDefault="00244E4C" w:rsidP="00244E4C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244E4C" w:rsidRPr="00D64DC9" w:rsidRDefault="00244E4C" w:rsidP="00244E4C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DC9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C9">
        <w:rPr>
          <w:rFonts w:ascii="Times New Roman" w:hAnsi="Times New Roman" w:cs="Times New Roman"/>
          <w:sz w:val="28"/>
          <w:szCs w:val="28"/>
        </w:rPr>
        <w:t>РИСКА, ПРИСВОЕННЫЕ РАБОТАМ (УСЛУГАМ), СОСТАВЛЯЮЩИМ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C9">
        <w:rPr>
          <w:rFonts w:ascii="Times New Roman" w:hAnsi="Times New Roman" w:cs="Times New Roman"/>
          <w:sz w:val="28"/>
          <w:szCs w:val="28"/>
        </w:rPr>
        <w:t>МЕДИЦИНСКУЮ ДЕЯТЕЛЬНОСТЬ, С УЧЕТОМ ВИДОВ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C9">
        <w:rPr>
          <w:rFonts w:ascii="Times New Roman" w:hAnsi="Times New Roman" w:cs="Times New Roman"/>
          <w:sz w:val="28"/>
          <w:szCs w:val="28"/>
        </w:rPr>
        <w:t>ОКАЗАНИЯ МЕДИЦИНСКОЙ ПОМОЩИ</w:t>
      </w:r>
    </w:p>
    <w:p w:rsidR="00244E4C" w:rsidRPr="00D64DC9" w:rsidRDefault="00244E4C" w:rsidP="00244E4C">
      <w:pPr>
        <w:pStyle w:val="ConsPlusTitle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7784"/>
        <w:gridCol w:w="1308"/>
      </w:tblGrid>
      <w:tr w:rsidR="001F3E77" w:rsidRPr="00D64DC9" w:rsidTr="00D05800">
        <w:trPr>
          <w:jc w:val="center"/>
        </w:trPr>
        <w:tc>
          <w:tcPr>
            <w:tcW w:w="8398" w:type="dxa"/>
            <w:gridSpan w:val="2"/>
          </w:tcPr>
          <w:p w:rsidR="001F3E77" w:rsidRPr="006C4845" w:rsidRDefault="001F3E77" w:rsidP="004013F9">
            <w:pPr>
              <w:pStyle w:val="ConsPlusNormal"/>
              <w:jc w:val="center"/>
              <w:rPr>
                <w:szCs w:val="24"/>
              </w:rPr>
            </w:pPr>
            <w:r w:rsidRPr="006C4845">
              <w:rPr>
                <w:szCs w:val="24"/>
              </w:rPr>
              <w:t>Работы (услуги), составляющие медицинскую деятельность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center"/>
              <w:rPr>
                <w:szCs w:val="24"/>
              </w:rPr>
            </w:pPr>
            <w:r w:rsidRPr="006C4845">
              <w:rPr>
                <w:szCs w:val="24"/>
              </w:rPr>
              <w:t>Показатели риска</w:t>
            </w:r>
          </w:p>
        </w:tc>
      </w:tr>
      <w:tr w:rsidR="001F3E77" w:rsidRPr="00D64DC9" w:rsidTr="00D05800">
        <w:trPr>
          <w:jc w:val="center"/>
        </w:trPr>
        <w:tc>
          <w:tcPr>
            <w:tcW w:w="9706" w:type="dxa"/>
            <w:gridSpan w:val="3"/>
          </w:tcPr>
          <w:p w:rsidR="001F3E77" w:rsidRPr="006C4845" w:rsidRDefault="001F3E77" w:rsidP="004013F9">
            <w:pPr>
              <w:pStyle w:val="ConsPlusNormal"/>
              <w:jc w:val="center"/>
              <w:outlineLvl w:val="3"/>
              <w:rPr>
                <w:szCs w:val="24"/>
              </w:rPr>
            </w:pPr>
            <w:r w:rsidRPr="006C4845">
              <w:rPr>
                <w:szCs w:val="24"/>
              </w:rPr>
              <w:t xml:space="preserve">I. Работы (услуги), составляющие медицинскую деятельность, организуемые </w:t>
            </w:r>
            <w:r>
              <w:rPr>
                <w:szCs w:val="24"/>
              </w:rPr>
              <w:br/>
            </w:r>
            <w:r w:rsidRPr="006C4845">
              <w:rPr>
                <w:szCs w:val="24"/>
              </w:rPr>
              <w:t xml:space="preserve">и выполняемые при оказании первичной, в том числе доврачебной, врачебной </w:t>
            </w:r>
            <w:r>
              <w:rPr>
                <w:szCs w:val="24"/>
              </w:rPr>
              <w:br/>
            </w:r>
            <w:r w:rsidRPr="006C4845">
              <w:rPr>
                <w:szCs w:val="24"/>
              </w:rPr>
              <w:t>и специализированной, медико-санитарной помощи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При оказании первичной доврачебной медико-санитарной помощи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в амбулаторных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вакцинации (проведению профилактических прививок)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гистологии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лечебной физкультуре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лечебному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медико-социальной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оптике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массажу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практике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 в косметологии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профилактической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функциональной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эпидемиологии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При оказании первичной врачебной медико-санитарной помощи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в амбулаторных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вакцинации (проведению профилактических прививок)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врачебной практике (семейной медицине)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При оказании первичной врачебной медико-санитарной помощи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в условиях дневного стационара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врачебной практике (семейной медицине)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4.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первичной специализированной медико-санитарной помощи в амбулаторных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аллергологии и иммунологии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водолазной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гастроэнтерологии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гериатрии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гистологии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дерматовенерологии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урологии-андрологии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диетологии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забору, </w:t>
            </w:r>
            <w:proofErr w:type="spellStart"/>
            <w:r w:rsidRPr="006C4845">
              <w:rPr>
                <w:szCs w:val="24"/>
              </w:rPr>
              <w:t>криоконсервации</w:t>
            </w:r>
            <w:proofErr w:type="spellEnd"/>
            <w:r w:rsidRPr="006C4845">
              <w:rPr>
                <w:szCs w:val="24"/>
              </w:rPr>
              <w:t xml:space="preserve"> и хранению половых клеток и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фармакологии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косметологии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мануальной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реабилитации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нейрохирургии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ортодонтии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остеопатии</w:t>
            </w:r>
            <w:proofErr w:type="spellEnd"/>
            <w:r w:rsidRPr="006C4845">
              <w:rPr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оториноларингологии (за исключением </w:t>
            </w:r>
            <w:proofErr w:type="spellStart"/>
            <w:r w:rsidRPr="006C4845">
              <w:rPr>
                <w:szCs w:val="24"/>
              </w:rPr>
              <w:t>кохлеарной</w:t>
            </w:r>
            <w:proofErr w:type="spellEnd"/>
            <w:r w:rsidRPr="006C4845">
              <w:rPr>
                <w:szCs w:val="24"/>
              </w:rPr>
              <w:t xml:space="preserve"> имплантации)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офтальмологии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патологической анатомии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пластической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профпатологии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пульмонологии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радиологии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ревматологии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рефлексотерапии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детской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общей практики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хирургической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сурдологии-оториноларингологии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токсикологии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торакальной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ультразвуковой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фтизиатрии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функциональной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челюстно-лицевой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эндоскопии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эпидемиологии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первичной специализированной медико-санитарной помощи в условиях дневного стационара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аллергологии и иммунологии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водолазной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гастроэнтерологии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гериатрии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дерматовенерологии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урологии-андрологии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диетологии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забору, </w:t>
            </w:r>
            <w:proofErr w:type="spellStart"/>
            <w:r w:rsidRPr="006C4845">
              <w:rPr>
                <w:szCs w:val="24"/>
              </w:rPr>
              <w:t>криоконсервации</w:t>
            </w:r>
            <w:proofErr w:type="spellEnd"/>
            <w:r w:rsidRPr="006C4845">
              <w:rPr>
                <w:szCs w:val="24"/>
              </w:rPr>
              <w:t xml:space="preserve"> и хранению половых клеток и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фармакологии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E7CF3">
              <w:rPr>
                <w:szCs w:val="24"/>
              </w:rPr>
              <w:t xml:space="preserve">по лечебной физкультуре </w:t>
            </w:r>
          </w:p>
        </w:tc>
        <w:tc>
          <w:tcPr>
            <w:tcW w:w="1308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мануальной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реабилитации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нейрохирургии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неонатологии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ортодонтии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оториноларингологии (за исключением </w:t>
            </w:r>
            <w:proofErr w:type="spellStart"/>
            <w:r w:rsidRPr="006C4845">
              <w:rPr>
                <w:szCs w:val="24"/>
              </w:rPr>
              <w:t>кохлеарной</w:t>
            </w:r>
            <w:proofErr w:type="spellEnd"/>
            <w:r w:rsidRPr="006C4845">
              <w:rPr>
                <w:szCs w:val="24"/>
              </w:rPr>
              <w:t xml:space="preserve"> имплантации)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офтальмологии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пульмонологии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рефлексотерапии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детской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хирургической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сурдологии-оториноларингологии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трансфузиологии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ультразвуковой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фтизиатрии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540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функциональной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челюстно-лицевой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эндоскопии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эпидемиологии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9706" w:type="dxa"/>
            <w:gridSpan w:val="3"/>
          </w:tcPr>
          <w:p w:rsidR="001F3E77" w:rsidRPr="006C4845" w:rsidRDefault="001F3E77" w:rsidP="004013F9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6C4845">
              <w:rPr>
                <w:szCs w:val="24"/>
              </w:rPr>
              <w:t xml:space="preserve">II. Работы (услуги), составляющие медицинскую деятельность, организуемые </w:t>
            </w:r>
            <w:r>
              <w:rPr>
                <w:szCs w:val="24"/>
              </w:rPr>
              <w:br/>
            </w:r>
            <w:r w:rsidRPr="006C4845">
              <w:rPr>
                <w:szCs w:val="24"/>
              </w:rPr>
              <w:t>и выполняемые при оказании специализированной, в том числе высокотехнологичной, медицинской помощи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При оказании специализированной медицинской помощи </w:t>
            </w:r>
            <w:r>
              <w:rPr>
                <w:szCs w:val="24"/>
              </w:rPr>
              <w:br/>
            </w:r>
            <w:r w:rsidRPr="006C4845">
              <w:rPr>
                <w:szCs w:val="24"/>
              </w:rPr>
              <w:t>в условиях дневного стационара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аллергологии и иммунологии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водолазной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гастроэнтерологии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гериатрии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гистологии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дерматовенерологии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2598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урологии-андрологии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диетологии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забору гемопоэтических стволовых клеток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забору, </w:t>
            </w:r>
            <w:proofErr w:type="spellStart"/>
            <w:r w:rsidRPr="006C4845">
              <w:rPr>
                <w:szCs w:val="24"/>
              </w:rPr>
              <w:t>криоконсервации</w:t>
            </w:r>
            <w:proofErr w:type="spellEnd"/>
            <w:r w:rsidRPr="006C4845">
              <w:rPr>
                <w:szCs w:val="24"/>
              </w:rPr>
              <w:t xml:space="preserve"> и хранению половых клеток и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фармакологии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лечебной физкультуре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мануальной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оптике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реабилитации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массажу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нейрохирургии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неонатологии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практике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ортодонтии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оториноларингологии (за исключением </w:t>
            </w:r>
            <w:proofErr w:type="spellStart"/>
            <w:r w:rsidRPr="006C4845">
              <w:rPr>
                <w:szCs w:val="24"/>
              </w:rPr>
              <w:t>кохлеарной</w:t>
            </w:r>
            <w:proofErr w:type="spellEnd"/>
            <w:r w:rsidRPr="006C4845">
              <w:rPr>
                <w:szCs w:val="24"/>
              </w:rPr>
              <w:t xml:space="preserve"> имплантации)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офтальмологии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патологической анатомии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пульмонологии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радиологии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радиотерапии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ревматологии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рентгенэндоваскулярной</w:t>
            </w:r>
            <w:proofErr w:type="spellEnd"/>
            <w:r w:rsidRPr="006C4845">
              <w:rPr>
                <w:szCs w:val="24"/>
              </w:rPr>
              <w:t xml:space="preserve"> диагностике и лечению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рефлексотерапии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детской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хирургической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сурдологии-оториноларингологии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торакальной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трансфузиологии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ультразвуковой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444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2598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фтизиатрии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функциональной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</w:t>
            </w:r>
            <w:r>
              <w:rPr>
                <w:szCs w:val="24"/>
              </w:rPr>
              <w:t>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C15509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C15509">
              <w:rPr>
                <w:szCs w:val="24"/>
              </w:rPr>
              <w:t>по хирургии (</w:t>
            </w:r>
            <w:proofErr w:type="spellStart"/>
            <w:r w:rsidRPr="00C15509">
              <w:rPr>
                <w:szCs w:val="24"/>
              </w:rPr>
              <w:t>комбустиологии</w:t>
            </w:r>
            <w:proofErr w:type="spellEnd"/>
            <w:r w:rsidRPr="00C15509">
              <w:rPr>
                <w:szCs w:val="24"/>
              </w:rPr>
              <w:t>)</w:t>
            </w:r>
          </w:p>
        </w:tc>
        <w:tc>
          <w:tcPr>
            <w:tcW w:w="1308" w:type="dxa"/>
          </w:tcPr>
          <w:p w:rsidR="001F3E77" w:rsidRPr="00C15509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челюстно-лицевой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эндоскопии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1732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эпидемиологии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</w:t>
            </w:r>
            <w:r>
              <w:rPr>
                <w:szCs w:val="24"/>
              </w:rPr>
              <w:t>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специализированной медицинской помощи в стационарных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аллергологии и иммунологии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022F8">
              <w:rPr>
                <w:szCs w:val="24"/>
              </w:rPr>
              <w:t>по вакцинации (проведению профилактических прививок)</w:t>
            </w:r>
          </w:p>
        </w:tc>
        <w:tc>
          <w:tcPr>
            <w:tcW w:w="1308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водолазной медицине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гастроэнтерологии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гериатрии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гистологии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дерматовенерологии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4764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урологии-андрологии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диетологии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забору гемопоэтических стволовых клеток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588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забору, </w:t>
            </w:r>
            <w:proofErr w:type="spellStart"/>
            <w:r w:rsidRPr="006C4845">
              <w:rPr>
                <w:szCs w:val="24"/>
              </w:rPr>
              <w:t>криоконсервации</w:t>
            </w:r>
            <w:proofErr w:type="spellEnd"/>
            <w:r w:rsidRPr="006C4845">
              <w:rPr>
                <w:szCs w:val="24"/>
              </w:rPr>
              <w:t xml:space="preserve"> и хранению половых клеток и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588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изъятию и хранению органов и (или) тканей человека для трансплантации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фармакологии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лечебной физкультуре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588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мануальной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оптике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реабилитации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массажу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588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550A9D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550A9D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550A9D">
              <w:rPr>
                <w:szCs w:val="24"/>
              </w:rPr>
              <w:t>по медицинской микробиологии</w:t>
            </w:r>
          </w:p>
        </w:tc>
        <w:tc>
          <w:tcPr>
            <w:tcW w:w="1308" w:type="dxa"/>
          </w:tcPr>
          <w:p w:rsidR="001F3E77" w:rsidRPr="00550A9D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нейрохирургии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5283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неонатологии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5283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практике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588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ортодонтии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1588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остеопатии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оториноларингологии (за исключением </w:t>
            </w:r>
            <w:proofErr w:type="spellStart"/>
            <w:r w:rsidRPr="006C4845">
              <w:rPr>
                <w:szCs w:val="24"/>
              </w:rPr>
              <w:t>кохлеарной</w:t>
            </w:r>
            <w:proofErr w:type="spellEnd"/>
            <w:r w:rsidRPr="006C4845">
              <w:rPr>
                <w:szCs w:val="24"/>
              </w:rPr>
              <w:t xml:space="preserve"> имплантации)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офтальмологии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патологической анатомии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588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пластической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профпатологии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пульмонологии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радиологии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радиотерапии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022F8">
              <w:rPr>
                <w:szCs w:val="24"/>
              </w:rPr>
              <w:t>по реаниматологии</w:t>
            </w:r>
          </w:p>
        </w:tc>
        <w:tc>
          <w:tcPr>
            <w:tcW w:w="1308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ревматологии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рентгенэндоваскулярной</w:t>
            </w:r>
            <w:proofErr w:type="spellEnd"/>
            <w:r w:rsidRPr="006C4845">
              <w:rPr>
                <w:szCs w:val="24"/>
              </w:rPr>
              <w:t xml:space="preserve"> диагностике и лечению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рефлексотерапии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детской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хирургической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сурдологии-оториноларингологии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1F1A6A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токсикологии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4</w:t>
            </w:r>
            <w:r>
              <w:rPr>
                <w:szCs w:val="24"/>
              </w:rPr>
              <w:t>764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торакальной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транспортировке гемопоэтических стволовых клеток и костного мозга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транспортировке органов и (или) тканей человека для трансплантации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трансфузиологии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ультразвуковой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4764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фтизиатрии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4234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функциональной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E7CF3">
              <w:rPr>
                <w:szCs w:val="24"/>
              </w:rPr>
              <w:t>по хирургии (</w:t>
            </w:r>
            <w:proofErr w:type="spellStart"/>
            <w:r w:rsidRPr="00AE7CF3">
              <w:rPr>
                <w:szCs w:val="24"/>
              </w:rPr>
              <w:t>комбустиологии</w:t>
            </w:r>
            <w:proofErr w:type="spellEnd"/>
            <w:r w:rsidRPr="00AE7CF3">
              <w:rPr>
                <w:szCs w:val="24"/>
              </w:rPr>
              <w:t>)</w:t>
            </w:r>
          </w:p>
        </w:tc>
        <w:tc>
          <w:tcPr>
            <w:tcW w:w="1308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E7CF3">
              <w:rPr>
                <w:szCs w:val="24"/>
              </w:rPr>
              <w:t>по хранению гемопоэтических стволовых клеток и костного мозга</w:t>
            </w:r>
          </w:p>
        </w:tc>
        <w:tc>
          <w:tcPr>
            <w:tcW w:w="1308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2647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E7CF3">
              <w:rPr>
                <w:szCs w:val="24"/>
              </w:rPr>
              <w:t>по челюстно-лицевой хирургии</w:t>
            </w:r>
          </w:p>
        </w:tc>
        <w:tc>
          <w:tcPr>
            <w:tcW w:w="1308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5293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E7CF3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31668D">
              <w:rPr>
                <w:szCs w:val="24"/>
              </w:rPr>
              <w:t>3705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E7CF3">
              <w:rPr>
                <w:szCs w:val="24"/>
              </w:rPr>
              <w:t>по эндоскопии</w:t>
            </w:r>
          </w:p>
        </w:tc>
        <w:tc>
          <w:tcPr>
            <w:tcW w:w="1308" w:type="dxa"/>
          </w:tcPr>
          <w:p w:rsidR="001F3E77" w:rsidRPr="00AE7CF3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3176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эпидемиологии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При оказании высокотехнологичной медицинской помощи </w:t>
            </w:r>
            <w:r>
              <w:rPr>
                <w:szCs w:val="24"/>
              </w:rPr>
              <w:br/>
            </w:r>
            <w:r w:rsidRPr="006C4845">
              <w:rPr>
                <w:szCs w:val="24"/>
              </w:rPr>
              <w:t>в условиях дневного стационара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ревматологии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4.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При оказании высокотехнологичной медицинской помощи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в стационарных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гастроэнтерологии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дерматовенерологии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406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4331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урологии-андрологии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887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генетике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925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нейрохирургии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неонатологии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оториноларингологии (за исключением </w:t>
            </w:r>
            <w:proofErr w:type="spellStart"/>
            <w:r w:rsidRPr="006C4845">
              <w:rPr>
                <w:szCs w:val="24"/>
              </w:rPr>
              <w:t>кохлеарной</w:t>
            </w:r>
            <w:proofErr w:type="spellEnd"/>
            <w:r w:rsidRPr="006C4845">
              <w:rPr>
                <w:szCs w:val="24"/>
              </w:rPr>
              <w:t xml:space="preserve"> имплантации)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оториноларингологии (</w:t>
            </w:r>
            <w:proofErr w:type="spellStart"/>
            <w:r w:rsidRPr="006C4845">
              <w:rPr>
                <w:szCs w:val="24"/>
              </w:rPr>
              <w:t>кохлеарной</w:t>
            </w:r>
            <w:proofErr w:type="spellEnd"/>
            <w:r w:rsidRPr="006C4845">
              <w:rPr>
                <w:szCs w:val="24"/>
              </w:rPr>
              <w:t xml:space="preserve"> имплантации)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офтальмологии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ревматологии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торакальной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трансплантации костного мозга и гемопоэтических стволовых клеток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4331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4</w:t>
            </w:r>
            <w:r>
              <w:rPr>
                <w:szCs w:val="24"/>
              </w:rPr>
              <w:t>331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7B0F5D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7B0F5D">
              <w:rPr>
                <w:szCs w:val="24"/>
              </w:rPr>
              <w:t>по хирургии (</w:t>
            </w:r>
            <w:proofErr w:type="spellStart"/>
            <w:r w:rsidRPr="007B0F5D">
              <w:rPr>
                <w:szCs w:val="24"/>
              </w:rPr>
              <w:t>комбустиологии</w:t>
            </w:r>
            <w:proofErr w:type="spellEnd"/>
            <w:r w:rsidRPr="007B0F5D">
              <w:rPr>
                <w:szCs w:val="24"/>
              </w:rPr>
              <w:t>)</w:t>
            </w:r>
          </w:p>
        </w:tc>
        <w:tc>
          <w:tcPr>
            <w:tcW w:w="1308" w:type="dxa"/>
          </w:tcPr>
          <w:p w:rsidR="001F3E77" w:rsidRPr="007B0F5D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 (трансплантации органов и (или) тканей)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челюстно-лицевой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9706" w:type="dxa"/>
            <w:gridSpan w:val="3"/>
          </w:tcPr>
          <w:p w:rsidR="001F3E77" w:rsidRPr="006C4845" w:rsidRDefault="001F3E77" w:rsidP="004013F9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6C4845">
              <w:rPr>
                <w:szCs w:val="24"/>
              </w:rPr>
              <w:t xml:space="preserve">III. Работы (услуги), составляющие медицинскую деятельность, организуемые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и выполняемые при оказании скорой, в том числе скорой специализированной, медицинской помощи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скорой медицинской помощи вне медицинской организации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скорой медицинской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3031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скорой, в том числе скорой специализированной, медицинской помощи вне медицинской организации, в том числе выездными экстренными консультативными бригадами скорой медицинской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3080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465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урологии-андрологии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3080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3080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нейрохирургии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неонатологии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155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офтальмологии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3080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3080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022F8">
              <w:rPr>
                <w:szCs w:val="24"/>
              </w:rPr>
              <w:t>по реаниматологии</w:t>
            </w:r>
          </w:p>
        </w:tc>
        <w:tc>
          <w:tcPr>
            <w:tcW w:w="1308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022F8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токсикологии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465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торакальной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465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BD46B1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BD46B1">
              <w:rPr>
                <w:szCs w:val="24"/>
              </w:rPr>
              <w:t>по хирургии (</w:t>
            </w:r>
            <w:proofErr w:type="spellStart"/>
            <w:r w:rsidRPr="00BD46B1">
              <w:rPr>
                <w:szCs w:val="24"/>
              </w:rPr>
              <w:t>комбустиологии</w:t>
            </w:r>
            <w:proofErr w:type="spellEnd"/>
            <w:r w:rsidRPr="00BD46B1">
              <w:rPr>
                <w:szCs w:val="24"/>
              </w:rPr>
              <w:t>)</w:t>
            </w:r>
          </w:p>
        </w:tc>
        <w:tc>
          <w:tcPr>
            <w:tcW w:w="1308" w:type="dxa"/>
          </w:tcPr>
          <w:p w:rsidR="001F3E77" w:rsidRPr="00BD46B1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BD46B1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челюстно-лицевой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849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эндоскопии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310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скорой медицинской помощи в амбулаторных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скорой медицинской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3031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4.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При оказании скорой специализированной медицинской помощи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в амбулаторных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358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нейрохирургии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695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358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358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022F8">
              <w:rPr>
                <w:szCs w:val="24"/>
              </w:rPr>
              <w:t>по реаниматологии</w:t>
            </w:r>
          </w:p>
        </w:tc>
        <w:tc>
          <w:tcPr>
            <w:tcW w:w="1308" w:type="dxa"/>
          </w:tcPr>
          <w:p w:rsidR="001F3E77" w:rsidRPr="00A022F8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A022F8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358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токсикологии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3031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368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684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684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1010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практике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скорой медицинской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3031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ультразвуковой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684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эндоскопии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F3E77" w:rsidRPr="00D64DC9" w:rsidTr="00D05800">
        <w:trPr>
          <w:jc w:val="center"/>
        </w:trPr>
        <w:tc>
          <w:tcPr>
            <w:tcW w:w="9706" w:type="dxa"/>
            <w:gridSpan w:val="3"/>
          </w:tcPr>
          <w:p w:rsidR="001F3E77" w:rsidRPr="006C4845" w:rsidRDefault="001F3E77" w:rsidP="004013F9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6C4845">
              <w:rPr>
                <w:szCs w:val="24"/>
              </w:rPr>
              <w:t xml:space="preserve">IV. Работы (услуги), составляющие медицинскую деятельность, организуемые </w:t>
            </w:r>
            <w:r>
              <w:rPr>
                <w:szCs w:val="24"/>
              </w:rPr>
              <w:br/>
            </w:r>
            <w:r w:rsidRPr="006C4845">
              <w:rPr>
                <w:szCs w:val="24"/>
              </w:rPr>
              <w:t>и выполняемые при оказании паллиативной медицинской помощи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паллиативной медицинской помощи в амбулаторных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гериатрии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7</w:t>
            </w:r>
            <w:r>
              <w:rPr>
                <w:szCs w:val="24"/>
              </w:rPr>
              <w:t>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8</w:t>
            </w:r>
            <w:r>
              <w:rPr>
                <w:szCs w:val="24"/>
              </w:rPr>
              <w:t>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</w:t>
            </w:r>
            <w:r>
              <w:rPr>
                <w:szCs w:val="24"/>
              </w:rPr>
              <w:t>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7</w:t>
            </w:r>
            <w:r>
              <w:rPr>
                <w:szCs w:val="24"/>
              </w:rPr>
              <w:t>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7</w:t>
            </w:r>
            <w:r>
              <w:rPr>
                <w:szCs w:val="24"/>
              </w:rPr>
              <w:t>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4</w:t>
            </w:r>
            <w:r>
              <w:rPr>
                <w:szCs w:val="24"/>
              </w:rPr>
              <w:t>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7</w:t>
            </w:r>
            <w:r>
              <w:rPr>
                <w:szCs w:val="24"/>
              </w:rPr>
              <w:t>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лечебной физкультуре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медико-социальной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массажу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реабилитации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практике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</w:t>
            </w:r>
            <w:r>
              <w:rPr>
                <w:szCs w:val="24"/>
              </w:rPr>
              <w:t>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7</w:t>
            </w:r>
            <w:r>
              <w:rPr>
                <w:szCs w:val="24"/>
              </w:rPr>
              <w:t>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</w:t>
            </w:r>
            <w:r>
              <w:rPr>
                <w:szCs w:val="24"/>
              </w:rPr>
              <w:t>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</w:t>
            </w:r>
            <w:r>
              <w:rPr>
                <w:szCs w:val="24"/>
              </w:rPr>
              <w:t>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5</w:t>
            </w:r>
            <w:r>
              <w:rPr>
                <w:szCs w:val="24"/>
              </w:rPr>
              <w:t>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оказании паллиативной медицинской помощи в стационарных условиях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гериатрии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диетологии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инфекционным болезням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лечебной физкультуре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медико-социальной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реабилитации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6</w:t>
            </w:r>
            <w:r>
              <w:rPr>
                <w:szCs w:val="24"/>
              </w:rPr>
              <w:t>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практике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онкологии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патологической анатомии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психиатрии-наркологии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трансфузиологии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</w:tr>
      <w:tr w:rsidR="001F3E77" w:rsidRPr="00D64DC9" w:rsidTr="00D05800">
        <w:trPr>
          <w:jc w:val="center"/>
        </w:trPr>
        <w:tc>
          <w:tcPr>
            <w:tcW w:w="9706" w:type="dxa"/>
            <w:gridSpan w:val="3"/>
          </w:tcPr>
          <w:p w:rsidR="001F3E77" w:rsidRPr="006C4845" w:rsidRDefault="001F3E77" w:rsidP="004013F9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6C4845">
              <w:rPr>
                <w:szCs w:val="24"/>
              </w:rPr>
              <w:lastRenderedPageBreak/>
              <w:t xml:space="preserve">V. Работы (услуги), составляющие медицинскую деятельность, организуемые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и выполняемые при оказании медицинской помощи при санаторно-курортном лечении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акушерскому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аллергологии и иммунологии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гастроэнтерологии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гериатрии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дерматовенерологии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урологии-андрологии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детской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диетологии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кардиологии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колопроктологии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лабораторной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</w:t>
            </w:r>
            <w:r>
              <w:rPr>
                <w:szCs w:val="24"/>
              </w:rPr>
              <w:t>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лечебной физкультуре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6C4845">
              <w:rPr>
                <w:szCs w:val="24"/>
              </w:rPr>
              <w:t>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мануальной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реабилитации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медицинской статистике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массажу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6C4845">
              <w:rPr>
                <w:szCs w:val="24"/>
              </w:rPr>
              <w:t>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неврологии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нефрологии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общей практике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6C4845">
              <w:rPr>
                <w:szCs w:val="24"/>
              </w:rPr>
              <w:t>4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остеопатии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</w:t>
            </w:r>
            <w:r>
              <w:rPr>
                <w:szCs w:val="24"/>
              </w:rPr>
              <w:t>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оториноларингологии (за исключением </w:t>
            </w:r>
            <w:proofErr w:type="spellStart"/>
            <w:r w:rsidRPr="006C4845">
              <w:rPr>
                <w:szCs w:val="24"/>
              </w:rPr>
              <w:t>кохлеарной</w:t>
            </w:r>
            <w:proofErr w:type="spellEnd"/>
            <w:r w:rsidRPr="006C4845">
              <w:rPr>
                <w:szCs w:val="24"/>
              </w:rPr>
              <w:t xml:space="preserve"> имплантации)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офтальмологии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профпатологии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пульмонологии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ревматологии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</w:t>
            </w:r>
            <w:r>
              <w:rPr>
                <w:szCs w:val="24"/>
              </w:rPr>
              <w:t>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рентгенологии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рефлексотерапии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детской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общей практики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стоматологии хирургической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 xml:space="preserve">по </w:t>
            </w:r>
            <w:proofErr w:type="spellStart"/>
            <w:r w:rsidRPr="006C4845">
              <w:rPr>
                <w:szCs w:val="24"/>
              </w:rPr>
              <w:t>сурдологии-оториноларингологии</w:t>
            </w:r>
            <w:proofErr w:type="spellEnd"/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травматологии и ортопедии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ультразвуковой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урологии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433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физиотерапии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фтизиатрии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функциональной диагностике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хирургии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эндокринологии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эндоскопии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эпидемиологии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9706" w:type="dxa"/>
            <w:gridSpan w:val="3"/>
          </w:tcPr>
          <w:p w:rsidR="001F3E77" w:rsidRPr="006C4845" w:rsidRDefault="001F3E77" w:rsidP="004013F9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6C4845">
              <w:rPr>
                <w:szCs w:val="24"/>
              </w:rPr>
              <w:t xml:space="preserve">VI. Работы (услуги), составляющие медицинскую деятельность, организуемые </w:t>
            </w:r>
            <w:r w:rsidR="00652BE8">
              <w:rPr>
                <w:szCs w:val="24"/>
              </w:rPr>
              <w:br/>
            </w:r>
            <w:r w:rsidRPr="006C4845">
              <w:rPr>
                <w:szCs w:val="24"/>
              </w:rPr>
              <w:t>и выполняемые при проведении медицинских осмотров, медицинских освидетельствований и медицинских экспертиз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1.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проведении медицинских осмотров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медицинским осмотрам (предварительным, периодическим)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медицинским осмотрам (предполетным, послеполетным)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652BE8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медицинским осмотрам (</w:t>
            </w:r>
            <w:proofErr w:type="spellStart"/>
            <w:r>
              <w:rPr>
                <w:szCs w:val="24"/>
              </w:rPr>
              <w:t>предсменным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="00652BE8">
              <w:rPr>
                <w:szCs w:val="24"/>
              </w:rPr>
              <w:t>предрейсовым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послесменным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Pr="006C4845">
              <w:rPr>
                <w:szCs w:val="24"/>
              </w:rPr>
              <w:t>послерейсовым</w:t>
            </w:r>
            <w:proofErr w:type="spellEnd"/>
            <w:r w:rsidRPr="00EE19AB">
              <w:rPr>
                <w:szCs w:val="24"/>
              </w:rPr>
              <w:t>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медицинским осмотрам профилактическим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2.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проведении медицинских освидетельствований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освидетельствованию на выявление ВИЧ-инфекции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освидетельствованию на наличие медицинских противопоказаний к владению оружием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психиатрическому освидетельствованию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3.</w:t>
            </w: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При проведении медицинских экспертиз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военно-врачебной экспертизе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врачебно-летной экспертизе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медико-социальной экспертизе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судебно-медицинской экспертизе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DB603D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DB603D">
              <w:rPr>
                <w:szCs w:val="24"/>
              </w:rPr>
              <w:t>амбулаторной судебно-психиатрической экспертизе</w:t>
            </w:r>
          </w:p>
        </w:tc>
        <w:tc>
          <w:tcPr>
            <w:tcW w:w="1308" w:type="dxa"/>
          </w:tcPr>
          <w:p w:rsidR="001F3E77" w:rsidRPr="00DB603D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DB603D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DB603D">
              <w:rPr>
                <w:szCs w:val="24"/>
              </w:rPr>
              <w:t>стационарной судебно-психиатрической экспертизе</w:t>
            </w:r>
          </w:p>
        </w:tc>
        <w:tc>
          <w:tcPr>
            <w:tcW w:w="1308" w:type="dxa"/>
          </w:tcPr>
          <w:p w:rsidR="001F3E77" w:rsidRPr="00DB603D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экспертизе качества медицинской помощи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экспертизе профессиональной пригодности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экспертизе временной нетрудоспособности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экспертизе связи заболевания с профессией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F3E77" w:rsidRPr="00D64DC9" w:rsidTr="00D05800">
        <w:trPr>
          <w:jc w:val="center"/>
        </w:trPr>
        <w:tc>
          <w:tcPr>
            <w:tcW w:w="9706" w:type="dxa"/>
            <w:gridSpan w:val="3"/>
          </w:tcPr>
          <w:p w:rsidR="001F3E77" w:rsidRPr="006C4845" w:rsidRDefault="001F3E77" w:rsidP="004013F9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6C4845">
              <w:rPr>
                <w:szCs w:val="24"/>
              </w:rPr>
              <w:t xml:space="preserve">VII. Работы (услуги), составляющие медицинскую деятельность, организуемые </w:t>
            </w:r>
            <w:r w:rsidR="00CD74B1">
              <w:rPr>
                <w:szCs w:val="24"/>
              </w:rPr>
              <w:br/>
            </w:r>
            <w:r w:rsidRPr="006C4845">
              <w:rPr>
                <w:szCs w:val="24"/>
              </w:rPr>
              <w:t>и выполняемые при обращении донорской крови и (или) ее компонентов в медицинских целях</w:t>
            </w:r>
          </w:p>
        </w:tc>
      </w:tr>
      <w:tr w:rsidR="001F3E77" w:rsidRPr="00D64DC9" w:rsidTr="00D05800">
        <w:trPr>
          <w:jc w:val="center"/>
        </w:trPr>
        <w:tc>
          <w:tcPr>
            <w:tcW w:w="61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784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 w:rsidRPr="006C4845">
              <w:rPr>
                <w:szCs w:val="24"/>
              </w:rPr>
              <w:t>по заготовке, хранению донорской крови и (или) ее компонентов</w:t>
            </w:r>
          </w:p>
        </w:tc>
        <w:tc>
          <w:tcPr>
            <w:tcW w:w="1308" w:type="dxa"/>
          </w:tcPr>
          <w:p w:rsidR="001F3E77" w:rsidRPr="006C4845" w:rsidRDefault="001F3E77" w:rsidP="004013F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</w:tr>
    </w:tbl>
    <w:p w:rsidR="00244E4C" w:rsidRDefault="00244E4C">
      <w:pPr>
        <w:spacing w:before="360" w:after="0" w:line="264" w:lineRule="auto"/>
        <w:rPr>
          <w:rFonts w:ascii="Times New Roman" w:hAnsi="Times New Roman" w:cs="Times New Roman"/>
          <w:sz w:val="28"/>
        </w:rPr>
      </w:pPr>
    </w:p>
    <w:p w:rsidR="00244E4C" w:rsidRDefault="00244E4C">
      <w:pPr>
        <w:spacing w:before="360" w:after="0" w:line="264" w:lineRule="auto"/>
        <w:rPr>
          <w:rFonts w:ascii="Times New Roman" w:hAnsi="Times New Roman" w:cs="Times New Roman"/>
          <w:sz w:val="28"/>
        </w:rPr>
      </w:pPr>
    </w:p>
    <w:sectPr w:rsidR="00244E4C" w:rsidSect="00722625">
      <w:pgSz w:w="11906" w:h="16838"/>
      <w:pgMar w:top="1134" w:right="851" w:bottom="992" w:left="1701" w:header="709" w:footer="11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21" w:rsidRDefault="00A23421">
      <w:pPr>
        <w:spacing w:after="0" w:line="240" w:lineRule="auto"/>
      </w:pPr>
      <w:r>
        <w:separator/>
      </w:r>
    </w:p>
  </w:endnote>
  <w:endnote w:type="continuationSeparator" w:id="0">
    <w:p w:rsidR="00A23421" w:rsidRDefault="00A2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F9" w:rsidRDefault="004013F9">
    <w:pPr>
      <w:spacing w:after="0" w:line="200" w:lineRule="auto"/>
      <w:rPr>
        <w:rFonts w:ascii="Times New Roman" w:hAnsi="Times New Roman" w:cs="Times New Roman"/>
        <w:sz w:val="28"/>
      </w:rPr>
    </w:pPr>
  </w:p>
  <w:p w:rsidR="004013F9" w:rsidRDefault="004013F9">
    <w:pPr>
      <w:spacing w:line="264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21" w:rsidRDefault="00A23421">
      <w:pPr>
        <w:spacing w:after="0" w:line="240" w:lineRule="auto"/>
      </w:pPr>
      <w:r>
        <w:separator/>
      </w:r>
    </w:p>
  </w:footnote>
  <w:footnote w:type="continuationSeparator" w:id="0">
    <w:p w:rsidR="00A23421" w:rsidRDefault="00A2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09" w:rsidRPr="008C2A09" w:rsidRDefault="008C2A09" w:rsidP="008C2A09">
    <w:pPr>
      <w:pStyle w:val="ad"/>
      <w:jc w:val="right"/>
      <w:rPr>
        <w:i/>
      </w:rPr>
    </w:pPr>
    <w:r w:rsidRPr="008C2A09">
      <w:rPr>
        <w:i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F52"/>
    <w:multiLevelType w:val="multilevel"/>
    <w:tmpl w:val="13D65BC2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E46442B"/>
    <w:multiLevelType w:val="multilevel"/>
    <w:tmpl w:val="CC1E36FC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5A21216"/>
    <w:multiLevelType w:val="multilevel"/>
    <w:tmpl w:val="EDBCF1AA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B9D05F4"/>
    <w:multiLevelType w:val="multilevel"/>
    <w:tmpl w:val="C1707CF2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CC27DF8"/>
    <w:multiLevelType w:val="multilevel"/>
    <w:tmpl w:val="37BA58FE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11B496C"/>
    <w:multiLevelType w:val="multilevel"/>
    <w:tmpl w:val="EEF60CE8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7EF2C3D"/>
    <w:multiLevelType w:val="multilevel"/>
    <w:tmpl w:val="C90661AE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EA94A03"/>
    <w:multiLevelType w:val="multilevel"/>
    <w:tmpl w:val="EA56A8A0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FC67F5A"/>
    <w:multiLevelType w:val="multilevel"/>
    <w:tmpl w:val="031A7BD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67C6C"/>
    <w:multiLevelType w:val="multilevel"/>
    <w:tmpl w:val="C5700016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14D6854"/>
    <w:multiLevelType w:val="multilevel"/>
    <w:tmpl w:val="E164383A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22D79A8"/>
    <w:multiLevelType w:val="multilevel"/>
    <w:tmpl w:val="F3FCD42E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4C329C4"/>
    <w:multiLevelType w:val="multilevel"/>
    <w:tmpl w:val="EB7A6310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91B6344"/>
    <w:multiLevelType w:val="multilevel"/>
    <w:tmpl w:val="355EDCEE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BD836FE"/>
    <w:multiLevelType w:val="multilevel"/>
    <w:tmpl w:val="0814495E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2534404"/>
    <w:multiLevelType w:val="multilevel"/>
    <w:tmpl w:val="A970D6A6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4CB13C2"/>
    <w:multiLevelType w:val="multilevel"/>
    <w:tmpl w:val="89D8BF34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5EE349B"/>
    <w:multiLevelType w:val="multilevel"/>
    <w:tmpl w:val="2DD0F6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763130F"/>
    <w:multiLevelType w:val="multilevel"/>
    <w:tmpl w:val="B1CC6E94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2A97E12"/>
    <w:multiLevelType w:val="multilevel"/>
    <w:tmpl w:val="E9CA9A22"/>
    <w:lvl w:ilvl="0">
      <w:start w:val="1"/>
      <w:numFmt w:val="decimal"/>
      <w:suff w:val="space"/>
      <w:lvlText w:val="%1)"/>
      <w:lvlJc w:val="left"/>
      <w:pPr>
        <w:ind w:left="849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 w:hint="default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1"/>
  </w:num>
  <w:num w:numId="8">
    <w:abstractNumId w:val="18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  <w:num w:numId="15">
    <w:abstractNumId w:val="14"/>
  </w:num>
  <w:num w:numId="16">
    <w:abstractNumId w:val="13"/>
  </w:num>
  <w:num w:numId="17">
    <w:abstractNumId w:val="2"/>
  </w:num>
  <w:num w:numId="18">
    <w:abstractNumId w:val="19"/>
  </w:num>
  <w:num w:numId="19">
    <w:abstractNumId w:val="15"/>
  </w:num>
  <w:num w:numId="20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544E"/>
    <w:rsid w:val="00007A17"/>
    <w:rsid w:val="000609F2"/>
    <w:rsid w:val="00063F78"/>
    <w:rsid w:val="000727A6"/>
    <w:rsid w:val="00082ABA"/>
    <w:rsid w:val="000A0A07"/>
    <w:rsid w:val="000A4B09"/>
    <w:rsid w:val="000D0E02"/>
    <w:rsid w:val="000D76C2"/>
    <w:rsid w:val="0013353B"/>
    <w:rsid w:val="0015280B"/>
    <w:rsid w:val="00155117"/>
    <w:rsid w:val="001811DD"/>
    <w:rsid w:val="001907C7"/>
    <w:rsid w:val="00195F7A"/>
    <w:rsid w:val="001A2498"/>
    <w:rsid w:val="001B76F7"/>
    <w:rsid w:val="001C6904"/>
    <w:rsid w:val="001F3E77"/>
    <w:rsid w:val="00213A1E"/>
    <w:rsid w:val="0022173E"/>
    <w:rsid w:val="00222C83"/>
    <w:rsid w:val="00244E4C"/>
    <w:rsid w:val="0026502B"/>
    <w:rsid w:val="00294197"/>
    <w:rsid w:val="002A544E"/>
    <w:rsid w:val="00335CAD"/>
    <w:rsid w:val="003508A1"/>
    <w:rsid w:val="00364217"/>
    <w:rsid w:val="00384A5C"/>
    <w:rsid w:val="004013F9"/>
    <w:rsid w:val="004031F7"/>
    <w:rsid w:val="00405CAF"/>
    <w:rsid w:val="00495B30"/>
    <w:rsid w:val="004D0135"/>
    <w:rsid w:val="004D7484"/>
    <w:rsid w:val="00501D73"/>
    <w:rsid w:val="00504303"/>
    <w:rsid w:val="005208D9"/>
    <w:rsid w:val="00543BA6"/>
    <w:rsid w:val="0054598C"/>
    <w:rsid w:val="005A31B3"/>
    <w:rsid w:val="005B535D"/>
    <w:rsid w:val="005E1D06"/>
    <w:rsid w:val="00604139"/>
    <w:rsid w:val="00611E11"/>
    <w:rsid w:val="0061758D"/>
    <w:rsid w:val="00652BE8"/>
    <w:rsid w:val="00670EA4"/>
    <w:rsid w:val="006C181C"/>
    <w:rsid w:val="006D5FCC"/>
    <w:rsid w:val="006F61E9"/>
    <w:rsid w:val="00722625"/>
    <w:rsid w:val="007372FE"/>
    <w:rsid w:val="0075024B"/>
    <w:rsid w:val="0076020C"/>
    <w:rsid w:val="00786B6F"/>
    <w:rsid w:val="007F21C6"/>
    <w:rsid w:val="008276A1"/>
    <w:rsid w:val="0084056A"/>
    <w:rsid w:val="0089154E"/>
    <w:rsid w:val="008949E8"/>
    <w:rsid w:val="008C2914"/>
    <w:rsid w:val="008C2A09"/>
    <w:rsid w:val="00930F86"/>
    <w:rsid w:val="009555B9"/>
    <w:rsid w:val="009F24FC"/>
    <w:rsid w:val="00A23421"/>
    <w:rsid w:val="00AE0173"/>
    <w:rsid w:val="00AE30DC"/>
    <w:rsid w:val="00AF52DA"/>
    <w:rsid w:val="00B01C4F"/>
    <w:rsid w:val="00B0509A"/>
    <w:rsid w:val="00B14952"/>
    <w:rsid w:val="00B234BB"/>
    <w:rsid w:val="00B54881"/>
    <w:rsid w:val="00BB3B6A"/>
    <w:rsid w:val="00BB5035"/>
    <w:rsid w:val="00BE15D4"/>
    <w:rsid w:val="00BF7A43"/>
    <w:rsid w:val="00C16680"/>
    <w:rsid w:val="00C27E42"/>
    <w:rsid w:val="00C364A1"/>
    <w:rsid w:val="00C649B4"/>
    <w:rsid w:val="00C82112"/>
    <w:rsid w:val="00CA15C0"/>
    <w:rsid w:val="00CC1C28"/>
    <w:rsid w:val="00CD74B1"/>
    <w:rsid w:val="00D05800"/>
    <w:rsid w:val="00D20079"/>
    <w:rsid w:val="00D211E3"/>
    <w:rsid w:val="00D46866"/>
    <w:rsid w:val="00D76E23"/>
    <w:rsid w:val="00DF6DAF"/>
    <w:rsid w:val="00E12879"/>
    <w:rsid w:val="00E30390"/>
    <w:rsid w:val="00E46028"/>
    <w:rsid w:val="00E63138"/>
    <w:rsid w:val="00EA225C"/>
    <w:rsid w:val="00ED5F11"/>
    <w:rsid w:val="00F267A8"/>
    <w:rsid w:val="00F3482E"/>
    <w:rsid w:val="00F66637"/>
    <w:rsid w:val="00F7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A6"/>
  </w:style>
  <w:style w:type="paragraph" w:styleId="1">
    <w:name w:val="heading 1"/>
    <w:basedOn w:val="a"/>
    <w:link w:val="10"/>
    <w:uiPriority w:val="9"/>
    <w:qFormat/>
    <w:rsid w:val="00244E4C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eastAsia="Times New Roman" w:hAnsi="Georgia" w:cs="Times New Roman"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4C"/>
    <w:rPr>
      <w:rFonts w:ascii="Georgia" w:eastAsia="Times New Roman" w:hAnsi="Georgia" w:cs="Times New Roman"/>
      <w:color w:val="000000"/>
      <w:kern w:val="36"/>
      <w:sz w:val="41"/>
      <w:szCs w:val="41"/>
    </w:rPr>
  </w:style>
  <w:style w:type="paragraph" w:styleId="a3">
    <w:name w:val="Message Header"/>
    <w:basedOn w:val="a"/>
    <w:link w:val="a4"/>
    <w:rsid w:val="00244E4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Шапка Знак"/>
    <w:basedOn w:val="a0"/>
    <w:link w:val="a3"/>
    <w:rsid w:val="00244E4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244E4C"/>
    <w:pPr>
      <w:spacing w:after="0" w:line="240" w:lineRule="auto"/>
      <w:ind w:left="49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44E4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24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4E4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4C"/>
    <w:rPr>
      <w:rFonts w:ascii="Tahoma" w:eastAsia="Times New Roman" w:hAnsi="Tahoma" w:cs="Times New Roman"/>
      <w:sz w:val="16"/>
      <w:szCs w:val="16"/>
    </w:rPr>
  </w:style>
  <w:style w:type="character" w:styleId="aa">
    <w:name w:val="Strong"/>
    <w:uiPriority w:val="22"/>
    <w:qFormat/>
    <w:rsid w:val="00244E4C"/>
    <w:rPr>
      <w:b/>
      <w:bCs/>
    </w:rPr>
  </w:style>
  <w:style w:type="paragraph" w:customStyle="1" w:styleId="Style5">
    <w:name w:val="Style5"/>
    <w:basedOn w:val="a"/>
    <w:uiPriority w:val="99"/>
    <w:rsid w:val="00244E4C"/>
    <w:pPr>
      <w:widowControl w:val="0"/>
      <w:autoSpaceDE w:val="0"/>
      <w:autoSpaceDN w:val="0"/>
      <w:adjustRightInd w:val="0"/>
      <w:spacing w:after="0" w:line="353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44E4C"/>
    <w:pPr>
      <w:widowControl w:val="0"/>
      <w:autoSpaceDE w:val="0"/>
      <w:autoSpaceDN w:val="0"/>
      <w:adjustRightInd w:val="0"/>
      <w:spacing w:after="0" w:line="300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44E4C"/>
    <w:pPr>
      <w:widowControl w:val="0"/>
      <w:autoSpaceDE w:val="0"/>
      <w:autoSpaceDN w:val="0"/>
      <w:adjustRightInd w:val="0"/>
      <w:spacing w:after="0" w:line="29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44E4C"/>
    <w:pPr>
      <w:widowControl w:val="0"/>
      <w:autoSpaceDE w:val="0"/>
      <w:autoSpaceDN w:val="0"/>
      <w:adjustRightInd w:val="0"/>
      <w:spacing w:after="0" w:line="297" w:lineRule="exact"/>
      <w:ind w:firstLine="5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44E4C"/>
    <w:pPr>
      <w:widowControl w:val="0"/>
      <w:autoSpaceDE w:val="0"/>
      <w:autoSpaceDN w:val="0"/>
      <w:adjustRightInd w:val="0"/>
      <w:spacing w:after="0" w:line="295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44E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244E4C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244E4C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244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44E4C"/>
  </w:style>
  <w:style w:type="paragraph" w:customStyle="1" w:styleId="ab">
    <w:name w:val="Текстовый блок"/>
    <w:rsid w:val="00244E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ac">
    <w:name w:val="List Paragraph"/>
    <w:basedOn w:val="a"/>
    <w:uiPriority w:val="34"/>
    <w:qFormat/>
    <w:rsid w:val="00244E4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2">
    <w:name w:val="Верхний колонтитул1"/>
    <w:basedOn w:val="a"/>
    <w:next w:val="ad"/>
    <w:link w:val="ae"/>
    <w:uiPriority w:val="99"/>
    <w:unhideWhenUsed/>
    <w:rsid w:val="00244E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link w:val="12"/>
    <w:uiPriority w:val="99"/>
    <w:rsid w:val="00244E4C"/>
    <w:rPr>
      <w:rFonts w:ascii="Calibri" w:eastAsia="Calibri" w:hAnsi="Calibri" w:cs="Times New Roman"/>
      <w:sz w:val="20"/>
      <w:szCs w:val="20"/>
    </w:rPr>
  </w:style>
  <w:style w:type="paragraph" w:customStyle="1" w:styleId="13">
    <w:name w:val="Нижний колонтитул1"/>
    <w:basedOn w:val="a"/>
    <w:next w:val="af"/>
    <w:link w:val="af0"/>
    <w:uiPriority w:val="99"/>
    <w:unhideWhenUsed/>
    <w:rsid w:val="00244E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Нижний колонтитул Знак"/>
    <w:link w:val="13"/>
    <w:uiPriority w:val="99"/>
    <w:rsid w:val="00244E4C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14"/>
    <w:uiPriority w:val="99"/>
    <w:unhideWhenUsed/>
    <w:rsid w:val="00244E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link w:val="ad"/>
    <w:uiPriority w:val="99"/>
    <w:rsid w:val="00244E4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15"/>
    <w:uiPriority w:val="99"/>
    <w:unhideWhenUsed/>
    <w:rsid w:val="00244E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basedOn w:val="a0"/>
    <w:link w:val="af"/>
    <w:uiPriority w:val="99"/>
    <w:rsid w:val="00244E4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244E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24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4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44E4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44E4C"/>
    <w:rPr>
      <w:vertAlign w:val="superscript"/>
    </w:rPr>
  </w:style>
  <w:style w:type="paragraph" w:customStyle="1" w:styleId="ConsPlusNonformat">
    <w:name w:val="ConsPlusNonformat"/>
    <w:uiPriority w:val="99"/>
    <w:rsid w:val="00244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44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44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44E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44E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44E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F6B3E74AA5E92FD6516F8FEEB5093B6ABD36F8D2105BA1BCC903CBB8AF2410642EF66A5D3D87E810EABBCEBB7A7A650D8058DC34A5947850H0P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B3E74AA5E92FD6516F8FEEB5093B6ABD36F8D2105BA1BCC903CBB8AF2410642EF66A5D3D87E917E4BBCEBB7A7A650D8058DC34A5947850H0PA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B3E74AA5E92FD6516F8FEEB5093B6ABD36F8D2105BA1BCC903CBB8AF2410642EF66A5D3D87E917EBBBCEBB7A7A650D8058DC34A5947850H0P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49840F341F6DA25321B3DB25CD9CA5FA65FD1276E7AE9DAEC90B7AF4EFB3EC0A3D8FCE6F2CE9CA0E396F81CFBDAC467AE926897CF1l2sDN" TargetMode="External"/><Relationship Id="rId10" Type="http://schemas.openxmlformats.org/officeDocument/2006/relationships/hyperlink" Target="consultantplus://offline/ref=492859F85737D10D0D03161CE648FB96C350DCCC8D10F42B002A86065DB381C78301DC75631A3060B041F076A0FAF6C8E017F1BC9C84007BQ1Y6Q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6B3E74AA5E92FD6516F8FEEB5093B6ABD36F8D2105BA1BCC903CBB8AF2410642EF66A5D3D87ED16E8BBCEBB7A7A650D8058DC34A5947850H0P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731D-257C-49B5-BB01-4658BA55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9507</Words>
  <Characters>54195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Опимах Михаил Валерьевич</dc:creator>
  <cp:lastModifiedBy>администратор4</cp:lastModifiedBy>
  <cp:revision>2</cp:revision>
  <dcterms:created xsi:type="dcterms:W3CDTF">2021-05-24T05:15:00Z</dcterms:created>
  <dcterms:modified xsi:type="dcterms:W3CDTF">2021-05-24T05:15:00Z</dcterms:modified>
</cp:coreProperties>
</file>