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24" w:rsidRPr="00033752" w:rsidRDefault="00465124" w:rsidP="0046512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65124" w:rsidRPr="00033752" w:rsidRDefault="00465124" w:rsidP="0046512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5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приказу Министерства здравоохранения</w:t>
      </w:r>
    </w:p>
    <w:p w:rsidR="00465124" w:rsidRPr="00033752" w:rsidRDefault="00465124" w:rsidP="0046512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</w:p>
    <w:p w:rsidR="00465124" w:rsidRPr="00033752" w:rsidRDefault="00465124" w:rsidP="00465124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______</w:t>
      </w:r>
    </w:p>
    <w:p w:rsidR="00465124" w:rsidRDefault="00465124" w:rsidP="00465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124" w:rsidRDefault="00465124" w:rsidP="004651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5124" w:rsidRDefault="00465124" w:rsidP="001D1995">
      <w:pPr>
        <w:pStyle w:val="80"/>
        <w:shd w:val="clear" w:color="auto" w:fill="auto"/>
        <w:tabs>
          <w:tab w:val="left" w:pos="9354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65124" w:rsidRDefault="00D24A4C" w:rsidP="001D1995">
      <w:pPr>
        <w:pStyle w:val="80"/>
        <w:tabs>
          <w:tab w:val="left" w:pos="9354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диспансерного наблюдения за лицом, страдающим хроническим и затяжным психическим расстройством с тяжелыми стойкими </w:t>
      </w:r>
      <w:r>
        <w:rPr>
          <w:b/>
          <w:sz w:val="28"/>
          <w:szCs w:val="28"/>
        </w:rPr>
        <w:br/>
        <w:t>или часто обостряющимися болезненными проявлениями</w:t>
      </w:r>
    </w:p>
    <w:p w:rsidR="00465124" w:rsidRDefault="00465124" w:rsidP="00465124">
      <w:pPr>
        <w:pStyle w:val="80"/>
        <w:tabs>
          <w:tab w:val="left" w:pos="9354"/>
        </w:tabs>
        <w:spacing w:line="240" w:lineRule="auto"/>
        <w:ind w:firstLine="709"/>
        <w:rPr>
          <w:b/>
          <w:sz w:val="28"/>
          <w:szCs w:val="28"/>
        </w:rPr>
      </w:pPr>
    </w:p>
    <w:p w:rsidR="00D24A4C" w:rsidRDefault="00465124" w:rsidP="00D24A4C">
      <w:pPr>
        <w:pStyle w:val="80"/>
        <w:tabs>
          <w:tab w:val="left" w:pos="9354"/>
        </w:tabs>
        <w:spacing w:line="276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24A4C">
        <w:rPr>
          <w:sz w:val="28"/>
          <w:szCs w:val="28"/>
        </w:rPr>
        <w:t>Настоящий Порядок устанавливает правила организации и проведения диспансерного наблюдения за лиц</w:t>
      </w:r>
      <w:r w:rsidR="00CE265E">
        <w:rPr>
          <w:sz w:val="28"/>
          <w:szCs w:val="28"/>
        </w:rPr>
        <w:t>ом</w:t>
      </w:r>
      <w:r w:rsidR="00D24A4C">
        <w:rPr>
          <w:sz w:val="28"/>
          <w:szCs w:val="28"/>
        </w:rPr>
        <w:t>, страдающим хроническим и затяжным психическим расстройств</w:t>
      </w:r>
      <w:r w:rsidR="00CE265E">
        <w:rPr>
          <w:sz w:val="28"/>
          <w:szCs w:val="28"/>
        </w:rPr>
        <w:t>ом</w:t>
      </w:r>
      <w:r w:rsidR="00D24A4C">
        <w:rPr>
          <w:sz w:val="28"/>
          <w:szCs w:val="28"/>
        </w:rPr>
        <w:t xml:space="preserve"> с тяжелыми стойкими или часто обостряющимися болезненными проявлениями (далее</w:t>
      </w:r>
      <w:r w:rsidR="00585E49">
        <w:rPr>
          <w:sz w:val="28"/>
          <w:szCs w:val="28"/>
        </w:rPr>
        <w:t xml:space="preserve"> соответственно</w:t>
      </w:r>
      <w:r w:rsidR="00D24A4C">
        <w:rPr>
          <w:sz w:val="28"/>
          <w:szCs w:val="28"/>
        </w:rPr>
        <w:t xml:space="preserve"> – </w:t>
      </w:r>
      <w:r w:rsidR="00585E49">
        <w:rPr>
          <w:sz w:val="28"/>
          <w:szCs w:val="28"/>
        </w:rPr>
        <w:t xml:space="preserve">Порядок, </w:t>
      </w:r>
      <w:r w:rsidR="00D24A4C">
        <w:rPr>
          <w:sz w:val="28"/>
          <w:szCs w:val="28"/>
        </w:rPr>
        <w:t>диспансерное наблюдение).</w:t>
      </w:r>
    </w:p>
    <w:p w:rsidR="00056A88" w:rsidRDefault="00D24A4C" w:rsidP="00D24A4C">
      <w:pPr>
        <w:pStyle w:val="80"/>
        <w:tabs>
          <w:tab w:val="left" w:pos="9354"/>
        </w:tabs>
        <w:spacing w:line="276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Диспансерное наблюдение представляет собой проводимое с определенной периодичностью необходимое обследование лиц с психическими расстройствами и расстройствами поведения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</w:t>
      </w:r>
      <w:r>
        <w:rPr>
          <w:rStyle w:val="ac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D75B65" w:rsidRDefault="00D75B65" w:rsidP="00D24A4C">
      <w:pPr>
        <w:pStyle w:val="80"/>
        <w:tabs>
          <w:tab w:val="left" w:pos="9354"/>
        </w:tabs>
        <w:spacing w:line="276" w:lineRule="auto"/>
        <w:ind w:firstLineChars="253" w:firstLine="708"/>
        <w:jc w:val="both"/>
        <w:rPr>
          <w:sz w:val="28"/>
          <w:szCs w:val="28"/>
        </w:rPr>
      </w:pPr>
      <w:r>
        <w:rPr>
          <w:sz w:val="28"/>
          <w:szCs w:val="28"/>
        </w:rPr>
        <w:t>3. Диспансерное наблюдение проводится в медицинских организациях, имеющих лицензию на медицинскую деятельность по оказанию услуг (выполнению работ) по «психиатрии», по месту жительства или месту пребывания пациента с учетом права пациента на выбор медицинской организации</w:t>
      </w:r>
      <w:r>
        <w:rPr>
          <w:rStyle w:val="ac"/>
          <w:sz w:val="28"/>
          <w:szCs w:val="28"/>
        </w:rPr>
        <w:footnoteReference w:id="2"/>
      </w:r>
      <w:r w:rsidR="00151AC5">
        <w:rPr>
          <w:sz w:val="28"/>
          <w:szCs w:val="28"/>
        </w:rPr>
        <w:t>.</w:t>
      </w:r>
    </w:p>
    <w:p w:rsidR="005B2CF7" w:rsidRDefault="00151AC5" w:rsidP="006055AF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Диспансерное наблюдение проводится амбулаторно (в условиях, не предусматривающих круглосуточное медицинское наблюдение и лечение), в том числе на дому при вызове медицинского работника.</w:t>
      </w:r>
    </w:p>
    <w:p w:rsidR="00DD472C" w:rsidRDefault="00DD472C" w:rsidP="006055AF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Диспансерное наблюдение может устанавливаться независимо от согласия лица, страдающего психическим расстройством, или его законного представителя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="00C07C3E">
        <w:rPr>
          <w:rFonts w:ascii="Times New Roman" w:hAnsi="Times New Roman" w:cs="Times New Roman"/>
          <w:sz w:val="28"/>
          <w:szCs w:val="28"/>
        </w:rPr>
        <w:t>.</w:t>
      </w:r>
    </w:p>
    <w:p w:rsidR="00C07C3E" w:rsidRDefault="00C07C3E" w:rsidP="006055AF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Решение вопросов о необходимости установления диспансерного наблюдения и о его прекращении принимается комиссией врачей-психиатров, назначенной руководителем медицинской организации, оказывающей психиатрическую помощь в амбулаторных условиях, или комиссией врачей-</w:t>
      </w:r>
      <w:r>
        <w:rPr>
          <w:rFonts w:ascii="Times New Roman" w:hAnsi="Times New Roman" w:cs="Times New Roman"/>
          <w:sz w:val="28"/>
          <w:szCs w:val="28"/>
        </w:rPr>
        <w:lastRenderedPageBreak/>
        <w:t>психиатров, назначенной органом исполнительной власти субъекта Российской Федерации в сфере здравоохранения.</w:t>
      </w:r>
    </w:p>
    <w:p w:rsidR="00C07C3E" w:rsidRDefault="00C07C3E" w:rsidP="006055AF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Мотивированное решение комиссии врачей-психиатров оформляется записью в медицинской документации и о нем не позднее 30 дней с момента принятия такого решения</w:t>
      </w:r>
      <w:r w:rsidR="00887597">
        <w:rPr>
          <w:rFonts w:ascii="Times New Roman" w:hAnsi="Times New Roman" w:cs="Times New Roman"/>
          <w:sz w:val="28"/>
          <w:szCs w:val="28"/>
        </w:rPr>
        <w:t>, а в случае активного диспансерного наблюдения не позднее 10 дней с момента принятия такого решения,</w:t>
      </w:r>
      <w:r>
        <w:rPr>
          <w:rFonts w:ascii="Times New Roman" w:hAnsi="Times New Roman" w:cs="Times New Roman"/>
          <w:sz w:val="28"/>
          <w:szCs w:val="28"/>
        </w:rPr>
        <w:t xml:space="preserve"> информируется пациент или его законный представитель, о чем также делается запись в медицинской документации.</w:t>
      </w:r>
    </w:p>
    <w:p w:rsidR="00585E49" w:rsidRDefault="00585E49" w:rsidP="006055AF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Изменение группы диспансерного наблюдения осуществляется по решению врача-психиатра (комиссии врачей-психиатров) в соответствии с критериями, предусмотренными приложением к настоящему Порядку, о чем </w:t>
      </w:r>
      <w:r w:rsidR="00CE265E">
        <w:rPr>
          <w:rFonts w:ascii="Times New Roman" w:hAnsi="Times New Roman" w:cs="Times New Roman"/>
          <w:sz w:val="28"/>
          <w:szCs w:val="28"/>
        </w:rPr>
        <w:t>делается</w:t>
      </w:r>
      <w:r>
        <w:rPr>
          <w:rFonts w:ascii="Times New Roman" w:hAnsi="Times New Roman" w:cs="Times New Roman"/>
          <w:sz w:val="28"/>
          <w:szCs w:val="28"/>
        </w:rPr>
        <w:t xml:space="preserve"> запись в медицинск</w:t>
      </w:r>
      <w:r w:rsidR="00CE265E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CE26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2A58" w:rsidRDefault="006C2A58" w:rsidP="006055AF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Диспансерное наблюдение</w:t>
      </w:r>
      <w:r w:rsidR="00901272">
        <w:rPr>
          <w:rFonts w:ascii="Times New Roman" w:hAnsi="Times New Roman" w:cs="Times New Roman"/>
          <w:sz w:val="28"/>
          <w:szCs w:val="28"/>
        </w:rPr>
        <w:t xml:space="preserve"> осуществляют врачи-психиатры (врачи-психиатры участковые) медицинских организаций, указанны</w:t>
      </w:r>
      <w:r w:rsidR="00CE265E">
        <w:rPr>
          <w:rFonts w:ascii="Times New Roman" w:hAnsi="Times New Roman" w:cs="Times New Roman"/>
          <w:sz w:val="28"/>
          <w:szCs w:val="28"/>
        </w:rPr>
        <w:t>х</w:t>
      </w:r>
      <w:r w:rsidR="00901272">
        <w:rPr>
          <w:rFonts w:ascii="Times New Roman" w:hAnsi="Times New Roman" w:cs="Times New Roman"/>
          <w:sz w:val="28"/>
          <w:szCs w:val="28"/>
        </w:rPr>
        <w:t xml:space="preserve"> в пункте 3 настоящего Порядка.</w:t>
      </w:r>
    </w:p>
    <w:p w:rsidR="00246538" w:rsidRDefault="008C5780" w:rsidP="006055AF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46538">
        <w:rPr>
          <w:rFonts w:ascii="Times New Roman" w:hAnsi="Times New Roman" w:cs="Times New Roman"/>
          <w:sz w:val="28"/>
          <w:szCs w:val="28"/>
        </w:rPr>
        <w:t>. Врач-психиатр при проведении диспансерного наблюдения:</w:t>
      </w:r>
    </w:p>
    <w:p w:rsidR="00246538" w:rsidRDefault="00246538" w:rsidP="006055AF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учет пациентов, находящихся под диспансерным наблюдением;</w:t>
      </w:r>
    </w:p>
    <w:p w:rsidR="00246538" w:rsidRDefault="00246538" w:rsidP="006055AF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устанавливает группу диспансерного наблюдения в соответствии с приложением к настоящему Порядку, разрабатывает индивидуальный план диспансерного наблюдения и вносит указанные сведения в медицинскую документацию пациента;</w:t>
      </w:r>
    </w:p>
    <w:p w:rsidR="00246538" w:rsidRDefault="00246538" w:rsidP="006055AF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информирует пациента о порядке, объеме и периодичности диспансерного наблюдения;</w:t>
      </w:r>
    </w:p>
    <w:p w:rsidR="00246538" w:rsidRDefault="00246538" w:rsidP="006055AF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клинических рекомендаций и с учетом стандартов медицинской помощи организует и осуществляет проведение диспансерных приемом (осмотров, консультаций), профилактических, диагностических, лечебных и реабилитационных мероприятий, включая лечение пациентов в амбулаторных условиях, в том числе на дому;</w:t>
      </w:r>
    </w:p>
    <w:p w:rsidR="00246538" w:rsidRDefault="00246538" w:rsidP="006055AF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учитывает рекомендации врачей-специалистов, содержащиеся в медицинской документации пациента, в том числе внесенные по результатам оказания медицинской помощи в стационарных условиях и условиях дневного стационара;</w:t>
      </w:r>
    </w:p>
    <w:p w:rsidR="00246538" w:rsidRDefault="00246538" w:rsidP="006055AF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обследование пациента с целью оценки эффективности проводимого лечения;</w:t>
      </w:r>
    </w:p>
    <w:p w:rsidR="00246538" w:rsidRDefault="00723A63" w:rsidP="006055AF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медицинских показаний направляет пациента в медицинскую организацию, оказывающую специализированную медицинскую помощь по профилю «психиатрия», для проведения обследования и необходимого лечения;</w:t>
      </w:r>
    </w:p>
    <w:p w:rsidR="00723A63" w:rsidRDefault="00723A63" w:rsidP="006055AF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медицинских показаний направляет пациента к иным врачам-специалистам;</w:t>
      </w:r>
    </w:p>
    <w:p w:rsidR="00723A63" w:rsidRDefault="00723A63" w:rsidP="006055AF">
      <w:pPr>
        <w:spacing w:after="0"/>
        <w:ind w:firstLineChars="25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невозможности посещения пациентом медицинской организации в связи с тяжестью состояния или нарушением двигательных функций организует проведение диспансерного приема (осмотра, консультации) на дому;</w:t>
      </w:r>
    </w:p>
    <w:p w:rsidR="00723A63" w:rsidRDefault="00723A63" w:rsidP="00723A6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представляет отчетность по видам, формам, в сроки и в объеме, которые установлены уполномоченным федеральным органом исполнительной власти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4"/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23A63" w:rsidRDefault="00723A63" w:rsidP="00723A6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собирает и представляет первичны</w:t>
      </w:r>
      <w:r w:rsidR="0073751B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данны</w:t>
      </w:r>
      <w:r w:rsidR="0073751B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медицинской деятельности для информационных систем в сфере здравоохранения</w:t>
      </w: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footnoteReference w:id="5"/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17E4" w:rsidRDefault="00B417E4" w:rsidP="00723A6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85E49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. При каждом диспансерном приеме (осмотре, консультации) врач-психиатр назначает дату следующего диспансерного приема (осмотра, консультации) о чем вносит запись в медицинскую документацию пациента.</w:t>
      </w:r>
    </w:p>
    <w:p w:rsidR="00B417E4" w:rsidRDefault="00B417E4" w:rsidP="00723A6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85E49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 В случае пропуска пациентом диспансерного приема (осмотра, консультации), в том числе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пациентом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выписанным из медицинской организации, оказывающей медицинскую помощь по профилю «психиатрия» в стационарных условиях и условиях дневного стационара, врач-психиатр принимает меры к получению информации о состоянии пациента (посещение на дому, средства связи</w:t>
      </w:r>
      <w:r w:rsidR="001A1509">
        <w:rPr>
          <w:rFonts w:ascii="Times New Roman" w:hAnsi="Times New Roman" w:cs="Times New Roman"/>
          <w:color w:val="000000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A150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7597" w:rsidRDefault="00887597" w:rsidP="00723A6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85E4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 Активное диспансерное наблюдение устанавливается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87597" w:rsidRDefault="00887597" w:rsidP="00723A6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совершении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прошлом общественно опасных действий, предусмотренных Уголовным кодексом Российской Федерации, с освобождением от уголовной ответственности или наказания и применением принудительных мер медицинского характера;</w:t>
      </w:r>
    </w:p>
    <w:p w:rsidR="00887597" w:rsidRDefault="00887597" w:rsidP="00723A6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отбывания наказания за преступления, совершенные до установления у пациента тяжелого психического расстройства или расстройства поведения;</w:t>
      </w:r>
    </w:p>
    <w:p w:rsidR="00887597" w:rsidRDefault="00B450AE" w:rsidP="00723A6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наличие в структуре психического расстройства или расстройства поведения симптомов, обусловливающих склонность к совершению общественно опасных действий.</w:t>
      </w:r>
    </w:p>
    <w:p w:rsidR="00B450AE" w:rsidRDefault="00B450AE" w:rsidP="00723A6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85E49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 Рассмотрение вопроса о прекращении активного диспансерного наблюдения комиссией врачей-психиатров возможно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450AE" w:rsidRDefault="00B450AE" w:rsidP="00723A6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стойкой (не менее года) ремиссии с отсутствием продуктивной психотической и иной психопатологической симптоматики, которая может явиться причиной совершения общественно опасных действий;</w:t>
      </w:r>
    </w:p>
    <w:p w:rsidR="00B450AE" w:rsidRDefault="00B450AE" w:rsidP="00723A6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компенсации имевшихся негативных психических расстройств, обусловливающих потенциальную общественную опасность;</w:t>
      </w:r>
    </w:p>
    <w:p w:rsidR="00B450AE" w:rsidRDefault="00B450AE" w:rsidP="00723A6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наличие осознания болезни и общественной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опасности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совершенных в прошлом общественно опасных действий;</w:t>
      </w:r>
    </w:p>
    <w:p w:rsidR="00B450AE" w:rsidRDefault="00B450AE" w:rsidP="00723A6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отсутствие асоциальных тенденций в поведении сроком более года;</w:t>
      </w:r>
    </w:p>
    <w:p w:rsidR="00B450AE" w:rsidRDefault="00B450AE" w:rsidP="00723A6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социальная адаптация, включающая наличие постоянного места жительства, трудовой занятости на доступном уровне, отсутствие конфликтов по месту жительства, асоциального влияния со стороны других лиц;</w:t>
      </w:r>
    </w:p>
    <w:p w:rsidR="00B450AE" w:rsidRDefault="00B450AE" w:rsidP="00723A6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соблюдение режима диспансерного наблюдения, приверженность лечению;</w:t>
      </w:r>
    </w:p>
    <w:p w:rsidR="00B450AE" w:rsidRDefault="00B450AE" w:rsidP="00723A6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отсутствие употребления алкоголя и других психоактивных веще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ств ср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оком более года;</w:t>
      </w:r>
    </w:p>
    <w:p w:rsidR="008C5780" w:rsidRDefault="00B450AE" w:rsidP="008C5780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отсутствие госпитализаций в медицинские организации, оказывающие медицинскую помощь по профилю «психиатрия», сроком более года.</w:t>
      </w:r>
    </w:p>
    <w:p w:rsidR="008C5780" w:rsidRDefault="008C5780" w:rsidP="008C5780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85E49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 Прекращение активного диспансерного наблюдения не является тождественным прекращению диспансерного наблюдения.</w:t>
      </w:r>
    </w:p>
    <w:p w:rsidR="001A1509" w:rsidRDefault="00B450AE" w:rsidP="00723A6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85E4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A1509">
        <w:rPr>
          <w:rFonts w:ascii="Times New Roman" w:hAnsi="Times New Roman" w:cs="Times New Roman"/>
          <w:color w:val="000000"/>
          <w:sz w:val="28"/>
          <w:szCs w:val="28"/>
        </w:rPr>
        <w:t xml:space="preserve">. Установленное ранее диспансерное наблюдение прекращается </w:t>
      </w:r>
      <w:proofErr w:type="gramStart"/>
      <w:r w:rsidR="001A1509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gramEnd"/>
      <w:r w:rsidR="001A150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A1509" w:rsidRDefault="001A1509" w:rsidP="00723A6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выздоровлении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значительном и стойком (длительностью более 5 лет) улучшении психического состояния пациента;</w:t>
      </w:r>
    </w:p>
    <w:p w:rsidR="001A1509" w:rsidRDefault="001A1509" w:rsidP="00723A6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осуждении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пациента к лишению свободы на срок свыше 1 года;</w:t>
      </w:r>
    </w:p>
    <w:p w:rsidR="001A1509" w:rsidRDefault="001A1509" w:rsidP="00723A63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отсутствии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достоверных сведений о пациенте в течение 5 лет;</w:t>
      </w:r>
    </w:p>
    <w:p w:rsidR="00585E49" w:rsidRDefault="001A1509" w:rsidP="00585E49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смерти пациента</w:t>
      </w:r>
      <w:r w:rsidR="001D19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5E49" w:rsidRDefault="00585E49" w:rsidP="00585E49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585E49" w:rsidSect="00A26E6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567" w:bottom="1134" w:left="1134" w:header="567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16. Решение об установлении или прекращении диспансерного наблюдения может быть обжаловано в порядке, установленном законодательством Российской Федерации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995" w:rsidRPr="00033752" w:rsidRDefault="001D1995" w:rsidP="001D199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1D1995" w:rsidRPr="00033752" w:rsidRDefault="001D1995" w:rsidP="001D199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Порядку диспансерного наблюдения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лицом, страдающим хроническим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затяжным психическим расстройством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тяжелыми стойкими или часто обостряющимися болезненными проявлениями, утвержденному приказом Министерства здравоохранения Российской Федерации</w:t>
      </w:r>
    </w:p>
    <w:p w:rsidR="001D1995" w:rsidRPr="00033752" w:rsidRDefault="001D1995" w:rsidP="001D1995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3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33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______</w:t>
      </w:r>
    </w:p>
    <w:p w:rsidR="001A1509" w:rsidRDefault="001A1509" w:rsidP="001D1995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D1995" w:rsidRDefault="001D1995" w:rsidP="001D1995">
      <w:pPr>
        <w:spacing w:after="0"/>
        <w:ind w:firstLineChars="253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1995" w:rsidRDefault="001D1995" w:rsidP="001D19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Группы диспансерного наблюдения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за лицом, страдающим хроническим и затяжным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психическим расстройством с тяжелыми стойкими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br/>
        <w:t>или часто обостряющимися болезненными проявлениями</w:t>
      </w:r>
    </w:p>
    <w:p w:rsidR="001D1995" w:rsidRDefault="001D1995" w:rsidP="001D19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321E9" w:rsidRDefault="00A321E9" w:rsidP="001D19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2278"/>
        <w:gridCol w:w="2631"/>
        <w:gridCol w:w="2865"/>
        <w:gridCol w:w="2647"/>
      </w:tblGrid>
      <w:tr w:rsidR="00A321E9" w:rsidTr="000E2ACE">
        <w:tc>
          <w:tcPr>
            <w:tcW w:w="2278" w:type="dxa"/>
          </w:tcPr>
          <w:p w:rsidR="00A321E9" w:rsidRDefault="00A321E9" w:rsidP="00A321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диспансерного наблюдения (ГДН)</w:t>
            </w:r>
          </w:p>
        </w:tc>
        <w:tc>
          <w:tcPr>
            <w:tcW w:w="2631" w:type="dxa"/>
          </w:tcPr>
          <w:p w:rsidR="00A321E9" w:rsidRDefault="00A321E9" w:rsidP="00A321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ГДН</w:t>
            </w:r>
          </w:p>
        </w:tc>
        <w:tc>
          <w:tcPr>
            <w:tcW w:w="2865" w:type="dxa"/>
          </w:tcPr>
          <w:p w:rsidR="00A321E9" w:rsidRDefault="00A321E9" w:rsidP="00A321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Категории наблюдаемых пациентов</w:t>
            </w:r>
          </w:p>
        </w:tc>
        <w:tc>
          <w:tcPr>
            <w:tcW w:w="2647" w:type="dxa"/>
          </w:tcPr>
          <w:p w:rsidR="00A321E9" w:rsidRDefault="00A321E9" w:rsidP="00A321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Рекомендуемая периодичность диспансерных приемов пациента врачом</w:t>
            </w:r>
            <w:r w:rsidR="00BF5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-психиатром</w:t>
            </w:r>
          </w:p>
        </w:tc>
      </w:tr>
      <w:tr w:rsidR="00A321E9" w:rsidTr="000E2ACE">
        <w:tc>
          <w:tcPr>
            <w:tcW w:w="2278" w:type="dxa"/>
          </w:tcPr>
          <w:p w:rsidR="00A321E9" w:rsidRDefault="00A321E9" w:rsidP="00A321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Д-1</w:t>
            </w:r>
          </w:p>
        </w:tc>
        <w:tc>
          <w:tcPr>
            <w:tcW w:w="2631" w:type="dxa"/>
          </w:tcPr>
          <w:p w:rsidR="00A321E9" w:rsidRDefault="00A321E9" w:rsidP="00A321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Пациенты с обострениями психических расстройств и расстройств поведения</w:t>
            </w:r>
          </w:p>
        </w:tc>
        <w:tc>
          <w:tcPr>
            <w:tcW w:w="2865" w:type="dxa"/>
          </w:tcPr>
          <w:p w:rsidR="00A321E9" w:rsidRDefault="00A321E9" w:rsidP="00A321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Пациенты с частыми (не реже 1 раза в год) и длительными (свыше 90 дней) госпитализациями</w:t>
            </w:r>
          </w:p>
        </w:tc>
        <w:tc>
          <w:tcPr>
            <w:tcW w:w="2647" w:type="dxa"/>
          </w:tcPr>
          <w:p w:rsidR="00A321E9" w:rsidRDefault="00A321E9" w:rsidP="00A321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осмотр после выписки из медицинской организации, оказывающей медицинскую помощь по профилю «психиатрия» в стационарных условиях, осуществляется не позднее 1 месяца. В дальнейшем – не реже 1 раза в</w:t>
            </w:r>
            <w:r w:rsidR="00294F0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месяц.</w:t>
            </w:r>
          </w:p>
        </w:tc>
      </w:tr>
      <w:tr w:rsidR="00A321E9" w:rsidTr="000E2ACE">
        <w:tc>
          <w:tcPr>
            <w:tcW w:w="2278" w:type="dxa"/>
          </w:tcPr>
          <w:p w:rsidR="00A321E9" w:rsidRDefault="00A321E9" w:rsidP="00A321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Д-2</w:t>
            </w:r>
          </w:p>
        </w:tc>
        <w:tc>
          <w:tcPr>
            <w:tcW w:w="2631" w:type="dxa"/>
          </w:tcPr>
          <w:p w:rsidR="00A321E9" w:rsidRDefault="00A321E9" w:rsidP="00A321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Пациенты с декомпенсациями и обострениями психических расстройств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расстройств поведения</w:t>
            </w:r>
          </w:p>
        </w:tc>
        <w:tc>
          <w:tcPr>
            <w:tcW w:w="2865" w:type="dxa"/>
          </w:tcPr>
          <w:p w:rsidR="00A321E9" w:rsidRDefault="00A321E9" w:rsidP="00A321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Пациенты с редкими (не чаще 1 раза в 2 года) и непродолжительными </w:t>
            </w:r>
            <w:r w:rsidR="00BF5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(не более 42 дней) </w:t>
            </w:r>
            <w:r w:rsidR="00BF5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госпитализациями, а также пациенты, обострения психических расстройств и </w:t>
            </w:r>
            <w:proofErr w:type="gramStart"/>
            <w:r w:rsidR="00BF5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расстройств</w:t>
            </w:r>
            <w:proofErr w:type="gramEnd"/>
            <w:r w:rsidR="00BF5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поведения которых можно купировать в амбулаторных условиях</w:t>
            </w:r>
          </w:p>
        </w:tc>
        <w:tc>
          <w:tcPr>
            <w:tcW w:w="2647" w:type="dxa"/>
          </w:tcPr>
          <w:p w:rsidR="00A321E9" w:rsidRDefault="00BF58E0" w:rsidP="00BF58E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Первый осмотр после выписки из медицинской организации, оказывающей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медицинскую помощь по профилю «психиатрия» в стационарных условиях, осуществляется не позднее 1 месяца. В течение первого года наблюдения не реже 1 раза в месяц, в дальнейшем – не реже 1 раза в 1-3 месяца.</w:t>
            </w:r>
          </w:p>
        </w:tc>
      </w:tr>
      <w:tr w:rsidR="00A321E9" w:rsidTr="000E2ACE">
        <w:tc>
          <w:tcPr>
            <w:tcW w:w="2278" w:type="dxa"/>
          </w:tcPr>
          <w:p w:rsidR="00A321E9" w:rsidRDefault="00BF58E0" w:rsidP="00A321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Д-3</w:t>
            </w:r>
          </w:p>
        </w:tc>
        <w:tc>
          <w:tcPr>
            <w:tcW w:w="2631" w:type="dxa"/>
          </w:tcPr>
          <w:p w:rsidR="00A321E9" w:rsidRDefault="00BF58E0" w:rsidP="00A321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Пациенты со стабилизированным состоянием</w:t>
            </w:r>
          </w:p>
        </w:tc>
        <w:tc>
          <w:tcPr>
            <w:tcW w:w="2865" w:type="dxa"/>
          </w:tcPr>
          <w:p w:rsidR="00A321E9" w:rsidRDefault="00BF58E0" w:rsidP="00A321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Пациенты с терапевтическими и спонтанными ремиссиями</w:t>
            </w:r>
          </w:p>
        </w:tc>
        <w:tc>
          <w:tcPr>
            <w:tcW w:w="2647" w:type="dxa"/>
          </w:tcPr>
          <w:p w:rsidR="00A321E9" w:rsidRDefault="00294F0D" w:rsidP="00E70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реже </w:t>
            </w:r>
            <w:r w:rsidR="00BF5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3-6 месяцев (при необходимости ежемесячной выписк</w:t>
            </w:r>
            <w:r w:rsidR="00E708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BF5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лекарственных средств или введения лекарственных средств допускаются более частные диспансерные приемы врача-психиатра)</w:t>
            </w:r>
          </w:p>
        </w:tc>
      </w:tr>
      <w:tr w:rsidR="00A321E9" w:rsidTr="000E2ACE">
        <w:tc>
          <w:tcPr>
            <w:tcW w:w="2278" w:type="dxa"/>
          </w:tcPr>
          <w:p w:rsidR="00A321E9" w:rsidRDefault="00BF58E0" w:rsidP="00A321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Д-4</w:t>
            </w:r>
          </w:p>
        </w:tc>
        <w:tc>
          <w:tcPr>
            <w:tcW w:w="2631" w:type="dxa"/>
          </w:tcPr>
          <w:p w:rsidR="00A321E9" w:rsidRDefault="00BF58E0" w:rsidP="00A321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Пациенты, нуждающиеся в решении неотложных задач по медицинской реабилитации</w:t>
            </w:r>
          </w:p>
        </w:tc>
        <w:tc>
          <w:tcPr>
            <w:tcW w:w="2865" w:type="dxa"/>
          </w:tcPr>
          <w:p w:rsidR="00A321E9" w:rsidRDefault="00294F0D" w:rsidP="00E7089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Пациенты на переходных этапах медицинской реабилитации (планируемые для направления на трудовую терапию, для пересмотра степени утраты трудоспособности, для дальнейшего трудоустройства)</w:t>
            </w:r>
          </w:p>
        </w:tc>
        <w:tc>
          <w:tcPr>
            <w:tcW w:w="2647" w:type="dxa"/>
          </w:tcPr>
          <w:p w:rsidR="00A321E9" w:rsidRDefault="00294F0D" w:rsidP="00A321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реже 1 раза в 3-6 месяцев</w:t>
            </w:r>
          </w:p>
        </w:tc>
      </w:tr>
      <w:tr w:rsidR="00A321E9" w:rsidTr="000E2ACE">
        <w:tc>
          <w:tcPr>
            <w:tcW w:w="2278" w:type="dxa"/>
          </w:tcPr>
          <w:p w:rsidR="00A321E9" w:rsidRDefault="00294F0D" w:rsidP="00A321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Д-5</w:t>
            </w:r>
          </w:p>
        </w:tc>
        <w:tc>
          <w:tcPr>
            <w:tcW w:w="2631" w:type="dxa"/>
          </w:tcPr>
          <w:p w:rsidR="00A321E9" w:rsidRDefault="00294F0D" w:rsidP="00A321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Пациенты, нуждающиеся в эпизодическом или контрольном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наблюдении</w:t>
            </w:r>
          </w:p>
        </w:tc>
        <w:tc>
          <w:tcPr>
            <w:tcW w:w="2865" w:type="dxa"/>
          </w:tcPr>
          <w:p w:rsidR="00A321E9" w:rsidRDefault="00294F0D" w:rsidP="00A321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Пациенты, находящиеся в состоянии ремиссии или компенсации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удовлетворительным уровнем социального функционирования, которым на данном этапе невозможно прекращение диспансерного наблюдения, а также пациенты, находящиеся в стадии решения вопроса о прекращении диспансерного наблюдения. К этой группе также относятся пациенты, имеющие инвалидность вследствие психического расстройства или расстройства поведения, но не нуждающиеся в постоянной поддерживающей терапии</w:t>
            </w:r>
          </w:p>
        </w:tc>
        <w:tc>
          <w:tcPr>
            <w:tcW w:w="2647" w:type="dxa"/>
          </w:tcPr>
          <w:p w:rsidR="00A321E9" w:rsidRDefault="00294F0D" w:rsidP="00A321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реже 1 раза в 1 год</w:t>
            </w:r>
          </w:p>
        </w:tc>
      </w:tr>
      <w:tr w:rsidR="00A321E9" w:rsidTr="000E2ACE">
        <w:tc>
          <w:tcPr>
            <w:tcW w:w="2278" w:type="dxa"/>
          </w:tcPr>
          <w:p w:rsidR="00A321E9" w:rsidRDefault="00294F0D" w:rsidP="00A321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Д-6</w:t>
            </w:r>
          </w:p>
        </w:tc>
        <w:tc>
          <w:tcPr>
            <w:tcW w:w="2631" w:type="dxa"/>
          </w:tcPr>
          <w:p w:rsidR="00A321E9" w:rsidRDefault="00294F0D" w:rsidP="00A321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Пациенты, нуждающиеся в активном диспансерном наблюдении</w:t>
            </w:r>
          </w:p>
        </w:tc>
        <w:tc>
          <w:tcPr>
            <w:tcW w:w="2865" w:type="dxa"/>
          </w:tcPr>
          <w:p w:rsidR="00A321E9" w:rsidRDefault="00294F0D" w:rsidP="00A321E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Пациенты, страдающие хроническими и затяжными психическими расстройствами с тяжелыми стойкими или часто обостряющимися болезненными проявлениями, склонные к общественно опасным действиям</w:t>
            </w:r>
          </w:p>
        </w:tc>
        <w:tc>
          <w:tcPr>
            <w:tcW w:w="2647" w:type="dxa"/>
          </w:tcPr>
          <w:p w:rsidR="00A321E9" w:rsidRDefault="00294F0D" w:rsidP="00294F0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осмотр после выписки из медицинской организации, оказывающей медицинскую помощь по профилю «психиатрия» в стационарных условиях, осуществляется не позднее 3 рабочих дней. В дальнейшем – не реже 1 раза в 1 месяц.</w:t>
            </w:r>
            <w:r w:rsidR="000E2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Пациенты, </w:t>
            </w:r>
            <w:r w:rsidR="000E2A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находящиеся под активным диспансерным наблюдением, освидетельствуются комиссией врачей-психиатров не реже 1 раза в 6 месяцев для решения вопроса о возможном прекращении активного диспансерного наблюдения.</w:t>
            </w:r>
          </w:p>
        </w:tc>
      </w:tr>
    </w:tbl>
    <w:p w:rsidR="001D1995" w:rsidRDefault="001D1995" w:rsidP="001D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ACE" w:rsidRDefault="000E2ACE" w:rsidP="001D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групп диспансерного наблюдения за лицом, страдающим хроническим и затяжным </w:t>
      </w:r>
      <w:r w:rsidRPr="000E2ACE">
        <w:rPr>
          <w:rFonts w:ascii="Times New Roman" w:hAnsi="Times New Roman" w:cs="Times New Roman"/>
          <w:sz w:val="28"/>
          <w:szCs w:val="28"/>
        </w:rPr>
        <w:t xml:space="preserve">психическим расстройством с тяжелыми стойкими </w:t>
      </w:r>
      <w:r w:rsidRPr="000E2ACE">
        <w:rPr>
          <w:rFonts w:ascii="Times New Roman" w:hAnsi="Times New Roman" w:cs="Times New Roman"/>
          <w:sz w:val="28"/>
          <w:szCs w:val="28"/>
        </w:rPr>
        <w:br/>
        <w:t>или часто обостряющимися болезненными проявлениями</w:t>
      </w:r>
      <w:r>
        <w:rPr>
          <w:rFonts w:ascii="Times New Roman" w:hAnsi="Times New Roman" w:cs="Times New Roman"/>
          <w:sz w:val="28"/>
          <w:szCs w:val="28"/>
        </w:rPr>
        <w:t>, дополнительно могут выделяться подгруппы:</w:t>
      </w:r>
    </w:p>
    <w:p w:rsidR="000E2ACE" w:rsidRDefault="000E2ACE" w:rsidP="001D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пациенты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суицидальными мыслями и намерениями;</w:t>
      </w:r>
    </w:p>
    <w:p w:rsidR="000E2ACE" w:rsidRDefault="000E2ACE" w:rsidP="001D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– пациенты на начальных этапах заболевания;</w:t>
      </w:r>
    </w:p>
    <w:p w:rsidR="000E2ACE" w:rsidRDefault="000E2ACE" w:rsidP="001D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пациенты, получающие лечение лекарственными средствами пролонгированного действия;</w:t>
      </w:r>
    </w:p>
    <w:p w:rsidR="000E2ACE" w:rsidRDefault="000E2ACE" w:rsidP="001D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пациенты с проблемами комплаенса</w:t>
      </w:r>
      <w:r w:rsidR="00BF1824">
        <w:rPr>
          <w:rFonts w:ascii="Times New Roman" w:hAnsi="Times New Roman" w:cs="Times New Roman"/>
          <w:sz w:val="28"/>
          <w:szCs w:val="28"/>
        </w:rPr>
        <w:t>;</w:t>
      </w:r>
    </w:p>
    <w:p w:rsidR="00BF1824" w:rsidRDefault="00BF1824" w:rsidP="001D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пациенты с психическими расстройствами и расстройствами поведения, осложненными психическими расстройствами и расстройствами поведения, связанными с употреблением психоактивных веществ;</w:t>
      </w:r>
    </w:p>
    <w:p w:rsidR="00BF1824" w:rsidRDefault="00BF1824" w:rsidP="001D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 – пациент с комплексом социальных проблем.</w:t>
      </w:r>
    </w:p>
    <w:p w:rsidR="00BF1824" w:rsidRPr="0073751B" w:rsidRDefault="00BF1824" w:rsidP="001D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F1824" w:rsidRPr="0073751B" w:rsidSect="009D3693">
      <w:pgSz w:w="11906" w:h="16838"/>
      <w:pgMar w:top="1134" w:right="567" w:bottom="1134" w:left="1134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DC6" w:rsidRDefault="00524DC6" w:rsidP="00A26E6B">
      <w:pPr>
        <w:spacing w:after="0" w:line="240" w:lineRule="auto"/>
      </w:pPr>
      <w:r>
        <w:separator/>
      </w:r>
    </w:p>
  </w:endnote>
  <w:endnote w:type="continuationSeparator" w:id="0">
    <w:p w:rsidR="00524DC6" w:rsidRDefault="00524DC6" w:rsidP="00A26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693" w:rsidRDefault="009D369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693" w:rsidRDefault="009D369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693" w:rsidRDefault="009D369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DC6" w:rsidRDefault="00524DC6" w:rsidP="00A26E6B">
      <w:pPr>
        <w:spacing w:after="0" w:line="240" w:lineRule="auto"/>
      </w:pPr>
      <w:r>
        <w:separator/>
      </w:r>
    </w:p>
  </w:footnote>
  <w:footnote w:type="continuationSeparator" w:id="0">
    <w:p w:rsidR="00524DC6" w:rsidRDefault="00524DC6" w:rsidP="00A26E6B">
      <w:pPr>
        <w:spacing w:after="0" w:line="240" w:lineRule="auto"/>
      </w:pPr>
      <w:r>
        <w:continuationSeparator/>
      </w:r>
    </w:p>
  </w:footnote>
  <w:footnote w:id="1">
    <w:p w:rsidR="00B450AE" w:rsidRPr="005D3DC6" w:rsidRDefault="00B450AE" w:rsidP="00CE265E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5D3DC6">
        <w:rPr>
          <w:rFonts w:ascii="Times New Roman" w:hAnsi="Times New Roman" w:cs="Times New Roman"/>
          <w:sz w:val="22"/>
          <w:szCs w:val="22"/>
          <w:vertAlign w:val="superscript"/>
        </w:rPr>
        <w:footnoteRef/>
      </w:r>
      <w:r w:rsidRPr="005D3DC6">
        <w:rPr>
          <w:rFonts w:ascii="Times New Roman" w:hAnsi="Times New Roman" w:cs="Times New Roman"/>
          <w:sz w:val="22"/>
          <w:szCs w:val="22"/>
        </w:rPr>
        <w:t xml:space="preserve"> Часть 5 статьи 46 Федерального закона от 21 ноября 2011 г. № 323-ФЗ «Об основах охраны здоровья граждан в Российской Федерации» (далее – Федеральный закон № 323-ФЗ) (Собрание законодательства Российской Федерации, 2011, № 48, ст. 6724; 2016, № 27, ст. 4219).</w:t>
      </w:r>
    </w:p>
  </w:footnote>
  <w:footnote w:id="2">
    <w:p w:rsidR="00B450AE" w:rsidRPr="005D3DC6" w:rsidRDefault="00B450AE" w:rsidP="00CE265E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5D3DC6">
        <w:rPr>
          <w:rFonts w:ascii="Times New Roman" w:hAnsi="Times New Roman" w:cs="Times New Roman"/>
          <w:sz w:val="22"/>
          <w:szCs w:val="22"/>
          <w:vertAlign w:val="superscript"/>
        </w:rPr>
        <w:footnoteRef/>
      </w:r>
      <w:r w:rsidRPr="005D3DC6">
        <w:rPr>
          <w:rFonts w:ascii="Times New Roman" w:hAnsi="Times New Roman" w:cs="Times New Roman"/>
          <w:sz w:val="22"/>
          <w:szCs w:val="22"/>
        </w:rPr>
        <w:t xml:space="preserve"> Статья 21 Федерального закона № 323-ФЗ.</w:t>
      </w:r>
    </w:p>
  </w:footnote>
  <w:footnote w:id="3">
    <w:p w:rsidR="00B450AE" w:rsidRPr="005D3DC6" w:rsidRDefault="00B450AE" w:rsidP="00CE265E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5D3DC6">
        <w:rPr>
          <w:rFonts w:ascii="Times New Roman" w:hAnsi="Times New Roman" w:cs="Times New Roman"/>
          <w:sz w:val="22"/>
          <w:szCs w:val="22"/>
          <w:vertAlign w:val="superscript"/>
        </w:rPr>
        <w:footnoteRef/>
      </w:r>
      <w:r w:rsidRPr="005D3DC6">
        <w:rPr>
          <w:rFonts w:ascii="Times New Roman" w:hAnsi="Times New Roman" w:cs="Times New Roman"/>
          <w:sz w:val="22"/>
          <w:szCs w:val="22"/>
        </w:rPr>
        <w:t xml:space="preserve"> Часть первая статьи 27 Закона Российской Федерации от 2 июля 1992 г. № 3185-1 «О психиатрической помощи и гарантиях прав граждан при ее оказании» (далее – Закон № 3185-1) (Ведомости Съезда народных депутатов Российской Федерации и Верховного Совета Российской Федерации, 1992, № 33, ст. 1913).</w:t>
      </w:r>
    </w:p>
  </w:footnote>
  <w:footnote w:id="4">
    <w:p w:rsidR="00B450AE" w:rsidRPr="00F515E5" w:rsidRDefault="00B450AE" w:rsidP="00723A63">
      <w:pPr>
        <w:pStyle w:val="aa"/>
        <w:jc w:val="both"/>
        <w:rPr>
          <w:rFonts w:ascii="Times New Roman" w:hAnsi="Times New Roman" w:cs="Times New Roman"/>
          <w:sz w:val="22"/>
          <w:szCs w:val="22"/>
        </w:rPr>
      </w:pPr>
      <w:r w:rsidRPr="00F515E5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F515E5">
        <w:rPr>
          <w:rFonts w:ascii="Times New Roman" w:hAnsi="Times New Roman" w:cs="Times New Roman"/>
          <w:sz w:val="22"/>
          <w:szCs w:val="22"/>
        </w:rPr>
        <w:t xml:space="preserve"> Пункт 11 части 1 статьи 79 Федерального закона № 323-ФЗ.</w:t>
      </w:r>
    </w:p>
  </w:footnote>
  <w:footnote w:id="5">
    <w:p w:rsidR="00B450AE" w:rsidRDefault="00B450AE" w:rsidP="00723A63">
      <w:pPr>
        <w:pStyle w:val="aa"/>
        <w:jc w:val="both"/>
      </w:pPr>
      <w:r w:rsidRPr="005D3DC6">
        <w:rPr>
          <w:rStyle w:val="ac"/>
          <w:rFonts w:ascii="Times New Roman" w:hAnsi="Times New Roman" w:cs="Times New Roman"/>
          <w:sz w:val="22"/>
          <w:szCs w:val="22"/>
        </w:rPr>
        <w:footnoteRef/>
      </w:r>
      <w:r w:rsidRPr="005D3DC6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F515E5">
        <w:rPr>
          <w:rFonts w:ascii="Times New Roman" w:hAnsi="Times New Roman" w:cs="Times New Roman"/>
          <w:sz w:val="22"/>
          <w:szCs w:val="22"/>
        </w:rPr>
        <w:t>Часть 1 статьи 91 Федерального закона № 323-ФЗ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6">
    <w:p w:rsidR="00585E49" w:rsidRPr="00C07C3E" w:rsidRDefault="00585E49" w:rsidP="00585E49">
      <w:pPr>
        <w:pStyle w:val="aa"/>
      </w:pPr>
      <w:r w:rsidRPr="005D3DC6">
        <w:rPr>
          <w:rFonts w:ascii="Times New Roman" w:hAnsi="Times New Roman" w:cs="Times New Roman"/>
          <w:sz w:val="22"/>
          <w:szCs w:val="22"/>
          <w:vertAlign w:val="superscript"/>
        </w:rPr>
        <w:footnoteRef/>
      </w:r>
      <w:r w:rsidRPr="00C07C3E">
        <w:rPr>
          <w:rFonts w:ascii="Times New Roman" w:hAnsi="Times New Roman" w:cs="Times New Roman"/>
          <w:sz w:val="22"/>
          <w:szCs w:val="22"/>
        </w:rPr>
        <w:t xml:space="preserve"> Раздел IV Закона № 3185-1.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693" w:rsidRDefault="009D36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3647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450AE" w:rsidRPr="00FE529E" w:rsidRDefault="003A1BD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E529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B450AE" w:rsidRPr="00FE529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E529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D369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E529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450AE" w:rsidRDefault="00B450A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693" w:rsidRDefault="009D36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124"/>
    <w:rsid w:val="000074CF"/>
    <w:rsid w:val="00027268"/>
    <w:rsid w:val="0005026A"/>
    <w:rsid w:val="000557C9"/>
    <w:rsid w:val="0005584C"/>
    <w:rsid w:val="00056A88"/>
    <w:rsid w:val="000574FD"/>
    <w:rsid w:val="000A4AE0"/>
    <w:rsid w:val="000D793D"/>
    <w:rsid w:val="000E0661"/>
    <w:rsid w:val="000E2ACE"/>
    <w:rsid w:val="000F55E1"/>
    <w:rsid w:val="00103BFB"/>
    <w:rsid w:val="00151AC5"/>
    <w:rsid w:val="001631A8"/>
    <w:rsid w:val="001A1509"/>
    <w:rsid w:val="001D1995"/>
    <w:rsid w:val="00217C1B"/>
    <w:rsid w:val="00220330"/>
    <w:rsid w:val="00235BC5"/>
    <w:rsid w:val="00246538"/>
    <w:rsid w:val="002540BC"/>
    <w:rsid w:val="00264E43"/>
    <w:rsid w:val="00292318"/>
    <w:rsid w:val="00294AFE"/>
    <w:rsid w:val="00294F0D"/>
    <w:rsid w:val="002B0021"/>
    <w:rsid w:val="002D3447"/>
    <w:rsid w:val="002D64B6"/>
    <w:rsid w:val="002F2B73"/>
    <w:rsid w:val="0034229B"/>
    <w:rsid w:val="00375EB6"/>
    <w:rsid w:val="0038137C"/>
    <w:rsid w:val="003A1BD4"/>
    <w:rsid w:val="003A5A87"/>
    <w:rsid w:val="003B3883"/>
    <w:rsid w:val="003C01AF"/>
    <w:rsid w:val="003D0B97"/>
    <w:rsid w:val="003D6351"/>
    <w:rsid w:val="00407628"/>
    <w:rsid w:val="00465124"/>
    <w:rsid w:val="00476115"/>
    <w:rsid w:val="0048255A"/>
    <w:rsid w:val="004B0382"/>
    <w:rsid w:val="004B63B1"/>
    <w:rsid w:val="00514E16"/>
    <w:rsid w:val="00517AB8"/>
    <w:rsid w:val="00524DC6"/>
    <w:rsid w:val="00585E49"/>
    <w:rsid w:val="00587AE7"/>
    <w:rsid w:val="00594AFD"/>
    <w:rsid w:val="005B2CF7"/>
    <w:rsid w:val="005C3C75"/>
    <w:rsid w:val="005D3DC6"/>
    <w:rsid w:val="005F2CF7"/>
    <w:rsid w:val="006055AF"/>
    <w:rsid w:val="006259A6"/>
    <w:rsid w:val="00664DF8"/>
    <w:rsid w:val="006725FC"/>
    <w:rsid w:val="00681F64"/>
    <w:rsid w:val="006A1387"/>
    <w:rsid w:val="006A52CA"/>
    <w:rsid w:val="006C2A58"/>
    <w:rsid w:val="006D234E"/>
    <w:rsid w:val="006D70DC"/>
    <w:rsid w:val="007136CF"/>
    <w:rsid w:val="00722A4E"/>
    <w:rsid w:val="00723A63"/>
    <w:rsid w:val="007246AB"/>
    <w:rsid w:val="00726C19"/>
    <w:rsid w:val="0073751B"/>
    <w:rsid w:val="00745285"/>
    <w:rsid w:val="007B55DD"/>
    <w:rsid w:val="007D08D4"/>
    <w:rsid w:val="007D29EA"/>
    <w:rsid w:val="007D2F10"/>
    <w:rsid w:val="007E6015"/>
    <w:rsid w:val="007F076E"/>
    <w:rsid w:val="007F32AB"/>
    <w:rsid w:val="008004E3"/>
    <w:rsid w:val="00803DD8"/>
    <w:rsid w:val="00805301"/>
    <w:rsid w:val="00843394"/>
    <w:rsid w:val="00887597"/>
    <w:rsid w:val="008906A6"/>
    <w:rsid w:val="0089311D"/>
    <w:rsid w:val="008A617D"/>
    <w:rsid w:val="008A6851"/>
    <w:rsid w:val="008C5780"/>
    <w:rsid w:val="008D2E93"/>
    <w:rsid w:val="008E6EEA"/>
    <w:rsid w:val="00901272"/>
    <w:rsid w:val="00931F12"/>
    <w:rsid w:val="00934E3F"/>
    <w:rsid w:val="00953584"/>
    <w:rsid w:val="00982D25"/>
    <w:rsid w:val="00997397"/>
    <w:rsid w:val="009A45CF"/>
    <w:rsid w:val="009B106F"/>
    <w:rsid w:val="009B38E7"/>
    <w:rsid w:val="009B3948"/>
    <w:rsid w:val="009D09A3"/>
    <w:rsid w:val="009D3693"/>
    <w:rsid w:val="00A151EA"/>
    <w:rsid w:val="00A26E6B"/>
    <w:rsid w:val="00A321E9"/>
    <w:rsid w:val="00A47109"/>
    <w:rsid w:val="00A60BDD"/>
    <w:rsid w:val="00A77C55"/>
    <w:rsid w:val="00A857EE"/>
    <w:rsid w:val="00A8746A"/>
    <w:rsid w:val="00AD7A71"/>
    <w:rsid w:val="00B10065"/>
    <w:rsid w:val="00B15009"/>
    <w:rsid w:val="00B261F8"/>
    <w:rsid w:val="00B417E4"/>
    <w:rsid w:val="00B450AE"/>
    <w:rsid w:val="00B6254D"/>
    <w:rsid w:val="00B84D5B"/>
    <w:rsid w:val="00B9444B"/>
    <w:rsid w:val="00BD21B1"/>
    <w:rsid w:val="00BE3C87"/>
    <w:rsid w:val="00BF1824"/>
    <w:rsid w:val="00BF58E0"/>
    <w:rsid w:val="00C07C3E"/>
    <w:rsid w:val="00C10FB8"/>
    <w:rsid w:val="00C217C6"/>
    <w:rsid w:val="00C355C0"/>
    <w:rsid w:val="00C35C8B"/>
    <w:rsid w:val="00C41FE5"/>
    <w:rsid w:val="00C83B13"/>
    <w:rsid w:val="00CA4B80"/>
    <w:rsid w:val="00CD110A"/>
    <w:rsid w:val="00CE265E"/>
    <w:rsid w:val="00D06EF7"/>
    <w:rsid w:val="00D15C6A"/>
    <w:rsid w:val="00D24A4C"/>
    <w:rsid w:val="00D324DA"/>
    <w:rsid w:val="00D34988"/>
    <w:rsid w:val="00D42E10"/>
    <w:rsid w:val="00D75B65"/>
    <w:rsid w:val="00D86E30"/>
    <w:rsid w:val="00D91E8E"/>
    <w:rsid w:val="00D93B8E"/>
    <w:rsid w:val="00DB00CA"/>
    <w:rsid w:val="00DB5A6E"/>
    <w:rsid w:val="00DD472C"/>
    <w:rsid w:val="00DD60E3"/>
    <w:rsid w:val="00DF31E6"/>
    <w:rsid w:val="00E05C1D"/>
    <w:rsid w:val="00E52704"/>
    <w:rsid w:val="00E7089C"/>
    <w:rsid w:val="00EA30CA"/>
    <w:rsid w:val="00EC64EF"/>
    <w:rsid w:val="00F14238"/>
    <w:rsid w:val="00F21BEB"/>
    <w:rsid w:val="00F3529E"/>
    <w:rsid w:val="00F5048B"/>
    <w:rsid w:val="00FA64F8"/>
    <w:rsid w:val="00FC2532"/>
    <w:rsid w:val="00FC3553"/>
    <w:rsid w:val="00FC6908"/>
    <w:rsid w:val="00FE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uiPriority w:val="99"/>
    <w:locked/>
    <w:rsid w:val="0046512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465124"/>
    <w:pPr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A2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6E6B"/>
  </w:style>
  <w:style w:type="paragraph" w:styleId="a5">
    <w:name w:val="footer"/>
    <w:basedOn w:val="a"/>
    <w:link w:val="a6"/>
    <w:uiPriority w:val="99"/>
    <w:semiHidden/>
    <w:unhideWhenUsed/>
    <w:rsid w:val="00A2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6E6B"/>
  </w:style>
  <w:style w:type="paragraph" w:styleId="a7">
    <w:name w:val="endnote text"/>
    <w:basedOn w:val="a"/>
    <w:link w:val="a8"/>
    <w:uiPriority w:val="99"/>
    <w:semiHidden/>
    <w:unhideWhenUsed/>
    <w:rsid w:val="00027268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027268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027268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02726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2726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027268"/>
    <w:rPr>
      <w:vertAlign w:val="superscript"/>
    </w:rPr>
  </w:style>
  <w:style w:type="table" w:styleId="ad">
    <w:name w:val="Table Grid"/>
    <w:basedOn w:val="a1"/>
    <w:uiPriority w:val="59"/>
    <w:rsid w:val="00A32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B9ECF-6D02-45C2-A2E3-4F8BE1B3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8</Pages>
  <Words>1702</Words>
  <Characters>9707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makarovro</dc:creator>
  <cp:lastModifiedBy>makarovro</cp:lastModifiedBy>
  <cp:revision>27</cp:revision>
  <cp:lastPrinted>2021-08-11T08:48:00Z</cp:lastPrinted>
  <dcterms:created xsi:type="dcterms:W3CDTF">2021-11-11T08:32:00Z</dcterms:created>
  <dcterms:modified xsi:type="dcterms:W3CDTF">2021-12-01T14:32:00Z</dcterms:modified>
</cp:coreProperties>
</file>