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3F83" w:rsidRPr="00CA1D3A" w:rsidRDefault="003A3F83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Default="00CE4C02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Pr="00CA1D3A" w:rsidRDefault="00CE4C02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464857" w:rsidRDefault="009E6CF1" w:rsidP="007E346C">
      <w:pP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Cтандарт</w:t>
      </w:r>
      <w:r w:rsidR="007E346C">
        <w:rPr>
          <w:b/>
          <w:color w:val="000000"/>
          <w:sz w:val="28"/>
          <w:szCs w:val="28"/>
        </w:rPr>
        <w:t xml:space="preserve"> </w:t>
      </w:r>
    </w:p>
    <w:p w:rsidR="005D0AA3" w:rsidRDefault="007E346C" w:rsidP="005D0AA3">
      <w:pPr>
        <w:ind w:left="-34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медицинской помощи </w:t>
      </w:r>
      <w:r w:rsidR="009E6CF1" w:rsidRPr="009E6CF1">
        <w:rPr>
          <w:b/>
          <w:sz w:val="28"/>
          <w:szCs w:val="28"/>
        </w:rPr>
        <w:t xml:space="preserve">взрослым </w:t>
      </w:r>
      <w:r w:rsidR="009E6CF1" w:rsidRPr="005D0AA3">
        <w:rPr>
          <w:b/>
          <w:sz w:val="28"/>
          <w:szCs w:val="28"/>
        </w:rPr>
        <w:t xml:space="preserve">при </w:t>
      </w:r>
      <w:r w:rsidR="005D0AA3" w:rsidRPr="005D0AA3">
        <w:rPr>
          <w:b/>
          <w:bCs/>
          <w:sz w:val="28"/>
          <w:szCs w:val="28"/>
        </w:rPr>
        <w:t xml:space="preserve">синдроме </w:t>
      </w:r>
    </w:p>
    <w:p w:rsidR="007E346C" w:rsidRPr="005D0AA3" w:rsidRDefault="005D0AA3" w:rsidP="005D0AA3">
      <w:pPr>
        <w:ind w:left="-340"/>
        <w:jc w:val="center"/>
        <w:rPr>
          <w:b/>
          <w:color w:val="000000"/>
          <w:sz w:val="28"/>
          <w:szCs w:val="28"/>
        </w:rPr>
      </w:pPr>
      <w:r w:rsidRPr="005D0AA3">
        <w:rPr>
          <w:b/>
          <w:bCs/>
          <w:sz w:val="28"/>
          <w:szCs w:val="28"/>
        </w:rPr>
        <w:t>поликистоза яичников</w:t>
      </w:r>
    </w:p>
    <w:p w:rsidR="007E346C" w:rsidRPr="005D0AA3" w:rsidRDefault="007E346C" w:rsidP="007E346C">
      <w:pPr>
        <w:jc w:val="both"/>
        <w:rPr>
          <w:b/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="00464857">
        <w:rPr>
          <w:sz w:val="28"/>
          <w:szCs w:val="28"/>
        </w:rPr>
        <w:t>м</w:t>
      </w:r>
      <w:r w:rsidR="00464857">
        <w:rPr>
          <w:spacing w:val="100"/>
          <w:sz w:val="28"/>
          <w:szCs w:val="28"/>
        </w:rPr>
        <w:t> 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B80AE3">
        <w:rPr>
          <w:sz w:val="28"/>
          <w:szCs w:val="28"/>
        </w:rPr>
        <w:t>6724; 2018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B80AE3">
        <w:rPr>
          <w:sz w:val="28"/>
          <w:szCs w:val="28"/>
        </w:rPr>
        <w:t>53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8</w:t>
      </w:r>
      <w:r w:rsidR="008E3BD7">
        <w:rPr>
          <w:sz w:val="28"/>
          <w:szCs w:val="28"/>
        </w:rPr>
        <w:t>4</w:t>
      </w:r>
      <w:r w:rsidR="00B80AE3" w:rsidRPr="00B80AE3">
        <w:rPr>
          <w:sz w:val="28"/>
          <w:szCs w:val="28"/>
        </w:rPr>
        <w:t>15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P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стандарт медицинской </w:t>
      </w:r>
      <w:r w:rsidRPr="00D8111E">
        <w:rPr>
          <w:color w:val="000000"/>
          <w:sz w:val="28"/>
          <w:szCs w:val="28"/>
        </w:rPr>
        <w:t>помощи</w:t>
      </w:r>
      <w:r w:rsidR="009E6CF1" w:rsidRPr="009E6CF1">
        <w:rPr>
          <w:b/>
          <w:color w:val="000000"/>
          <w:sz w:val="28"/>
          <w:szCs w:val="28"/>
        </w:rPr>
        <w:t xml:space="preserve"> </w:t>
      </w:r>
      <w:r w:rsidR="009E6CF1" w:rsidRPr="002533F5">
        <w:rPr>
          <w:sz w:val="28"/>
          <w:szCs w:val="28"/>
        </w:rPr>
        <w:t xml:space="preserve">взрослым при </w:t>
      </w:r>
      <w:r w:rsidR="005D0AA3" w:rsidRPr="002533F5">
        <w:rPr>
          <w:bCs/>
          <w:sz w:val="28"/>
          <w:szCs w:val="28"/>
        </w:rPr>
        <w:t>синдром</w:t>
      </w:r>
      <w:r w:rsidR="005D0AA3">
        <w:rPr>
          <w:bCs/>
          <w:sz w:val="28"/>
          <w:szCs w:val="28"/>
        </w:rPr>
        <w:t>е</w:t>
      </w:r>
      <w:r w:rsidR="005D0AA3" w:rsidRPr="002533F5">
        <w:rPr>
          <w:bCs/>
          <w:sz w:val="28"/>
          <w:szCs w:val="28"/>
        </w:rPr>
        <w:t xml:space="preserve"> поликистоза яичников</w:t>
      </w:r>
      <w:r w:rsidR="005D0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  <w:bookmarkStart w:id="0" w:name="_GoBack"/>
      <w:bookmarkEnd w:id="0"/>
    </w:p>
    <w:sectPr w:rsidR="000C5DAE" w:rsidRPr="001725A4" w:rsidSect="00CE4C02">
      <w:footerReference w:type="default" r:id="rId8"/>
      <w:footnotePr>
        <w:numRestart w:val="eachSect"/>
      </w:footnotePr>
      <w:pgSz w:w="11906" w:h="16838"/>
      <w:pgMar w:top="851" w:right="454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EF" w:rsidRDefault="00EE54EF" w:rsidP="002001E0">
      <w:r>
        <w:separator/>
      </w:r>
    </w:p>
  </w:endnote>
  <w:endnote w:type="continuationSeparator" w:id="0">
    <w:p w:rsidR="00EE54EF" w:rsidRDefault="00EE54EF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EF" w:rsidRDefault="00EE54EF" w:rsidP="002001E0">
      <w:r>
        <w:separator/>
      </w:r>
    </w:p>
  </w:footnote>
  <w:footnote w:type="continuationSeparator" w:id="0">
    <w:p w:rsidR="00EE54EF" w:rsidRDefault="00EE54EF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49B"/>
    <w:rsid w:val="000E3F7A"/>
    <w:rsid w:val="000F25AD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90B10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54589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3F83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53AC"/>
    <w:rsid w:val="004264B9"/>
    <w:rsid w:val="00427105"/>
    <w:rsid w:val="00436399"/>
    <w:rsid w:val="004364D0"/>
    <w:rsid w:val="00436A8B"/>
    <w:rsid w:val="00436F44"/>
    <w:rsid w:val="00460A22"/>
    <w:rsid w:val="00464857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D0AA3"/>
    <w:rsid w:val="005D55E3"/>
    <w:rsid w:val="00611721"/>
    <w:rsid w:val="00613EB8"/>
    <w:rsid w:val="00615E8A"/>
    <w:rsid w:val="00622C7D"/>
    <w:rsid w:val="006253FC"/>
    <w:rsid w:val="00625427"/>
    <w:rsid w:val="006263D4"/>
    <w:rsid w:val="00637462"/>
    <w:rsid w:val="00647C42"/>
    <w:rsid w:val="00650B63"/>
    <w:rsid w:val="00672583"/>
    <w:rsid w:val="006751E5"/>
    <w:rsid w:val="006930EF"/>
    <w:rsid w:val="00695224"/>
    <w:rsid w:val="0069636F"/>
    <w:rsid w:val="006A2E20"/>
    <w:rsid w:val="006D538E"/>
    <w:rsid w:val="006F301B"/>
    <w:rsid w:val="006F7BC0"/>
    <w:rsid w:val="00704FA3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87C9A"/>
    <w:rsid w:val="00790894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C21FE"/>
    <w:rsid w:val="008D13CE"/>
    <w:rsid w:val="008E3BD7"/>
    <w:rsid w:val="008F297D"/>
    <w:rsid w:val="008F6AF4"/>
    <w:rsid w:val="008F797A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95E8C"/>
    <w:rsid w:val="009A2BA2"/>
    <w:rsid w:val="009A6102"/>
    <w:rsid w:val="009C019D"/>
    <w:rsid w:val="009C0D25"/>
    <w:rsid w:val="009C15D7"/>
    <w:rsid w:val="009C755E"/>
    <w:rsid w:val="009D4564"/>
    <w:rsid w:val="009E3518"/>
    <w:rsid w:val="009E6CF1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3235"/>
    <w:rsid w:val="00B670CA"/>
    <w:rsid w:val="00B80AE3"/>
    <w:rsid w:val="00B821D3"/>
    <w:rsid w:val="00B94B4E"/>
    <w:rsid w:val="00B95F64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4C02"/>
    <w:rsid w:val="00CE7380"/>
    <w:rsid w:val="00CF6618"/>
    <w:rsid w:val="00D02204"/>
    <w:rsid w:val="00D03521"/>
    <w:rsid w:val="00D04B3B"/>
    <w:rsid w:val="00D07836"/>
    <w:rsid w:val="00D07CBB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C0CBA"/>
    <w:rsid w:val="00EE54EF"/>
    <w:rsid w:val="00EF12DD"/>
    <w:rsid w:val="00F05288"/>
    <w:rsid w:val="00F07751"/>
    <w:rsid w:val="00F14E55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3FAE-6D00-48A6-B067-56FD50D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2022-01-13T06:56:00Z</dcterms:created>
  <dcterms:modified xsi:type="dcterms:W3CDTF">2022-01-13T06:56:00Z</dcterms:modified>
</cp:coreProperties>
</file>