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6A9" w:rsidRPr="007A2900" w:rsidRDefault="00D366A9" w:rsidP="00F014BA">
      <w:pPr>
        <w:jc w:val="both"/>
        <w:rPr>
          <w:color w:val="000000" w:themeColor="text1"/>
        </w:rPr>
      </w:pPr>
    </w:p>
    <w:p w:rsidR="00A8142B" w:rsidRPr="007A2900" w:rsidRDefault="00A8142B" w:rsidP="00F014BA">
      <w:pPr>
        <w:jc w:val="both"/>
        <w:rPr>
          <w:color w:val="000000" w:themeColor="text1"/>
        </w:rPr>
      </w:pPr>
    </w:p>
    <w:p w:rsidR="00D366A9" w:rsidRPr="007A2900" w:rsidRDefault="00D366A9" w:rsidP="00F014BA">
      <w:pPr>
        <w:jc w:val="both"/>
        <w:rPr>
          <w:color w:val="000000" w:themeColor="text1"/>
        </w:rPr>
      </w:pPr>
    </w:p>
    <w:p w:rsidR="00D366A9" w:rsidRPr="007A2900" w:rsidRDefault="00D366A9" w:rsidP="00F014BA">
      <w:pPr>
        <w:jc w:val="both"/>
        <w:rPr>
          <w:color w:val="000000" w:themeColor="text1"/>
        </w:rPr>
      </w:pPr>
    </w:p>
    <w:p w:rsidR="005855C1" w:rsidRDefault="005855C1" w:rsidP="00F014BA">
      <w:pPr>
        <w:jc w:val="both"/>
        <w:rPr>
          <w:color w:val="000000" w:themeColor="text1"/>
        </w:rPr>
      </w:pPr>
    </w:p>
    <w:p w:rsidR="005855C1" w:rsidRDefault="005855C1" w:rsidP="00F014BA">
      <w:pPr>
        <w:jc w:val="both"/>
        <w:rPr>
          <w:color w:val="000000" w:themeColor="text1"/>
        </w:rPr>
      </w:pPr>
    </w:p>
    <w:p w:rsidR="005855C1" w:rsidRDefault="005855C1" w:rsidP="00F014BA">
      <w:pPr>
        <w:jc w:val="both"/>
        <w:rPr>
          <w:color w:val="000000" w:themeColor="text1"/>
        </w:rPr>
      </w:pPr>
    </w:p>
    <w:p w:rsidR="00EA255D" w:rsidRDefault="00EA255D" w:rsidP="00F014BA">
      <w:pPr>
        <w:jc w:val="both"/>
        <w:rPr>
          <w:color w:val="000000" w:themeColor="text1"/>
        </w:rPr>
      </w:pPr>
    </w:p>
    <w:p w:rsidR="00EA255D" w:rsidRPr="007A2900" w:rsidRDefault="00EA255D" w:rsidP="00F014BA">
      <w:pPr>
        <w:jc w:val="both"/>
        <w:rPr>
          <w:color w:val="000000" w:themeColor="text1"/>
        </w:rPr>
      </w:pPr>
    </w:p>
    <w:p w:rsidR="00F014BA" w:rsidRPr="007A2900" w:rsidRDefault="00F014BA" w:rsidP="00F014BA">
      <w:pPr>
        <w:jc w:val="both"/>
        <w:rPr>
          <w:color w:val="000000" w:themeColor="text1"/>
        </w:rPr>
      </w:pPr>
    </w:p>
    <w:p w:rsidR="008C783F" w:rsidRDefault="008C783F" w:rsidP="000A73AC">
      <w:pPr>
        <w:jc w:val="center"/>
        <w:rPr>
          <w:b/>
          <w:color w:val="000000" w:themeColor="text1"/>
        </w:rPr>
      </w:pPr>
    </w:p>
    <w:p w:rsidR="00E45E58" w:rsidRDefault="00CF31C4" w:rsidP="000A73AC">
      <w:pPr>
        <w:jc w:val="center"/>
        <w:rPr>
          <w:b/>
          <w:color w:val="000000" w:themeColor="text1"/>
        </w:rPr>
      </w:pPr>
      <w:r w:rsidRPr="007A2900">
        <w:rPr>
          <w:b/>
          <w:color w:val="000000" w:themeColor="text1"/>
        </w:rPr>
        <w:t xml:space="preserve">О </w:t>
      </w:r>
      <w:r w:rsidR="00EF38D2" w:rsidRPr="007A2900">
        <w:rPr>
          <w:b/>
          <w:color w:val="000000" w:themeColor="text1"/>
        </w:rPr>
        <w:t>внесении изменени</w:t>
      </w:r>
      <w:r w:rsidR="00877D31">
        <w:rPr>
          <w:b/>
          <w:color w:val="000000" w:themeColor="text1"/>
        </w:rPr>
        <w:t>я</w:t>
      </w:r>
      <w:r w:rsidR="00EF38D2" w:rsidRPr="007A2900">
        <w:rPr>
          <w:b/>
          <w:color w:val="000000" w:themeColor="text1"/>
        </w:rPr>
        <w:br/>
      </w:r>
      <w:r w:rsidR="004212AE" w:rsidRPr="007A2900">
        <w:rPr>
          <w:b/>
          <w:color w:val="000000" w:themeColor="text1"/>
        </w:rPr>
        <w:t xml:space="preserve">в </w:t>
      </w:r>
      <w:r w:rsidR="00C36763">
        <w:rPr>
          <w:b/>
          <w:color w:val="000000" w:themeColor="text1"/>
        </w:rPr>
        <w:t>п</w:t>
      </w:r>
      <w:r w:rsidR="00E45E58">
        <w:rPr>
          <w:b/>
          <w:color w:val="000000" w:themeColor="text1"/>
        </w:rPr>
        <w:t xml:space="preserve">орядок формирования перечня </w:t>
      </w:r>
      <w:r w:rsidR="007636C3">
        <w:rPr>
          <w:b/>
          <w:color w:val="000000" w:themeColor="text1"/>
        </w:rPr>
        <w:t xml:space="preserve">видов </w:t>
      </w:r>
      <w:proofErr w:type="gramStart"/>
      <w:r w:rsidR="00E45E58">
        <w:rPr>
          <w:b/>
          <w:color w:val="000000" w:themeColor="text1"/>
        </w:rPr>
        <w:t>высокотехнологичной</w:t>
      </w:r>
      <w:proofErr w:type="gramEnd"/>
      <w:r w:rsidR="00E45E58">
        <w:rPr>
          <w:b/>
          <w:color w:val="000000" w:themeColor="text1"/>
        </w:rPr>
        <w:t xml:space="preserve"> </w:t>
      </w:r>
    </w:p>
    <w:p w:rsidR="00C44A93" w:rsidRPr="007A2900" w:rsidRDefault="00E45E58" w:rsidP="00E45E5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медицинской помощи</w:t>
      </w:r>
      <w:r w:rsidR="00D12D8A">
        <w:rPr>
          <w:b/>
          <w:color w:val="000000" w:themeColor="text1"/>
        </w:rPr>
        <w:t xml:space="preserve">, </w:t>
      </w:r>
      <w:r w:rsidR="00EF38D2" w:rsidRPr="007A2900">
        <w:rPr>
          <w:b/>
          <w:color w:val="000000" w:themeColor="text1"/>
        </w:rPr>
        <w:t>утвержденн</w:t>
      </w:r>
      <w:r w:rsidR="004212AE" w:rsidRPr="007A2900">
        <w:rPr>
          <w:b/>
          <w:color w:val="000000" w:themeColor="text1"/>
        </w:rPr>
        <w:t>ый</w:t>
      </w:r>
      <w:r w:rsidR="00EF38D2" w:rsidRPr="007A2900">
        <w:rPr>
          <w:b/>
          <w:color w:val="000000" w:themeColor="text1"/>
        </w:rPr>
        <w:t xml:space="preserve"> приказом</w:t>
      </w:r>
      <w:r w:rsidR="004A1BEE">
        <w:rPr>
          <w:b/>
          <w:color w:val="000000" w:themeColor="text1"/>
        </w:rPr>
        <w:t xml:space="preserve"> </w:t>
      </w:r>
      <w:r w:rsidR="00EF38D2" w:rsidRPr="007A2900">
        <w:rPr>
          <w:b/>
          <w:color w:val="000000" w:themeColor="text1"/>
        </w:rPr>
        <w:t>Министерства здравоохранения</w:t>
      </w:r>
      <w:r w:rsidR="004A1BEE">
        <w:rPr>
          <w:b/>
          <w:color w:val="000000" w:themeColor="text1"/>
        </w:rPr>
        <w:t xml:space="preserve"> </w:t>
      </w:r>
      <w:r w:rsidR="00EF38D2" w:rsidRPr="007A2900">
        <w:rPr>
          <w:b/>
          <w:color w:val="000000" w:themeColor="text1"/>
        </w:rPr>
        <w:t>Российской Федерации</w:t>
      </w:r>
      <w:r w:rsidR="004A1BEE">
        <w:rPr>
          <w:b/>
          <w:color w:val="000000" w:themeColor="text1"/>
        </w:rPr>
        <w:t xml:space="preserve"> </w:t>
      </w:r>
      <w:r w:rsidR="004A1BEE">
        <w:rPr>
          <w:b/>
          <w:color w:val="000000" w:themeColor="text1"/>
        </w:rPr>
        <w:br/>
        <w:t xml:space="preserve">от </w:t>
      </w:r>
      <w:r>
        <w:rPr>
          <w:b/>
          <w:color w:val="000000" w:themeColor="text1"/>
        </w:rPr>
        <w:t>1 августа 2017</w:t>
      </w:r>
      <w:r w:rsidR="00235020">
        <w:rPr>
          <w:b/>
          <w:color w:val="000000" w:themeColor="text1"/>
        </w:rPr>
        <w:t xml:space="preserve"> г. № </w:t>
      </w:r>
      <w:r>
        <w:rPr>
          <w:b/>
          <w:color w:val="000000" w:themeColor="text1"/>
        </w:rPr>
        <w:t>484</w:t>
      </w:r>
      <w:r w:rsidR="004A1BEE">
        <w:rPr>
          <w:b/>
          <w:color w:val="000000" w:themeColor="text1"/>
        </w:rPr>
        <w:t>н</w:t>
      </w:r>
      <w:r w:rsidR="00D12D8A">
        <w:rPr>
          <w:b/>
          <w:color w:val="000000" w:themeColor="text1"/>
        </w:rPr>
        <w:br/>
      </w:r>
    </w:p>
    <w:p w:rsidR="002F7FB5" w:rsidRDefault="004A1BEE" w:rsidP="008C783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4A1BEE">
        <w:rPr>
          <w:rFonts w:cs="Times New Roman"/>
          <w:szCs w:val="28"/>
        </w:rPr>
        <w:t>В соответствии</w:t>
      </w:r>
      <w:r>
        <w:rPr>
          <w:rFonts w:cs="Times New Roman"/>
          <w:szCs w:val="28"/>
        </w:rPr>
        <w:t xml:space="preserve"> с подпунктом 5.2.27</w:t>
      </w:r>
      <w:r w:rsidR="00E45E58">
        <w:rPr>
          <w:rFonts w:cs="Times New Roman"/>
          <w:szCs w:val="28"/>
        </w:rPr>
        <w:t>(1)</w:t>
      </w:r>
      <w:r>
        <w:rPr>
          <w:rFonts w:cs="Times New Roman"/>
          <w:szCs w:val="28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№ 608 (Собрание законодательства Российской Федерации, 2012, № 26, ст. 3526; 2016, № 49, ст. 6922),</w:t>
      </w:r>
      <w:r>
        <w:rPr>
          <w:rFonts w:cs="Times New Roman"/>
          <w:color w:val="000000" w:themeColor="text1"/>
          <w:spacing w:val="70"/>
          <w:szCs w:val="28"/>
        </w:rPr>
        <w:t xml:space="preserve"> п</w:t>
      </w:r>
      <w:r w:rsidR="002F7FB5" w:rsidRPr="007A2900">
        <w:rPr>
          <w:rFonts w:cs="Times New Roman"/>
          <w:color w:val="000000" w:themeColor="text1"/>
          <w:spacing w:val="70"/>
          <w:szCs w:val="28"/>
        </w:rPr>
        <w:t>риказыва</w:t>
      </w:r>
      <w:r w:rsidR="002F7FB5" w:rsidRPr="007A2900">
        <w:rPr>
          <w:rFonts w:cs="Times New Roman"/>
          <w:color w:val="000000" w:themeColor="text1"/>
          <w:szCs w:val="28"/>
        </w:rPr>
        <w:t>ю:</w:t>
      </w:r>
    </w:p>
    <w:p w:rsidR="00C36763" w:rsidRPr="00C36763" w:rsidRDefault="00C36763" w:rsidP="00C36763">
      <w:pPr>
        <w:ind w:firstLine="708"/>
        <w:jc w:val="both"/>
        <w:rPr>
          <w:rFonts w:cs="Times New Roman"/>
          <w:szCs w:val="28"/>
        </w:rPr>
      </w:pPr>
      <w:r w:rsidRPr="008742FC">
        <w:rPr>
          <w:rFonts w:cs="Times New Roman"/>
          <w:szCs w:val="28"/>
        </w:rPr>
        <w:t xml:space="preserve">Внести изменения </w:t>
      </w:r>
      <w:r w:rsidRPr="00C36763">
        <w:rPr>
          <w:rFonts w:cs="Times New Roman"/>
          <w:szCs w:val="28"/>
        </w:rPr>
        <w:t>порядок формирова</w:t>
      </w:r>
      <w:r>
        <w:rPr>
          <w:rFonts w:cs="Times New Roman"/>
          <w:szCs w:val="28"/>
        </w:rPr>
        <w:t xml:space="preserve">ния перечня </w:t>
      </w:r>
      <w:r w:rsidR="007636C3">
        <w:rPr>
          <w:rFonts w:cs="Times New Roman"/>
          <w:szCs w:val="28"/>
        </w:rPr>
        <w:t xml:space="preserve">видов </w:t>
      </w:r>
      <w:r>
        <w:rPr>
          <w:rFonts w:cs="Times New Roman"/>
          <w:szCs w:val="28"/>
        </w:rPr>
        <w:t xml:space="preserve">высокотехнологичной </w:t>
      </w:r>
      <w:r w:rsidRPr="00C36763">
        <w:rPr>
          <w:rFonts w:cs="Times New Roman"/>
          <w:szCs w:val="28"/>
        </w:rPr>
        <w:t xml:space="preserve">медицинской помощи, утвержденный </w:t>
      </w:r>
      <w:r>
        <w:rPr>
          <w:rFonts w:cs="Times New Roman"/>
          <w:szCs w:val="28"/>
        </w:rPr>
        <w:t>п</w:t>
      </w:r>
      <w:r w:rsidRPr="008742FC">
        <w:rPr>
          <w:rFonts w:cs="Times New Roman"/>
          <w:szCs w:val="28"/>
        </w:rPr>
        <w:t>риказ</w:t>
      </w:r>
      <w:r>
        <w:rPr>
          <w:rFonts w:cs="Times New Roman"/>
          <w:szCs w:val="28"/>
        </w:rPr>
        <w:t>ом</w:t>
      </w:r>
      <w:r w:rsidRPr="008742FC">
        <w:rPr>
          <w:rFonts w:cs="Times New Roman"/>
          <w:szCs w:val="28"/>
        </w:rPr>
        <w:t xml:space="preserve"> Министерства здравоохранения Российской Федерации от </w:t>
      </w:r>
      <w:r w:rsidRPr="00C36763">
        <w:rPr>
          <w:rFonts w:cs="Times New Roman"/>
          <w:szCs w:val="28"/>
        </w:rPr>
        <w:t xml:space="preserve">1 </w:t>
      </w:r>
      <w:r>
        <w:rPr>
          <w:rFonts w:cs="Times New Roman"/>
          <w:szCs w:val="28"/>
        </w:rPr>
        <w:t>августа 2017</w:t>
      </w:r>
      <w:r w:rsidRPr="00C36763">
        <w:rPr>
          <w:rFonts w:cs="Times New Roman"/>
          <w:szCs w:val="28"/>
        </w:rPr>
        <w:t xml:space="preserve"> г. № </w:t>
      </w:r>
      <w:r>
        <w:rPr>
          <w:rFonts w:cs="Times New Roman"/>
          <w:szCs w:val="28"/>
        </w:rPr>
        <w:t>484</w:t>
      </w:r>
      <w:r w:rsidRPr="00C36763">
        <w:rPr>
          <w:rFonts w:cs="Times New Roman"/>
          <w:szCs w:val="28"/>
        </w:rPr>
        <w:t xml:space="preserve">н </w:t>
      </w:r>
      <w:r w:rsidRPr="008742FC">
        <w:rPr>
          <w:rFonts w:cs="Times New Roman"/>
          <w:szCs w:val="28"/>
        </w:rPr>
        <w:t xml:space="preserve">(зарегистрирован Министерством юстиции Российской Федерации </w:t>
      </w:r>
      <w:r w:rsidR="001C2C4D">
        <w:rPr>
          <w:rFonts w:cs="Times New Roman"/>
          <w:szCs w:val="28"/>
        </w:rPr>
        <w:br/>
      </w:r>
      <w:r>
        <w:rPr>
          <w:rFonts w:cs="Times New Roman"/>
          <w:szCs w:val="28"/>
        </w:rPr>
        <w:t>16</w:t>
      </w:r>
      <w:r w:rsidRPr="008742FC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ноября 2017 г., </w:t>
      </w:r>
      <w:r w:rsidRPr="008742FC">
        <w:rPr>
          <w:rFonts w:cs="Times New Roman"/>
          <w:szCs w:val="28"/>
        </w:rPr>
        <w:t xml:space="preserve">регистрационный № </w:t>
      </w:r>
      <w:r>
        <w:rPr>
          <w:rFonts w:cs="Times New Roman"/>
          <w:szCs w:val="28"/>
        </w:rPr>
        <w:t>48920),</w:t>
      </w:r>
      <w:r w:rsidRPr="008742FC">
        <w:rPr>
          <w:szCs w:val="28"/>
        </w:rPr>
        <w:t xml:space="preserve"> </w:t>
      </w:r>
      <w:r w:rsidRPr="002D46E2">
        <w:rPr>
          <w:szCs w:val="28"/>
        </w:rPr>
        <w:t>согласно приложению.</w:t>
      </w:r>
    </w:p>
    <w:p w:rsidR="00C36763" w:rsidRDefault="00C36763" w:rsidP="008C783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36763" w:rsidRDefault="00C36763" w:rsidP="008C783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36763" w:rsidRDefault="00C36763" w:rsidP="00C36763">
      <w:pPr>
        <w:pStyle w:val="ConsPlusNormal"/>
        <w:rPr>
          <w:rFonts w:ascii="Times New Roman" w:hAnsi="Times New Roman" w:cs="Times New Roman"/>
          <w:sz w:val="28"/>
          <w:szCs w:val="28"/>
        </w:rPr>
        <w:sectPr w:rsidR="00C36763" w:rsidSect="00385287">
          <w:headerReference w:type="default" r:id="rId8"/>
          <w:pgSz w:w="11906" w:h="16838" w:code="9"/>
          <w:pgMar w:top="1134" w:right="567" w:bottom="284" w:left="1134" w:header="794" w:footer="709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                М.А. Мурашко</w:t>
      </w:r>
    </w:p>
    <w:p w:rsidR="00C36763" w:rsidRPr="002D46E2" w:rsidRDefault="00C36763" w:rsidP="00C36763">
      <w:pPr>
        <w:ind w:left="4111"/>
        <w:jc w:val="center"/>
        <w:rPr>
          <w:szCs w:val="28"/>
        </w:rPr>
      </w:pPr>
      <w:r w:rsidRPr="002D46E2">
        <w:rPr>
          <w:szCs w:val="28"/>
        </w:rPr>
        <w:lastRenderedPageBreak/>
        <w:t xml:space="preserve">Приложение </w:t>
      </w:r>
      <w:r w:rsidRPr="002D46E2">
        <w:rPr>
          <w:szCs w:val="28"/>
        </w:rPr>
        <w:br/>
        <w:t xml:space="preserve">к приказу Министерства здравоохранения </w:t>
      </w:r>
      <w:r w:rsidRPr="002D46E2">
        <w:rPr>
          <w:szCs w:val="28"/>
        </w:rPr>
        <w:br/>
        <w:t xml:space="preserve">Российской Федерации </w:t>
      </w:r>
      <w:r w:rsidRPr="002D46E2">
        <w:rPr>
          <w:szCs w:val="28"/>
        </w:rPr>
        <w:br/>
        <w:t>от «___» _____________ 202</w:t>
      </w:r>
      <w:r>
        <w:rPr>
          <w:szCs w:val="28"/>
        </w:rPr>
        <w:t>2</w:t>
      </w:r>
      <w:r w:rsidRPr="002D46E2">
        <w:rPr>
          <w:szCs w:val="28"/>
        </w:rPr>
        <w:t xml:space="preserve"> г. № ____</w:t>
      </w:r>
    </w:p>
    <w:p w:rsidR="00C36763" w:rsidRDefault="00C36763" w:rsidP="008C783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B9142D" w:rsidRDefault="00B9142D" w:rsidP="008C783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C36763" w:rsidRDefault="00C36763" w:rsidP="00C36763">
      <w:pPr>
        <w:jc w:val="center"/>
        <w:rPr>
          <w:b/>
          <w:color w:val="000000" w:themeColor="text1"/>
        </w:rPr>
      </w:pPr>
      <w:r w:rsidRPr="002D46E2">
        <w:rPr>
          <w:b/>
          <w:szCs w:val="28"/>
        </w:rPr>
        <w:t xml:space="preserve">Изменения, </w:t>
      </w:r>
      <w:r>
        <w:rPr>
          <w:b/>
          <w:szCs w:val="28"/>
        </w:rPr>
        <w:t>которые вносятся</w:t>
      </w:r>
      <w:r w:rsidRPr="002D46E2">
        <w:rPr>
          <w:b/>
          <w:szCs w:val="28"/>
        </w:rPr>
        <w:br/>
      </w:r>
      <w:r>
        <w:rPr>
          <w:b/>
          <w:szCs w:val="28"/>
        </w:rPr>
        <w:t>в</w:t>
      </w:r>
      <w:r w:rsidRPr="002D46E2">
        <w:rPr>
          <w:b/>
          <w:szCs w:val="28"/>
        </w:rPr>
        <w:t xml:space="preserve"> </w:t>
      </w:r>
      <w:r>
        <w:rPr>
          <w:b/>
          <w:color w:val="000000" w:themeColor="text1"/>
        </w:rPr>
        <w:t xml:space="preserve">порядок формирования перечня </w:t>
      </w:r>
      <w:r w:rsidR="007636C3">
        <w:rPr>
          <w:b/>
          <w:color w:val="000000" w:themeColor="text1"/>
        </w:rPr>
        <w:t xml:space="preserve">видов </w:t>
      </w:r>
      <w:proofErr w:type="gramStart"/>
      <w:r>
        <w:rPr>
          <w:b/>
          <w:color w:val="000000" w:themeColor="text1"/>
        </w:rPr>
        <w:t>высокотехнологичной</w:t>
      </w:r>
      <w:proofErr w:type="gramEnd"/>
      <w:r>
        <w:rPr>
          <w:b/>
          <w:color w:val="000000" w:themeColor="text1"/>
        </w:rPr>
        <w:t xml:space="preserve"> </w:t>
      </w:r>
    </w:p>
    <w:p w:rsidR="00C36763" w:rsidRDefault="00C36763" w:rsidP="00C36763">
      <w:pPr>
        <w:jc w:val="center"/>
        <w:rPr>
          <w:rFonts w:cs="Times New Roman"/>
          <w:color w:val="000000" w:themeColor="text1"/>
          <w:szCs w:val="28"/>
        </w:rPr>
      </w:pPr>
      <w:r>
        <w:rPr>
          <w:b/>
          <w:color w:val="000000" w:themeColor="text1"/>
        </w:rPr>
        <w:t xml:space="preserve">медицинской помощи, </w:t>
      </w:r>
      <w:r w:rsidRPr="007A2900">
        <w:rPr>
          <w:b/>
          <w:color w:val="000000" w:themeColor="text1"/>
        </w:rPr>
        <w:t>утвержденный приказом</w:t>
      </w:r>
      <w:r>
        <w:rPr>
          <w:b/>
          <w:color w:val="000000" w:themeColor="text1"/>
        </w:rPr>
        <w:t xml:space="preserve"> </w:t>
      </w:r>
      <w:r w:rsidRPr="007A2900">
        <w:rPr>
          <w:b/>
          <w:color w:val="000000" w:themeColor="text1"/>
        </w:rPr>
        <w:t>Министерства здравоохранения</w:t>
      </w:r>
      <w:r>
        <w:rPr>
          <w:b/>
          <w:color w:val="000000" w:themeColor="text1"/>
        </w:rPr>
        <w:t xml:space="preserve"> </w:t>
      </w:r>
      <w:r w:rsidRPr="007A2900">
        <w:rPr>
          <w:b/>
          <w:color w:val="000000" w:themeColor="text1"/>
        </w:rPr>
        <w:t>Российской Федерации</w:t>
      </w:r>
      <w:r>
        <w:rPr>
          <w:b/>
          <w:color w:val="000000" w:themeColor="text1"/>
        </w:rPr>
        <w:t xml:space="preserve"> от 1 августа 2017 г. № 484н</w:t>
      </w:r>
    </w:p>
    <w:p w:rsidR="00C36763" w:rsidRDefault="00C36763" w:rsidP="008C783F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29256D" w:rsidRDefault="0029256D" w:rsidP="0029256D">
      <w:pPr>
        <w:pStyle w:val="ad"/>
        <w:spacing w:line="276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 Подпункт «е» пункта 3 Порядка дополнить сноской 1.1 следующего содержания:</w:t>
      </w:r>
    </w:p>
    <w:p w:rsidR="0029256D" w:rsidRDefault="0029256D" w:rsidP="007B156A">
      <w:pPr>
        <w:pStyle w:val="ad"/>
        <w:spacing w:line="276" w:lineRule="auto"/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«1.1</w:t>
      </w:r>
      <w:proofErr w:type="gramStart"/>
      <w:r>
        <w:rPr>
          <w:rFonts w:cs="Times New Roman"/>
          <w:szCs w:val="28"/>
        </w:rPr>
        <w:t> В</w:t>
      </w:r>
      <w:proofErr w:type="gramEnd"/>
      <w:r>
        <w:rPr>
          <w:rFonts w:cs="Times New Roman"/>
          <w:szCs w:val="28"/>
        </w:rPr>
        <w:t xml:space="preserve"> соответствии с номенклатурой медицинских услуг».</w:t>
      </w:r>
    </w:p>
    <w:p w:rsidR="00E45E58" w:rsidRPr="00E45E58" w:rsidRDefault="0029256D" w:rsidP="007B156A">
      <w:pPr>
        <w:pStyle w:val="ad"/>
        <w:spacing w:line="276" w:lineRule="auto"/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3B08FF">
        <w:rPr>
          <w:rFonts w:cs="Times New Roman"/>
          <w:szCs w:val="28"/>
        </w:rPr>
        <w:t>. </w:t>
      </w:r>
      <w:r w:rsidR="00E45E58" w:rsidRPr="00E45E58">
        <w:rPr>
          <w:rFonts w:cs="Times New Roman"/>
          <w:szCs w:val="28"/>
        </w:rPr>
        <w:t>Пунк</w:t>
      </w:r>
      <w:r w:rsidR="00B9142D">
        <w:rPr>
          <w:rFonts w:cs="Times New Roman"/>
          <w:szCs w:val="28"/>
        </w:rPr>
        <w:t>т 6 Порядка дополнить подпунктами</w:t>
      </w:r>
      <w:r w:rsidR="00E45E58" w:rsidRPr="00E45E58">
        <w:rPr>
          <w:rFonts w:cs="Times New Roman"/>
          <w:szCs w:val="28"/>
        </w:rPr>
        <w:t xml:space="preserve"> «е»</w:t>
      </w:r>
      <w:r w:rsidR="00B9142D">
        <w:rPr>
          <w:rFonts w:cs="Times New Roman"/>
          <w:szCs w:val="28"/>
        </w:rPr>
        <w:t xml:space="preserve"> и «ж»</w:t>
      </w:r>
      <w:r w:rsidR="00E45E58" w:rsidRPr="00E45E58">
        <w:rPr>
          <w:rFonts w:cs="Times New Roman"/>
          <w:szCs w:val="28"/>
        </w:rPr>
        <w:t>:</w:t>
      </w:r>
    </w:p>
    <w:p w:rsidR="00C36763" w:rsidRDefault="00E45E58" w:rsidP="00B9142D">
      <w:pPr>
        <w:spacing w:line="276" w:lineRule="auto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«е) </w:t>
      </w:r>
      <w:r w:rsidR="00B9142D">
        <w:rPr>
          <w:rFonts w:cs="Times New Roman"/>
          <w:szCs w:val="28"/>
        </w:rPr>
        <w:t>внесение изменений в наименование вида ВМП, метода ВМП</w:t>
      </w:r>
      <w:r w:rsidR="00B9142D" w:rsidRPr="00B9142D">
        <w:rPr>
          <w:rFonts w:cs="Times New Roman"/>
          <w:szCs w:val="28"/>
        </w:rPr>
        <w:t xml:space="preserve"> </w:t>
      </w:r>
      <w:r w:rsidR="001C2C4D">
        <w:rPr>
          <w:rFonts w:cs="Times New Roman"/>
          <w:szCs w:val="28"/>
        </w:rPr>
        <w:br/>
      </w:r>
      <w:r w:rsidR="00B9142D">
        <w:rPr>
          <w:rFonts w:cs="Times New Roman"/>
          <w:szCs w:val="28"/>
        </w:rPr>
        <w:t>и (или) модели пациента</w:t>
      </w:r>
      <w:r w:rsidR="00C36763" w:rsidRPr="00C36763">
        <w:rPr>
          <w:rFonts w:cs="Times New Roman"/>
          <w:szCs w:val="28"/>
        </w:rPr>
        <w:t xml:space="preserve">, которые не приведут к изменению норматива финансовых затрат на единицу объема предоставления медицинской помощи (для перечня видов ВМП, включенных в базовую программу ОМС) или средний норматив финансовых затрат на единицу объема медицинской помощи (для перечня видов ВМП, </w:t>
      </w:r>
      <w:r w:rsidR="001C2C4D">
        <w:rPr>
          <w:rFonts w:cs="Times New Roman"/>
          <w:szCs w:val="28"/>
        </w:rPr>
        <w:br/>
      </w:r>
      <w:r w:rsidR="00C36763" w:rsidRPr="00C36763">
        <w:rPr>
          <w:rFonts w:cs="Times New Roman"/>
          <w:szCs w:val="28"/>
        </w:rPr>
        <w:t>не вклю</w:t>
      </w:r>
      <w:r w:rsidR="00C36763">
        <w:rPr>
          <w:rFonts w:cs="Times New Roman"/>
          <w:szCs w:val="28"/>
        </w:rPr>
        <w:t>ченных в базовую программу ОМС), и планового количества пациентов</w:t>
      </w:r>
      <w:proofErr w:type="gramEnd"/>
      <w:r w:rsidR="00C36763">
        <w:rPr>
          <w:rFonts w:cs="Times New Roman"/>
          <w:szCs w:val="28"/>
        </w:rPr>
        <w:t>;</w:t>
      </w:r>
    </w:p>
    <w:p w:rsidR="00C36763" w:rsidRDefault="00B9142D" w:rsidP="007B156A">
      <w:pPr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</w:t>
      </w:r>
      <w:r w:rsidR="00C36763">
        <w:rPr>
          <w:rFonts w:cs="Times New Roman"/>
          <w:szCs w:val="28"/>
        </w:rPr>
        <w:t xml:space="preserve"> </w:t>
      </w:r>
      <w:r w:rsidR="003B08FF">
        <w:rPr>
          <w:rFonts w:cs="Times New Roman"/>
          <w:szCs w:val="28"/>
        </w:rPr>
        <w:t>исключение метода и (или) вида ВМП в случае дублирование указанного метода и (или) вида ВМП в перечнях ВМП (</w:t>
      </w:r>
      <w:r w:rsidR="003B08FF" w:rsidRPr="00C36763">
        <w:rPr>
          <w:rFonts w:cs="Times New Roman"/>
          <w:szCs w:val="28"/>
        </w:rPr>
        <w:t xml:space="preserve">перечня видов ВМП, включенных </w:t>
      </w:r>
      <w:r w:rsidR="003B08FF">
        <w:rPr>
          <w:rFonts w:cs="Times New Roman"/>
          <w:szCs w:val="28"/>
        </w:rPr>
        <w:br/>
      </w:r>
      <w:r w:rsidR="003B08FF" w:rsidRPr="00C36763">
        <w:rPr>
          <w:rFonts w:cs="Times New Roman"/>
          <w:szCs w:val="28"/>
        </w:rPr>
        <w:t>в базовую программу ОМС</w:t>
      </w:r>
      <w:r w:rsidR="003B08FF">
        <w:rPr>
          <w:rFonts w:cs="Times New Roman"/>
          <w:szCs w:val="28"/>
        </w:rPr>
        <w:t xml:space="preserve"> и</w:t>
      </w:r>
      <w:r w:rsidR="003B08FF" w:rsidRPr="00C36763">
        <w:rPr>
          <w:rFonts w:cs="Times New Roman"/>
          <w:szCs w:val="28"/>
        </w:rPr>
        <w:t xml:space="preserve"> перечня видов ВМП, не вклю</w:t>
      </w:r>
      <w:r w:rsidR="003B08FF">
        <w:rPr>
          <w:rFonts w:cs="Times New Roman"/>
          <w:szCs w:val="28"/>
        </w:rPr>
        <w:t>ченных в базовую программу ОМС), а также клинико-статистических группах</w:t>
      </w:r>
      <w:proofErr w:type="gramStart"/>
      <w:r>
        <w:rPr>
          <w:rFonts w:cs="Times New Roman"/>
          <w:szCs w:val="28"/>
        </w:rPr>
        <w:t>.».</w:t>
      </w:r>
      <w:proofErr w:type="gramEnd"/>
    </w:p>
    <w:p w:rsidR="00052F5D" w:rsidRPr="008B53FD" w:rsidRDefault="0029256D" w:rsidP="007B156A">
      <w:pPr>
        <w:pStyle w:val="ad"/>
        <w:spacing w:line="276" w:lineRule="auto"/>
        <w:ind w:left="567"/>
        <w:jc w:val="both"/>
        <w:rPr>
          <w:rFonts w:cs="Times New Roman"/>
          <w:b/>
          <w:sz w:val="24"/>
        </w:rPr>
      </w:pPr>
      <w:r>
        <w:rPr>
          <w:rFonts w:cs="Times New Roman"/>
          <w:szCs w:val="28"/>
        </w:rPr>
        <w:t>3</w:t>
      </w:r>
      <w:r w:rsidR="009D71E3">
        <w:rPr>
          <w:rFonts w:cs="Times New Roman"/>
          <w:szCs w:val="28"/>
        </w:rPr>
        <w:t>. </w:t>
      </w:r>
      <w:r w:rsidR="00052F5D" w:rsidRPr="00052F5D">
        <w:rPr>
          <w:rFonts w:cs="Times New Roman"/>
          <w:szCs w:val="28"/>
        </w:rPr>
        <w:t>Пункт 7 Порядка изложить в следующей редакции:</w:t>
      </w:r>
    </w:p>
    <w:p w:rsidR="00052F5D" w:rsidRPr="00052F5D" w:rsidRDefault="00052F5D" w:rsidP="007B156A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052F5D">
        <w:rPr>
          <w:rFonts w:cs="Times New Roman"/>
          <w:szCs w:val="28"/>
        </w:rPr>
        <w:t>«Предл</w:t>
      </w:r>
      <w:r>
        <w:rPr>
          <w:rFonts w:cs="Times New Roman"/>
          <w:szCs w:val="28"/>
        </w:rPr>
        <w:t>ожения, указанные в подпунктах «</w:t>
      </w:r>
      <w:r w:rsidRPr="00052F5D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»</w:t>
      </w:r>
      <w:r w:rsidRPr="00052F5D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«в»</w:t>
      </w:r>
      <w:r w:rsidRPr="00052F5D">
        <w:rPr>
          <w:rFonts w:cs="Times New Roman"/>
          <w:szCs w:val="28"/>
        </w:rPr>
        <w:t xml:space="preserve"> пункта 6 настоящего порядка, представляются </w:t>
      </w:r>
      <w:r>
        <w:rPr>
          <w:rFonts w:cs="Times New Roman"/>
          <w:szCs w:val="28"/>
        </w:rPr>
        <w:t>согласно</w:t>
      </w:r>
      <w:r w:rsidRPr="00052F5D">
        <w:rPr>
          <w:rFonts w:cs="Times New Roman"/>
          <w:szCs w:val="28"/>
        </w:rPr>
        <w:t xml:space="preserve"> приложени</w:t>
      </w:r>
      <w:r>
        <w:rPr>
          <w:rFonts w:cs="Times New Roman"/>
          <w:szCs w:val="28"/>
        </w:rPr>
        <w:t>ю №</w:t>
      </w:r>
      <w:r w:rsidRPr="00052F5D">
        <w:rPr>
          <w:rFonts w:cs="Times New Roman"/>
          <w:szCs w:val="28"/>
        </w:rPr>
        <w:t xml:space="preserve"> 1 к настоящему порядку».</w:t>
      </w:r>
    </w:p>
    <w:p w:rsidR="00052F5D" w:rsidRPr="008B53FD" w:rsidRDefault="0029256D" w:rsidP="007B156A">
      <w:pPr>
        <w:pStyle w:val="ad"/>
        <w:spacing w:line="276" w:lineRule="auto"/>
        <w:ind w:left="567"/>
        <w:jc w:val="both"/>
        <w:rPr>
          <w:rFonts w:cs="Times New Roman"/>
          <w:b/>
          <w:sz w:val="24"/>
        </w:rPr>
      </w:pPr>
      <w:r>
        <w:rPr>
          <w:rFonts w:cs="Times New Roman"/>
          <w:szCs w:val="28"/>
        </w:rPr>
        <w:t>4</w:t>
      </w:r>
      <w:r w:rsidR="00052F5D" w:rsidRPr="00B9142D">
        <w:rPr>
          <w:rFonts w:cs="Times New Roman"/>
          <w:szCs w:val="28"/>
        </w:rPr>
        <w:t>. Пункт</w:t>
      </w:r>
      <w:r w:rsidR="00052F5D" w:rsidRPr="00B9142D">
        <w:rPr>
          <w:rFonts w:cs="Times New Roman"/>
          <w:sz w:val="32"/>
          <w:szCs w:val="28"/>
        </w:rPr>
        <w:t xml:space="preserve"> </w:t>
      </w:r>
      <w:r w:rsidR="00052F5D">
        <w:rPr>
          <w:rFonts w:cs="Times New Roman"/>
          <w:szCs w:val="28"/>
        </w:rPr>
        <w:t>8</w:t>
      </w:r>
      <w:r w:rsidR="00052F5D" w:rsidRPr="00052F5D">
        <w:rPr>
          <w:rFonts w:cs="Times New Roman"/>
          <w:szCs w:val="28"/>
        </w:rPr>
        <w:t xml:space="preserve"> Порядка изложить в следующей редакции:</w:t>
      </w:r>
    </w:p>
    <w:p w:rsidR="00052F5D" w:rsidRPr="00052F5D" w:rsidRDefault="00052F5D" w:rsidP="007B156A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052F5D">
        <w:rPr>
          <w:rFonts w:cs="Times New Roman"/>
          <w:szCs w:val="28"/>
        </w:rPr>
        <w:t>«Предл</w:t>
      </w:r>
      <w:r>
        <w:rPr>
          <w:rFonts w:cs="Times New Roman"/>
          <w:szCs w:val="28"/>
        </w:rPr>
        <w:t>ожения, указанные в подпунктах «б»</w:t>
      </w:r>
      <w:r w:rsidRPr="00052F5D">
        <w:rPr>
          <w:rFonts w:cs="Times New Roman"/>
          <w:szCs w:val="28"/>
        </w:rPr>
        <w:t xml:space="preserve"> и </w:t>
      </w:r>
      <w:r>
        <w:rPr>
          <w:rFonts w:cs="Times New Roman"/>
          <w:szCs w:val="28"/>
        </w:rPr>
        <w:t>«г»</w:t>
      </w:r>
      <w:r w:rsidRPr="00052F5D">
        <w:rPr>
          <w:rFonts w:cs="Times New Roman"/>
          <w:szCs w:val="28"/>
        </w:rPr>
        <w:t xml:space="preserve"> пункта 6 настоящего порядка, представляются </w:t>
      </w:r>
      <w:r>
        <w:rPr>
          <w:rFonts w:cs="Times New Roman"/>
          <w:szCs w:val="28"/>
        </w:rPr>
        <w:t>согласно</w:t>
      </w:r>
      <w:r w:rsidRPr="00052F5D">
        <w:rPr>
          <w:rFonts w:cs="Times New Roman"/>
          <w:szCs w:val="28"/>
        </w:rPr>
        <w:t xml:space="preserve"> приложени</w:t>
      </w:r>
      <w:r>
        <w:rPr>
          <w:rFonts w:cs="Times New Roman"/>
          <w:szCs w:val="28"/>
        </w:rPr>
        <w:t>ю №</w:t>
      </w:r>
      <w:r w:rsidRPr="00052F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</w:t>
      </w:r>
      <w:r w:rsidRPr="00052F5D">
        <w:rPr>
          <w:rFonts w:cs="Times New Roman"/>
          <w:szCs w:val="28"/>
        </w:rPr>
        <w:t xml:space="preserve"> к настоящему порядку».</w:t>
      </w:r>
    </w:p>
    <w:p w:rsidR="00052F5D" w:rsidRPr="008B53FD" w:rsidRDefault="0029256D" w:rsidP="007B156A">
      <w:pPr>
        <w:pStyle w:val="ad"/>
        <w:spacing w:line="276" w:lineRule="auto"/>
        <w:ind w:left="567"/>
        <w:jc w:val="both"/>
        <w:rPr>
          <w:rFonts w:cs="Times New Roman"/>
          <w:b/>
          <w:sz w:val="24"/>
        </w:rPr>
      </w:pPr>
      <w:r>
        <w:rPr>
          <w:rFonts w:cs="Times New Roman"/>
        </w:rPr>
        <w:t>5</w:t>
      </w:r>
      <w:r w:rsidR="00052F5D" w:rsidRPr="00052F5D">
        <w:rPr>
          <w:rFonts w:cs="Times New Roman"/>
        </w:rPr>
        <w:t>. </w:t>
      </w:r>
      <w:r w:rsidR="00052F5D" w:rsidRPr="00052F5D">
        <w:rPr>
          <w:rFonts w:cs="Times New Roman"/>
          <w:szCs w:val="28"/>
        </w:rPr>
        <w:t xml:space="preserve">Пункт </w:t>
      </w:r>
      <w:r w:rsidR="00052F5D">
        <w:rPr>
          <w:rFonts w:cs="Times New Roman"/>
          <w:szCs w:val="28"/>
        </w:rPr>
        <w:t>9</w:t>
      </w:r>
      <w:r w:rsidR="00052F5D" w:rsidRPr="00052F5D">
        <w:rPr>
          <w:rFonts w:cs="Times New Roman"/>
          <w:szCs w:val="28"/>
        </w:rPr>
        <w:t xml:space="preserve"> Порядка изложить в следующей редакции:</w:t>
      </w:r>
    </w:p>
    <w:p w:rsidR="00052F5D" w:rsidRDefault="00052F5D" w:rsidP="007B156A">
      <w:pPr>
        <w:spacing w:line="276" w:lineRule="auto"/>
        <w:ind w:firstLine="567"/>
        <w:jc w:val="both"/>
        <w:rPr>
          <w:rFonts w:cs="Times New Roman"/>
          <w:szCs w:val="28"/>
        </w:rPr>
      </w:pPr>
      <w:r w:rsidRPr="00052F5D">
        <w:rPr>
          <w:rFonts w:cs="Times New Roman"/>
          <w:szCs w:val="28"/>
        </w:rPr>
        <w:t>«Предл</w:t>
      </w:r>
      <w:r>
        <w:rPr>
          <w:rFonts w:cs="Times New Roman"/>
          <w:szCs w:val="28"/>
        </w:rPr>
        <w:t>ожения, указанные в подпунктах «</w:t>
      </w:r>
      <w:proofErr w:type="spellStart"/>
      <w:r>
        <w:rPr>
          <w:rFonts w:cs="Times New Roman"/>
          <w:szCs w:val="28"/>
        </w:rPr>
        <w:t>д</w:t>
      </w:r>
      <w:proofErr w:type="spellEnd"/>
      <w:r>
        <w:rPr>
          <w:rFonts w:cs="Times New Roman"/>
          <w:szCs w:val="28"/>
        </w:rPr>
        <w:t>»</w:t>
      </w:r>
      <w:r w:rsidRPr="00052F5D">
        <w:rPr>
          <w:rFonts w:cs="Times New Roman"/>
          <w:szCs w:val="28"/>
        </w:rPr>
        <w:t xml:space="preserve"> пункта 6 настоящего порядка, представляются </w:t>
      </w:r>
      <w:r>
        <w:rPr>
          <w:rFonts w:cs="Times New Roman"/>
          <w:szCs w:val="28"/>
        </w:rPr>
        <w:t>согласно</w:t>
      </w:r>
      <w:r w:rsidRPr="00052F5D">
        <w:rPr>
          <w:rFonts w:cs="Times New Roman"/>
          <w:szCs w:val="28"/>
        </w:rPr>
        <w:t xml:space="preserve"> приложени</w:t>
      </w:r>
      <w:r>
        <w:rPr>
          <w:rFonts w:cs="Times New Roman"/>
          <w:szCs w:val="28"/>
        </w:rPr>
        <w:t>ю №</w:t>
      </w:r>
      <w:r w:rsidRPr="00052F5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</w:t>
      </w:r>
      <w:r w:rsidRPr="00052F5D">
        <w:rPr>
          <w:rFonts w:cs="Times New Roman"/>
          <w:szCs w:val="28"/>
        </w:rPr>
        <w:t xml:space="preserve"> к настоящему порядку».</w:t>
      </w:r>
    </w:p>
    <w:p w:rsidR="00052F5D" w:rsidRPr="00052F5D" w:rsidRDefault="0029256D" w:rsidP="007B156A">
      <w:pPr>
        <w:spacing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052F5D">
        <w:rPr>
          <w:rFonts w:cs="Times New Roman"/>
          <w:szCs w:val="28"/>
        </w:rPr>
        <w:t>. </w:t>
      </w:r>
      <w:proofErr w:type="gramStart"/>
      <w:r w:rsidR="00052F5D" w:rsidRPr="00052F5D">
        <w:rPr>
          <w:rFonts w:cs="Times New Roman"/>
          <w:szCs w:val="28"/>
        </w:rPr>
        <w:t xml:space="preserve">В пункте 10 Порядка слова «подпунктом </w:t>
      </w:r>
      <w:r w:rsidR="00052F5D">
        <w:rPr>
          <w:rFonts w:cs="Times New Roman"/>
          <w:szCs w:val="28"/>
        </w:rPr>
        <w:t>«ж» пункта 7, подпунктом «</w:t>
      </w:r>
      <w:proofErr w:type="spellStart"/>
      <w:r w:rsidR="00052F5D">
        <w:rPr>
          <w:rFonts w:cs="Times New Roman"/>
          <w:szCs w:val="28"/>
        </w:rPr>
        <w:t>д</w:t>
      </w:r>
      <w:proofErr w:type="spellEnd"/>
      <w:r w:rsidR="00052F5D">
        <w:rPr>
          <w:rFonts w:cs="Times New Roman"/>
          <w:szCs w:val="28"/>
        </w:rPr>
        <w:t>»</w:t>
      </w:r>
      <w:r w:rsidR="00052F5D" w:rsidRPr="00052F5D">
        <w:rPr>
          <w:rFonts w:cs="Times New Roman"/>
          <w:szCs w:val="28"/>
        </w:rPr>
        <w:t xml:space="preserve"> пункта 8, подпунктом </w:t>
      </w:r>
      <w:r w:rsidR="00052F5D">
        <w:rPr>
          <w:rFonts w:cs="Times New Roman"/>
          <w:szCs w:val="28"/>
        </w:rPr>
        <w:t>«е»</w:t>
      </w:r>
      <w:r w:rsidR="00052F5D" w:rsidRPr="00052F5D">
        <w:rPr>
          <w:rFonts w:cs="Times New Roman"/>
          <w:szCs w:val="28"/>
        </w:rPr>
        <w:t xml:space="preserve"> пункта 9 настоящего поря</w:t>
      </w:r>
      <w:r w:rsidR="00B9142D">
        <w:rPr>
          <w:rFonts w:cs="Times New Roman"/>
          <w:szCs w:val="28"/>
        </w:rPr>
        <w:t>дка» заменить словами «подпунктами</w:t>
      </w:r>
      <w:r w:rsidR="00052F5D" w:rsidRPr="00052F5D">
        <w:rPr>
          <w:rFonts w:cs="Times New Roman"/>
          <w:szCs w:val="28"/>
        </w:rPr>
        <w:t xml:space="preserve"> </w:t>
      </w:r>
      <w:r w:rsidR="00052F5D">
        <w:rPr>
          <w:rFonts w:cs="Times New Roman"/>
          <w:szCs w:val="28"/>
        </w:rPr>
        <w:t>«е»</w:t>
      </w:r>
      <w:r w:rsidR="00052F5D" w:rsidRPr="00052F5D">
        <w:rPr>
          <w:rFonts w:cs="Times New Roman"/>
          <w:szCs w:val="28"/>
        </w:rPr>
        <w:t xml:space="preserve"> </w:t>
      </w:r>
      <w:r w:rsidR="00B9142D">
        <w:rPr>
          <w:rFonts w:cs="Times New Roman"/>
          <w:szCs w:val="28"/>
        </w:rPr>
        <w:t xml:space="preserve">и «ж» </w:t>
      </w:r>
      <w:r w:rsidR="00052F5D" w:rsidRPr="00052F5D">
        <w:rPr>
          <w:rFonts w:cs="Times New Roman"/>
          <w:szCs w:val="28"/>
        </w:rPr>
        <w:t xml:space="preserve">пункта 6 настоящего порядка и приложениями </w:t>
      </w:r>
      <w:r w:rsidR="001C2C4D">
        <w:rPr>
          <w:rFonts w:cs="Times New Roman"/>
          <w:szCs w:val="28"/>
        </w:rPr>
        <w:t xml:space="preserve">№ </w:t>
      </w:r>
      <w:r w:rsidR="00052F5D" w:rsidRPr="00052F5D">
        <w:rPr>
          <w:rFonts w:cs="Times New Roman"/>
          <w:szCs w:val="28"/>
        </w:rPr>
        <w:t xml:space="preserve">1 и </w:t>
      </w:r>
      <w:r w:rsidR="001C2C4D">
        <w:rPr>
          <w:rFonts w:cs="Times New Roman"/>
          <w:szCs w:val="28"/>
        </w:rPr>
        <w:t xml:space="preserve">№ </w:t>
      </w:r>
      <w:r w:rsidR="00052F5D" w:rsidRPr="00052F5D">
        <w:rPr>
          <w:rFonts w:cs="Times New Roman"/>
          <w:szCs w:val="28"/>
        </w:rPr>
        <w:t xml:space="preserve">3 </w:t>
      </w:r>
      <w:r w:rsidR="00B9142D">
        <w:rPr>
          <w:rFonts w:cs="Times New Roman"/>
          <w:szCs w:val="28"/>
        </w:rPr>
        <w:br/>
      </w:r>
      <w:r w:rsidR="00052F5D" w:rsidRPr="00052F5D">
        <w:rPr>
          <w:rFonts w:cs="Times New Roman"/>
          <w:szCs w:val="28"/>
        </w:rPr>
        <w:t>к настоящему порядку».</w:t>
      </w:r>
      <w:bookmarkStart w:id="0" w:name="_GoBack"/>
      <w:bookmarkEnd w:id="0"/>
      <w:proofErr w:type="gramEnd"/>
    </w:p>
    <w:p w:rsidR="00052F5D" w:rsidRPr="00052F5D" w:rsidRDefault="0029256D" w:rsidP="007B156A">
      <w:pPr>
        <w:spacing w:line="276" w:lineRule="auto"/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052F5D" w:rsidRPr="00052F5D">
        <w:rPr>
          <w:rFonts w:cs="Times New Roman"/>
          <w:szCs w:val="28"/>
        </w:rPr>
        <w:t>. Пункт 11 Порядка изложить в следующей редакции:</w:t>
      </w:r>
    </w:p>
    <w:p w:rsidR="00052F5D" w:rsidRPr="00052F5D" w:rsidRDefault="00052F5D" w:rsidP="007B156A">
      <w:pPr>
        <w:pStyle w:val="ad"/>
        <w:spacing w:line="276" w:lineRule="auto"/>
        <w:ind w:left="0" w:firstLine="709"/>
        <w:jc w:val="both"/>
        <w:rPr>
          <w:rFonts w:cs="Times New Roman"/>
        </w:rPr>
      </w:pPr>
      <w:r w:rsidRPr="00052F5D">
        <w:rPr>
          <w:rFonts w:cs="Times New Roman"/>
        </w:rPr>
        <w:t>«11. Пред</w:t>
      </w:r>
      <w:r>
        <w:rPr>
          <w:rFonts w:cs="Times New Roman"/>
        </w:rPr>
        <w:t>ложения, указанные в п</w:t>
      </w:r>
      <w:r w:rsidR="00B9142D">
        <w:rPr>
          <w:rFonts w:cs="Times New Roman"/>
        </w:rPr>
        <w:t>одпунктах</w:t>
      </w:r>
      <w:r>
        <w:rPr>
          <w:rFonts w:cs="Times New Roman"/>
        </w:rPr>
        <w:t xml:space="preserve"> «</w:t>
      </w:r>
      <w:r w:rsidRPr="00052F5D">
        <w:rPr>
          <w:rFonts w:cs="Times New Roman"/>
        </w:rPr>
        <w:t>е</w:t>
      </w:r>
      <w:r>
        <w:rPr>
          <w:rFonts w:cs="Times New Roman"/>
        </w:rPr>
        <w:t>»</w:t>
      </w:r>
      <w:r w:rsidR="00B9142D">
        <w:rPr>
          <w:rFonts w:cs="Times New Roman"/>
        </w:rPr>
        <w:t xml:space="preserve"> и «ж»</w:t>
      </w:r>
      <w:r w:rsidRPr="00052F5D">
        <w:rPr>
          <w:rFonts w:cs="Times New Roman"/>
        </w:rPr>
        <w:t xml:space="preserve"> пункта 6 настоящего порядка, направляются в </w:t>
      </w:r>
      <w:r w:rsidR="0029256D">
        <w:rPr>
          <w:rFonts w:cs="Times New Roman"/>
        </w:rPr>
        <w:t>произвольной</w:t>
      </w:r>
      <w:r w:rsidRPr="00052F5D">
        <w:rPr>
          <w:rFonts w:cs="Times New Roman"/>
        </w:rPr>
        <w:t xml:space="preserve"> форме</w:t>
      </w:r>
      <w:r w:rsidR="0029256D">
        <w:rPr>
          <w:rFonts w:cs="Times New Roman"/>
        </w:rPr>
        <w:t xml:space="preserve"> с обосновывающей информацией</w:t>
      </w:r>
      <w:proofErr w:type="gramStart"/>
      <w:r w:rsidR="0029256D">
        <w:rPr>
          <w:rFonts w:cs="Times New Roman"/>
        </w:rPr>
        <w:t>.</w:t>
      </w:r>
      <w:r w:rsidRPr="00052F5D">
        <w:rPr>
          <w:rFonts w:cs="Times New Roman"/>
        </w:rPr>
        <w:t>».</w:t>
      </w:r>
      <w:proofErr w:type="gramEnd"/>
    </w:p>
    <w:p w:rsidR="00872422" w:rsidRPr="00052F5D" w:rsidRDefault="0029256D" w:rsidP="00B9142D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52F5D" w:rsidRPr="00052F5D">
        <w:rPr>
          <w:rFonts w:ascii="Times New Roman" w:hAnsi="Times New Roman" w:cs="Times New Roman"/>
          <w:sz w:val="28"/>
          <w:szCs w:val="28"/>
        </w:rPr>
        <w:t>. </w:t>
      </w:r>
      <w:r w:rsidR="00052F5D">
        <w:rPr>
          <w:rFonts w:ascii="Times New Roman" w:hAnsi="Times New Roman" w:cs="Times New Roman"/>
          <w:sz w:val="28"/>
          <w:szCs w:val="28"/>
        </w:rPr>
        <w:t>Дополнить Порядок приложениями № 1</w:t>
      </w:r>
      <w:r w:rsidR="001C2C4D">
        <w:rPr>
          <w:rFonts w:ascii="Times New Roman" w:hAnsi="Times New Roman" w:cs="Times New Roman"/>
          <w:sz w:val="28"/>
          <w:szCs w:val="28"/>
        </w:rPr>
        <w:t xml:space="preserve"> - </w:t>
      </w:r>
      <w:r w:rsidR="00052F5D">
        <w:rPr>
          <w:rFonts w:ascii="Times New Roman" w:hAnsi="Times New Roman" w:cs="Times New Roman"/>
          <w:sz w:val="28"/>
          <w:szCs w:val="28"/>
        </w:rPr>
        <w:t>№ 3.</w:t>
      </w:r>
    </w:p>
    <w:p w:rsidR="007B156A" w:rsidRDefault="007B156A" w:rsidP="004079CE">
      <w:pPr>
        <w:pStyle w:val="ConsPlusNormal"/>
        <w:rPr>
          <w:rFonts w:ascii="Times New Roman" w:hAnsi="Times New Roman" w:cs="Times New Roman"/>
          <w:sz w:val="28"/>
          <w:szCs w:val="28"/>
        </w:rPr>
        <w:sectPr w:rsidR="007B156A" w:rsidSect="00B81CF8">
          <w:pgSz w:w="11906" w:h="16838" w:code="9"/>
          <w:pgMar w:top="567" w:right="567" w:bottom="284" w:left="1134" w:header="794" w:footer="709" w:gutter="0"/>
          <w:pgNumType w:start="1"/>
          <w:cols w:space="708"/>
          <w:titlePg/>
          <w:docGrid w:linePitch="381"/>
        </w:sectPr>
      </w:pPr>
    </w:p>
    <w:p w:rsidR="00872422" w:rsidRDefault="007B156A" w:rsidP="007B15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Порядку</w:t>
      </w:r>
    </w:p>
    <w:p w:rsidR="007B156A" w:rsidRDefault="007B156A" w:rsidP="007B15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B156A" w:rsidRDefault="007B156A" w:rsidP="007B156A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</w:t>
      </w:r>
      <w:r w:rsidRPr="007B156A">
        <w:rPr>
          <w:rFonts w:cs="Times New Roman"/>
          <w:b/>
          <w:bCs/>
          <w:szCs w:val="24"/>
        </w:rPr>
        <w:t xml:space="preserve">редложения по включению метода лечения в перечень видов </w:t>
      </w:r>
      <w:r>
        <w:rPr>
          <w:rFonts w:cs="Times New Roman"/>
          <w:b/>
          <w:bCs/>
          <w:szCs w:val="24"/>
        </w:rPr>
        <w:t>ВМП</w:t>
      </w:r>
    </w:p>
    <w:p w:rsidR="007B156A" w:rsidRDefault="007B156A" w:rsidP="007B156A">
      <w:pPr>
        <w:jc w:val="center"/>
        <w:rPr>
          <w:rFonts w:cs="Times New Roman"/>
          <w:b/>
          <w:bCs/>
          <w:szCs w:val="24"/>
        </w:rPr>
      </w:pPr>
    </w:p>
    <w:tbl>
      <w:tblPr>
        <w:tblStyle w:val="ab"/>
        <w:tblW w:w="10485" w:type="dxa"/>
        <w:tblInd w:w="-176" w:type="dxa"/>
        <w:tblLayout w:type="fixed"/>
        <w:tblLook w:val="04A0"/>
      </w:tblPr>
      <w:tblGrid>
        <w:gridCol w:w="704"/>
        <w:gridCol w:w="2274"/>
        <w:gridCol w:w="2971"/>
        <w:gridCol w:w="4536"/>
      </w:tblGrid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vAlign w:val="center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  <w:p w:rsidR="007B156A" w:rsidRPr="00CE43AF" w:rsidRDefault="007B156A" w:rsidP="00CD19B3">
            <w:pPr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*Полное наименование организации и должность заявителя</w:t>
            </w:r>
          </w:p>
        </w:tc>
      </w:tr>
      <w:tr w:rsidR="007B156A" w:rsidRPr="00CE43AF" w:rsidTr="007B156A">
        <w:trPr>
          <w:trHeight w:val="311"/>
        </w:trPr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7B156A" w:rsidRPr="00CE43AF" w:rsidRDefault="007B156A" w:rsidP="00CD19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b/>
                <w:bCs/>
                <w:sz w:val="24"/>
                <w:szCs w:val="24"/>
              </w:rPr>
              <w:t>Паспортная часть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vAlign w:val="center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Наименование метода ВМП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  <w:p w:rsidR="007B156A" w:rsidRPr="00CE43AF" w:rsidRDefault="007B156A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 Для графы «Метод лечения» в перечне видов ВМП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vAlign w:val="center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Перечень видов ВМП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ВМП, включенная в базовую программу ОМС</w:t>
            </w:r>
          </w:p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ВМП, не включенная в базовую программу ОМС</w:t>
            </w:r>
          </w:p>
        </w:tc>
        <w:tc>
          <w:tcPr>
            <w:tcW w:w="4536" w:type="dxa"/>
          </w:tcPr>
          <w:p w:rsidR="00601AA1" w:rsidRPr="00CE43AF" w:rsidRDefault="00601AA1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601AA1" w:rsidRPr="00CE43AF" w:rsidRDefault="00601AA1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601AA1" w:rsidRPr="00CE43AF" w:rsidRDefault="00601AA1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601AA1" w:rsidRPr="00CE43AF" w:rsidRDefault="00601AA1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601AA1" w:rsidRPr="00CE43AF" w:rsidRDefault="00601AA1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601AA1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>Перечень видов ВМП, в который предлагается включить метод ВМП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Профиль медицинской помощи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01AA1" w:rsidRPr="00CE43AF" w:rsidRDefault="00601AA1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601AA1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 xml:space="preserve">В соответствии с профилями, указанными в качестве </w:t>
            </w:r>
            <w:proofErr w:type="gramStart"/>
            <w:r w:rsidR="007B156A" w:rsidRPr="00CE43AF">
              <w:rPr>
                <w:rFonts w:cs="Times New Roman"/>
                <w:i/>
                <w:sz w:val="24"/>
                <w:szCs w:val="24"/>
              </w:rPr>
              <w:t>возможных</w:t>
            </w:r>
            <w:proofErr w:type="gramEnd"/>
            <w:r w:rsidR="007B156A" w:rsidRPr="00CE43AF">
              <w:rPr>
                <w:rFonts w:cs="Times New Roman"/>
                <w:i/>
                <w:sz w:val="24"/>
                <w:szCs w:val="24"/>
              </w:rPr>
              <w:t xml:space="preserve"> для оказания высокотехнологичной медицинской помощи согласно приказу Минздрава России от 11.03.2013 № 121н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Группа ВМП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Имеющаяся группа ВМП (укажите номер):</w:t>
            </w:r>
          </w:p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Новая группа ВМП</w:t>
            </w:r>
          </w:p>
        </w:tc>
        <w:tc>
          <w:tcPr>
            <w:tcW w:w="4536" w:type="dxa"/>
          </w:tcPr>
          <w:p w:rsidR="00601AA1" w:rsidRPr="00CE43AF" w:rsidRDefault="00601AA1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601AA1" w:rsidRPr="00CE43AF" w:rsidRDefault="00601AA1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601AA1" w:rsidRPr="00CE43AF" w:rsidRDefault="00601AA1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601AA1" w:rsidRPr="00CE43AF" w:rsidRDefault="00601AA1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601AA1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>Графа «№ группы ВМП» в перечне ВМП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Вид ВМП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Имеющийся вид ВМП</w:t>
            </w:r>
          </w:p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Новый вид ВМП</w:t>
            </w: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>Графа «Наименование вида ВМП» в перечне видов ВМП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Наименование вида ВМП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>Полное наименование вида ВМП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Диагнозы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>Коды по МКБ 10, при которых планируется выполнять метод ВМП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Условия оказания медицинской помощи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Стационарные условия</w:t>
            </w:r>
          </w:p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Условия дневного стационара</w:t>
            </w: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>Условия оказания медицинской помощи, в которых возможно применение нового метода ВМП</w:t>
            </w:r>
          </w:p>
        </w:tc>
      </w:tr>
      <w:tr w:rsidR="007B156A" w:rsidRPr="00CE43AF" w:rsidTr="007B156A">
        <w:tc>
          <w:tcPr>
            <w:tcW w:w="10485" w:type="dxa"/>
            <w:gridSpan w:val="4"/>
            <w:vAlign w:val="center"/>
          </w:tcPr>
          <w:p w:rsidR="007B156A" w:rsidRPr="00CE43AF" w:rsidRDefault="000F1DC8" w:rsidP="00CD19B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43AF">
              <w:rPr>
                <w:rFonts w:cs="Times New Roman"/>
                <w:b/>
                <w:bCs/>
                <w:sz w:val="24"/>
                <w:szCs w:val="24"/>
              </w:rPr>
              <w:t>Клиническая часть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Краткое описание метода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 xml:space="preserve">Указываются основные аспекты применения медицинских услуг </w:t>
            </w:r>
            <w:proofErr w:type="gramStart"/>
            <w:r w:rsidR="007B156A" w:rsidRPr="00CE43AF">
              <w:rPr>
                <w:rFonts w:cs="Times New Roman"/>
                <w:i/>
                <w:sz w:val="24"/>
                <w:szCs w:val="24"/>
              </w:rPr>
              <w:t>и(</w:t>
            </w:r>
            <w:proofErr w:type="gramEnd"/>
            <w:r w:rsidR="007B156A" w:rsidRPr="00CE43AF">
              <w:rPr>
                <w:rFonts w:cs="Times New Roman"/>
                <w:i/>
                <w:sz w:val="24"/>
                <w:szCs w:val="24"/>
              </w:rPr>
              <w:t>или) лекарственных препаратов и(или) медицинских изделий и(или) иные аспекты оказания медицинской помощи с применением предлагаемого к включению метода ВМП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Новизна метода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Метод ранее не применялся на территории </w:t>
            </w:r>
            <w:r w:rsidRPr="00CE43AF">
              <w:rPr>
                <w:rFonts w:cs="Times New Roman"/>
                <w:sz w:val="24"/>
                <w:szCs w:val="24"/>
              </w:rPr>
              <w:lastRenderedPageBreak/>
              <w:t>РФ</w:t>
            </w:r>
          </w:p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Метод уже применяется на территории РФ</w:t>
            </w:r>
          </w:p>
        </w:tc>
        <w:tc>
          <w:tcPr>
            <w:tcW w:w="4536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Уникальность и (или) сложность метода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>Оценка (примерная) количества субъектов РФ и медицинских организаций (какие виды медицинских организаций), в которых может применяться метод ВМП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Организационные аспекты применения метода лечения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>Указывается, есть ли необходимость изменения порядков оказания медицинской помощи в части стандартов оснащения медицинских организаций, ее структурных подразделений, необходимость проведения обучения медицинского персонала и т.п.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Клинические аспекты применения метода лечения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>Основные клинические эффекты применения нового метода лечения ВМП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Проведение клинической апробации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Не проводилась</w:t>
            </w:r>
          </w:p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Проводилась</w:t>
            </w:r>
          </w:p>
        </w:tc>
        <w:tc>
          <w:tcPr>
            <w:tcW w:w="4536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CE43AF">
              <w:rPr>
                <w:rFonts w:cs="Times New Roman"/>
                <w:sz w:val="24"/>
                <w:szCs w:val="24"/>
              </w:rPr>
              <w:t>Результаты проведения клинической апробации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 xml:space="preserve">Описание основных результатов проведения клинической апробации, в том числе, указание, рекомендовано ли включение метода в перечень ВМП 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274" w:type="dxa"/>
          </w:tcPr>
          <w:p w:rsidR="007B156A" w:rsidRPr="00CE43AF" w:rsidRDefault="007B156A" w:rsidP="000F1DC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Число пациентов в РФ, нуждающихся в оказании медицинской помощи с применением метода лечения (в год)</w:t>
            </w:r>
          </w:p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 xml:space="preserve">Число пациентов в Российской Федерации, нуждающихся в оказании медицинской помощи с применением нового метода ВМП, в год в настоящее время 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Прогноз изменения числа пациентов в РФ, нуждающихся в оказании медицинской помощи с применением метода лечения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>Оценка тенденции к изменению числа пациентов в РФ, которые нуждаются в оказании медицинской помощи с применением метода ВМП, с течением времени (увеличится/</w:t>
            </w:r>
            <w:proofErr w:type="gramStart"/>
            <w:r w:rsidR="007B156A" w:rsidRPr="00CE43AF">
              <w:rPr>
                <w:rFonts w:cs="Times New Roman"/>
                <w:i/>
                <w:sz w:val="24"/>
                <w:szCs w:val="24"/>
              </w:rPr>
              <w:t>уменьшится</w:t>
            </w:r>
            <w:proofErr w:type="gramEnd"/>
            <w:r w:rsidR="007B156A" w:rsidRPr="00CE43AF">
              <w:rPr>
                <w:rFonts w:cs="Times New Roman"/>
                <w:i/>
                <w:sz w:val="24"/>
                <w:szCs w:val="24"/>
              </w:rPr>
              <w:t>/не изменится)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 xml:space="preserve">Наличие метода в </w:t>
            </w:r>
            <w:r w:rsidRPr="00CE43AF">
              <w:rPr>
                <w:rFonts w:cs="Times New Roman"/>
                <w:sz w:val="24"/>
                <w:szCs w:val="24"/>
              </w:rPr>
              <w:lastRenderedPageBreak/>
              <w:t>клинических рекомендациях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lastRenderedPageBreak/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Отсутствует</w:t>
            </w:r>
          </w:p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lastRenderedPageBreak/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Присутствует (указать, в каких):</w:t>
            </w:r>
          </w:p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>Наличие и перечень клинических рекомендаций, размещенных в Рубрикаторе клинических рекомендаций Минздрава России и содержащих рекомендации по использованию данного метода лечения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Научное обоснование клинической эффективности метода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  <w:highlight w:val="yellow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 xml:space="preserve">Данные о клинической эффективности метода, предлагаемого для включения в ВМП, с указанием проведенных исследований (источников литературы). </w:t>
            </w:r>
            <w:r w:rsidR="007B156A" w:rsidRPr="00CE43AF">
              <w:rPr>
                <w:rFonts w:cs="Times New Roman"/>
                <w:bCs/>
                <w:i/>
                <w:sz w:val="24"/>
                <w:szCs w:val="24"/>
              </w:rPr>
              <w:t>При наличии – результаты сравнительного анализа клинической эффективности метода по сравнению с иными применяемыми методами с указанием источников литературы, в том числе (при наличии) – сравнение с наиболее эффективным альтернативным методом.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Научное обоснование безопасности метода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 xml:space="preserve">Данные о безопасности метода, предлагаемого для включения в ВМП, с указанием проведенных исследований (источников литературы). При наличии – </w:t>
            </w:r>
            <w:r w:rsidR="007B156A" w:rsidRPr="00CE43AF">
              <w:rPr>
                <w:rFonts w:cs="Times New Roman"/>
                <w:bCs/>
                <w:i/>
                <w:sz w:val="24"/>
                <w:szCs w:val="24"/>
              </w:rPr>
              <w:t>результаты сравнительного анализа безопасности метода по сравнению с иными применяемыми методами с указанием источников литературы.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274" w:type="dxa"/>
          </w:tcPr>
          <w:p w:rsidR="007B156A" w:rsidRPr="00CE43AF" w:rsidRDefault="007B156A" w:rsidP="00CD19B3">
            <w:pPr>
              <w:rPr>
                <w:rFonts w:cs="Times New Roman"/>
                <w:color w:val="0070C0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Иные преимущества метода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color w:val="0070C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>Указание иных преимуществ использования нового метода ВМП перед иными применяемыми методами оказания медицинской помощи. При наличии – приводятся данные о результатах сравнительного анализа дополнительных преимуществ с указанием источников литературы.</w:t>
            </w:r>
          </w:p>
        </w:tc>
      </w:tr>
      <w:tr w:rsidR="007B156A" w:rsidRPr="00CE43AF" w:rsidTr="007B156A">
        <w:tc>
          <w:tcPr>
            <w:tcW w:w="10485" w:type="dxa"/>
            <w:gridSpan w:val="4"/>
            <w:vAlign w:val="center"/>
          </w:tcPr>
          <w:p w:rsidR="007B156A" w:rsidRPr="00CE43AF" w:rsidRDefault="000F1DC8" w:rsidP="00CD19B3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CE43AF">
              <w:rPr>
                <w:rFonts w:cs="Times New Roman"/>
                <w:b/>
                <w:bCs/>
                <w:sz w:val="24"/>
                <w:szCs w:val="24"/>
              </w:rPr>
              <w:t>Экономическая часть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274" w:type="dxa"/>
            <w:vAlign w:val="center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Средняя длительность лечения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>Планируемая средняя длительность госпитализации (лечения) пациента (дней)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274" w:type="dxa"/>
            <w:vAlign w:val="center"/>
          </w:tcPr>
          <w:p w:rsidR="007B156A" w:rsidRPr="00CE43AF" w:rsidRDefault="007B156A" w:rsidP="00CD19B3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Средняя стоимость лечения с применением метода ВМП (руб.)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>Указывается средняя стоимость 1 случая лечения в рублях.</w:t>
            </w:r>
          </w:p>
          <w:p w:rsidR="007B156A" w:rsidRPr="00CE43AF" w:rsidRDefault="007B156A" w:rsidP="00CD19B3">
            <w:pPr>
              <w:rPr>
                <w:rFonts w:cs="Times New Roman"/>
                <w:bCs/>
                <w:i/>
                <w:color w:val="FF0000"/>
                <w:sz w:val="24"/>
                <w:szCs w:val="24"/>
              </w:rPr>
            </w:pPr>
            <w:r w:rsidRPr="00CE43AF">
              <w:rPr>
                <w:rFonts w:cs="Times New Roman"/>
                <w:bCs/>
                <w:i/>
                <w:sz w:val="24"/>
                <w:szCs w:val="24"/>
              </w:rPr>
              <w:t>Детализация расчетов приводится в приложениях №1-6.</w:t>
            </w:r>
          </w:p>
        </w:tc>
      </w:tr>
      <w:tr w:rsidR="007B156A" w:rsidRPr="00CE43AF" w:rsidTr="00601AA1">
        <w:tc>
          <w:tcPr>
            <w:tcW w:w="704" w:type="dxa"/>
            <w:vAlign w:val="center"/>
          </w:tcPr>
          <w:p w:rsidR="007B156A" w:rsidRPr="00CE43AF" w:rsidRDefault="007B156A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274" w:type="dxa"/>
            <w:vAlign w:val="center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CE43AF">
              <w:rPr>
                <w:rFonts w:cs="Times New Roman"/>
                <w:sz w:val="24"/>
                <w:szCs w:val="24"/>
              </w:rPr>
              <w:t xml:space="preserve">Анализ влияния на бюджет (экономические аспекты </w:t>
            </w:r>
            <w:r w:rsidRPr="00CE43AF">
              <w:rPr>
                <w:rFonts w:cs="Times New Roman"/>
                <w:sz w:val="24"/>
                <w:szCs w:val="24"/>
              </w:rPr>
              <w:lastRenderedPageBreak/>
              <w:t>применения метода лечения)</w:t>
            </w:r>
          </w:p>
        </w:tc>
        <w:tc>
          <w:tcPr>
            <w:tcW w:w="2971" w:type="dxa"/>
          </w:tcPr>
          <w:p w:rsidR="007B156A" w:rsidRPr="00CE43AF" w:rsidRDefault="007B156A" w:rsidP="00CD19B3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7B156A" w:rsidRPr="00CE43AF" w:rsidRDefault="000F1DC8" w:rsidP="00CD19B3">
            <w:pPr>
              <w:rPr>
                <w:rFonts w:cs="Times New Roman"/>
                <w:i/>
                <w:sz w:val="24"/>
                <w:szCs w:val="24"/>
                <w:highlight w:val="yellow"/>
              </w:rPr>
            </w:pPr>
            <w:proofErr w:type="gramStart"/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t xml:space="preserve">Указывается, является ли метод альтернативным другим методам лечения или применяется дополнительно </w:t>
            </w:r>
            <w:r w:rsidR="007B156A" w:rsidRPr="00CE43AF">
              <w:rPr>
                <w:rFonts w:cs="Times New Roman"/>
                <w:i/>
                <w:sz w:val="24"/>
                <w:szCs w:val="24"/>
              </w:rPr>
              <w:lastRenderedPageBreak/>
              <w:t>к существующим методам лечения; приводятся прогнозные расчеты дополнительных расходов, которые потребуются в последующем (включая расходные материалы, лекарственную терапию, терапию осложнений, замену медицинских изделий, имплантируемых в организм человека и т.д.); приводится краткое описание результатов анализа влияния применения нового метода лечения на бюджет;</w:t>
            </w:r>
            <w:proofErr w:type="gramEnd"/>
            <w:r w:rsidR="007B156A" w:rsidRPr="00CE43AF">
              <w:rPr>
                <w:rFonts w:cs="Times New Roman"/>
                <w:i/>
                <w:sz w:val="24"/>
                <w:szCs w:val="24"/>
              </w:rPr>
              <w:t xml:space="preserve"> приводится краткое описание результатов клинико-экономических исследований (при наличии)</w:t>
            </w:r>
          </w:p>
        </w:tc>
      </w:tr>
    </w:tbl>
    <w:p w:rsidR="007B156A" w:rsidRDefault="007B156A" w:rsidP="007B156A">
      <w:pPr>
        <w:jc w:val="center"/>
        <w:rPr>
          <w:rFonts w:cs="Times New Roman"/>
          <w:b/>
          <w:bCs/>
          <w:szCs w:val="24"/>
        </w:rPr>
      </w:pPr>
    </w:p>
    <w:p w:rsidR="00CE43AF" w:rsidRDefault="00CE43AF" w:rsidP="007B156A">
      <w:pPr>
        <w:jc w:val="center"/>
        <w:rPr>
          <w:rFonts w:cs="Times New Roman"/>
          <w:b/>
          <w:bCs/>
          <w:szCs w:val="24"/>
        </w:rPr>
      </w:pPr>
    </w:p>
    <w:p w:rsidR="00CE43AF" w:rsidRDefault="00CE43AF" w:rsidP="00CE43AF">
      <w:pPr>
        <w:jc w:val="center"/>
        <w:rPr>
          <w:rFonts w:cs="Times New Roman"/>
          <w:sz w:val="24"/>
          <w:szCs w:val="24"/>
        </w:rPr>
      </w:pPr>
      <w:r w:rsidRPr="00D51777">
        <w:rPr>
          <w:rFonts w:cs="Times New Roman"/>
          <w:b/>
          <w:bCs/>
          <w:sz w:val="24"/>
          <w:szCs w:val="24"/>
        </w:rPr>
        <w:t>Приложение №1 «Структура затрат</w:t>
      </w:r>
      <w:r>
        <w:rPr>
          <w:rFonts w:cs="Times New Roman"/>
          <w:b/>
          <w:bCs/>
          <w:sz w:val="24"/>
          <w:szCs w:val="24"/>
        </w:rPr>
        <w:t xml:space="preserve"> на 1 законченный случай лечения</w:t>
      </w:r>
      <w:r w:rsidRPr="00D51777">
        <w:rPr>
          <w:rFonts w:cs="Times New Roman"/>
          <w:b/>
          <w:bCs/>
          <w:sz w:val="24"/>
          <w:szCs w:val="24"/>
        </w:rPr>
        <w:t>»</w:t>
      </w:r>
    </w:p>
    <w:tbl>
      <w:tblPr>
        <w:tblW w:w="1049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109"/>
        <w:gridCol w:w="1701"/>
      </w:tblGrid>
      <w:tr w:rsidR="00CE43AF" w:rsidTr="00CE43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Pr="00AE72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72EE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72EE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E72EE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Сумма (руб.)</w:t>
            </w:r>
          </w:p>
        </w:tc>
      </w:tr>
      <w:tr w:rsidR="00CE43AF" w:rsidTr="00CE43AF">
        <w:trPr>
          <w:trHeight w:val="8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 xml:space="preserve">Затраты на оплату труда и начисления на выплаты по оплате труда работников, </w:t>
            </w:r>
            <w:proofErr w:type="gramStart"/>
            <w:r w:rsidRPr="00AE72EE">
              <w:rPr>
                <w:rFonts w:cs="Times New Roman"/>
                <w:sz w:val="24"/>
                <w:szCs w:val="24"/>
              </w:rPr>
              <w:t>принимающих</w:t>
            </w:r>
            <w:proofErr w:type="gramEnd"/>
            <w:r w:rsidRPr="00AE72EE">
              <w:rPr>
                <w:rFonts w:cs="Times New Roman"/>
                <w:sz w:val="24"/>
                <w:szCs w:val="24"/>
              </w:rPr>
              <w:t xml:space="preserve"> непосредственное участие в оказании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E43AF" w:rsidTr="00CE43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Затраты на приобретение материальных запасов, потребляемых в процессе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E43AF" w:rsidTr="00CE43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CE43AF" w:rsidRPr="00AE72EE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 них:</w:t>
            </w:r>
          </w:p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затраты на </w:t>
            </w:r>
            <w:r w:rsidRPr="00AE72EE">
              <w:rPr>
                <w:rFonts w:cs="Times New Roman"/>
                <w:sz w:val="24"/>
                <w:szCs w:val="24"/>
              </w:rPr>
              <w:t>приобретение лекарственных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E43AF" w:rsidTr="00CE43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затраты на приобретение </w:t>
            </w:r>
            <w:r w:rsidRPr="00AE72EE">
              <w:rPr>
                <w:rFonts w:cs="Times New Roman"/>
                <w:sz w:val="24"/>
                <w:szCs w:val="24"/>
              </w:rPr>
              <w:t>медицинских изделий, имплантируемых в организм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E43AF" w:rsidTr="00CE43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затраты на приобретение </w:t>
            </w:r>
            <w:r w:rsidRPr="00AE72EE">
              <w:rPr>
                <w:rFonts w:cs="Times New Roman"/>
                <w:sz w:val="24"/>
                <w:szCs w:val="24"/>
              </w:rPr>
              <w:t>медицинских изделий</w:t>
            </w:r>
            <w:r>
              <w:rPr>
                <w:rFonts w:cs="Times New Roman"/>
                <w:sz w:val="24"/>
                <w:szCs w:val="24"/>
              </w:rPr>
              <w:t xml:space="preserve"> кроме медицинских изделий, </w:t>
            </w:r>
            <w:r w:rsidRPr="00AE72EE">
              <w:rPr>
                <w:rFonts w:cs="Times New Roman"/>
                <w:sz w:val="24"/>
                <w:szCs w:val="24"/>
              </w:rPr>
              <w:t>имплантируемых в организм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E43AF" w:rsidTr="00CE43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затраты на приобретение специализированных </w:t>
            </w:r>
            <w:r w:rsidRPr="009F5528">
              <w:rPr>
                <w:rFonts w:cs="Times New Roman"/>
                <w:sz w:val="24"/>
                <w:szCs w:val="24"/>
              </w:rPr>
              <w:t>продукт</w:t>
            </w:r>
            <w:r>
              <w:rPr>
                <w:rFonts w:cs="Times New Roman"/>
                <w:sz w:val="24"/>
                <w:szCs w:val="24"/>
              </w:rPr>
              <w:t>ов</w:t>
            </w:r>
            <w:r w:rsidRPr="009F5528">
              <w:rPr>
                <w:rFonts w:cs="Times New Roman"/>
                <w:sz w:val="24"/>
                <w:szCs w:val="24"/>
              </w:rPr>
              <w:t xml:space="preserve"> лечебного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E43AF" w:rsidTr="00CE43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затраты на приобретение крови и ее компонентов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E43AF" w:rsidTr="00CE43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Сумма начисленной амортизации основных средств (оборудование, производственный и хозяйственный инвентарь), используемых при оказании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E43AF" w:rsidTr="00CE43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AE72EE">
              <w:rPr>
                <w:rFonts w:cs="Times New Roman"/>
                <w:sz w:val="24"/>
                <w:szCs w:val="24"/>
              </w:rPr>
              <w:t>Иные затраты, непосредственно связанные с оказанием медицинской помощи</w:t>
            </w:r>
            <w:r>
              <w:rPr>
                <w:rFonts w:cs="Times New Roman"/>
                <w:sz w:val="24"/>
                <w:szCs w:val="24"/>
              </w:rPr>
              <w:t xml:space="preserve"> (в том числе затраты</w:t>
            </w:r>
            <w:r w:rsidRPr="00AE72EE">
              <w:rPr>
                <w:rFonts w:cs="Times New Roman"/>
                <w:sz w:val="24"/>
                <w:szCs w:val="24"/>
              </w:rPr>
              <w:t xml:space="preserve"> на оплату стоимости лабораторных и инструментальных исследований, проводимых в других учреждениях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AE72EE">
              <w:rPr>
                <w:rFonts w:cs="Times New Roman"/>
                <w:sz w:val="24"/>
                <w:szCs w:val="24"/>
              </w:rPr>
              <w:t xml:space="preserve">при отсутствии в медицинской организации лаборатории и диагностического оборудования, </w:t>
            </w:r>
            <w:r>
              <w:rPr>
                <w:rFonts w:cs="Times New Roman"/>
                <w:sz w:val="24"/>
                <w:szCs w:val="24"/>
              </w:rPr>
              <w:t xml:space="preserve">на оплату </w:t>
            </w:r>
            <w:r w:rsidRPr="00AE72EE">
              <w:rPr>
                <w:rFonts w:cs="Times New Roman"/>
                <w:sz w:val="24"/>
                <w:szCs w:val="24"/>
              </w:rPr>
              <w:t>организации питания при отсутствии организованного питания в медицинской организации</w:t>
            </w:r>
            <w:r>
              <w:rPr>
                <w:rFonts w:cs="Times New Roman"/>
                <w:sz w:val="24"/>
                <w:szCs w:val="24"/>
              </w:rPr>
              <w:t xml:space="preserve"> и т.п., затраты на </w:t>
            </w:r>
            <w:r w:rsidRPr="00AE72EE">
              <w:rPr>
                <w:rFonts w:cs="Times New Roman"/>
                <w:sz w:val="24"/>
                <w:szCs w:val="24"/>
              </w:rPr>
              <w:t>социальное обеспечение работников медицинских организаций, установленное законодательством Российской Федерации</w:t>
            </w:r>
            <w:r>
              <w:rPr>
                <w:rFonts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E43AF" w:rsidTr="00CE43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 xml:space="preserve">Затраты на общехозяйственные нужды (коммунальные услуги, расходы на содержание имущества, связь, транспорт, оплата труда с начислениями на выплаты по оплате труда работников, которые не принимают </w:t>
            </w:r>
            <w:r w:rsidRPr="00AE72EE">
              <w:rPr>
                <w:rFonts w:cs="Times New Roman"/>
                <w:sz w:val="24"/>
                <w:szCs w:val="24"/>
              </w:rPr>
              <w:lastRenderedPageBreak/>
              <w:t>непосредственного участия в оказании медицинской помощи)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E43AF" w:rsidTr="00CE43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CE43AF" w:rsidRPr="00AE72EE" w:rsidRDefault="00CE43AF" w:rsidP="00B914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AE72E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AE72E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из них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затраты</w:t>
            </w:r>
            <w:r w:rsidRPr="00AE72EE">
              <w:rPr>
                <w:rFonts w:cs="Times New Roman"/>
                <w:sz w:val="24"/>
                <w:szCs w:val="24"/>
              </w:rPr>
              <w:t xml:space="preserve"> на оплату труда с начислениями на выплаты по оплате труда работников, которые не принимают непосредственного участия </w:t>
            </w:r>
            <w:r>
              <w:rPr>
                <w:rFonts w:cs="Times New Roman"/>
                <w:sz w:val="24"/>
                <w:szCs w:val="24"/>
              </w:rPr>
              <w:t>в оказании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E43AF" w:rsidTr="00CE43A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 xml:space="preserve">Стоимость </w:t>
            </w:r>
            <w:r>
              <w:rPr>
                <w:rFonts w:cs="Times New Roman"/>
                <w:sz w:val="24"/>
                <w:szCs w:val="24"/>
              </w:rPr>
              <w:t>1 законченного случая лечения, 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AF" w:rsidRPr="00AE72EE" w:rsidRDefault="00CE43AF" w:rsidP="00B9142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CE43AF" w:rsidRDefault="00CE43AF" w:rsidP="00CE43AF">
      <w:pPr>
        <w:rPr>
          <w:rFonts w:cs="Times New Roman"/>
          <w:sz w:val="24"/>
          <w:szCs w:val="24"/>
        </w:rPr>
      </w:pPr>
    </w:p>
    <w:p w:rsidR="00CE43AF" w:rsidRPr="00D51777" w:rsidRDefault="00CE43AF" w:rsidP="00CE43AF">
      <w:pPr>
        <w:jc w:val="center"/>
        <w:rPr>
          <w:rFonts w:cs="Times New Roman"/>
          <w:b/>
          <w:bCs/>
          <w:sz w:val="24"/>
          <w:szCs w:val="24"/>
        </w:rPr>
      </w:pPr>
      <w:r w:rsidRPr="00D51777">
        <w:rPr>
          <w:rFonts w:cs="Times New Roman"/>
          <w:b/>
          <w:bCs/>
          <w:sz w:val="24"/>
          <w:szCs w:val="24"/>
        </w:rPr>
        <w:t>Приложение №2 «Перечень медицинских услуг»</w:t>
      </w:r>
      <w:r>
        <w:rPr>
          <w:rFonts w:cs="Times New Roman"/>
          <w:b/>
          <w:bCs/>
          <w:sz w:val="24"/>
          <w:szCs w:val="24"/>
        </w:rPr>
        <w:t>*</w:t>
      </w:r>
    </w:p>
    <w:tbl>
      <w:tblPr>
        <w:tblStyle w:val="ab"/>
        <w:tblW w:w="10493" w:type="dxa"/>
        <w:tblInd w:w="-176" w:type="dxa"/>
        <w:tblLook w:val="04A0"/>
      </w:tblPr>
      <w:tblGrid>
        <w:gridCol w:w="1355"/>
        <w:gridCol w:w="1470"/>
        <w:gridCol w:w="1853"/>
        <w:gridCol w:w="1568"/>
        <w:gridCol w:w="1389"/>
        <w:gridCol w:w="1188"/>
        <w:gridCol w:w="1670"/>
      </w:tblGrid>
      <w:tr w:rsidR="00CE43AF" w:rsidRPr="00D51777" w:rsidTr="00CE43AF">
        <w:tc>
          <w:tcPr>
            <w:tcW w:w="1355" w:type="dxa"/>
          </w:tcPr>
          <w:p w:rsidR="00CE43AF" w:rsidRPr="009F5528" w:rsidRDefault="00CE43AF" w:rsidP="00B914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528">
              <w:rPr>
                <w:rFonts w:cs="Times New Roman"/>
                <w:sz w:val="20"/>
                <w:szCs w:val="20"/>
              </w:rPr>
              <w:t>Код медицинской услуги</w:t>
            </w:r>
            <w:r>
              <w:rPr>
                <w:rFonts w:cs="Times New Roman"/>
                <w:sz w:val="20"/>
                <w:szCs w:val="20"/>
              </w:rPr>
              <w:t xml:space="preserve"> (МУ)</w:t>
            </w:r>
          </w:p>
        </w:tc>
        <w:tc>
          <w:tcPr>
            <w:tcW w:w="1470" w:type="dxa"/>
          </w:tcPr>
          <w:p w:rsidR="00CE43AF" w:rsidRPr="009F5528" w:rsidRDefault="00CE43AF" w:rsidP="00B914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528">
              <w:rPr>
                <w:rFonts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sz w:val="20"/>
                <w:szCs w:val="20"/>
              </w:rPr>
              <w:t>МУ</w:t>
            </w:r>
          </w:p>
        </w:tc>
        <w:tc>
          <w:tcPr>
            <w:tcW w:w="1853" w:type="dxa"/>
          </w:tcPr>
          <w:p w:rsidR="00CE43AF" w:rsidRPr="009F5528" w:rsidRDefault="00CE43AF" w:rsidP="00B9142D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Перечень дорогостоящих медицинских изделий, используемых в процессе оказания МУ</w:t>
            </w:r>
          </w:p>
        </w:tc>
        <w:tc>
          <w:tcPr>
            <w:tcW w:w="1568" w:type="dxa"/>
          </w:tcPr>
          <w:p w:rsidR="00CE43AF" w:rsidRPr="009F5528" w:rsidRDefault="00CE43AF" w:rsidP="00B914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528">
              <w:rPr>
                <w:rFonts w:cs="Times New Roman"/>
                <w:sz w:val="20"/>
                <w:szCs w:val="20"/>
              </w:rPr>
              <w:t>Усредненный показатель частоты предоставления</w:t>
            </w:r>
            <w:r>
              <w:rPr>
                <w:rFonts w:cs="Times New Roman"/>
                <w:sz w:val="20"/>
                <w:szCs w:val="20"/>
              </w:rPr>
              <w:t xml:space="preserve"> МУ</w:t>
            </w:r>
          </w:p>
        </w:tc>
        <w:tc>
          <w:tcPr>
            <w:tcW w:w="1389" w:type="dxa"/>
          </w:tcPr>
          <w:p w:rsidR="00CE43AF" w:rsidRPr="009F5528" w:rsidRDefault="00CE43AF" w:rsidP="00B914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528">
              <w:rPr>
                <w:rFonts w:cs="Times New Roman"/>
                <w:sz w:val="20"/>
                <w:szCs w:val="20"/>
              </w:rPr>
              <w:t>Усредненный показатель кратности применения</w:t>
            </w:r>
            <w:r>
              <w:rPr>
                <w:rFonts w:cs="Times New Roman"/>
                <w:sz w:val="20"/>
                <w:szCs w:val="20"/>
              </w:rPr>
              <w:t xml:space="preserve"> МУ</w:t>
            </w:r>
          </w:p>
        </w:tc>
        <w:tc>
          <w:tcPr>
            <w:tcW w:w="1188" w:type="dxa"/>
          </w:tcPr>
          <w:p w:rsidR="00CE43AF" w:rsidRPr="009F5528" w:rsidRDefault="00CE43AF" w:rsidP="00B914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528">
              <w:rPr>
                <w:rFonts w:cs="Times New Roman"/>
                <w:sz w:val="20"/>
                <w:szCs w:val="20"/>
              </w:rPr>
              <w:t>Стоимость</w:t>
            </w:r>
            <w:r>
              <w:rPr>
                <w:rFonts w:cs="Times New Roman"/>
                <w:sz w:val="20"/>
                <w:szCs w:val="20"/>
              </w:rPr>
              <w:t xml:space="preserve"> МУ</w:t>
            </w:r>
            <w:r w:rsidRPr="009F5528">
              <w:rPr>
                <w:rFonts w:cs="Times New Roman"/>
                <w:sz w:val="20"/>
                <w:szCs w:val="20"/>
              </w:rPr>
              <w:t>, руб.</w:t>
            </w:r>
          </w:p>
        </w:tc>
        <w:tc>
          <w:tcPr>
            <w:tcW w:w="1670" w:type="dxa"/>
          </w:tcPr>
          <w:p w:rsidR="00CE43AF" w:rsidRPr="009F5528" w:rsidRDefault="00CE43AF" w:rsidP="00B914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528">
              <w:rPr>
                <w:rFonts w:cs="Times New Roman"/>
                <w:sz w:val="20"/>
                <w:szCs w:val="20"/>
              </w:rPr>
              <w:t>Стоимость</w:t>
            </w:r>
            <w:r>
              <w:rPr>
                <w:rFonts w:cs="Times New Roman"/>
                <w:sz w:val="20"/>
                <w:szCs w:val="20"/>
              </w:rPr>
              <w:t xml:space="preserve"> МУ</w:t>
            </w:r>
            <w:r w:rsidRPr="009F5528">
              <w:rPr>
                <w:rFonts w:cs="Times New Roman"/>
                <w:sz w:val="20"/>
                <w:szCs w:val="20"/>
              </w:rPr>
              <w:t xml:space="preserve"> с учетом частоты предоставления, руб.</w:t>
            </w:r>
          </w:p>
        </w:tc>
      </w:tr>
      <w:tr w:rsidR="00CE43AF" w:rsidRPr="00D51777" w:rsidTr="00CE43AF">
        <w:tc>
          <w:tcPr>
            <w:tcW w:w="1355" w:type="dxa"/>
          </w:tcPr>
          <w:p w:rsidR="00CE43AF" w:rsidRPr="00D51777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E43AF" w:rsidRPr="00D51777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E43AF" w:rsidRPr="00D51777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E43AF" w:rsidRPr="00D51777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E43AF" w:rsidRPr="00D51777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CE43AF" w:rsidRPr="00D51777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E43AF" w:rsidRPr="00D51777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43AF" w:rsidRPr="00D51777" w:rsidTr="00CE43AF">
        <w:tc>
          <w:tcPr>
            <w:tcW w:w="1355" w:type="dxa"/>
          </w:tcPr>
          <w:p w:rsidR="00CE43AF" w:rsidRPr="00D51777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E43AF" w:rsidRPr="00D51777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E43AF" w:rsidRPr="00D51777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E43AF" w:rsidRPr="00D51777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E43AF" w:rsidRPr="00D51777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CE43AF" w:rsidRPr="00D51777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E43AF" w:rsidRPr="00D51777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E43AF" w:rsidRDefault="00CE43AF" w:rsidP="00CE43AF">
      <w:pPr>
        <w:rPr>
          <w:rFonts w:cs="Times New Roman"/>
          <w:i/>
          <w:iCs/>
          <w:color w:val="FF0000"/>
          <w:sz w:val="24"/>
          <w:szCs w:val="24"/>
          <w:highlight w:val="yellow"/>
        </w:rPr>
      </w:pPr>
    </w:p>
    <w:p w:rsidR="00CE43AF" w:rsidRPr="0018519D" w:rsidRDefault="00CE43AF" w:rsidP="00CE43AF">
      <w:pPr>
        <w:ind w:left="-284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  <w:lang w:val="en-US"/>
        </w:rPr>
        <w:t>*</w:t>
      </w:r>
      <w:r w:rsidRPr="0018519D">
        <w:rPr>
          <w:rFonts w:cs="Times New Roman"/>
          <w:i/>
          <w:iCs/>
          <w:sz w:val="24"/>
          <w:szCs w:val="24"/>
        </w:rPr>
        <w:t>Примечания:</w:t>
      </w:r>
    </w:p>
    <w:p w:rsidR="00CE43AF" w:rsidRPr="0018519D" w:rsidRDefault="00CE43AF" w:rsidP="00CE43AF">
      <w:pPr>
        <w:pStyle w:val="ad"/>
        <w:numPr>
          <w:ilvl w:val="0"/>
          <w:numId w:val="3"/>
        </w:numPr>
        <w:ind w:left="-284" w:firstLine="0"/>
        <w:jc w:val="both"/>
        <w:rPr>
          <w:rFonts w:cs="Times New Roman"/>
          <w:i/>
          <w:iCs/>
          <w:sz w:val="24"/>
          <w:szCs w:val="24"/>
        </w:rPr>
      </w:pPr>
      <w:r w:rsidRPr="0018519D">
        <w:rPr>
          <w:rFonts w:cs="Times New Roman"/>
          <w:i/>
          <w:iCs/>
          <w:sz w:val="24"/>
          <w:szCs w:val="24"/>
        </w:rPr>
        <w:t>Стоимость медицинской услуги включает стоимость используемых в процессе ее оказания медицинских изделий (для многоразовых медицинских изделий – амортизацию), за исключением медицинских изделий, имплантируемых в организм человека.</w:t>
      </w:r>
    </w:p>
    <w:p w:rsidR="00CE43AF" w:rsidRPr="0018519D" w:rsidRDefault="00CE43AF" w:rsidP="00CE43AF">
      <w:pPr>
        <w:pStyle w:val="ad"/>
        <w:numPr>
          <w:ilvl w:val="0"/>
          <w:numId w:val="3"/>
        </w:numPr>
        <w:ind w:left="-284" w:firstLine="0"/>
        <w:jc w:val="both"/>
        <w:rPr>
          <w:rFonts w:cs="Times New Roman"/>
          <w:i/>
          <w:iCs/>
          <w:sz w:val="24"/>
          <w:szCs w:val="24"/>
        </w:rPr>
      </w:pPr>
      <w:r w:rsidRPr="0018519D">
        <w:rPr>
          <w:rFonts w:cs="Times New Roman"/>
          <w:i/>
          <w:iCs/>
          <w:sz w:val="24"/>
          <w:szCs w:val="24"/>
        </w:rPr>
        <w:t>Стоимость медицинской услуги включает стоимость анестезиологического пособия (при необходимости).</w:t>
      </w:r>
    </w:p>
    <w:p w:rsidR="00CE43AF" w:rsidRPr="0018519D" w:rsidRDefault="00CE43AF" w:rsidP="00CE43AF">
      <w:pPr>
        <w:pStyle w:val="ad"/>
        <w:numPr>
          <w:ilvl w:val="0"/>
          <w:numId w:val="3"/>
        </w:numPr>
        <w:ind w:left="-284" w:firstLine="0"/>
        <w:jc w:val="both"/>
        <w:rPr>
          <w:rFonts w:cs="Times New Roman"/>
          <w:i/>
          <w:iCs/>
          <w:sz w:val="24"/>
          <w:szCs w:val="24"/>
        </w:rPr>
      </w:pPr>
      <w:r w:rsidRPr="0018519D">
        <w:rPr>
          <w:rFonts w:cs="Times New Roman"/>
          <w:i/>
          <w:iCs/>
          <w:sz w:val="24"/>
          <w:szCs w:val="24"/>
        </w:rPr>
        <w:t>В перечень медицинских услуг в обязательном порядке включаются ежедневные осмотры врачом-специалистом с наблюдением и уходом среднего и младшего медицинского персонала в отделении стационара и суточное наблюдение реанимационного пациента (при необходимости).</w:t>
      </w:r>
    </w:p>
    <w:p w:rsidR="00CE43AF" w:rsidRDefault="00CE43AF" w:rsidP="00CE43AF">
      <w:pPr>
        <w:jc w:val="center"/>
        <w:rPr>
          <w:rFonts w:cs="Times New Roman"/>
          <w:b/>
          <w:bCs/>
          <w:sz w:val="24"/>
          <w:szCs w:val="24"/>
        </w:rPr>
      </w:pPr>
    </w:p>
    <w:p w:rsidR="00CE43AF" w:rsidRPr="00D51777" w:rsidRDefault="00CE43AF" w:rsidP="00CE43AF">
      <w:pPr>
        <w:jc w:val="center"/>
        <w:rPr>
          <w:rFonts w:cs="Times New Roman"/>
          <w:b/>
          <w:bCs/>
          <w:sz w:val="24"/>
          <w:szCs w:val="24"/>
        </w:rPr>
      </w:pPr>
      <w:r w:rsidRPr="00D51777">
        <w:rPr>
          <w:rFonts w:cs="Times New Roman"/>
          <w:b/>
          <w:bCs/>
          <w:sz w:val="24"/>
          <w:szCs w:val="24"/>
        </w:rPr>
        <w:t>Приложение №3 «Перечень лекарственных препаратов»</w:t>
      </w:r>
    </w:p>
    <w:tbl>
      <w:tblPr>
        <w:tblStyle w:val="ab"/>
        <w:tblW w:w="10773" w:type="dxa"/>
        <w:tblInd w:w="-176" w:type="dxa"/>
        <w:tblLook w:val="04A0"/>
      </w:tblPr>
      <w:tblGrid>
        <w:gridCol w:w="1715"/>
        <w:gridCol w:w="1404"/>
        <w:gridCol w:w="1843"/>
        <w:gridCol w:w="1275"/>
        <w:gridCol w:w="1292"/>
        <w:gridCol w:w="1323"/>
        <w:gridCol w:w="1921"/>
      </w:tblGrid>
      <w:tr w:rsidR="00CE43AF" w:rsidRPr="00CE43AF" w:rsidTr="00CE43AF">
        <w:tc>
          <w:tcPr>
            <w:tcW w:w="1715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Наименование (МНН, при наличии)</w:t>
            </w:r>
          </w:p>
        </w:tc>
        <w:tc>
          <w:tcPr>
            <w:tcW w:w="1404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Цель назначения</w:t>
            </w:r>
          </w:p>
        </w:tc>
        <w:tc>
          <w:tcPr>
            <w:tcW w:w="1843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Усредненный показатель частоты предоставления</w:t>
            </w:r>
          </w:p>
        </w:tc>
        <w:tc>
          <w:tcPr>
            <w:tcW w:w="1275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Средняя курсовая доза</w:t>
            </w:r>
          </w:p>
        </w:tc>
        <w:tc>
          <w:tcPr>
            <w:tcW w:w="1292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Единица измерения</w:t>
            </w:r>
          </w:p>
        </w:tc>
        <w:tc>
          <w:tcPr>
            <w:tcW w:w="1323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Стоимость курса лечения, руб.</w:t>
            </w:r>
          </w:p>
        </w:tc>
        <w:tc>
          <w:tcPr>
            <w:tcW w:w="1921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Стоимость с учетом частоты предоставления, руб.</w:t>
            </w:r>
          </w:p>
        </w:tc>
      </w:tr>
      <w:tr w:rsidR="00CE43AF" w:rsidRPr="00CE43AF" w:rsidTr="00CE43AF">
        <w:tc>
          <w:tcPr>
            <w:tcW w:w="1715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43AF" w:rsidRPr="00CE43AF" w:rsidTr="00CE43AF">
        <w:tc>
          <w:tcPr>
            <w:tcW w:w="1715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E43AF" w:rsidRDefault="00CE43AF" w:rsidP="00CE43AF">
      <w:pPr>
        <w:tabs>
          <w:tab w:val="left" w:pos="-426"/>
        </w:tabs>
        <w:ind w:left="-426"/>
        <w:jc w:val="center"/>
        <w:rPr>
          <w:rFonts w:cs="Times New Roman"/>
          <w:b/>
          <w:bCs/>
          <w:sz w:val="24"/>
          <w:szCs w:val="24"/>
        </w:rPr>
      </w:pPr>
    </w:p>
    <w:p w:rsidR="00CE43AF" w:rsidRDefault="00CE43AF" w:rsidP="00CE43AF">
      <w:pPr>
        <w:tabs>
          <w:tab w:val="left" w:pos="-426"/>
        </w:tabs>
        <w:ind w:left="-426"/>
        <w:jc w:val="center"/>
        <w:rPr>
          <w:rFonts w:cs="Times New Roman"/>
          <w:b/>
          <w:bCs/>
          <w:sz w:val="24"/>
          <w:szCs w:val="24"/>
        </w:rPr>
      </w:pPr>
      <w:r w:rsidRPr="00D51777">
        <w:rPr>
          <w:rFonts w:cs="Times New Roman"/>
          <w:b/>
          <w:bCs/>
          <w:sz w:val="24"/>
          <w:szCs w:val="24"/>
        </w:rPr>
        <w:t xml:space="preserve">Приложение №4 «Перечень </w:t>
      </w:r>
      <w:r>
        <w:rPr>
          <w:rFonts w:cs="Times New Roman"/>
          <w:b/>
          <w:bCs/>
          <w:sz w:val="24"/>
          <w:szCs w:val="24"/>
        </w:rPr>
        <w:t>м</w:t>
      </w:r>
      <w:r w:rsidRPr="00420925">
        <w:rPr>
          <w:rFonts w:cs="Times New Roman"/>
          <w:b/>
          <w:bCs/>
          <w:sz w:val="24"/>
          <w:szCs w:val="24"/>
        </w:rPr>
        <w:t>едицински</w:t>
      </w:r>
      <w:r>
        <w:rPr>
          <w:rFonts w:cs="Times New Roman"/>
          <w:b/>
          <w:bCs/>
          <w:sz w:val="24"/>
          <w:szCs w:val="24"/>
        </w:rPr>
        <w:t>х</w:t>
      </w:r>
      <w:r w:rsidRPr="00420925">
        <w:rPr>
          <w:rFonts w:cs="Times New Roman"/>
          <w:b/>
          <w:bCs/>
          <w:sz w:val="24"/>
          <w:szCs w:val="24"/>
        </w:rPr>
        <w:t xml:space="preserve"> издели</w:t>
      </w:r>
      <w:r>
        <w:rPr>
          <w:rFonts w:cs="Times New Roman"/>
          <w:b/>
          <w:bCs/>
          <w:sz w:val="24"/>
          <w:szCs w:val="24"/>
        </w:rPr>
        <w:t>й</w:t>
      </w:r>
      <w:r w:rsidRPr="00420925">
        <w:rPr>
          <w:rFonts w:cs="Times New Roman"/>
          <w:b/>
          <w:bCs/>
          <w:sz w:val="24"/>
          <w:szCs w:val="24"/>
        </w:rPr>
        <w:t>, имплантируемы</w:t>
      </w:r>
      <w:r>
        <w:rPr>
          <w:rFonts w:cs="Times New Roman"/>
          <w:b/>
          <w:bCs/>
          <w:sz w:val="24"/>
          <w:szCs w:val="24"/>
        </w:rPr>
        <w:t>х</w:t>
      </w:r>
      <w:r w:rsidRPr="00420925">
        <w:rPr>
          <w:rFonts w:cs="Times New Roman"/>
          <w:b/>
          <w:bCs/>
          <w:sz w:val="24"/>
          <w:szCs w:val="24"/>
        </w:rPr>
        <w:t xml:space="preserve"> в организм человека</w:t>
      </w:r>
      <w:r w:rsidRPr="00D51777">
        <w:rPr>
          <w:rFonts w:cs="Times New Roman"/>
          <w:b/>
          <w:bCs/>
          <w:sz w:val="24"/>
          <w:szCs w:val="24"/>
        </w:rPr>
        <w:t>»</w:t>
      </w:r>
    </w:p>
    <w:tbl>
      <w:tblPr>
        <w:tblStyle w:val="ab"/>
        <w:tblW w:w="10477" w:type="dxa"/>
        <w:tblInd w:w="-176" w:type="dxa"/>
        <w:tblLook w:val="04A0"/>
      </w:tblPr>
      <w:tblGrid>
        <w:gridCol w:w="1961"/>
        <w:gridCol w:w="1795"/>
        <w:gridCol w:w="1838"/>
        <w:gridCol w:w="1373"/>
        <w:gridCol w:w="1672"/>
        <w:gridCol w:w="1838"/>
      </w:tblGrid>
      <w:tr w:rsidR="00CE43AF" w:rsidRPr="00CE43AF" w:rsidTr="00CE43AF">
        <w:tc>
          <w:tcPr>
            <w:tcW w:w="1961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Код в соответствии с Номенклатурной классификацией медицинских изделий по видам</w:t>
            </w:r>
          </w:p>
        </w:tc>
        <w:tc>
          <w:tcPr>
            <w:tcW w:w="1795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Наименование вида медицинского изделия</w:t>
            </w:r>
          </w:p>
        </w:tc>
        <w:tc>
          <w:tcPr>
            <w:tcW w:w="1838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Усредненный показатель частоты предоставления</w:t>
            </w:r>
          </w:p>
        </w:tc>
        <w:tc>
          <w:tcPr>
            <w:tcW w:w="1373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Среднее количество на 1 пациента</w:t>
            </w:r>
          </w:p>
        </w:tc>
        <w:tc>
          <w:tcPr>
            <w:tcW w:w="1672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Цена 1 медицинского изделия, руб.</w:t>
            </w:r>
          </w:p>
        </w:tc>
        <w:tc>
          <w:tcPr>
            <w:tcW w:w="1838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Стоимость с учетом частоты предоставления и количества, руб.</w:t>
            </w:r>
          </w:p>
        </w:tc>
      </w:tr>
      <w:tr w:rsidR="00CE43AF" w:rsidRPr="00CE43AF" w:rsidTr="00CE43AF">
        <w:tc>
          <w:tcPr>
            <w:tcW w:w="1961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43AF" w:rsidRPr="00CE43AF" w:rsidTr="00CE43AF">
        <w:tc>
          <w:tcPr>
            <w:tcW w:w="1961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E43AF" w:rsidRDefault="00CE43AF" w:rsidP="00CE43AF">
      <w:pPr>
        <w:jc w:val="center"/>
        <w:rPr>
          <w:rFonts w:cs="Times New Roman"/>
          <w:b/>
          <w:bCs/>
          <w:sz w:val="24"/>
          <w:szCs w:val="24"/>
        </w:rPr>
      </w:pPr>
    </w:p>
    <w:p w:rsidR="00CE43AF" w:rsidRPr="00D51777" w:rsidRDefault="00CE43AF" w:rsidP="00CE43AF">
      <w:pPr>
        <w:jc w:val="center"/>
        <w:rPr>
          <w:rFonts w:cs="Times New Roman"/>
          <w:b/>
          <w:bCs/>
          <w:sz w:val="24"/>
          <w:szCs w:val="24"/>
        </w:rPr>
      </w:pPr>
      <w:r w:rsidRPr="00D51777">
        <w:rPr>
          <w:rFonts w:cs="Times New Roman"/>
          <w:b/>
          <w:bCs/>
          <w:sz w:val="24"/>
          <w:szCs w:val="24"/>
        </w:rPr>
        <w:t>Приложение №</w:t>
      </w:r>
      <w:r>
        <w:rPr>
          <w:rFonts w:cs="Times New Roman"/>
          <w:b/>
          <w:bCs/>
          <w:sz w:val="24"/>
          <w:szCs w:val="24"/>
        </w:rPr>
        <w:t>5</w:t>
      </w:r>
      <w:r w:rsidRPr="00D51777">
        <w:rPr>
          <w:rFonts w:cs="Times New Roman"/>
          <w:b/>
          <w:bCs/>
          <w:sz w:val="24"/>
          <w:szCs w:val="24"/>
        </w:rPr>
        <w:t xml:space="preserve"> «</w:t>
      </w:r>
      <w:r w:rsidRPr="0055632F">
        <w:rPr>
          <w:rFonts w:cs="Times New Roman"/>
          <w:b/>
          <w:bCs/>
          <w:sz w:val="24"/>
          <w:szCs w:val="24"/>
        </w:rPr>
        <w:t>Специализированные продукты лечебного питания</w:t>
      </w:r>
      <w:r w:rsidRPr="00D51777">
        <w:rPr>
          <w:rFonts w:cs="Times New Roman"/>
          <w:b/>
          <w:bCs/>
          <w:sz w:val="24"/>
          <w:szCs w:val="24"/>
        </w:rPr>
        <w:t>»</w:t>
      </w:r>
    </w:p>
    <w:tbl>
      <w:tblPr>
        <w:tblStyle w:val="ab"/>
        <w:tblW w:w="10490" w:type="dxa"/>
        <w:tblInd w:w="-176" w:type="dxa"/>
        <w:tblLook w:val="04A0"/>
      </w:tblPr>
      <w:tblGrid>
        <w:gridCol w:w="3480"/>
        <w:gridCol w:w="1838"/>
        <w:gridCol w:w="1610"/>
        <w:gridCol w:w="1495"/>
        <w:gridCol w:w="2067"/>
      </w:tblGrid>
      <w:tr w:rsidR="00CE43AF" w:rsidRPr="00CE43AF" w:rsidTr="00CE43AF">
        <w:tc>
          <w:tcPr>
            <w:tcW w:w="3480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Наименование специализированных продуктов лечебного питания</w:t>
            </w:r>
          </w:p>
        </w:tc>
        <w:tc>
          <w:tcPr>
            <w:tcW w:w="1838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Усредненный показатель частоты предоставления</w:t>
            </w:r>
          </w:p>
        </w:tc>
        <w:tc>
          <w:tcPr>
            <w:tcW w:w="1610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Стоимость 1 курса, руб.</w:t>
            </w:r>
          </w:p>
        </w:tc>
        <w:tc>
          <w:tcPr>
            <w:tcW w:w="1495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Количество</w:t>
            </w:r>
          </w:p>
        </w:tc>
        <w:tc>
          <w:tcPr>
            <w:tcW w:w="2067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Стоимость с учетом частоты предоставления, руб.</w:t>
            </w:r>
          </w:p>
        </w:tc>
      </w:tr>
      <w:tr w:rsidR="00CE43AF" w:rsidRPr="00CE43AF" w:rsidTr="00CE43AF">
        <w:tc>
          <w:tcPr>
            <w:tcW w:w="3480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43AF" w:rsidRPr="00CE43AF" w:rsidTr="00CE43AF">
        <w:tc>
          <w:tcPr>
            <w:tcW w:w="3480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E43AF" w:rsidRDefault="00CE43AF" w:rsidP="00CE43AF">
      <w:pPr>
        <w:jc w:val="right"/>
        <w:rPr>
          <w:rFonts w:cs="Times New Roman"/>
          <w:b/>
          <w:bCs/>
          <w:sz w:val="24"/>
          <w:szCs w:val="24"/>
        </w:rPr>
      </w:pPr>
    </w:p>
    <w:p w:rsidR="00CE43AF" w:rsidRPr="00FC6842" w:rsidRDefault="00CE43AF" w:rsidP="00CE43AF">
      <w:pPr>
        <w:jc w:val="center"/>
        <w:rPr>
          <w:rFonts w:cs="Times New Roman"/>
          <w:b/>
          <w:bCs/>
          <w:sz w:val="24"/>
          <w:szCs w:val="24"/>
        </w:rPr>
      </w:pPr>
      <w:r w:rsidRPr="00FC6842">
        <w:rPr>
          <w:rFonts w:cs="Times New Roman"/>
          <w:b/>
          <w:bCs/>
          <w:sz w:val="24"/>
          <w:szCs w:val="24"/>
        </w:rPr>
        <w:t>Приложение №6 «Кровь и ее компоненты»*</w:t>
      </w:r>
    </w:p>
    <w:tbl>
      <w:tblPr>
        <w:tblStyle w:val="ab"/>
        <w:tblW w:w="10490" w:type="dxa"/>
        <w:tblInd w:w="-176" w:type="dxa"/>
        <w:tblLook w:val="04A0"/>
      </w:tblPr>
      <w:tblGrid>
        <w:gridCol w:w="2552"/>
        <w:gridCol w:w="3686"/>
        <w:gridCol w:w="1984"/>
        <w:gridCol w:w="2268"/>
      </w:tblGrid>
      <w:tr w:rsidR="00CE43AF" w:rsidRPr="00CE43AF" w:rsidTr="00CE43AF">
        <w:tc>
          <w:tcPr>
            <w:tcW w:w="2552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  <w:lang w:val="en-US"/>
              </w:rPr>
            </w:pPr>
            <w:r w:rsidRPr="00CE43AF">
              <w:rPr>
                <w:rFonts w:cs="Times New Roman"/>
                <w:sz w:val="24"/>
              </w:rPr>
              <w:t>Наименование компонента крови</w:t>
            </w:r>
          </w:p>
        </w:tc>
        <w:tc>
          <w:tcPr>
            <w:tcW w:w="3686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Усредненный показатель частоты предоставления</w:t>
            </w:r>
          </w:p>
        </w:tc>
        <w:tc>
          <w:tcPr>
            <w:tcW w:w="1984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Средняя курсовая доза</w:t>
            </w:r>
          </w:p>
        </w:tc>
        <w:tc>
          <w:tcPr>
            <w:tcW w:w="2268" w:type="dxa"/>
          </w:tcPr>
          <w:p w:rsidR="00CE43AF" w:rsidRPr="00CE43AF" w:rsidRDefault="00CE43AF" w:rsidP="00B9142D">
            <w:pPr>
              <w:jc w:val="center"/>
              <w:rPr>
                <w:rFonts w:cs="Times New Roman"/>
                <w:sz w:val="24"/>
              </w:rPr>
            </w:pPr>
            <w:r w:rsidRPr="00CE43AF">
              <w:rPr>
                <w:rFonts w:cs="Times New Roman"/>
                <w:sz w:val="24"/>
              </w:rPr>
              <w:t>Единица измерения</w:t>
            </w:r>
          </w:p>
        </w:tc>
      </w:tr>
      <w:tr w:rsidR="00CE43AF" w:rsidRPr="00CE43AF" w:rsidTr="00CE43AF">
        <w:tc>
          <w:tcPr>
            <w:tcW w:w="2552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E43AF" w:rsidRPr="00CE43AF" w:rsidTr="00CE43AF">
        <w:tc>
          <w:tcPr>
            <w:tcW w:w="2552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E43AF" w:rsidRPr="00CE43AF" w:rsidRDefault="00CE43AF" w:rsidP="00B9142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E43AF" w:rsidRPr="00F2647A" w:rsidRDefault="00CE43AF" w:rsidP="00CE43AF">
      <w:pPr>
        <w:ind w:left="-284"/>
        <w:rPr>
          <w:rFonts w:cs="Times New Roman"/>
          <w:sz w:val="24"/>
          <w:szCs w:val="24"/>
        </w:rPr>
      </w:pPr>
      <w:r w:rsidRPr="00FC6842">
        <w:rPr>
          <w:rFonts w:cs="Times New Roman"/>
          <w:sz w:val="24"/>
          <w:szCs w:val="24"/>
        </w:rPr>
        <w:t xml:space="preserve">* </w:t>
      </w:r>
      <w:r>
        <w:rPr>
          <w:rFonts w:cs="Times New Roman"/>
          <w:sz w:val="24"/>
          <w:szCs w:val="24"/>
        </w:rPr>
        <w:t xml:space="preserve">Информация </w:t>
      </w:r>
      <w:proofErr w:type="gramStart"/>
      <w:r>
        <w:rPr>
          <w:rFonts w:cs="Times New Roman"/>
          <w:sz w:val="24"/>
          <w:szCs w:val="24"/>
        </w:rPr>
        <w:t>согласно таблицы</w:t>
      </w:r>
      <w:proofErr w:type="gramEnd"/>
      <w:r>
        <w:rPr>
          <w:rFonts w:cs="Times New Roman"/>
          <w:sz w:val="24"/>
          <w:szCs w:val="24"/>
        </w:rPr>
        <w:t xml:space="preserve"> является</w:t>
      </w:r>
      <w:r w:rsidRPr="00FC6842">
        <w:rPr>
          <w:rFonts w:cs="Times New Roman"/>
          <w:sz w:val="24"/>
          <w:szCs w:val="24"/>
        </w:rPr>
        <w:t xml:space="preserve"> справочно</w:t>
      </w:r>
      <w:r>
        <w:rPr>
          <w:rFonts w:cs="Times New Roman"/>
          <w:sz w:val="24"/>
          <w:szCs w:val="24"/>
        </w:rPr>
        <w:t>й</w:t>
      </w:r>
      <w:r w:rsidRPr="00FC6842">
        <w:rPr>
          <w:rFonts w:cs="Times New Roman"/>
          <w:sz w:val="24"/>
          <w:szCs w:val="24"/>
        </w:rPr>
        <w:t xml:space="preserve"> (расходы не учитываются в стоимости случая лечения с применением метода ВМП)</w:t>
      </w:r>
    </w:p>
    <w:p w:rsidR="00CE43AF" w:rsidRPr="007B156A" w:rsidRDefault="00CE43AF" w:rsidP="007B156A">
      <w:pPr>
        <w:jc w:val="center"/>
        <w:rPr>
          <w:rFonts w:cs="Times New Roman"/>
          <w:b/>
          <w:bCs/>
          <w:szCs w:val="24"/>
        </w:rPr>
      </w:pPr>
    </w:p>
    <w:p w:rsidR="000F1DC8" w:rsidRDefault="000F1DC8" w:rsidP="007B156A">
      <w:pPr>
        <w:pStyle w:val="ConsPlusNormal"/>
        <w:jc w:val="right"/>
        <w:rPr>
          <w:rFonts w:ascii="Times New Roman" w:hAnsi="Times New Roman" w:cs="Times New Roman"/>
          <w:sz w:val="32"/>
          <w:szCs w:val="28"/>
        </w:rPr>
        <w:sectPr w:rsidR="000F1DC8" w:rsidSect="00385287">
          <w:pgSz w:w="11906" w:h="16838" w:code="9"/>
          <w:pgMar w:top="1134" w:right="567" w:bottom="284" w:left="1134" w:header="794" w:footer="709" w:gutter="0"/>
          <w:pgNumType w:start="1"/>
          <w:cols w:space="708"/>
          <w:titlePg/>
          <w:docGrid w:linePitch="381"/>
        </w:sectPr>
      </w:pPr>
    </w:p>
    <w:p w:rsidR="000F1DC8" w:rsidRDefault="000F1DC8" w:rsidP="000F1D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D19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Порядку</w:t>
      </w:r>
    </w:p>
    <w:p w:rsidR="007B156A" w:rsidRDefault="007B156A" w:rsidP="007B156A">
      <w:pPr>
        <w:pStyle w:val="ConsPlusNormal"/>
        <w:jc w:val="right"/>
        <w:rPr>
          <w:rFonts w:ascii="Times New Roman" w:hAnsi="Times New Roman" w:cs="Times New Roman"/>
          <w:sz w:val="32"/>
          <w:szCs w:val="28"/>
        </w:rPr>
      </w:pPr>
    </w:p>
    <w:p w:rsidR="000F1DC8" w:rsidRDefault="000F1DC8" w:rsidP="000F1DC8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</w:t>
      </w:r>
      <w:r w:rsidRPr="000F1DC8">
        <w:rPr>
          <w:rFonts w:cs="Times New Roman"/>
          <w:b/>
          <w:bCs/>
          <w:szCs w:val="28"/>
        </w:rPr>
        <w:t xml:space="preserve">редложения по исключению метода лечения из перечня видов </w:t>
      </w:r>
      <w:r>
        <w:rPr>
          <w:rFonts w:cs="Times New Roman"/>
          <w:b/>
          <w:bCs/>
          <w:szCs w:val="28"/>
        </w:rPr>
        <w:t>ВМП</w:t>
      </w:r>
    </w:p>
    <w:p w:rsidR="000F1DC8" w:rsidRDefault="000F1DC8" w:rsidP="000F1DC8">
      <w:pPr>
        <w:jc w:val="center"/>
        <w:rPr>
          <w:rFonts w:cs="Times New Roman"/>
          <w:b/>
          <w:bCs/>
          <w:szCs w:val="28"/>
        </w:rPr>
      </w:pPr>
    </w:p>
    <w:tbl>
      <w:tblPr>
        <w:tblStyle w:val="ab"/>
        <w:tblW w:w="10485" w:type="dxa"/>
        <w:tblInd w:w="-176" w:type="dxa"/>
        <w:tblLayout w:type="fixed"/>
        <w:tblLook w:val="04A0"/>
      </w:tblPr>
      <w:tblGrid>
        <w:gridCol w:w="704"/>
        <w:gridCol w:w="2274"/>
        <w:gridCol w:w="2971"/>
        <w:gridCol w:w="4536"/>
      </w:tblGrid>
      <w:tr w:rsidR="000F1DC8" w:rsidRPr="00CE43AF" w:rsidTr="000F1DC8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0F1DC8" w:rsidRPr="00CE43AF" w:rsidRDefault="000F1DC8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vAlign w:val="center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*Полное наименование организации и должность заявителя</w:t>
            </w:r>
          </w:p>
        </w:tc>
      </w:tr>
      <w:tr w:rsidR="000F1DC8" w:rsidRPr="00CE43AF" w:rsidTr="000F1DC8">
        <w:trPr>
          <w:trHeight w:val="311"/>
        </w:trPr>
        <w:tc>
          <w:tcPr>
            <w:tcW w:w="704" w:type="dxa"/>
            <w:vAlign w:val="center"/>
          </w:tcPr>
          <w:p w:rsidR="000F1DC8" w:rsidRPr="00CE43AF" w:rsidRDefault="000F1DC8" w:rsidP="00CD19B3">
            <w:pPr>
              <w:ind w:left="-109" w:right="-10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0F1DC8" w:rsidRPr="00CE43AF" w:rsidRDefault="000F1DC8" w:rsidP="00CD19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43AF">
              <w:rPr>
                <w:rFonts w:cs="Times New Roman"/>
                <w:b/>
                <w:bCs/>
                <w:sz w:val="24"/>
                <w:szCs w:val="24"/>
              </w:rPr>
              <w:t>Паспортная часть</w:t>
            </w:r>
          </w:p>
        </w:tc>
      </w:tr>
      <w:tr w:rsidR="000F1DC8" w:rsidRPr="00CE43AF" w:rsidTr="000F1DC8">
        <w:tc>
          <w:tcPr>
            <w:tcW w:w="704" w:type="dxa"/>
            <w:vAlign w:val="center"/>
          </w:tcPr>
          <w:p w:rsidR="000F1DC8" w:rsidRPr="00CE43AF" w:rsidRDefault="000F1DC8" w:rsidP="00CD19B3">
            <w:pPr>
              <w:ind w:left="-109" w:right="-108"/>
              <w:jc w:val="center"/>
              <w:rPr>
                <w:rFonts w:cs="Times New Roman"/>
                <w:color w:val="00B0F0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  <w:vAlign w:val="center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Наименование метода ВМП</w:t>
            </w:r>
          </w:p>
        </w:tc>
        <w:tc>
          <w:tcPr>
            <w:tcW w:w="2971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*Графа «Метод лечения» в перечне видов ВМП</w:t>
            </w:r>
          </w:p>
        </w:tc>
      </w:tr>
      <w:tr w:rsidR="000F1DC8" w:rsidRPr="00CE43AF" w:rsidTr="000F1DC8">
        <w:tc>
          <w:tcPr>
            <w:tcW w:w="704" w:type="dxa"/>
            <w:vAlign w:val="center"/>
          </w:tcPr>
          <w:p w:rsidR="000F1DC8" w:rsidRPr="00CE43AF" w:rsidRDefault="000F1DC8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  <w:vAlign w:val="center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Перечень видов ВМП</w:t>
            </w:r>
          </w:p>
        </w:tc>
        <w:tc>
          <w:tcPr>
            <w:tcW w:w="2971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ВМП, включенная в базовую программу ОМС</w:t>
            </w:r>
          </w:p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ВМП, не включенная в базовую программу ОМС</w:t>
            </w: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*Перечень видов ВМП, из которого предлагается включить метод ВМП</w:t>
            </w:r>
          </w:p>
        </w:tc>
      </w:tr>
      <w:tr w:rsidR="000F1DC8" w:rsidRPr="00CE43AF" w:rsidTr="000F1DC8">
        <w:tc>
          <w:tcPr>
            <w:tcW w:w="704" w:type="dxa"/>
            <w:vAlign w:val="center"/>
          </w:tcPr>
          <w:p w:rsidR="000F1DC8" w:rsidRPr="00CE43AF" w:rsidRDefault="000F1DC8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Профиль медицинской помощи</w:t>
            </w:r>
          </w:p>
        </w:tc>
        <w:tc>
          <w:tcPr>
            <w:tcW w:w="2971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*В соответствии с перечнем ВМП</w:t>
            </w:r>
          </w:p>
        </w:tc>
      </w:tr>
      <w:tr w:rsidR="000F1DC8" w:rsidRPr="00CE43AF" w:rsidTr="000F1DC8">
        <w:tc>
          <w:tcPr>
            <w:tcW w:w="704" w:type="dxa"/>
            <w:vAlign w:val="center"/>
          </w:tcPr>
          <w:p w:rsidR="000F1DC8" w:rsidRPr="00CE43AF" w:rsidRDefault="000F1DC8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Группа ВМП</w:t>
            </w:r>
          </w:p>
        </w:tc>
        <w:tc>
          <w:tcPr>
            <w:tcW w:w="2971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*Графа «№ группы ВМП» в перечне ВМП</w:t>
            </w:r>
          </w:p>
        </w:tc>
      </w:tr>
      <w:tr w:rsidR="000F1DC8" w:rsidRPr="00CE43AF" w:rsidTr="000F1DC8">
        <w:tc>
          <w:tcPr>
            <w:tcW w:w="704" w:type="dxa"/>
            <w:vAlign w:val="center"/>
          </w:tcPr>
          <w:p w:rsidR="000F1DC8" w:rsidRPr="00CE43AF" w:rsidRDefault="000F1DC8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Наименование вида ВМП</w:t>
            </w:r>
          </w:p>
        </w:tc>
        <w:tc>
          <w:tcPr>
            <w:tcW w:w="2971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*Графа «Наименование вида ВМП» в перечне ВМП</w:t>
            </w:r>
          </w:p>
        </w:tc>
      </w:tr>
      <w:tr w:rsidR="000F1DC8" w:rsidRPr="00CE43AF" w:rsidTr="000F1DC8">
        <w:tc>
          <w:tcPr>
            <w:tcW w:w="704" w:type="dxa"/>
            <w:vAlign w:val="center"/>
          </w:tcPr>
          <w:p w:rsidR="000F1DC8" w:rsidRPr="00CE43AF" w:rsidRDefault="000F1DC8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Диагнозы</w:t>
            </w:r>
          </w:p>
        </w:tc>
        <w:tc>
          <w:tcPr>
            <w:tcW w:w="2971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*Графа «Коды по МКБ 10» в перечне ВМП</w:t>
            </w:r>
          </w:p>
        </w:tc>
      </w:tr>
      <w:tr w:rsidR="000F1DC8" w:rsidRPr="00CE43AF" w:rsidTr="000F1DC8">
        <w:tc>
          <w:tcPr>
            <w:tcW w:w="704" w:type="dxa"/>
            <w:vAlign w:val="center"/>
          </w:tcPr>
          <w:p w:rsidR="000F1DC8" w:rsidRPr="00CE43AF" w:rsidRDefault="000F1DC8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Обоснование причины исключения метода лечения из перечня видов ВМП</w:t>
            </w:r>
          </w:p>
        </w:tc>
        <w:tc>
          <w:tcPr>
            <w:tcW w:w="2971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E43AF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0F1DC8" w:rsidRPr="00CE43AF">
              <w:rPr>
                <w:rFonts w:cs="Times New Roman"/>
                <w:i/>
                <w:sz w:val="24"/>
                <w:szCs w:val="24"/>
              </w:rPr>
              <w:t>В качестве причин могут быть указаны утрата методом ВМП новизны, сложности, уникальности, ресурсоемкости, ограниченной распространенности применения на территории РФ, появление новых более эффективных методов и др.</w:t>
            </w: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Также в качестве причин могут быть приведены данные о клинической неэффективности, небезопасности метода ВМП, результаты клинико-экономического анализа, анализа влияния на бюджет с указанием проведенных исследований (источников литературы).</w:t>
            </w:r>
          </w:p>
        </w:tc>
      </w:tr>
      <w:tr w:rsidR="000F1DC8" w:rsidRPr="00CE43AF" w:rsidTr="000F1DC8">
        <w:tc>
          <w:tcPr>
            <w:tcW w:w="10485" w:type="dxa"/>
            <w:gridSpan w:val="4"/>
            <w:vAlign w:val="center"/>
          </w:tcPr>
          <w:p w:rsidR="000F1DC8" w:rsidRPr="00CE43AF" w:rsidRDefault="00CD19B3" w:rsidP="00CD19B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E43AF">
              <w:rPr>
                <w:rFonts w:cs="Times New Roman"/>
                <w:b/>
                <w:bCs/>
                <w:sz w:val="24"/>
                <w:szCs w:val="24"/>
              </w:rPr>
              <w:t>Клиническая часть</w:t>
            </w:r>
          </w:p>
        </w:tc>
      </w:tr>
      <w:tr w:rsidR="000F1DC8" w:rsidRPr="00CE43AF" w:rsidTr="000F1DC8">
        <w:tc>
          <w:tcPr>
            <w:tcW w:w="704" w:type="dxa"/>
            <w:vAlign w:val="center"/>
          </w:tcPr>
          <w:p w:rsidR="000F1DC8" w:rsidRPr="00CE43AF" w:rsidRDefault="000F1DC8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Число пациентов</w:t>
            </w:r>
          </w:p>
        </w:tc>
        <w:tc>
          <w:tcPr>
            <w:tcW w:w="2971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E43AF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0F1DC8" w:rsidRPr="00CE43AF">
              <w:rPr>
                <w:rFonts w:cs="Times New Roman"/>
                <w:i/>
                <w:sz w:val="24"/>
                <w:szCs w:val="24"/>
              </w:rPr>
              <w:t>Число пациентов в РФ, которым оказана медицинская помощь с применением метода ВМП (</w:t>
            </w:r>
            <w:proofErr w:type="gramStart"/>
            <w:r w:rsidR="000F1DC8" w:rsidRPr="00CE43AF">
              <w:rPr>
                <w:rFonts w:cs="Times New Roman"/>
                <w:i/>
                <w:sz w:val="24"/>
                <w:szCs w:val="24"/>
              </w:rPr>
              <w:t>за</w:t>
            </w:r>
            <w:proofErr w:type="gramEnd"/>
            <w:r w:rsidR="000F1DC8" w:rsidRPr="00CE43AF">
              <w:rPr>
                <w:rFonts w:cs="Times New Roman"/>
                <w:i/>
                <w:sz w:val="24"/>
                <w:szCs w:val="24"/>
              </w:rPr>
              <w:t xml:space="preserve"> предшествующие 2 года)</w:t>
            </w:r>
          </w:p>
        </w:tc>
      </w:tr>
      <w:tr w:rsidR="000F1DC8" w:rsidRPr="00CE43AF" w:rsidTr="000F1DC8">
        <w:tc>
          <w:tcPr>
            <w:tcW w:w="704" w:type="dxa"/>
            <w:vAlign w:val="center"/>
          </w:tcPr>
          <w:p w:rsidR="000F1DC8" w:rsidRPr="00CE43AF" w:rsidRDefault="000F1DC8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Число медицинских организаций</w:t>
            </w:r>
          </w:p>
        </w:tc>
        <w:tc>
          <w:tcPr>
            <w:tcW w:w="2971" w:type="dxa"/>
          </w:tcPr>
          <w:p w:rsidR="000F1DC8" w:rsidRPr="00CE43AF" w:rsidRDefault="000F1DC8" w:rsidP="00CD19B3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E43AF" w:rsidRDefault="00CD19B3" w:rsidP="00CD19B3">
            <w:pPr>
              <w:rPr>
                <w:rFonts w:cs="Times New Roman"/>
                <w:bCs/>
                <w:i/>
                <w:sz w:val="24"/>
                <w:szCs w:val="24"/>
              </w:rPr>
            </w:pPr>
          </w:p>
          <w:p w:rsidR="000F1DC8" w:rsidRPr="00CE43AF" w:rsidRDefault="00CD19B3" w:rsidP="00CD19B3">
            <w:pPr>
              <w:rPr>
                <w:rFonts w:cs="Times New Roman"/>
                <w:bCs/>
                <w:i/>
                <w:sz w:val="24"/>
                <w:szCs w:val="24"/>
              </w:rPr>
            </w:pPr>
            <w:r w:rsidRPr="00CE43AF">
              <w:rPr>
                <w:rFonts w:cs="Times New Roman"/>
                <w:bCs/>
                <w:i/>
                <w:sz w:val="24"/>
                <w:szCs w:val="24"/>
              </w:rPr>
              <w:t>*</w:t>
            </w:r>
            <w:r w:rsidR="000F1DC8" w:rsidRPr="00CE43AF">
              <w:rPr>
                <w:rFonts w:cs="Times New Roman"/>
                <w:bCs/>
                <w:i/>
                <w:sz w:val="24"/>
                <w:szCs w:val="24"/>
              </w:rPr>
              <w:t>Число медицинских организаций в РФ, которые оказывали медицинскую помощь с применением метода ВМП (</w:t>
            </w:r>
            <w:proofErr w:type="gramStart"/>
            <w:r w:rsidR="000F1DC8" w:rsidRPr="00CE43AF">
              <w:rPr>
                <w:rFonts w:cs="Times New Roman"/>
                <w:bCs/>
                <w:i/>
                <w:sz w:val="24"/>
                <w:szCs w:val="24"/>
              </w:rPr>
              <w:t>за</w:t>
            </w:r>
            <w:proofErr w:type="gramEnd"/>
            <w:r w:rsidR="000F1DC8" w:rsidRPr="00CE43AF">
              <w:rPr>
                <w:rFonts w:cs="Times New Roman"/>
                <w:bCs/>
                <w:i/>
                <w:sz w:val="24"/>
                <w:szCs w:val="24"/>
              </w:rPr>
              <w:t xml:space="preserve"> </w:t>
            </w:r>
            <w:r w:rsidR="000F1DC8" w:rsidRPr="00CE43AF">
              <w:rPr>
                <w:rFonts w:cs="Times New Roman"/>
                <w:bCs/>
                <w:i/>
                <w:sz w:val="24"/>
                <w:szCs w:val="24"/>
              </w:rPr>
              <w:lastRenderedPageBreak/>
              <w:t>предшествующие 2 года).</w:t>
            </w:r>
          </w:p>
          <w:p w:rsidR="000F1DC8" w:rsidRPr="00CE43AF" w:rsidRDefault="000F1DC8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Сведения в разрезе субъектов РФ приводятся в приложении № 1.</w:t>
            </w:r>
          </w:p>
        </w:tc>
      </w:tr>
      <w:tr w:rsidR="000F1DC8" w:rsidRPr="00CE43AF" w:rsidTr="000F1DC8">
        <w:tc>
          <w:tcPr>
            <w:tcW w:w="704" w:type="dxa"/>
            <w:vAlign w:val="center"/>
          </w:tcPr>
          <w:p w:rsidR="000F1DC8" w:rsidRPr="00CE43AF" w:rsidRDefault="000F1DC8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74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cs="Times New Roman"/>
                <w:sz w:val="24"/>
                <w:szCs w:val="24"/>
              </w:rPr>
              <w:t>Наличие метода в клинических рекомендациях</w:t>
            </w:r>
          </w:p>
        </w:tc>
        <w:tc>
          <w:tcPr>
            <w:tcW w:w="2971" w:type="dxa"/>
          </w:tcPr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Отсутствует</w:t>
            </w:r>
          </w:p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  <w:r w:rsidRPr="00CE43AF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E43AF">
              <w:rPr>
                <w:rFonts w:cs="Times New Roman"/>
                <w:sz w:val="24"/>
                <w:szCs w:val="24"/>
              </w:rPr>
              <w:t xml:space="preserve"> Присутствует (указать, в каких):</w:t>
            </w:r>
          </w:p>
          <w:p w:rsidR="000F1DC8" w:rsidRPr="00CE43AF" w:rsidRDefault="000F1DC8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E43AF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0F1DC8" w:rsidRPr="00CE43AF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E43AF">
              <w:rPr>
                <w:rFonts w:cs="Times New Roman"/>
                <w:i/>
                <w:sz w:val="24"/>
                <w:szCs w:val="24"/>
              </w:rPr>
              <w:t>*</w:t>
            </w:r>
            <w:r w:rsidR="000F1DC8" w:rsidRPr="00CE43AF">
              <w:rPr>
                <w:rFonts w:cs="Times New Roman"/>
                <w:i/>
                <w:sz w:val="24"/>
                <w:szCs w:val="24"/>
              </w:rPr>
              <w:t>Наличие и перечень клинических рекомендаций, размещенных в Рубрикаторе клинических рекомендаций Минздрава России и содержащих рекомендации по использованию данного метода лечения</w:t>
            </w:r>
          </w:p>
        </w:tc>
      </w:tr>
    </w:tbl>
    <w:p w:rsidR="000F1DC8" w:rsidRDefault="000F1DC8" w:rsidP="000F1DC8">
      <w:pPr>
        <w:jc w:val="center"/>
        <w:rPr>
          <w:rFonts w:cs="Times New Roman"/>
          <w:b/>
          <w:bCs/>
          <w:szCs w:val="28"/>
        </w:rPr>
      </w:pPr>
    </w:p>
    <w:p w:rsidR="00CE43AF" w:rsidRDefault="00CE43AF" w:rsidP="00CE43AF">
      <w:pPr>
        <w:jc w:val="center"/>
        <w:rPr>
          <w:rFonts w:cs="Times New Roman"/>
          <w:b/>
          <w:bCs/>
          <w:sz w:val="24"/>
          <w:szCs w:val="24"/>
        </w:rPr>
      </w:pPr>
      <w:r w:rsidRPr="006C164D">
        <w:rPr>
          <w:rFonts w:cs="Times New Roman"/>
          <w:b/>
          <w:bCs/>
          <w:sz w:val="24"/>
          <w:szCs w:val="24"/>
        </w:rPr>
        <w:t>Приложение №1 «Сведения о количестве медицинских организаций в разрезе субъектов Р</w:t>
      </w:r>
      <w:r>
        <w:rPr>
          <w:rFonts w:cs="Times New Roman"/>
          <w:b/>
          <w:bCs/>
          <w:sz w:val="24"/>
          <w:szCs w:val="24"/>
        </w:rPr>
        <w:t>оссийской Федерации</w:t>
      </w:r>
      <w:r w:rsidRPr="006C164D">
        <w:rPr>
          <w:rFonts w:cs="Times New Roman"/>
          <w:b/>
          <w:bCs/>
          <w:sz w:val="24"/>
          <w:szCs w:val="24"/>
        </w:rPr>
        <w:t>, которые оказывали медицинскую помощь с применением метода ВМП (за предшествующие два года)»</w:t>
      </w:r>
    </w:p>
    <w:tbl>
      <w:tblPr>
        <w:tblStyle w:val="ab"/>
        <w:tblW w:w="10490" w:type="dxa"/>
        <w:tblInd w:w="-176" w:type="dxa"/>
        <w:tblLook w:val="04A0"/>
      </w:tblPr>
      <w:tblGrid>
        <w:gridCol w:w="846"/>
        <w:gridCol w:w="1843"/>
        <w:gridCol w:w="3974"/>
        <w:gridCol w:w="3827"/>
      </w:tblGrid>
      <w:tr w:rsidR="00CE43AF" w:rsidTr="00CE43AF">
        <w:tc>
          <w:tcPr>
            <w:tcW w:w="846" w:type="dxa"/>
            <w:vMerge w:val="restart"/>
            <w:vAlign w:val="center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C164D">
              <w:rPr>
                <w:rFonts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C164D">
              <w:rPr>
                <w:rFonts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C164D">
              <w:rPr>
                <w:rFonts w:cs="Times New Roman"/>
                <w:bCs/>
                <w:sz w:val="24"/>
                <w:szCs w:val="24"/>
              </w:rPr>
              <w:t>/</w:t>
            </w:r>
            <w:proofErr w:type="spellStart"/>
            <w:r w:rsidRPr="006C164D">
              <w:rPr>
                <w:rFonts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C164D">
              <w:rPr>
                <w:rFonts w:cs="Times New Roman"/>
                <w:bCs/>
                <w:sz w:val="24"/>
                <w:szCs w:val="24"/>
              </w:rPr>
              <w:t>Субъект Р</w:t>
            </w:r>
            <w:r>
              <w:rPr>
                <w:rFonts w:cs="Times New Roman"/>
                <w:bCs/>
                <w:sz w:val="24"/>
                <w:szCs w:val="24"/>
              </w:rPr>
              <w:t xml:space="preserve">оссийской </w:t>
            </w:r>
            <w:r w:rsidRPr="006C164D">
              <w:rPr>
                <w:rFonts w:cs="Times New Roman"/>
                <w:bCs/>
                <w:sz w:val="24"/>
                <w:szCs w:val="24"/>
              </w:rPr>
              <w:t>Ф</w:t>
            </w:r>
            <w:r>
              <w:rPr>
                <w:rFonts w:cs="Times New Roman"/>
                <w:bCs/>
                <w:sz w:val="24"/>
                <w:szCs w:val="24"/>
              </w:rPr>
              <w:t>едерации</w:t>
            </w:r>
          </w:p>
        </w:tc>
        <w:tc>
          <w:tcPr>
            <w:tcW w:w="7801" w:type="dxa"/>
            <w:gridSpan w:val="2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C164D">
              <w:rPr>
                <w:rFonts w:cs="Times New Roman"/>
                <w:bCs/>
                <w:sz w:val="24"/>
                <w:szCs w:val="24"/>
              </w:rPr>
              <w:t>Число медицинских организаций, которые оказывали медицинскую помощь с применением метода лечения (всего)</w:t>
            </w:r>
          </w:p>
        </w:tc>
      </w:tr>
      <w:tr w:rsidR="00CE43AF" w:rsidTr="00CE43AF">
        <w:tc>
          <w:tcPr>
            <w:tcW w:w="846" w:type="dxa"/>
            <w:vMerge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cs="Times New Roman"/>
                <w:bCs/>
                <w:sz w:val="24"/>
                <w:szCs w:val="24"/>
              </w:rPr>
              <w:t>___год</w:t>
            </w:r>
            <w:proofErr w:type="spellEnd"/>
          </w:p>
        </w:tc>
        <w:tc>
          <w:tcPr>
            <w:tcW w:w="3827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6C164D">
              <w:rPr>
                <w:rFonts w:cs="Times New Roman"/>
                <w:bCs/>
                <w:sz w:val="24"/>
                <w:szCs w:val="24"/>
              </w:rPr>
              <w:t>___год</w:t>
            </w:r>
            <w:proofErr w:type="spellEnd"/>
          </w:p>
        </w:tc>
      </w:tr>
      <w:tr w:rsidR="00CE43AF" w:rsidTr="00CE43AF">
        <w:tc>
          <w:tcPr>
            <w:tcW w:w="846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C164D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E43AF" w:rsidTr="00CE43AF">
        <w:tc>
          <w:tcPr>
            <w:tcW w:w="846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C164D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E43AF" w:rsidTr="00CE43AF">
        <w:tc>
          <w:tcPr>
            <w:tcW w:w="846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C164D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E43AF" w:rsidTr="00CE43AF">
        <w:tc>
          <w:tcPr>
            <w:tcW w:w="846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C164D">
              <w:rPr>
                <w:rFonts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E43AF" w:rsidRPr="006C164D" w:rsidRDefault="00CE43AF" w:rsidP="00B9142D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CE43AF" w:rsidRDefault="00CE43AF" w:rsidP="00CE43AF">
      <w:pPr>
        <w:jc w:val="center"/>
        <w:rPr>
          <w:rFonts w:cs="Times New Roman"/>
          <w:b/>
          <w:bCs/>
          <w:sz w:val="24"/>
          <w:szCs w:val="24"/>
        </w:rPr>
      </w:pPr>
    </w:p>
    <w:p w:rsidR="00CE43AF" w:rsidRPr="000F1DC8" w:rsidRDefault="00CE43AF" w:rsidP="000F1DC8">
      <w:pPr>
        <w:jc w:val="center"/>
        <w:rPr>
          <w:rFonts w:cs="Times New Roman"/>
          <w:b/>
          <w:bCs/>
          <w:szCs w:val="28"/>
        </w:rPr>
      </w:pPr>
    </w:p>
    <w:p w:rsidR="00CD19B3" w:rsidRDefault="00CD19B3" w:rsidP="007B156A">
      <w:pPr>
        <w:pStyle w:val="ConsPlusNormal"/>
        <w:jc w:val="right"/>
        <w:rPr>
          <w:rFonts w:ascii="Times New Roman" w:hAnsi="Times New Roman" w:cs="Times New Roman"/>
          <w:sz w:val="32"/>
          <w:szCs w:val="28"/>
        </w:rPr>
        <w:sectPr w:rsidR="00CD19B3" w:rsidSect="00385287">
          <w:pgSz w:w="11906" w:h="16838" w:code="9"/>
          <w:pgMar w:top="1134" w:right="567" w:bottom="284" w:left="1134" w:header="794" w:footer="709" w:gutter="0"/>
          <w:pgNumType w:start="1"/>
          <w:cols w:space="708"/>
          <w:titlePg/>
          <w:docGrid w:linePitch="381"/>
        </w:sectPr>
      </w:pPr>
    </w:p>
    <w:p w:rsidR="00CD19B3" w:rsidRDefault="00CD19B3" w:rsidP="00CD19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 к Порядку</w:t>
      </w:r>
    </w:p>
    <w:p w:rsidR="000F1DC8" w:rsidRDefault="000F1DC8" w:rsidP="007B156A">
      <w:pPr>
        <w:pStyle w:val="ConsPlusNormal"/>
        <w:jc w:val="right"/>
        <w:rPr>
          <w:rFonts w:ascii="Times New Roman" w:hAnsi="Times New Roman" w:cs="Times New Roman"/>
          <w:sz w:val="32"/>
          <w:szCs w:val="28"/>
        </w:rPr>
      </w:pPr>
    </w:p>
    <w:p w:rsidR="00CD19B3" w:rsidRPr="00CD19B3" w:rsidRDefault="00CD19B3" w:rsidP="00CD19B3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</w:t>
      </w:r>
      <w:r w:rsidRPr="00CD19B3">
        <w:rPr>
          <w:rFonts w:cs="Times New Roman"/>
          <w:b/>
          <w:bCs/>
          <w:szCs w:val="24"/>
        </w:rPr>
        <w:t xml:space="preserve">редложения по исключению метода лечения из перечня видов </w:t>
      </w:r>
      <w:r>
        <w:rPr>
          <w:rFonts w:cs="Times New Roman"/>
          <w:b/>
          <w:bCs/>
          <w:szCs w:val="24"/>
        </w:rPr>
        <w:t>ВМП</w:t>
      </w:r>
      <w:r w:rsidRPr="00CD19B3">
        <w:rPr>
          <w:rFonts w:cs="Times New Roman"/>
          <w:b/>
          <w:bCs/>
          <w:szCs w:val="24"/>
        </w:rPr>
        <w:t xml:space="preserve">, </w:t>
      </w:r>
      <w:r>
        <w:rPr>
          <w:rFonts w:cs="Times New Roman"/>
          <w:b/>
          <w:bCs/>
          <w:szCs w:val="24"/>
        </w:rPr>
        <w:br/>
      </w:r>
      <w:r w:rsidRPr="00CD19B3">
        <w:rPr>
          <w:rFonts w:cs="Times New Roman"/>
          <w:b/>
          <w:bCs/>
          <w:szCs w:val="24"/>
        </w:rPr>
        <w:t xml:space="preserve">не </w:t>
      </w:r>
      <w:r>
        <w:rPr>
          <w:rFonts w:cs="Times New Roman"/>
          <w:b/>
          <w:bCs/>
          <w:szCs w:val="24"/>
        </w:rPr>
        <w:t>включенных в базовую программу ОМС</w:t>
      </w:r>
      <w:r w:rsidRPr="00CD19B3">
        <w:rPr>
          <w:rFonts w:cs="Times New Roman"/>
          <w:b/>
          <w:bCs/>
          <w:szCs w:val="24"/>
        </w:rPr>
        <w:t xml:space="preserve">, с одновременным его включением в перечень видов </w:t>
      </w:r>
      <w:r>
        <w:rPr>
          <w:rFonts w:cs="Times New Roman"/>
          <w:b/>
          <w:bCs/>
          <w:szCs w:val="24"/>
        </w:rPr>
        <w:t>ВМП</w:t>
      </w:r>
      <w:r w:rsidRPr="00CD19B3">
        <w:rPr>
          <w:rFonts w:cs="Times New Roman"/>
          <w:b/>
          <w:bCs/>
          <w:szCs w:val="24"/>
        </w:rPr>
        <w:t xml:space="preserve">, включенных в базовую программу </w:t>
      </w:r>
      <w:r>
        <w:rPr>
          <w:rFonts w:cs="Times New Roman"/>
          <w:b/>
          <w:bCs/>
          <w:szCs w:val="24"/>
        </w:rPr>
        <w:t>ОМС</w:t>
      </w:r>
    </w:p>
    <w:p w:rsidR="00CD19B3" w:rsidRDefault="00CD19B3" w:rsidP="007B156A">
      <w:pPr>
        <w:pStyle w:val="ConsPlusNormal"/>
        <w:jc w:val="right"/>
        <w:rPr>
          <w:rFonts w:ascii="Times New Roman" w:hAnsi="Times New Roman" w:cs="Times New Roman"/>
          <w:sz w:val="32"/>
          <w:szCs w:val="28"/>
        </w:rPr>
      </w:pPr>
    </w:p>
    <w:tbl>
      <w:tblPr>
        <w:tblStyle w:val="ab"/>
        <w:tblW w:w="10773" w:type="dxa"/>
        <w:tblInd w:w="-176" w:type="dxa"/>
        <w:tblLayout w:type="fixed"/>
        <w:tblLook w:val="04A0"/>
      </w:tblPr>
      <w:tblGrid>
        <w:gridCol w:w="704"/>
        <w:gridCol w:w="2415"/>
        <w:gridCol w:w="3118"/>
        <w:gridCol w:w="4536"/>
      </w:tblGrid>
      <w:tr w:rsidR="00CD19B3" w:rsidRPr="00CD19B3" w:rsidTr="00CD19B3"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Сведения о заявителе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>*Полное наименование организации и должность заявителя</w:t>
            </w:r>
          </w:p>
        </w:tc>
      </w:tr>
      <w:tr w:rsidR="00CD19B3" w:rsidRPr="00CD19B3" w:rsidTr="00CD19B3">
        <w:trPr>
          <w:trHeight w:val="311"/>
        </w:trPr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69" w:type="dxa"/>
            <w:gridSpan w:val="3"/>
            <w:vAlign w:val="center"/>
          </w:tcPr>
          <w:p w:rsidR="00CD19B3" w:rsidRPr="00CD19B3" w:rsidRDefault="00CD19B3" w:rsidP="00CD19B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D19B3">
              <w:rPr>
                <w:rFonts w:cs="Times New Roman"/>
                <w:b/>
                <w:bCs/>
                <w:sz w:val="24"/>
                <w:szCs w:val="24"/>
              </w:rPr>
              <w:t>Паспортная часть</w:t>
            </w:r>
          </w:p>
        </w:tc>
      </w:tr>
      <w:tr w:rsidR="00CD19B3" w:rsidRPr="00CD19B3" w:rsidTr="00CD19B3"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5" w:type="dxa"/>
            <w:vAlign w:val="center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Наименование метода ВМП</w:t>
            </w: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>*Графа «Метод лечения» в перечне видов ВМП</w:t>
            </w:r>
          </w:p>
        </w:tc>
      </w:tr>
      <w:tr w:rsidR="00CD19B3" w:rsidRPr="00CD19B3" w:rsidTr="00CD19B3"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Профиль медицинской помощи</w:t>
            </w: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>*Указывается профиль, к которому в настоящее время относится метод ВМП</w:t>
            </w:r>
          </w:p>
        </w:tc>
      </w:tr>
      <w:tr w:rsidR="00CD19B3" w:rsidRPr="00CD19B3" w:rsidTr="00CD19B3"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Номер группы ВМП</w:t>
            </w: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>*Графа «№ группы ВМП» в перечне ВМП</w:t>
            </w:r>
          </w:p>
        </w:tc>
      </w:tr>
      <w:tr w:rsidR="00CD19B3" w:rsidRPr="00CD19B3" w:rsidTr="00CD19B3"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Наименование вида ВМП</w:t>
            </w: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>*Графа «наименование вида ВМП» в перечне ВМП</w:t>
            </w:r>
          </w:p>
        </w:tc>
      </w:tr>
      <w:tr w:rsidR="00CD19B3" w:rsidRPr="00CD19B3" w:rsidTr="00CD19B3"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Диагнозы</w:t>
            </w: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>*Графа «Коды по МКБ 10» в перечне ВМП</w:t>
            </w:r>
          </w:p>
        </w:tc>
      </w:tr>
      <w:tr w:rsidR="00CD19B3" w:rsidRPr="00CD19B3" w:rsidTr="00CD19B3"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Условия оказания медицинской помощи</w:t>
            </w: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D19B3">
              <w:rPr>
                <w:rFonts w:cs="Times New Roman"/>
                <w:sz w:val="24"/>
                <w:szCs w:val="24"/>
              </w:rPr>
              <w:t xml:space="preserve"> Стационарные условия</w:t>
            </w:r>
          </w:p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D19B3">
              <w:rPr>
                <w:rFonts w:cs="Times New Roman"/>
                <w:sz w:val="24"/>
                <w:szCs w:val="24"/>
              </w:rPr>
              <w:t xml:space="preserve"> Условия дневного стационара</w:t>
            </w: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>*Условия оказания медицинской помощи, в которых возможно применение метода ВМП</w:t>
            </w:r>
          </w:p>
        </w:tc>
      </w:tr>
      <w:tr w:rsidR="00CD19B3" w:rsidRPr="00CD19B3" w:rsidTr="00CD19B3"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 xml:space="preserve">Обоснование причины переноса метода лечения </w:t>
            </w: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>*В качестве причин могут быть указаны снижение ресурсоемкости, ограниченной распространенности применения на территории РФ и др.</w:t>
            </w:r>
          </w:p>
        </w:tc>
      </w:tr>
      <w:tr w:rsidR="00CD19B3" w:rsidRPr="00CD19B3" w:rsidTr="00CD19B3">
        <w:tc>
          <w:tcPr>
            <w:tcW w:w="10773" w:type="dxa"/>
            <w:gridSpan w:val="4"/>
            <w:vAlign w:val="center"/>
          </w:tcPr>
          <w:p w:rsidR="00CD19B3" w:rsidRPr="00CD19B3" w:rsidRDefault="00CD19B3" w:rsidP="00CD19B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D19B3">
              <w:rPr>
                <w:rFonts w:cs="Times New Roman"/>
                <w:b/>
                <w:bCs/>
                <w:sz w:val="24"/>
                <w:szCs w:val="24"/>
              </w:rPr>
              <w:t>Клиническая часть</w:t>
            </w:r>
          </w:p>
        </w:tc>
      </w:tr>
      <w:tr w:rsidR="00CD19B3" w:rsidRPr="00CD19B3" w:rsidTr="00CD19B3"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Организационные аспекты применения метода лечения</w:t>
            </w: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>Указывается, есть ли необходимость изменения порядков оказания медицинской помощи в части стандартов оснащения медицинских организаций, ее структурных подразделений, необходимость проведения обучения медицинского персонала и т.п.</w:t>
            </w:r>
          </w:p>
        </w:tc>
      </w:tr>
      <w:tr w:rsidR="00CD19B3" w:rsidRPr="00CD19B3" w:rsidTr="00CD19B3"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Клинические аспекты применения метода лечения</w:t>
            </w: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>*Основные клинические эффекты применения нового метода лечения ВМП</w:t>
            </w:r>
          </w:p>
        </w:tc>
      </w:tr>
      <w:tr w:rsidR="00CD19B3" w:rsidRPr="00CD19B3" w:rsidTr="00CD19B3"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CD19B3" w:rsidRPr="00CD19B3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 xml:space="preserve">Число пациентов в РФ, нуждающихся в оказании медицинской помощи с </w:t>
            </w:r>
            <w:r w:rsidRPr="00CD19B3">
              <w:rPr>
                <w:rFonts w:cs="Times New Roman"/>
                <w:sz w:val="24"/>
                <w:szCs w:val="24"/>
              </w:rPr>
              <w:lastRenderedPageBreak/>
              <w:t>применением метода лечения (в год)</w:t>
            </w:r>
          </w:p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 xml:space="preserve">*Число пациентов в Российской Федерации, нуждающихся в оказании медицинской помощи с применением нового метода ВМП, в год в настоящее время </w:t>
            </w:r>
          </w:p>
        </w:tc>
      </w:tr>
      <w:tr w:rsidR="00CD19B3" w:rsidRPr="00CD19B3" w:rsidTr="00CD19B3"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5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Прогноз изменения числа пациентов в РФ, нуждающихся в оказании медицинской помощи с применением метода лечения</w:t>
            </w: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>*Оценка тенденции к изменению числа пациентов в РФ, которые нуждаются в оказании медицинской помощи с применением метода ВМП, с течением времени (увеличится/</w:t>
            </w:r>
            <w:proofErr w:type="gramStart"/>
            <w:r w:rsidRPr="00CD19B3">
              <w:rPr>
                <w:rFonts w:cs="Times New Roman"/>
                <w:i/>
                <w:sz w:val="24"/>
                <w:szCs w:val="24"/>
              </w:rPr>
              <w:t>уменьшится</w:t>
            </w:r>
            <w:proofErr w:type="gramEnd"/>
            <w:r w:rsidRPr="00CD19B3">
              <w:rPr>
                <w:rFonts w:cs="Times New Roman"/>
                <w:i/>
                <w:sz w:val="24"/>
                <w:szCs w:val="24"/>
              </w:rPr>
              <w:t>/не изменится)</w:t>
            </w:r>
          </w:p>
        </w:tc>
      </w:tr>
      <w:tr w:rsidR="00CD19B3" w:rsidRPr="00CD19B3" w:rsidTr="00CD19B3"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415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Число медицинских организаций</w:t>
            </w: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bCs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bCs/>
                <w:i/>
                <w:sz w:val="24"/>
                <w:szCs w:val="24"/>
              </w:rPr>
            </w:pPr>
            <w:r w:rsidRPr="00CD19B3">
              <w:rPr>
                <w:rFonts w:cs="Times New Roman"/>
                <w:bCs/>
                <w:i/>
                <w:sz w:val="24"/>
                <w:szCs w:val="24"/>
              </w:rPr>
              <w:t>*Число медицинских организаций в РФ, которые оказывали медицинскую помощь с применением метода ВМП (</w:t>
            </w:r>
            <w:proofErr w:type="gramStart"/>
            <w:r w:rsidRPr="00CD19B3">
              <w:rPr>
                <w:rFonts w:cs="Times New Roman"/>
                <w:bCs/>
                <w:i/>
                <w:sz w:val="24"/>
                <w:szCs w:val="24"/>
              </w:rPr>
              <w:t>за</w:t>
            </w:r>
            <w:proofErr w:type="gramEnd"/>
            <w:r w:rsidRPr="00CD19B3">
              <w:rPr>
                <w:rFonts w:cs="Times New Roman"/>
                <w:bCs/>
                <w:i/>
                <w:sz w:val="24"/>
                <w:szCs w:val="24"/>
              </w:rPr>
              <w:t xml:space="preserve"> предшествующие 2 года). </w:t>
            </w: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>Сведения в разрезе субъектов РФ приводятся в приложении № 1.</w:t>
            </w:r>
          </w:p>
        </w:tc>
      </w:tr>
      <w:tr w:rsidR="00CD19B3" w:rsidRPr="00CD19B3" w:rsidTr="00CD19B3"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415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Наличие метода в клинических рекомендациях</w:t>
            </w: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D19B3">
              <w:rPr>
                <w:rFonts w:cs="Times New Roman"/>
                <w:sz w:val="24"/>
                <w:szCs w:val="24"/>
              </w:rPr>
              <w:t xml:space="preserve"> Отсутствует</w:t>
            </w:r>
          </w:p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CD19B3">
              <w:rPr>
                <w:rFonts w:cs="Times New Roman"/>
                <w:sz w:val="24"/>
                <w:szCs w:val="24"/>
              </w:rPr>
              <w:t xml:space="preserve"> Присутствует (указать, в каких):</w:t>
            </w:r>
          </w:p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>*Наличие и перечень клинических рекомендаций, размещенных в Рубрикаторе клинических рекомендаций Минздрава России и содержащих рекомендации по использованию данного метода лечения</w:t>
            </w:r>
          </w:p>
        </w:tc>
      </w:tr>
      <w:tr w:rsidR="00CD19B3" w:rsidRPr="00CD19B3" w:rsidTr="00CD19B3">
        <w:tc>
          <w:tcPr>
            <w:tcW w:w="10773" w:type="dxa"/>
            <w:gridSpan w:val="4"/>
            <w:vAlign w:val="center"/>
          </w:tcPr>
          <w:p w:rsidR="00CD19B3" w:rsidRPr="00CD19B3" w:rsidRDefault="00CD19B3" w:rsidP="00CD19B3">
            <w:pPr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  <w:r w:rsidRPr="00CD19B3">
              <w:rPr>
                <w:rFonts w:cs="Times New Roman"/>
                <w:b/>
                <w:bCs/>
                <w:sz w:val="24"/>
                <w:szCs w:val="24"/>
              </w:rPr>
              <w:t>Экономическая часть</w:t>
            </w:r>
          </w:p>
        </w:tc>
      </w:tr>
      <w:tr w:rsidR="00CD19B3" w:rsidRPr="00CD19B3" w:rsidTr="00CD19B3"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2415" w:type="dxa"/>
            <w:vAlign w:val="center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Средняя длительность лечения</w:t>
            </w: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>*Планируемая средняя длительность госпитализации (лечения) пациента (дней)</w:t>
            </w:r>
          </w:p>
        </w:tc>
      </w:tr>
      <w:tr w:rsidR="00CD19B3" w:rsidRPr="00CD19B3" w:rsidTr="00CD19B3"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415" w:type="dxa"/>
            <w:vAlign w:val="center"/>
          </w:tcPr>
          <w:p w:rsidR="00CD19B3" w:rsidRPr="00CD19B3" w:rsidRDefault="00CD19B3" w:rsidP="00CD19B3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Средняя стоимость лечения с применением метода ВМП (руб.)</w:t>
            </w: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  <w:r w:rsidRPr="00CD19B3">
              <w:rPr>
                <w:rFonts w:cs="Times New Roman"/>
                <w:i/>
                <w:sz w:val="24"/>
                <w:szCs w:val="24"/>
              </w:rPr>
              <w:t>*Указывается средняя стоимость 1 случая лечения в рублях.</w:t>
            </w:r>
          </w:p>
          <w:p w:rsidR="00CD19B3" w:rsidRPr="00CD19B3" w:rsidRDefault="00CD19B3" w:rsidP="00CD19B3">
            <w:pPr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CD19B3">
              <w:rPr>
                <w:rFonts w:cs="Times New Roman"/>
                <w:bCs/>
                <w:i/>
                <w:sz w:val="24"/>
                <w:szCs w:val="24"/>
              </w:rPr>
              <w:t>Детализация расчетов приводится в приложениях №2-7.</w:t>
            </w:r>
          </w:p>
        </w:tc>
      </w:tr>
      <w:tr w:rsidR="00CD19B3" w:rsidRPr="00CD19B3" w:rsidTr="00CD19B3">
        <w:trPr>
          <w:trHeight w:val="2150"/>
        </w:trPr>
        <w:tc>
          <w:tcPr>
            <w:tcW w:w="704" w:type="dxa"/>
            <w:vAlign w:val="center"/>
          </w:tcPr>
          <w:p w:rsidR="00CD19B3" w:rsidRPr="00CD19B3" w:rsidRDefault="00CD19B3" w:rsidP="00CD19B3">
            <w:pPr>
              <w:ind w:left="-109" w:right="-108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CD19B3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415" w:type="dxa"/>
            <w:vAlign w:val="center"/>
          </w:tcPr>
          <w:p w:rsidR="00CD19B3" w:rsidRPr="00CD19B3" w:rsidRDefault="00CD19B3" w:rsidP="00CD19B3">
            <w:pPr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  <w:r w:rsidRPr="00CD19B3">
              <w:rPr>
                <w:rFonts w:cs="Times New Roman"/>
                <w:sz w:val="24"/>
                <w:szCs w:val="24"/>
              </w:rPr>
              <w:t>Анализ влияния на бюджет (экономические аспекты применения метода лечения)</w:t>
            </w:r>
          </w:p>
        </w:tc>
        <w:tc>
          <w:tcPr>
            <w:tcW w:w="311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</w:tcPr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</w:rPr>
            </w:pPr>
          </w:p>
          <w:p w:rsidR="00CD19B3" w:rsidRPr="00CD19B3" w:rsidRDefault="00CD19B3" w:rsidP="00CD19B3">
            <w:pPr>
              <w:rPr>
                <w:rFonts w:cs="Times New Roman"/>
                <w:i/>
                <w:sz w:val="24"/>
                <w:szCs w:val="24"/>
                <w:highlight w:val="yellow"/>
              </w:rPr>
            </w:pPr>
            <w:proofErr w:type="gramStart"/>
            <w:r w:rsidRPr="00CD19B3">
              <w:rPr>
                <w:rFonts w:cs="Times New Roman"/>
                <w:i/>
                <w:sz w:val="24"/>
                <w:szCs w:val="24"/>
              </w:rPr>
              <w:t xml:space="preserve">*Указывается, является ли метод альтернативным другим методам лечения или применяется дополнительно к существующим методам лечения; приводятся прогнозные расчеты дополнительных расходов, которые потребуются в последующем (включая расходные материалы, лекарственную терапию, терапию осложнений, замену медицинских изделий, имплантируемых в организм человека и т.д.); приводится краткое описание результатов анализа влияния применения нового метода </w:t>
            </w:r>
            <w:r w:rsidRPr="00CD19B3">
              <w:rPr>
                <w:rFonts w:cs="Times New Roman"/>
                <w:i/>
                <w:sz w:val="24"/>
                <w:szCs w:val="24"/>
              </w:rPr>
              <w:lastRenderedPageBreak/>
              <w:t>лечения на бюджет;</w:t>
            </w:r>
            <w:proofErr w:type="gramEnd"/>
            <w:r w:rsidRPr="00CD19B3">
              <w:rPr>
                <w:rFonts w:cs="Times New Roman"/>
                <w:i/>
                <w:sz w:val="24"/>
                <w:szCs w:val="24"/>
              </w:rPr>
              <w:t xml:space="preserve"> приводится краткое описание результатов клинико-экономических исследований (при наличии)</w:t>
            </w:r>
          </w:p>
        </w:tc>
      </w:tr>
    </w:tbl>
    <w:p w:rsidR="00CD19B3" w:rsidRDefault="00CD19B3" w:rsidP="007B156A">
      <w:pPr>
        <w:pStyle w:val="ConsPlusNormal"/>
        <w:jc w:val="right"/>
        <w:rPr>
          <w:rFonts w:ascii="Times New Roman" w:hAnsi="Times New Roman" w:cs="Times New Roman"/>
          <w:sz w:val="32"/>
          <w:szCs w:val="28"/>
        </w:rPr>
      </w:pPr>
    </w:p>
    <w:p w:rsidR="00CD19B3" w:rsidRPr="00F33D36" w:rsidRDefault="00CD19B3" w:rsidP="00CD19B3">
      <w:pPr>
        <w:jc w:val="center"/>
        <w:rPr>
          <w:rFonts w:cs="Times New Roman"/>
          <w:b/>
          <w:bCs/>
          <w:sz w:val="24"/>
          <w:szCs w:val="24"/>
        </w:rPr>
      </w:pPr>
      <w:r w:rsidRPr="00F33D36">
        <w:rPr>
          <w:rFonts w:cs="Times New Roman"/>
          <w:b/>
          <w:bCs/>
          <w:sz w:val="24"/>
          <w:szCs w:val="24"/>
        </w:rPr>
        <w:t>Приложение №1 «Сведения о количестве медицинских организаций в разрезе субъектов Р</w:t>
      </w:r>
      <w:r>
        <w:rPr>
          <w:rFonts w:cs="Times New Roman"/>
          <w:b/>
          <w:bCs/>
          <w:sz w:val="24"/>
          <w:szCs w:val="24"/>
        </w:rPr>
        <w:t xml:space="preserve">оссийской </w:t>
      </w:r>
      <w:r w:rsidRPr="00F33D36">
        <w:rPr>
          <w:rFonts w:cs="Times New Roman"/>
          <w:b/>
          <w:bCs/>
          <w:sz w:val="24"/>
          <w:szCs w:val="24"/>
        </w:rPr>
        <w:t>Ф</w:t>
      </w:r>
      <w:r>
        <w:rPr>
          <w:rFonts w:cs="Times New Roman"/>
          <w:b/>
          <w:bCs/>
          <w:sz w:val="24"/>
          <w:szCs w:val="24"/>
        </w:rPr>
        <w:t>едерации</w:t>
      </w:r>
      <w:r w:rsidRPr="00F33D36">
        <w:rPr>
          <w:rFonts w:cs="Times New Roman"/>
          <w:b/>
          <w:bCs/>
          <w:sz w:val="24"/>
          <w:szCs w:val="24"/>
        </w:rPr>
        <w:t>, которые оказывали медицинскую помощь с применением метода ВМП (за предшествующие два года)»</w:t>
      </w:r>
    </w:p>
    <w:tbl>
      <w:tblPr>
        <w:tblStyle w:val="1"/>
        <w:tblW w:w="10490" w:type="dxa"/>
        <w:tblInd w:w="-176" w:type="dxa"/>
        <w:tblLook w:val="04A0"/>
      </w:tblPr>
      <w:tblGrid>
        <w:gridCol w:w="846"/>
        <w:gridCol w:w="1843"/>
        <w:gridCol w:w="3974"/>
        <w:gridCol w:w="3827"/>
      </w:tblGrid>
      <w:tr w:rsidR="00CD19B3" w:rsidRPr="00F33D36" w:rsidTr="00CD19B3">
        <w:tc>
          <w:tcPr>
            <w:tcW w:w="846" w:type="dxa"/>
            <w:vMerge w:val="restart"/>
            <w:vAlign w:val="center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33D36">
              <w:rPr>
                <w:rFonts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3D36">
              <w:rPr>
                <w:rFonts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33D36">
              <w:rPr>
                <w:rFonts w:cs="Times New Roman"/>
                <w:bCs/>
                <w:sz w:val="24"/>
                <w:szCs w:val="24"/>
              </w:rPr>
              <w:t>/</w:t>
            </w:r>
            <w:proofErr w:type="spellStart"/>
            <w:r w:rsidRPr="00F33D36">
              <w:rPr>
                <w:rFonts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33D36">
              <w:rPr>
                <w:rFonts w:cs="Times New Roman"/>
                <w:bCs/>
                <w:sz w:val="24"/>
                <w:szCs w:val="24"/>
              </w:rPr>
              <w:t>Субъект РФ</w:t>
            </w:r>
          </w:p>
        </w:tc>
        <w:tc>
          <w:tcPr>
            <w:tcW w:w="7801" w:type="dxa"/>
            <w:gridSpan w:val="2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33D36">
              <w:rPr>
                <w:rFonts w:cs="Times New Roman"/>
                <w:bCs/>
                <w:sz w:val="24"/>
                <w:szCs w:val="24"/>
              </w:rPr>
              <w:t>Число медицинских организаций, которые оказывали медицинскую помощь с применением метода лечения (всего)</w:t>
            </w:r>
          </w:p>
        </w:tc>
      </w:tr>
      <w:tr w:rsidR="00CD19B3" w:rsidRPr="00F33D36" w:rsidTr="00CD19B3">
        <w:tc>
          <w:tcPr>
            <w:tcW w:w="846" w:type="dxa"/>
            <w:vMerge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33D36">
              <w:rPr>
                <w:rFonts w:cs="Times New Roman"/>
                <w:bCs/>
                <w:sz w:val="24"/>
                <w:szCs w:val="24"/>
              </w:rPr>
              <w:t>___год</w:t>
            </w:r>
            <w:proofErr w:type="spellEnd"/>
          </w:p>
        </w:tc>
        <w:tc>
          <w:tcPr>
            <w:tcW w:w="3827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proofErr w:type="spellStart"/>
            <w:r w:rsidRPr="00F33D36">
              <w:rPr>
                <w:rFonts w:cs="Times New Roman"/>
                <w:bCs/>
                <w:sz w:val="24"/>
                <w:szCs w:val="24"/>
              </w:rPr>
              <w:t>___год</w:t>
            </w:r>
            <w:proofErr w:type="spellEnd"/>
          </w:p>
        </w:tc>
      </w:tr>
      <w:tr w:rsidR="00CD19B3" w:rsidRPr="00F33D36" w:rsidTr="00CD19B3">
        <w:tc>
          <w:tcPr>
            <w:tcW w:w="846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33D36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D19B3" w:rsidRPr="00F33D36" w:rsidTr="00CD19B3">
        <w:tc>
          <w:tcPr>
            <w:tcW w:w="846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33D36"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D19B3" w:rsidRPr="00F33D36" w:rsidTr="00CD19B3">
        <w:tc>
          <w:tcPr>
            <w:tcW w:w="846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33D36"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CD19B3" w:rsidRPr="00F33D36" w:rsidTr="00CD19B3">
        <w:tc>
          <w:tcPr>
            <w:tcW w:w="846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F33D36">
              <w:rPr>
                <w:rFonts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74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D19B3" w:rsidRPr="00F33D36" w:rsidRDefault="00CD19B3" w:rsidP="00CD19B3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CD19B3" w:rsidRDefault="00CD19B3" w:rsidP="00CD19B3">
      <w:pPr>
        <w:jc w:val="right"/>
        <w:rPr>
          <w:rFonts w:cs="Times New Roman"/>
          <w:b/>
          <w:bCs/>
          <w:sz w:val="24"/>
          <w:szCs w:val="24"/>
        </w:rPr>
      </w:pPr>
    </w:p>
    <w:p w:rsidR="00CD19B3" w:rsidRDefault="00CD19B3" w:rsidP="00CD19B3">
      <w:pPr>
        <w:jc w:val="center"/>
        <w:rPr>
          <w:rFonts w:cs="Times New Roman"/>
          <w:sz w:val="24"/>
          <w:szCs w:val="24"/>
        </w:rPr>
      </w:pPr>
      <w:r w:rsidRPr="00D51777">
        <w:rPr>
          <w:rFonts w:cs="Times New Roman"/>
          <w:b/>
          <w:bCs/>
          <w:sz w:val="24"/>
          <w:szCs w:val="24"/>
        </w:rPr>
        <w:t>Приложение №</w:t>
      </w:r>
      <w:r>
        <w:rPr>
          <w:rFonts w:cs="Times New Roman"/>
          <w:b/>
          <w:bCs/>
          <w:sz w:val="24"/>
          <w:szCs w:val="24"/>
        </w:rPr>
        <w:t>2</w:t>
      </w:r>
      <w:r w:rsidRPr="00D51777">
        <w:rPr>
          <w:rFonts w:cs="Times New Roman"/>
          <w:b/>
          <w:bCs/>
          <w:sz w:val="24"/>
          <w:szCs w:val="24"/>
        </w:rPr>
        <w:t xml:space="preserve"> «Структура затрат</w:t>
      </w:r>
      <w:r>
        <w:rPr>
          <w:rFonts w:cs="Times New Roman"/>
          <w:b/>
          <w:bCs/>
          <w:sz w:val="24"/>
          <w:szCs w:val="24"/>
        </w:rPr>
        <w:t xml:space="preserve"> на 1 законченный случай лечения</w:t>
      </w:r>
      <w:r w:rsidRPr="00D51777">
        <w:rPr>
          <w:rFonts w:cs="Times New Roman"/>
          <w:b/>
          <w:bCs/>
          <w:sz w:val="24"/>
          <w:szCs w:val="24"/>
        </w:rPr>
        <w:t>»</w:t>
      </w:r>
    </w:p>
    <w:tbl>
      <w:tblPr>
        <w:tblW w:w="1049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109"/>
        <w:gridCol w:w="1701"/>
      </w:tblGrid>
      <w:tr w:rsidR="00CD19B3" w:rsidTr="00CD19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Pr="00AE72E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E72EE">
              <w:rPr>
                <w:rFonts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72EE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AE72EE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Сумма (руб.)</w:t>
            </w:r>
          </w:p>
        </w:tc>
      </w:tr>
      <w:tr w:rsidR="00CD19B3" w:rsidTr="00CD19B3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 xml:space="preserve">Затраты на оплату труда и начисления на выплаты по оплате труда работников, </w:t>
            </w:r>
            <w:proofErr w:type="gramStart"/>
            <w:r w:rsidRPr="00AE72EE">
              <w:rPr>
                <w:rFonts w:cs="Times New Roman"/>
                <w:sz w:val="24"/>
                <w:szCs w:val="24"/>
              </w:rPr>
              <w:t>принимающих</w:t>
            </w:r>
            <w:proofErr w:type="gramEnd"/>
            <w:r w:rsidRPr="00AE72EE">
              <w:rPr>
                <w:rFonts w:cs="Times New Roman"/>
                <w:sz w:val="24"/>
                <w:szCs w:val="24"/>
              </w:rPr>
              <w:t xml:space="preserve"> непосредственное участие в оказании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D19B3" w:rsidTr="00CD19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Затраты на приобретение материальных запасов, потребляемых в процессе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D19B3" w:rsidTr="00CD19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CD19B3" w:rsidRPr="00AE72EE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 них:</w:t>
            </w:r>
          </w:p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затраты на </w:t>
            </w:r>
            <w:r w:rsidRPr="00AE72EE">
              <w:rPr>
                <w:rFonts w:cs="Times New Roman"/>
                <w:sz w:val="24"/>
                <w:szCs w:val="24"/>
              </w:rPr>
              <w:t>приобретение лекарственных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D19B3" w:rsidTr="00CD19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затраты на приобретение </w:t>
            </w:r>
            <w:r w:rsidRPr="00AE72EE">
              <w:rPr>
                <w:rFonts w:cs="Times New Roman"/>
                <w:sz w:val="24"/>
                <w:szCs w:val="24"/>
              </w:rPr>
              <w:t>медицинских изделий, имплантируемых в организм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D19B3" w:rsidTr="00CD19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2.3.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затраты на приобретение </w:t>
            </w:r>
            <w:r w:rsidRPr="00AE72EE">
              <w:rPr>
                <w:rFonts w:cs="Times New Roman"/>
                <w:sz w:val="24"/>
                <w:szCs w:val="24"/>
              </w:rPr>
              <w:t>медицинских изделий</w:t>
            </w:r>
            <w:r>
              <w:rPr>
                <w:rFonts w:cs="Times New Roman"/>
                <w:sz w:val="24"/>
                <w:szCs w:val="24"/>
              </w:rPr>
              <w:t xml:space="preserve"> кроме медицинских изделий, </w:t>
            </w:r>
            <w:r w:rsidRPr="00AE72EE">
              <w:rPr>
                <w:rFonts w:cs="Times New Roman"/>
                <w:sz w:val="24"/>
                <w:szCs w:val="24"/>
              </w:rPr>
              <w:t>имплантируемых в организм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D19B3" w:rsidTr="00CD19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затраты на приобретение специализированных </w:t>
            </w:r>
            <w:r w:rsidRPr="009F5528">
              <w:rPr>
                <w:rFonts w:cs="Times New Roman"/>
                <w:sz w:val="24"/>
                <w:szCs w:val="24"/>
              </w:rPr>
              <w:t>продукт</w:t>
            </w:r>
            <w:r>
              <w:rPr>
                <w:rFonts w:cs="Times New Roman"/>
                <w:sz w:val="24"/>
                <w:szCs w:val="24"/>
              </w:rPr>
              <w:t>ов</w:t>
            </w:r>
            <w:r w:rsidRPr="009F5528">
              <w:rPr>
                <w:rFonts w:cs="Times New Roman"/>
                <w:sz w:val="24"/>
                <w:szCs w:val="24"/>
              </w:rPr>
              <w:t xml:space="preserve"> лечебного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D19B3" w:rsidTr="00CD19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2.5.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затраты на приобретение крови и ее компонентов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D19B3" w:rsidTr="00CD19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Сумма начисленной амортизации основных средств (оборудование, производственный и хозяйственный инвентарь), используемых при оказании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D19B3" w:rsidTr="00CD19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AE72EE">
              <w:rPr>
                <w:rFonts w:cs="Times New Roman"/>
                <w:sz w:val="24"/>
                <w:szCs w:val="24"/>
              </w:rPr>
              <w:t>Иные затраты, непосредственно связанные с оказанием медицинской помощи</w:t>
            </w:r>
            <w:r>
              <w:rPr>
                <w:rFonts w:cs="Times New Roman"/>
                <w:sz w:val="24"/>
                <w:szCs w:val="24"/>
              </w:rPr>
              <w:t xml:space="preserve"> (в том числе затраты</w:t>
            </w:r>
            <w:r w:rsidRPr="00AE72EE">
              <w:rPr>
                <w:rFonts w:cs="Times New Roman"/>
                <w:sz w:val="24"/>
                <w:szCs w:val="24"/>
              </w:rPr>
              <w:t xml:space="preserve"> на оплату стоимости лабораторных и инструментальных исследований, проводимых в других учреждениях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AE72EE">
              <w:rPr>
                <w:rFonts w:cs="Times New Roman"/>
                <w:sz w:val="24"/>
                <w:szCs w:val="24"/>
              </w:rPr>
              <w:t xml:space="preserve">при отсутствии в медицинской организации лаборатории и диагностического оборудования, </w:t>
            </w:r>
            <w:r>
              <w:rPr>
                <w:rFonts w:cs="Times New Roman"/>
                <w:sz w:val="24"/>
                <w:szCs w:val="24"/>
              </w:rPr>
              <w:t xml:space="preserve">на оплату </w:t>
            </w:r>
            <w:r w:rsidRPr="00AE72EE">
              <w:rPr>
                <w:rFonts w:cs="Times New Roman"/>
                <w:sz w:val="24"/>
                <w:szCs w:val="24"/>
              </w:rPr>
              <w:t>организации питания при отсутствии организованного питания в медицинской организации</w:t>
            </w:r>
            <w:r>
              <w:rPr>
                <w:rFonts w:cs="Times New Roman"/>
                <w:sz w:val="24"/>
                <w:szCs w:val="24"/>
              </w:rPr>
              <w:t xml:space="preserve"> и т.п., затраты на </w:t>
            </w:r>
            <w:r w:rsidRPr="00AE72EE">
              <w:rPr>
                <w:rFonts w:cs="Times New Roman"/>
                <w:sz w:val="24"/>
                <w:szCs w:val="24"/>
              </w:rPr>
              <w:t xml:space="preserve">социальное обеспечение работников медицинских организаций, </w:t>
            </w:r>
            <w:r w:rsidRPr="00AE72EE">
              <w:rPr>
                <w:rFonts w:cs="Times New Roman"/>
                <w:sz w:val="24"/>
                <w:szCs w:val="24"/>
              </w:rPr>
              <w:lastRenderedPageBreak/>
              <w:t>установленное законодательством Российской Федерации</w:t>
            </w:r>
            <w:r>
              <w:rPr>
                <w:rFonts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D19B3" w:rsidTr="00CD19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Затраты на общехозяйственные нужды (коммунальные услуги, расходы на содержание имущества, связь, транспорт, оплата труда с начислениями на выплаты по оплате труда работников, которые не принимают непосредственного участия в оказании медицинской помощи)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D19B3" w:rsidTr="00CD19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</w:p>
          <w:p w:rsidR="00CD19B3" w:rsidRPr="00AE72EE" w:rsidRDefault="00CD19B3" w:rsidP="00CD19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AE72E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AE72E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>из них</w:t>
            </w:r>
            <w:r>
              <w:rPr>
                <w:rFonts w:cs="Times New Roman"/>
                <w:sz w:val="24"/>
                <w:szCs w:val="24"/>
              </w:rPr>
              <w:t>:</w:t>
            </w:r>
          </w:p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затраты</w:t>
            </w:r>
            <w:r w:rsidRPr="00AE72EE">
              <w:rPr>
                <w:rFonts w:cs="Times New Roman"/>
                <w:sz w:val="24"/>
                <w:szCs w:val="24"/>
              </w:rPr>
              <w:t xml:space="preserve"> на оплату труда с начислениями на выплаты по оплате труда работников, которые не принимают непосредственного участия </w:t>
            </w:r>
            <w:r>
              <w:rPr>
                <w:rFonts w:cs="Times New Roman"/>
                <w:sz w:val="24"/>
                <w:szCs w:val="24"/>
              </w:rPr>
              <w:t>в оказании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CD19B3" w:rsidTr="00CD19B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AE72EE">
              <w:rPr>
                <w:rFonts w:cs="Times New Roman"/>
                <w:sz w:val="24"/>
                <w:szCs w:val="24"/>
              </w:rPr>
              <w:t xml:space="preserve">Стоимость </w:t>
            </w:r>
            <w:r>
              <w:rPr>
                <w:rFonts w:cs="Times New Roman"/>
                <w:sz w:val="24"/>
                <w:szCs w:val="24"/>
              </w:rPr>
              <w:t>1 законченного случая лечения, 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3" w:rsidRPr="00AE72EE" w:rsidRDefault="00CD19B3" w:rsidP="00CD19B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CD19B3" w:rsidRDefault="00CD19B3" w:rsidP="00CD19B3">
      <w:pPr>
        <w:rPr>
          <w:rFonts w:cs="Times New Roman"/>
          <w:sz w:val="24"/>
          <w:szCs w:val="24"/>
        </w:rPr>
      </w:pPr>
    </w:p>
    <w:p w:rsidR="00CD19B3" w:rsidRPr="00D51777" w:rsidRDefault="00CD19B3" w:rsidP="00CD19B3">
      <w:pPr>
        <w:jc w:val="center"/>
        <w:rPr>
          <w:rFonts w:cs="Times New Roman"/>
          <w:b/>
          <w:bCs/>
          <w:sz w:val="24"/>
          <w:szCs w:val="24"/>
        </w:rPr>
      </w:pPr>
      <w:r w:rsidRPr="00D51777">
        <w:rPr>
          <w:rFonts w:cs="Times New Roman"/>
          <w:b/>
          <w:bCs/>
          <w:sz w:val="24"/>
          <w:szCs w:val="24"/>
        </w:rPr>
        <w:t>Приложение №</w:t>
      </w:r>
      <w:r>
        <w:rPr>
          <w:rFonts w:cs="Times New Roman"/>
          <w:b/>
          <w:bCs/>
          <w:sz w:val="24"/>
          <w:szCs w:val="24"/>
        </w:rPr>
        <w:t>3</w:t>
      </w:r>
      <w:r w:rsidRPr="00D51777">
        <w:rPr>
          <w:rFonts w:cs="Times New Roman"/>
          <w:b/>
          <w:bCs/>
          <w:sz w:val="24"/>
          <w:szCs w:val="24"/>
        </w:rPr>
        <w:t xml:space="preserve"> «Перечень медицинских услуг»</w:t>
      </w:r>
      <w:r>
        <w:rPr>
          <w:rFonts w:cs="Times New Roman"/>
          <w:b/>
          <w:bCs/>
          <w:sz w:val="24"/>
          <w:szCs w:val="24"/>
        </w:rPr>
        <w:t>*</w:t>
      </w:r>
    </w:p>
    <w:tbl>
      <w:tblPr>
        <w:tblStyle w:val="ab"/>
        <w:tblW w:w="10493" w:type="dxa"/>
        <w:tblInd w:w="-176" w:type="dxa"/>
        <w:tblLook w:val="04A0"/>
      </w:tblPr>
      <w:tblGrid>
        <w:gridCol w:w="1355"/>
        <w:gridCol w:w="1470"/>
        <w:gridCol w:w="1853"/>
        <w:gridCol w:w="1568"/>
        <w:gridCol w:w="1389"/>
        <w:gridCol w:w="1188"/>
        <w:gridCol w:w="1670"/>
      </w:tblGrid>
      <w:tr w:rsidR="00CD19B3" w:rsidRPr="00D51777" w:rsidTr="00CD19B3">
        <w:tc>
          <w:tcPr>
            <w:tcW w:w="1355" w:type="dxa"/>
          </w:tcPr>
          <w:p w:rsidR="00CD19B3" w:rsidRPr="009F5528" w:rsidRDefault="00CD19B3" w:rsidP="00CD19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528">
              <w:rPr>
                <w:rFonts w:cs="Times New Roman"/>
                <w:sz w:val="20"/>
                <w:szCs w:val="20"/>
              </w:rPr>
              <w:t>Код медицинской услуги</w:t>
            </w:r>
            <w:r>
              <w:rPr>
                <w:rFonts w:cs="Times New Roman"/>
                <w:sz w:val="20"/>
                <w:szCs w:val="20"/>
              </w:rPr>
              <w:t xml:space="preserve"> (МУ)</w:t>
            </w:r>
          </w:p>
        </w:tc>
        <w:tc>
          <w:tcPr>
            <w:tcW w:w="1470" w:type="dxa"/>
          </w:tcPr>
          <w:p w:rsidR="00CD19B3" w:rsidRPr="009F5528" w:rsidRDefault="00CD19B3" w:rsidP="00CD19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528">
              <w:rPr>
                <w:rFonts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cs="Times New Roman"/>
                <w:sz w:val="20"/>
                <w:szCs w:val="20"/>
              </w:rPr>
              <w:t>МУ</w:t>
            </w:r>
          </w:p>
        </w:tc>
        <w:tc>
          <w:tcPr>
            <w:tcW w:w="1853" w:type="dxa"/>
          </w:tcPr>
          <w:p w:rsidR="00CD19B3" w:rsidRPr="009F5528" w:rsidRDefault="00CD19B3" w:rsidP="00CD19B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Перечень дорогостоящих медицинских изделий, используемых в процессе оказания МУ</w:t>
            </w:r>
          </w:p>
        </w:tc>
        <w:tc>
          <w:tcPr>
            <w:tcW w:w="1568" w:type="dxa"/>
          </w:tcPr>
          <w:p w:rsidR="00CD19B3" w:rsidRPr="009F5528" w:rsidRDefault="00CD19B3" w:rsidP="00CD19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528">
              <w:rPr>
                <w:rFonts w:cs="Times New Roman"/>
                <w:sz w:val="20"/>
                <w:szCs w:val="20"/>
              </w:rPr>
              <w:t>Усредненный показатель частоты предоставления</w:t>
            </w:r>
            <w:r>
              <w:rPr>
                <w:rFonts w:cs="Times New Roman"/>
                <w:sz w:val="20"/>
                <w:szCs w:val="20"/>
              </w:rPr>
              <w:t xml:space="preserve"> МУ</w:t>
            </w:r>
          </w:p>
        </w:tc>
        <w:tc>
          <w:tcPr>
            <w:tcW w:w="1389" w:type="dxa"/>
          </w:tcPr>
          <w:p w:rsidR="00CD19B3" w:rsidRPr="009F5528" w:rsidRDefault="00CD19B3" w:rsidP="00CD19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528">
              <w:rPr>
                <w:rFonts w:cs="Times New Roman"/>
                <w:sz w:val="20"/>
                <w:szCs w:val="20"/>
              </w:rPr>
              <w:t>Усредненный показатель кратности применения</w:t>
            </w:r>
            <w:r>
              <w:rPr>
                <w:rFonts w:cs="Times New Roman"/>
                <w:sz w:val="20"/>
                <w:szCs w:val="20"/>
              </w:rPr>
              <w:t xml:space="preserve"> МУ</w:t>
            </w:r>
          </w:p>
        </w:tc>
        <w:tc>
          <w:tcPr>
            <w:tcW w:w="1188" w:type="dxa"/>
          </w:tcPr>
          <w:p w:rsidR="00CD19B3" w:rsidRPr="009F5528" w:rsidRDefault="00CD19B3" w:rsidP="00CD19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528">
              <w:rPr>
                <w:rFonts w:cs="Times New Roman"/>
                <w:sz w:val="20"/>
                <w:szCs w:val="20"/>
              </w:rPr>
              <w:t>Стоимость</w:t>
            </w:r>
            <w:r>
              <w:rPr>
                <w:rFonts w:cs="Times New Roman"/>
                <w:sz w:val="20"/>
                <w:szCs w:val="20"/>
              </w:rPr>
              <w:t xml:space="preserve"> МУ</w:t>
            </w:r>
            <w:r w:rsidRPr="009F5528">
              <w:rPr>
                <w:rFonts w:cs="Times New Roman"/>
                <w:sz w:val="20"/>
                <w:szCs w:val="20"/>
              </w:rPr>
              <w:t>, руб.</w:t>
            </w:r>
          </w:p>
        </w:tc>
        <w:tc>
          <w:tcPr>
            <w:tcW w:w="1670" w:type="dxa"/>
          </w:tcPr>
          <w:p w:rsidR="00CD19B3" w:rsidRPr="009F5528" w:rsidRDefault="00CD19B3" w:rsidP="00CD19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F5528">
              <w:rPr>
                <w:rFonts w:cs="Times New Roman"/>
                <w:sz w:val="20"/>
                <w:szCs w:val="20"/>
              </w:rPr>
              <w:t>Стоимость</w:t>
            </w:r>
            <w:r>
              <w:rPr>
                <w:rFonts w:cs="Times New Roman"/>
                <w:sz w:val="20"/>
                <w:szCs w:val="20"/>
              </w:rPr>
              <w:t xml:space="preserve"> МУ</w:t>
            </w:r>
            <w:r w:rsidRPr="009F5528">
              <w:rPr>
                <w:rFonts w:cs="Times New Roman"/>
                <w:sz w:val="20"/>
                <w:szCs w:val="20"/>
              </w:rPr>
              <w:t xml:space="preserve"> с учетом частоты предоставления, руб.</w:t>
            </w:r>
          </w:p>
        </w:tc>
      </w:tr>
      <w:tr w:rsidR="00CD19B3" w:rsidRPr="00D51777" w:rsidTr="00CD19B3">
        <w:tc>
          <w:tcPr>
            <w:tcW w:w="1355" w:type="dxa"/>
          </w:tcPr>
          <w:p w:rsidR="00CD19B3" w:rsidRPr="00D51777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D19B3" w:rsidRPr="00D51777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D19B3" w:rsidRPr="00D51777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19B3" w:rsidRPr="00D51777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D19B3" w:rsidRPr="00D51777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CD19B3" w:rsidRPr="00D51777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D19B3" w:rsidRPr="00D51777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19B3" w:rsidRPr="00D51777" w:rsidTr="00CD19B3">
        <w:tc>
          <w:tcPr>
            <w:tcW w:w="1355" w:type="dxa"/>
          </w:tcPr>
          <w:p w:rsidR="00CD19B3" w:rsidRPr="00D51777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D19B3" w:rsidRPr="00D51777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CD19B3" w:rsidRPr="00D51777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CD19B3" w:rsidRPr="00D51777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CD19B3" w:rsidRPr="00D51777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CD19B3" w:rsidRPr="00D51777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CD19B3" w:rsidRPr="00D51777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D19B3" w:rsidRDefault="00CD19B3" w:rsidP="00CD19B3">
      <w:pPr>
        <w:rPr>
          <w:rFonts w:cs="Times New Roman"/>
          <w:i/>
          <w:iCs/>
          <w:color w:val="FF0000"/>
          <w:sz w:val="24"/>
          <w:szCs w:val="24"/>
          <w:highlight w:val="yellow"/>
        </w:rPr>
      </w:pPr>
    </w:p>
    <w:p w:rsidR="00CD19B3" w:rsidRPr="0018519D" w:rsidRDefault="00CD19B3" w:rsidP="00CD19B3">
      <w:pPr>
        <w:ind w:left="-284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  <w:lang w:val="en-US"/>
        </w:rPr>
        <w:t>*</w:t>
      </w:r>
      <w:r w:rsidRPr="0018519D">
        <w:rPr>
          <w:rFonts w:cs="Times New Roman"/>
          <w:i/>
          <w:iCs/>
          <w:sz w:val="24"/>
          <w:szCs w:val="24"/>
        </w:rPr>
        <w:t>Примечания:</w:t>
      </w:r>
    </w:p>
    <w:p w:rsidR="00CD19B3" w:rsidRPr="0018519D" w:rsidRDefault="00CD19B3" w:rsidP="00CD19B3">
      <w:pPr>
        <w:pStyle w:val="ad"/>
        <w:numPr>
          <w:ilvl w:val="0"/>
          <w:numId w:val="3"/>
        </w:numPr>
        <w:ind w:left="-567" w:firstLine="283"/>
        <w:jc w:val="both"/>
        <w:rPr>
          <w:rFonts w:cs="Times New Roman"/>
          <w:i/>
          <w:iCs/>
          <w:sz w:val="24"/>
          <w:szCs w:val="24"/>
        </w:rPr>
      </w:pPr>
      <w:r w:rsidRPr="0018519D">
        <w:rPr>
          <w:rFonts w:cs="Times New Roman"/>
          <w:i/>
          <w:iCs/>
          <w:sz w:val="24"/>
          <w:szCs w:val="24"/>
        </w:rPr>
        <w:t>Стоимость медицинской услуги включает стоимость используемых в процессе ее оказания медицинских изделий (для многоразовых медицинских изделий – амортизацию), за исключением медицинских изделий, имплантируемых в организм человека.</w:t>
      </w:r>
    </w:p>
    <w:p w:rsidR="00CD19B3" w:rsidRPr="0018519D" w:rsidRDefault="00CD19B3" w:rsidP="00CD19B3">
      <w:pPr>
        <w:pStyle w:val="ad"/>
        <w:numPr>
          <w:ilvl w:val="0"/>
          <w:numId w:val="3"/>
        </w:numPr>
        <w:ind w:left="-567" w:firstLine="283"/>
        <w:jc w:val="both"/>
        <w:rPr>
          <w:rFonts w:cs="Times New Roman"/>
          <w:i/>
          <w:iCs/>
          <w:sz w:val="24"/>
          <w:szCs w:val="24"/>
        </w:rPr>
      </w:pPr>
      <w:r w:rsidRPr="0018519D">
        <w:rPr>
          <w:rFonts w:cs="Times New Roman"/>
          <w:i/>
          <w:iCs/>
          <w:sz w:val="24"/>
          <w:szCs w:val="24"/>
        </w:rPr>
        <w:t>Стоимость медицинской услуги включает стоимость анестезиологического пособия (при необходимости).</w:t>
      </w:r>
    </w:p>
    <w:p w:rsidR="00CD19B3" w:rsidRPr="0018519D" w:rsidRDefault="00CD19B3" w:rsidP="00CD19B3">
      <w:pPr>
        <w:pStyle w:val="ad"/>
        <w:numPr>
          <w:ilvl w:val="0"/>
          <w:numId w:val="3"/>
        </w:numPr>
        <w:ind w:left="-567" w:firstLine="283"/>
        <w:jc w:val="both"/>
        <w:rPr>
          <w:rFonts w:cs="Times New Roman"/>
          <w:i/>
          <w:iCs/>
          <w:sz w:val="24"/>
          <w:szCs w:val="24"/>
        </w:rPr>
      </w:pPr>
      <w:r w:rsidRPr="0018519D">
        <w:rPr>
          <w:rFonts w:cs="Times New Roman"/>
          <w:i/>
          <w:iCs/>
          <w:sz w:val="24"/>
          <w:szCs w:val="24"/>
        </w:rPr>
        <w:t>В перечень медицинских услуг в обязательном порядке включаются ежедневные осмотры врачом-специалистом с наблюдением и уходом среднего и младшего медицинского персонала в отделении стационара и суточное наблюдение реанимационного пациента (при необходимости).</w:t>
      </w:r>
    </w:p>
    <w:p w:rsidR="00CD19B3" w:rsidRDefault="00CD19B3" w:rsidP="00CD19B3">
      <w:pPr>
        <w:jc w:val="center"/>
        <w:rPr>
          <w:rFonts w:cs="Times New Roman"/>
          <w:b/>
          <w:bCs/>
          <w:sz w:val="24"/>
          <w:szCs w:val="24"/>
        </w:rPr>
      </w:pPr>
    </w:p>
    <w:p w:rsidR="00CD19B3" w:rsidRPr="00CD19B3" w:rsidRDefault="00CD19B3" w:rsidP="00CD19B3">
      <w:pPr>
        <w:jc w:val="center"/>
        <w:rPr>
          <w:rFonts w:cs="Times New Roman"/>
          <w:b/>
          <w:bCs/>
          <w:sz w:val="24"/>
          <w:szCs w:val="24"/>
        </w:rPr>
      </w:pPr>
      <w:r w:rsidRPr="00D51777">
        <w:rPr>
          <w:rFonts w:cs="Times New Roman"/>
          <w:b/>
          <w:bCs/>
          <w:sz w:val="24"/>
          <w:szCs w:val="24"/>
        </w:rPr>
        <w:t>Приложение №</w:t>
      </w:r>
      <w:r>
        <w:rPr>
          <w:rFonts w:cs="Times New Roman"/>
          <w:b/>
          <w:bCs/>
          <w:sz w:val="24"/>
          <w:szCs w:val="24"/>
        </w:rPr>
        <w:t>4</w:t>
      </w:r>
      <w:r w:rsidRPr="00D51777">
        <w:rPr>
          <w:rFonts w:cs="Times New Roman"/>
          <w:b/>
          <w:bCs/>
          <w:sz w:val="24"/>
          <w:szCs w:val="24"/>
        </w:rPr>
        <w:t xml:space="preserve"> «Перечень лекарственных препаратов»</w:t>
      </w:r>
      <w:r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Style w:val="ab"/>
        <w:tblW w:w="10572" w:type="dxa"/>
        <w:tblInd w:w="-176" w:type="dxa"/>
        <w:tblLook w:val="04A0"/>
      </w:tblPr>
      <w:tblGrid>
        <w:gridCol w:w="1715"/>
        <w:gridCol w:w="1376"/>
        <w:gridCol w:w="1838"/>
        <w:gridCol w:w="1130"/>
        <w:gridCol w:w="1292"/>
        <w:gridCol w:w="1323"/>
        <w:gridCol w:w="1898"/>
      </w:tblGrid>
      <w:tr w:rsidR="00CD19B3" w:rsidRPr="00CD19B3" w:rsidTr="00CD19B3">
        <w:tc>
          <w:tcPr>
            <w:tcW w:w="1715" w:type="dxa"/>
          </w:tcPr>
          <w:p w:rsidR="00CD19B3" w:rsidRPr="00CD19B3" w:rsidRDefault="00CD19B3" w:rsidP="00CD19B3">
            <w:pPr>
              <w:jc w:val="center"/>
              <w:rPr>
                <w:rFonts w:cs="Times New Roman"/>
                <w:sz w:val="24"/>
              </w:rPr>
            </w:pPr>
            <w:r w:rsidRPr="00CD19B3">
              <w:rPr>
                <w:rFonts w:cs="Times New Roman"/>
                <w:sz w:val="24"/>
              </w:rPr>
              <w:t>Наименование (МНН, при наличии)</w:t>
            </w:r>
          </w:p>
        </w:tc>
        <w:tc>
          <w:tcPr>
            <w:tcW w:w="1376" w:type="dxa"/>
          </w:tcPr>
          <w:p w:rsidR="00CD19B3" w:rsidRPr="00CD19B3" w:rsidRDefault="00CD19B3" w:rsidP="00CD19B3">
            <w:pPr>
              <w:jc w:val="center"/>
              <w:rPr>
                <w:rFonts w:cs="Times New Roman"/>
                <w:sz w:val="24"/>
              </w:rPr>
            </w:pPr>
            <w:r w:rsidRPr="00CD19B3">
              <w:rPr>
                <w:rFonts w:cs="Times New Roman"/>
                <w:sz w:val="24"/>
              </w:rPr>
              <w:t>Цель назначения</w:t>
            </w:r>
          </w:p>
        </w:tc>
        <w:tc>
          <w:tcPr>
            <w:tcW w:w="1838" w:type="dxa"/>
          </w:tcPr>
          <w:p w:rsidR="00CD19B3" w:rsidRPr="00CD19B3" w:rsidRDefault="00CD19B3" w:rsidP="00CD19B3">
            <w:pPr>
              <w:jc w:val="center"/>
              <w:rPr>
                <w:rFonts w:cs="Times New Roman"/>
                <w:sz w:val="24"/>
              </w:rPr>
            </w:pPr>
            <w:r w:rsidRPr="00CD19B3">
              <w:rPr>
                <w:rFonts w:cs="Times New Roman"/>
                <w:sz w:val="24"/>
              </w:rPr>
              <w:t>Усредненный показатель частоты предоставления</w:t>
            </w:r>
          </w:p>
        </w:tc>
        <w:tc>
          <w:tcPr>
            <w:tcW w:w="1130" w:type="dxa"/>
          </w:tcPr>
          <w:p w:rsidR="00CD19B3" w:rsidRPr="00CD19B3" w:rsidRDefault="00CD19B3" w:rsidP="00CD19B3">
            <w:pPr>
              <w:jc w:val="center"/>
              <w:rPr>
                <w:rFonts w:cs="Times New Roman"/>
                <w:sz w:val="24"/>
              </w:rPr>
            </w:pPr>
            <w:r w:rsidRPr="00CD19B3">
              <w:rPr>
                <w:rFonts w:cs="Times New Roman"/>
                <w:sz w:val="24"/>
              </w:rPr>
              <w:t>Средняя курсовая доза</w:t>
            </w:r>
          </w:p>
        </w:tc>
        <w:tc>
          <w:tcPr>
            <w:tcW w:w="1292" w:type="dxa"/>
          </w:tcPr>
          <w:p w:rsidR="00CD19B3" w:rsidRPr="00CD19B3" w:rsidRDefault="00CD19B3" w:rsidP="00CD19B3">
            <w:pPr>
              <w:jc w:val="center"/>
              <w:rPr>
                <w:rFonts w:cs="Times New Roman"/>
                <w:sz w:val="24"/>
              </w:rPr>
            </w:pPr>
            <w:r w:rsidRPr="00CD19B3">
              <w:rPr>
                <w:rFonts w:cs="Times New Roman"/>
                <w:sz w:val="24"/>
              </w:rPr>
              <w:t>Единица измерения</w:t>
            </w:r>
          </w:p>
        </w:tc>
        <w:tc>
          <w:tcPr>
            <w:tcW w:w="1323" w:type="dxa"/>
          </w:tcPr>
          <w:p w:rsidR="00CD19B3" w:rsidRPr="00CD19B3" w:rsidRDefault="00CD19B3" w:rsidP="00CD19B3">
            <w:pPr>
              <w:jc w:val="center"/>
              <w:rPr>
                <w:rFonts w:cs="Times New Roman"/>
                <w:sz w:val="24"/>
              </w:rPr>
            </w:pPr>
            <w:r w:rsidRPr="00CD19B3">
              <w:rPr>
                <w:rFonts w:cs="Times New Roman"/>
                <w:sz w:val="24"/>
              </w:rPr>
              <w:t>Стоимость курса лечения, руб.</w:t>
            </w:r>
          </w:p>
        </w:tc>
        <w:tc>
          <w:tcPr>
            <w:tcW w:w="1898" w:type="dxa"/>
          </w:tcPr>
          <w:p w:rsidR="00CD19B3" w:rsidRPr="00CD19B3" w:rsidRDefault="00CD19B3" w:rsidP="00CD19B3">
            <w:pPr>
              <w:jc w:val="center"/>
              <w:rPr>
                <w:rFonts w:cs="Times New Roman"/>
                <w:sz w:val="24"/>
              </w:rPr>
            </w:pPr>
            <w:r w:rsidRPr="00CD19B3">
              <w:rPr>
                <w:rFonts w:cs="Times New Roman"/>
                <w:sz w:val="24"/>
              </w:rPr>
              <w:t>Стоимость с учетом частоты предоставления, руб.</w:t>
            </w:r>
          </w:p>
        </w:tc>
      </w:tr>
      <w:tr w:rsidR="00CD19B3" w:rsidRPr="00CD19B3" w:rsidTr="00CD19B3">
        <w:tc>
          <w:tcPr>
            <w:tcW w:w="1715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19B3" w:rsidRPr="00CD19B3" w:rsidTr="00CD19B3">
        <w:tc>
          <w:tcPr>
            <w:tcW w:w="1715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CD19B3" w:rsidRPr="00CD19B3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D19B3" w:rsidRDefault="00CD19B3" w:rsidP="00CD19B3">
      <w:pPr>
        <w:tabs>
          <w:tab w:val="left" w:pos="-426"/>
        </w:tabs>
        <w:ind w:left="-426"/>
        <w:jc w:val="center"/>
        <w:rPr>
          <w:rFonts w:cs="Times New Roman"/>
          <w:b/>
          <w:bCs/>
          <w:sz w:val="24"/>
          <w:szCs w:val="24"/>
        </w:rPr>
      </w:pPr>
    </w:p>
    <w:p w:rsidR="00CD19B3" w:rsidRDefault="00CD19B3" w:rsidP="00CD19B3">
      <w:pPr>
        <w:tabs>
          <w:tab w:val="left" w:pos="-426"/>
        </w:tabs>
        <w:ind w:left="-426"/>
        <w:jc w:val="center"/>
        <w:rPr>
          <w:rFonts w:cs="Times New Roman"/>
          <w:b/>
          <w:bCs/>
          <w:sz w:val="24"/>
          <w:szCs w:val="24"/>
        </w:rPr>
      </w:pPr>
      <w:r w:rsidRPr="00D51777">
        <w:rPr>
          <w:rFonts w:cs="Times New Roman"/>
          <w:b/>
          <w:bCs/>
          <w:sz w:val="24"/>
          <w:szCs w:val="24"/>
        </w:rPr>
        <w:t>Приложение №</w:t>
      </w:r>
      <w:r>
        <w:rPr>
          <w:rFonts w:cs="Times New Roman"/>
          <w:b/>
          <w:bCs/>
          <w:sz w:val="24"/>
          <w:szCs w:val="24"/>
        </w:rPr>
        <w:t>5</w:t>
      </w:r>
      <w:r w:rsidRPr="00D51777">
        <w:rPr>
          <w:rFonts w:cs="Times New Roman"/>
          <w:b/>
          <w:bCs/>
          <w:sz w:val="24"/>
          <w:szCs w:val="24"/>
        </w:rPr>
        <w:t xml:space="preserve"> «Перечень </w:t>
      </w:r>
      <w:r>
        <w:rPr>
          <w:rFonts w:cs="Times New Roman"/>
          <w:b/>
          <w:bCs/>
          <w:sz w:val="24"/>
          <w:szCs w:val="24"/>
        </w:rPr>
        <w:t>м</w:t>
      </w:r>
      <w:r w:rsidRPr="00420925">
        <w:rPr>
          <w:rFonts w:cs="Times New Roman"/>
          <w:b/>
          <w:bCs/>
          <w:sz w:val="24"/>
          <w:szCs w:val="24"/>
        </w:rPr>
        <w:t>едицински</w:t>
      </w:r>
      <w:r>
        <w:rPr>
          <w:rFonts w:cs="Times New Roman"/>
          <w:b/>
          <w:bCs/>
          <w:sz w:val="24"/>
          <w:szCs w:val="24"/>
        </w:rPr>
        <w:t>х</w:t>
      </w:r>
      <w:r w:rsidRPr="00420925">
        <w:rPr>
          <w:rFonts w:cs="Times New Roman"/>
          <w:b/>
          <w:bCs/>
          <w:sz w:val="24"/>
          <w:szCs w:val="24"/>
        </w:rPr>
        <w:t xml:space="preserve"> издели</w:t>
      </w:r>
      <w:r>
        <w:rPr>
          <w:rFonts w:cs="Times New Roman"/>
          <w:b/>
          <w:bCs/>
          <w:sz w:val="24"/>
          <w:szCs w:val="24"/>
        </w:rPr>
        <w:t>й</w:t>
      </w:r>
      <w:r w:rsidRPr="00420925">
        <w:rPr>
          <w:rFonts w:cs="Times New Roman"/>
          <w:b/>
          <w:bCs/>
          <w:sz w:val="24"/>
          <w:szCs w:val="24"/>
        </w:rPr>
        <w:t>, имплантируемы</w:t>
      </w:r>
      <w:r>
        <w:rPr>
          <w:rFonts w:cs="Times New Roman"/>
          <w:b/>
          <w:bCs/>
          <w:sz w:val="24"/>
          <w:szCs w:val="24"/>
        </w:rPr>
        <w:t>х</w:t>
      </w:r>
      <w:r w:rsidRPr="00420925">
        <w:rPr>
          <w:rFonts w:cs="Times New Roman"/>
          <w:b/>
          <w:bCs/>
          <w:sz w:val="24"/>
          <w:szCs w:val="24"/>
        </w:rPr>
        <w:t xml:space="preserve"> в организм человека</w:t>
      </w:r>
      <w:r w:rsidRPr="00D51777">
        <w:rPr>
          <w:rFonts w:cs="Times New Roman"/>
          <w:b/>
          <w:bCs/>
          <w:sz w:val="24"/>
          <w:szCs w:val="24"/>
        </w:rPr>
        <w:t>»</w:t>
      </w:r>
    </w:p>
    <w:tbl>
      <w:tblPr>
        <w:tblStyle w:val="ab"/>
        <w:tblpPr w:leftFromText="180" w:rightFromText="180" w:horzAnchor="margin" w:tblpX="-176" w:tblpY="-484"/>
        <w:tblW w:w="10456" w:type="dxa"/>
        <w:tblLayout w:type="fixed"/>
        <w:tblLook w:val="04A0"/>
      </w:tblPr>
      <w:tblGrid>
        <w:gridCol w:w="2093"/>
        <w:gridCol w:w="1701"/>
        <w:gridCol w:w="1842"/>
        <w:gridCol w:w="1418"/>
        <w:gridCol w:w="1464"/>
        <w:gridCol w:w="1938"/>
      </w:tblGrid>
      <w:tr w:rsidR="00CD19B3" w:rsidRPr="00EF005C" w:rsidTr="00EF005C">
        <w:tc>
          <w:tcPr>
            <w:tcW w:w="2093" w:type="dxa"/>
          </w:tcPr>
          <w:p w:rsidR="00CD19B3" w:rsidRPr="00EF005C" w:rsidRDefault="00CD19B3" w:rsidP="00EF005C">
            <w:pPr>
              <w:jc w:val="center"/>
              <w:rPr>
                <w:rFonts w:cs="Times New Roman"/>
                <w:sz w:val="24"/>
              </w:rPr>
            </w:pPr>
            <w:r w:rsidRPr="00EF005C">
              <w:rPr>
                <w:rFonts w:cs="Times New Roman"/>
                <w:sz w:val="24"/>
              </w:rPr>
              <w:t>Код в соответствии с Номенклатурной классификацией медицинских изделий по видам</w:t>
            </w:r>
          </w:p>
        </w:tc>
        <w:tc>
          <w:tcPr>
            <w:tcW w:w="1701" w:type="dxa"/>
          </w:tcPr>
          <w:p w:rsidR="00CD19B3" w:rsidRPr="00EF005C" w:rsidRDefault="00CD19B3" w:rsidP="00EF005C">
            <w:pPr>
              <w:jc w:val="center"/>
              <w:rPr>
                <w:rFonts w:cs="Times New Roman"/>
                <w:sz w:val="24"/>
              </w:rPr>
            </w:pPr>
            <w:r w:rsidRPr="00EF005C">
              <w:rPr>
                <w:rFonts w:cs="Times New Roman"/>
                <w:sz w:val="24"/>
              </w:rPr>
              <w:t>Наименование вида медицинского изделия</w:t>
            </w:r>
          </w:p>
        </w:tc>
        <w:tc>
          <w:tcPr>
            <w:tcW w:w="1842" w:type="dxa"/>
          </w:tcPr>
          <w:p w:rsidR="00CD19B3" w:rsidRPr="00EF005C" w:rsidRDefault="00CD19B3" w:rsidP="00EF005C">
            <w:pPr>
              <w:jc w:val="center"/>
              <w:rPr>
                <w:rFonts w:cs="Times New Roman"/>
                <w:sz w:val="24"/>
              </w:rPr>
            </w:pPr>
            <w:r w:rsidRPr="00EF005C">
              <w:rPr>
                <w:rFonts w:cs="Times New Roman"/>
                <w:sz w:val="24"/>
              </w:rPr>
              <w:t>Усредненный показатель частоты предоставления</w:t>
            </w:r>
          </w:p>
        </w:tc>
        <w:tc>
          <w:tcPr>
            <w:tcW w:w="1418" w:type="dxa"/>
          </w:tcPr>
          <w:p w:rsidR="00CD19B3" w:rsidRPr="00EF005C" w:rsidRDefault="00CD19B3" w:rsidP="00EF005C">
            <w:pPr>
              <w:jc w:val="center"/>
              <w:rPr>
                <w:rFonts w:cs="Times New Roman"/>
                <w:sz w:val="24"/>
              </w:rPr>
            </w:pPr>
            <w:r w:rsidRPr="00EF005C">
              <w:rPr>
                <w:rFonts w:cs="Times New Roman"/>
                <w:sz w:val="24"/>
              </w:rPr>
              <w:t>Среднее количество на 1 пациента</w:t>
            </w:r>
          </w:p>
        </w:tc>
        <w:tc>
          <w:tcPr>
            <w:tcW w:w="1464" w:type="dxa"/>
          </w:tcPr>
          <w:p w:rsidR="00CD19B3" w:rsidRPr="00EF005C" w:rsidRDefault="00CD19B3" w:rsidP="00EF005C">
            <w:pPr>
              <w:jc w:val="center"/>
              <w:rPr>
                <w:rFonts w:cs="Times New Roman"/>
                <w:sz w:val="24"/>
              </w:rPr>
            </w:pPr>
            <w:r w:rsidRPr="00EF005C">
              <w:rPr>
                <w:rFonts w:cs="Times New Roman"/>
                <w:sz w:val="24"/>
              </w:rPr>
              <w:t>Цена 1 медицинского изделия, руб.</w:t>
            </w:r>
          </w:p>
        </w:tc>
        <w:tc>
          <w:tcPr>
            <w:tcW w:w="1938" w:type="dxa"/>
          </w:tcPr>
          <w:p w:rsidR="00CD19B3" w:rsidRPr="00EF005C" w:rsidRDefault="00CD19B3" w:rsidP="00EF005C">
            <w:pPr>
              <w:jc w:val="center"/>
              <w:rPr>
                <w:rFonts w:cs="Times New Roman"/>
                <w:sz w:val="24"/>
              </w:rPr>
            </w:pPr>
            <w:r w:rsidRPr="00EF005C">
              <w:rPr>
                <w:rFonts w:cs="Times New Roman"/>
                <w:sz w:val="24"/>
              </w:rPr>
              <w:t>Стоимость с учетом частоты предоставления и количества, руб.</w:t>
            </w:r>
          </w:p>
        </w:tc>
      </w:tr>
      <w:tr w:rsidR="00CD19B3" w:rsidRPr="00EF005C" w:rsidTr="00EF005C">
        <w:tc>
          <w:tcPr>
            <w:tcW w:w="2093" w:type="dxa"/>
          </w:tcPr>
          <w:p w:rsidR="00CD19B3" w:rsidRPr="00EF005C" w:rsidRDefault="00CD19B3" w:rsidP="00EF005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19B3" w:rsidRPr="00EF005C" w:rsidRDefault="00CD19B3" w:rsidP="00EF005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D19B3" w:rsidRPr="00EF005C" w:rsidRDefault="00CD19B3" w:rsidP="00EF005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19B3" w:rsidRPr="00EF005C" w:rsidRDefault="00CD19B3" w:rsidP="00EF005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CD19B3" w:rsidRPr="00EF005C" w:rsidRDefault="00CD19B3" w:rsidP="00EF005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D19B3" w:rsidRPr="00EF005C" w:rsidRDefault="00CD19B3" w:rsidP="00EF005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19B3" w:rsidRPr="00EF005C" w:rsidTr="00EF005C">
        <w:tc>
          <w:tcPr>
            <w:tcW w:w="2093" w:type="dxa"/>
          </w:tcPr>
          <w:p w:rsidR="00CD19B3" w:rsidRPr="00EF005C" w:rsidRDefault="00CD19B3" w:rsidP="00EF005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D19B3" w:rsidRPr="00EF005C" w:rsidRDefault="00CD19B3" w:rsidP="00EF005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D19B3" w:rsidRPr="00EF005C" w:rsidRDefault="00CD19B3" w:rsidP="00EF005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19B3" w:rsidRPr="00EF005C" w:rsidRDefault="00CD19B3" w:rsidP="00EF005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CD19B3" w:rsidRPr="00EF005C" w:rsidRDefault="00CD19B3" w:rsidP="00EF005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D19B3" w:rsidRPr="00EF005C" w:rsidRDefault="00CD19B3" w:rsidP="00EF005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D19B3" w:rsidRDefault="00CD19B3" w:rsidP="00CD19B3">
      <w:pPr>
        <w:jc w:val="center"/>
        <w:rPr>
          <w:rFonts w:cs="Times New Roman"/>
          <w:b/>
          <w:bCs/>
          <w:sz w:val="24"/>
          <w:szCs w:val="24"/>
        </w:rPr>
      </w:pPr>
    </w:p>
    <w:p w:rsidR="00CD19B3" w:rsidRPr="00D51777" w:rsidRDefault="00CD19B3" w:rsidP="00CD19B3">
      <w:pPr>
        <w:jc w:val="center"/>
        <w:rPr>
          <w:rFonts w:cs="Times New Roman"/>
          <w:b/>
          <w:bCs/>
          <w:sz w:val="24"/>
          <w:szCs w:val="24"/>
        </w:rPr>
      </w:pPr>
      <w:r w:rsidRPr="00D51777">
        <w:rPr>
          <w:rFonts w:cs="Times New Roman"/>
          <w:b/>
          <w:bCs/>
          <w:sz w:val="24"/>
          <w:szCs w:val="24"/>
        </w:rPr>
        <w:t>Приложение №</w:t>
      </w:r>
      <w:r>
        <w:rPr>
          <w:rFonts w:cs="Times New Roman"/>
          <w:b/>
          <w:bCs/>
          <w:sz w:val="24"/>
          <w:szCs w:val="24"/>
        </w:rPr>
        <w:t>6</w:t>
      </w:r>
      <w:r w:rsidRPr="00D51777">
        <w:rPr>
          <w:rFonts w:cs="Times New Roman"/>
          <w:b/>
          <w:bCs/>
          <w:sz w:val="24"/>
          <w:szCs w:val="24"/>
        </w:rPr>
        <w:t xml:space="preserve"> «</w:t>
      </w:r>
      <w:r w:rsidRPr="0055632F">
        <w:rPr>
          <w:rFonts w:cs="Times New Roman"/>
          <w:b/>
          <w:bCs/>
          <w:sz w:val="24"/>
          <w:szCs w:val="24"/>
        </w:rPr>
        <w:t>Специализированные продукты лечебного питания</w:t>
      </w:r>
      <w:r w:rsidRPr="00D51777">
        <w:rPr>
          <w:rFonts w:cs="Times New Roman"/>
          <w:b/>
          <w:bCs/>
          <w:sz w:val="24"/>
          <w:szCs w:val="24"/>
        </w:rPr>
        <w:t>»</w:t>
      </w:r>
    </w:p>
    <w:tbl>
      <w:tblPr>
        <w:tblStyle w:val="ab"/>
        <w:tblW w:w="10490" w:type="dxa"/>
        <w:tblInd w:w="-176" w:type="dxa"/>
        <w:tblLook w:val="04A0"/>
      </w:tblPr>
      <w:tblGrid>
        <w:gridCol w:w="3480"/>
        <w:gridCol w:w="1838"/>
        <w:gridCol w:w="1610"/>
        <w:gridCol w:w="1495"/>
        <w:gridCol w:w="2067"/>
      </w:tblGrid>
      <w:tr w:rsidR="00CD19B3" w:rsidRPr="00EF005C" w:rsidTr="00EF005C">
        <w:tc>
          <w:tcPr>
            <w:tcW w:w="3480" w:type="dxa"/>
          </w:tcPr>
          <w:p w:rsidR="00CD19B3" w:rsidRPr="00EF005C" w:rsidRDefault="00CD19B3" w:rsidP="00CD19B3">
            <w:pPr>
              <w:jc w:val="center"/>
              <w:rPr>
                <w:rFonts w:cs="Times New Roman"/>
                <w:sz w:val="24"/>
              </w:rPr>
            </w:pPr>
            <w:r w:rsidRPr="00EF005C">
              <w:rPr>
                <w:rFonts w:cs="Times New Roman"/>
                <w:sz w:val="24"/>
              </w:rPr>
              <w:t>Наименование специализированных продуктов лечебного питания</w:t>
            </w:r>
          </w:p>
        </w:tc>
        <w:tc>
          <w:tcPr>
            <w:tcW w:w="1838" w:type="dxa"/>
          </w:tcPr>
          <w:p w:rsidR="00CD19B3" w:rsidRPr="00EF005C" w:rsidRDefault="00CD19B3" w:rsidP="00CD19B3">
            <w:pPr>
              <w:jc w:val="center"/>
              <w:rPr>
                <w:rFonts w:cs="Times New Roman"/>
                <w:sz w:val="24"/>
              </w:rPr>
            </w:pPr>
            <w:r w:rsidRPr="00EF005C">
              <w:rPr>
                <w:rFonts w:cs="Times New Roman"/>
                <w:sz w:val="24"/>
              </w:rPr>
              <w:t>Усредненный показатель частоты предоставления</w:t>
            </w:r>
          </w:p>
        </w:tc>
        <w:tc>
          <w:tcPr>
            <w:tcW w:w="1610" w:type="dxa"/>
          </w:tcPr>
          <w:p w:rsidR="00CD19B3" w:rsidRPr="00EF005C" w:rsidRDefault="00CD19B3" w:rsidP="00CD19B3">
            <w:pPr>
              <w:jc w:val="center"/>
              <w:rPr>
                <w:rFonts w:cs="Times New Roman"/>
                <w:sz w:val="24"/>
              </w:rPr>
            </w:pPr>
            <w:r w:rsidRPr="00EF005C">
              <w:rPr>
                <w:rFonts w:cs="Times New Roman"/>
                <w:sz w:val="24"/>
              </w:rPr>
              <w:t>Стоимость 1 курса, руб.</w:t>
            </w:r>
          </w:p>
        </w:tc>
        <w:tc>
          <w:tcPr>
            <w:tcW w:w="1495" w:type="dxa"/>
          </w:tcPr>
          <w:p w:rsidR="00CD19B3" w:rsidRPr="00EF005C" w:rsidRDefault="00CD19B3" w:rsidP="00CD19B3">
            <w:pPr>
              <w:jc w:val="center"/>
              <w:rPr>
                <w:rFonts w:cs="Times New Roman"/>
                <w:sz w:val="24"/>
              </w:rPr>
            </w:pPr>
            <w:r w:rsidRPr="00EF005C">
              <w:rPr>
                <w:rFonts w:cs="Times New Roman"/>
                <w:sz w:val="24"/>
              </w:rPr>
              <w:t>Количество</w:t>
            </w:r>
          </w:p>
        </w:tc>
        <w:tc>
          <w:tcPr>
            <w:tcW w:w="2067" w:type="dxa"/>
          </w:tcPr>
          <w:p w:rsidR="00CD19B3" w:rsidRPr="00EF005C" w:rsidRDefault="00CD19B3" w:rsidP="00CD19B3">
            <w:pPr>
              <w:jc w:val="center"/>
              <w:rPr>
                <w:rFonts w:cs="Times New Roman"/>
                <w:sz w:val="24"/>
              </w:rPr>
            </w:pPr>
            <w:r w:rsidRPr="00EF005C">
              <w:rPr>
                <w:rFonts w:cs="Times New Roman"/>
                <w:sz w:val="24"/>
              </w:rPr>
              <w:t>Стоимость с учетом частоты предоставления, руб.</w:t>
            </w:r>
          </w:p>
        </w:tc>
      </w:tr>
      <w:tr w:rsidR="00CD19B3" w:rsidRPr="00EF005C" w:rsidTr="00EF005C">
        <w:tc>
          <w:tcPr>
            <w:tcW w:w="3480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19B3" w:rsidRPr="00EF005C" w:rsidTr="00EF005C">
        <w:tc>
          <w:tcPr>
            <w:tcW w:w="3480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10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D19B3" w:rsidRDefault="00CD19B3" w:rsidP="00CD19B3">
      <w:pPr>
        <w:jc w:val="right"/>
        <w:rPr>
          <w:rFonts w:cs="Times New Roman"/>
          <w:b/>
          <w:bCs/>
          <w:sz w:val="24"/>
          <w:szCs w:val="24"/>
        </w:rPr>
      </w:pPr>
    </w:p>
    <w:p w:rsidR="00CD19B3" w:rsidRPr="00FC6842" w:rsidRDefault="00CD19B3" w:rsidP="00CD19B3">
      <w:pPr>
        <w:jc w:val="center"/>
        <w:rPr>
          <w:rFonts w:cs="Times New Roman"/>
          <w:b/>
          <w:bCs/>
          <w:sz w:val="24"/>
          <w:szCs w:val="24"/>
        </w:rPr>
      </w:pPr>
      <w:r w:rsidRPr="00FC6842">
        <w:rPr>
          <w:rFonts w:cs="Times New Roman"/>
          <w:b/>
          <w:bCs/>
          <w:sz w:val="24"/>
          <w:szCs w:val="24"/>
        </w:rPr>
        <w:t>Приложение №</w:t>
      </w:r>
      <w:r>
        <w:rPr>
          <w:rFonts w:cs="Times New Roman"/>
          <w:b/>
          <w:bCs/>
          <w:sz w:val="24"/>
          <w:szCs w:val="24"/>
        </w:rPr>
        <w:t>7</w:t>
      </w:r>
      <w:r w:rsidRPr="00FC6842">
        <w:rPr>
          <w:rFonts w:cs="Times New Roman"/>
          <w:b/>
          <w:bCs/>
          <w:sz w:val="24"/>
          <w:szCs w:val="24"/>
        </w:rPr>
        <w:t xml:space="preserve"> «Кровь и ее компоненты»*</w:t>
      </w:r>
    </w:p>
    <w:tbl>
      <w:tblPr>
        <w:tblStyle w:val="ab"/>
        <w:tblW w:w="10490" w:type="dxa"/>
        <w:tblInd w:w="-176" w:type="dxa"/>
        <w:tblLook w:val="04A0"/>
      </w:tblPr>
      <w:tblGrid>
        <w:gridCol w:w="2552"/>
        <w:gridCol w:w="3686"/>
        <w:gridCol w:w="1984"/>
        <w:gridCol w:w="2268"/>
      </w:tblGrid>
      <w:tr w:rsidR="00CD19B3" w:rsidRPr="00EF005C" w:rsidTr="00EF005C">
        <w:tc>
          <w:tcPr>
            <w:tcW w:w="2552" w:type="dxa"/>
          </w:tcPr>
          <w:p w:rsidR="00CD19B3" w:rsidRPr="00EF005C" w:rsidRDefault="00CD19B3" w:rsidP="00CD19B3">
            <w:pPr>
              <w:jc w:val="center"/>
              <w:rPr>
                <w:rFonts w:cs="Times New Roman"/>
                <w:sz w:val="24"/>
                <w:lang w:val="en-US"/>
              </w:rPr>
            </w:pPr>
            <w:r w:rsidRPr="00EF005C">
              <w:rPr>
                <w:rFonts w:cs="Times New Roman"/>
                <w:sz w:val="24"/>
              </w:rPr>
              <w:t>Наименование компонента крови</w:t>
            </w:r>
          </w:p>
        </w:tc>
        <w:tc>
          <w:tcPr>
            <w:tcW w:w="3686" w:type="dxa"/>
          </w:tcPr>
          <w:p w:rsidR="00CD19B3" w:rsidRPr="00EF005C" w:rsidRDefault="00CD19B3" w:rsidP="00CD19B3">
            <w:pPr>
              <w:jc w:val="center"/>
              <w:rPr>
                <w:rFonts w:cs="Times New Roman"/>
                <w:sz w:val="24"/>
              </w:rPr>
            </w:pPr>
            <w:r w:rsidRPr="00EF005C">
              <w:rPr>
                <w:rFonts w:cs="Times New Roman"/>
                <w:sz w:val="24"/>
              </w:rPr>
              <w:t>Усредненный показатель частоты предоставления</w:t>
            </w:r>
          </w:p>
        </w:tc>
        <w:tc>
          <w:tcPr>
            <w:tcW w:w="1984" w:type="dxa"/>
          </w:tcPr>
          <w:p w:rsidR="00CD19B3" w:rsidRPr="00EF005C" w:rsidRDefault="00CD19B3" w:rsidP="00CD19B3">
            <w:pPr>
              <w:jc w:val="center"/>
              <w:rPr>
                <w:rFonts w:cs="Times New Roman"/>
                <w:sz w:val="24"/>
              </w:rPr>
            </w:pPr>
            <w:r w:rsidRPr="00EF005C">
              <w:rPr>
                <w:rFonts w:cs="Times New Roman"/>
                <w:sz w:val="24"/>
              </w:rPr>
              <w:t>Средняя курсовая доза</w:t>
            </w:r>
          </w:p>
        </w:tc>
        <w:tc>
          <w:tcPr>
            <w:tcW w:w="2268" w:type="dxa"/>
          </w:tcPr>
          <w:p w:rsidR="00CD19B3" w:rsidRPr="00EF005C" w:rsidRDefault="00CD19B3" w:rsidP="00CD19B3">
            <w:pPr>
              <w:jc w:val="center"/>
              <w:rPr>
                <w:rFonts w:cs="Times New Roman"/>
                <w:sz w:val="24"/>
              </w:rPr>
            </w:pPr>
            <w:r w:rsidRPr="00EF005C">
              <w:rPr>
                <w:rFonts w:cs="Times New Roman"/>
                <w:sz w:val="24"/>
              </w:rPr>
              <w:t>Единица измерения</w:t>
            </w:r>
          </w:p>
        </w:tc>
      </w:tr>
      <w:tr w:rsidR="00CD19B3" w:rsidRPr="00EF005C" w:rsidTr="00EF005C">
        <w:tc>
          <w:tcPr>
            <w:tcW w:w="2552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D19B3" w:rsidRPr="00EF005C" w:rsidTr="00EF005C">
        <w:tc>
          <w:tcPr>
            <w:tcW w:w="2552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19B3" w:rsidRPr="00EF005C" w:rsidRDefault="00CD19B3" w:rsidP="00CD19B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D19B3" w:rsidRPr="008B667A" w:rsidRDefault="00CD19B3" w:rsidP="00EF005C">
      <w:pPr>
        <w:ind w:left="-426" w:firstLine="426"/>
        <w:rPr>
          <w:rFonts w:cs="Times New Roman"/>
          <w:b/>
          <w:bCs/>
          <w:sz w:val="24"/>
          <w:szCs w:val="24"/>
        </w:rPr>
      </w:pPr>
      <w:r w:rsidRPr="00FC6842">
        <w:rPr>
          <w:rFonts w:cs="Times New Roman"/>
          <w:sz w:val="24"/>
          <w:szCs w:val="24"/>
        </w:rPr>
        <w:t xml:space="preserve">* </w:t>
      </w:r>
      <w:r>
        <w:rPr>
          <w:rFonts w:cs="Times New Roman"/>
          <w:sz w:val="24"/>
          <w:szCs w:val="24"/>
        </w:rPr>
        <w:t xml:space="preserve">Информация </w:t>
      </w:r>
      <w:proofErr w:type="gramStart"/>
      <w:r>
        <w:rPr>
          <w:rFonts w:cs="Times New Roman"/>
          <w:sz w:val="24"/>
          <w:szCs w:val="24"/>
        </w:rPr>
        <w:t>согласно таблицы</w:t>
      </w:r>
      <w:proofErr w:type="gramEnd"/>
      <w:r>
        <w:rPr>
          <w:rFonts w:cs="Times New Roman"/>
          <w:sz w:val="24"/>
          <w:szCs w:val="24"/>
        </w:rPr>
        <w:t xml:space="preserve"> является</w:t>
      </w:r>
      <w:r w:rsidRPr="00FC6842">
        <w:rPr>
          <w:rFonts w:cs="Times New Roman"/>
          <w:sz w:val="24"/>
          <w:szCs w:val="24"/>
        </w:rPr>
        <w:t xml:space="preserve"> справочно</w:t>
      </w:r>
      <w:r>
        <w:rPr>
          <w:rFonts w:cs="Times New Roman"/>
          <w:sz w:val="24"/>
          <w:szCs w:val="24"/>
        </w:rPr>
        <w:t>й</w:t>
      </w:r>
      <w:r w:rsidRPr="00FC6842">
        <w:rPr>
          <w:rFonts w:cs="Times New Roman"/>
          <w:sz w:val="24"/>
          <w:szCs w:val="24"/>
        </w:rPr>
        <w:t xml:space="preserve"> (расходы не учитываются в стоимости случая лечения с применением метода ВМП)</w:t>
      </w:r>
    </w:p>
    <w:p w:rsidR="00CD19B3" w:rsidRPr="007B156A" w:rsidRDefault="00CD19B3" w:rsidP="007B156A">
      <w:pPr>
        <w:pStyle w:val="ConsPlusNormal"/>
        <w:jc w:val="right"/>
        <w:rPr>
          <w:rFonts w:ascii="Times New Roman" w:hAnsi="Times New Roman" w:cs="Times New Roman"/>
          <w:sz w:val="32"/>
          <w:szCs w:val="28"/>
        </w:rPr>
      </w:pPr>
    </w:p>
    <w:sectPr w:rsidR="00CD19B3" w:rsidRPr="007B156A" w:rsidSect="00385287">
      <w:pgSz w:w="11906" w:h="16838" w:code="9"/>
      <w:pgMar w:top="1134" w:right="567" w:bottom="284" w:left="1134" w:header="79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6C" w:rsidRDefault="00B0686C" w:rsidP="000E77E4">
      <w:r>
        <w:separator/>
      </w:r>
    </w:p>
  </w:endnote>
  <w:endnote w:type="continuationSeparator" w:id="0">
    <w:p w:rsidR="00B0686C" w:rsidRDefault="00B0686C" w:rsidP="000E7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6C" w:rsidRDefault="00B0686C" w:rsidP="000E77E4">
      <w:r>
        <w:separator/>
      </w:r>
    </w:p>
  </w:footnote>
  <w:footnote w:type="continuationSeparator" w:id="0">
    <w:p w:rsidR="00B0686C" w:rsidRDefault="00B0686C" w:rsidP="000E7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7996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9142D" w:rsidRPr="00F014BA" w:rsidRDefault="009D3676">
        <w:pPr>
          <w:pStyle w:val="a7"/>
          <w:jc w:val="center"/>
          <w:rPr>
            <w:sz w:val="24"/>
            <w:szCs w:val="24"/>
          </w:rPr>
        </w:pPr>
        <w:r w:rsidRPr="00F014BA">
          <w:rPr>
            <w:sz w:val="24"/>
            <w:szCs w:val="24"/>
          </w:rPr>
          <w:fldChar w:fldCharType="begin"/>
        </w:r>
        <w:r w:rsidR="00B9142D" w:rsidRPr="00F014BA">
          <w:rPr>
            <w:sz w:val="24"/>
            <w:szCs w:val="24"/>
          </w:rPr>
          <w:instrText xml:space="preserve"> PAGE   \* MERGEFORMAT </w:instrText>
        </w:r>
        <w:r w:rsidRPr="00F014BA">
          <w:rPr>
            <w:sz w:val="24"/>
            <w:szCs w:val="24"/>
          </w:rPr>
          <w:fldChar w:fldCharType="separate"/>
        </w:r>
        <w:r w:rsidR="00F704DB">
          <w:rPr>
            <w:noProof/>
            <w:sz w:val="24"/>
            <w:szCs w:val="24"/>
          </w:rPr>
          <w:t>5</w:t>
        </w:r>
        <w:r w:rsidRPr="00F014BA">
          <w:rPr>
            <w:noProof/>
            <w:sz w:val="24"/>
            <w:szCs w:val="24"/>
          </w:rPr>
          <w:fldChar w:fldCharType="end"/>
        </w:r>
      </w:p>
    </w:sdtContent>
  </w:sdt>
  <w:p w:rsidR="00B9142D" w:rsidRPr="00F014BA" w:rsidRDefault="00B9142D">
    <w:pPr>
      <w:pStyle w:val="a7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726F"/>
    <w:multiLevelType w:val="hybridMultilevel"/>
    <w:tmpl w:val="8B5E269C"/>
    <w:lvl w:ilvl="0" w:tplc="B9FA25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FF7E19"/>
    <w:multiLevelType w:val="hybridMultilevel"/>
    <w:tmpl w:val="60C8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F63C5"/>
    <w:multiLevelType w:val="hybridMultilevel"/>
    <w:tmpl w:val="F730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6A9"/>
    <w:rsid w:val="00001228"/>
    <w:rsid w:val="000028FA"/>
    <w:rsid w:val="00012056"/>
    <w:rsid w:val="00017219"/>
    <w:rsid w:val="000274F9"/>
    <w:rsid w:val="0004740E"/>
    <w:rsid w:val="0005296D"/>
    <w:rsid w:val="00052F5D"/>
    <w:rsid w:val="000746B7"/>
    <w:rsid w:val="000A41B3"/>
    <w:rsid w:val="000A4AF1"/>
    <w:rsid w:val="000A57C8"/>
    <w:rsid w:val="000A73AC"/>
    <w:rsid w:val="000C5FFC"/>
    <w:rsid w:val="000C7F3C"/>
    <w:rsid w:val="000D6DA4"/>
    <w:rsid w:val="000E77E4"/>
    <w:rsid w:val="000F1DC8"/>
    <w:rsid w:val="000F2F4C"/>
    <w:rsid w:val="00134E5D"/>
    <w:rsid w:val="00136119"/>
    <w:rsid w:val="001555D9"/>
    <w:rsid w:val="00166432"/>
    <w:rsid w:val="001715F0"/>
    <w:rsid w:val="001739BF"/>
    <w:rsid w:val="00181DD0"/>
    <w:rsid w:val="00184BC6"/>
    <w:rsid w:val="00186C5B"/>
    <w:rsid w:val="001905C2"/>
    <w:rsid w:val="00192CC3"/>
    <w:rsid w:val="001A0497"/>
    <w:rsid w:val="001A1117"/>
    <w:rsid w:val="001A1E7A"/>
    <w:rsid w:val="001A3751"/>
    <w:rsid w:val="001C2C4D"/>
    <w:rsid w:val="001D6039"/>
    <w:rsid w:val="001F18EA"/>
    <w:rsid w:val="001F66FB"/>
    <w:rsid w:val="00235020"/>
    <w:rsid w:val="0024158A"/>
    <w:rsid w:val="00247295"/>
    <w:rsid w:val="002534B4"/>
    <w:rsid w:val="002536F7"/>
    <w:rsid w:val="0025581C"/>
    <w:rsid w:val="00260851"/>
    <w:rsid w:val="00264D89"/>
    <w:rsid w:val="002746E3"/>
    <w:rsid w:val="00276D3A"/>
    <w:rsid w:val="00283933"/>
    <w:rsid w:val="0029256D"/>
    <w:rsid w:val="002A6BEA"/>
    <w:rsid w:val="002C0701"/>
    <w:rsid w:val="002E17F7"/>
    <w:rsid w:val="002F7080"/>
    <w:rsid w:val="002F72B1"/>
    <w:rsid w:val="002F7FB5"/>
    <w:rsid w:val="00317C1D"/>
    <w:rsid w:val="00322BB8"/>
    <w:rsid w:val="00336D36"/>
    <w:rsid w:val="00343FD1"/>
    <w:rsid w:val="00354A60"/>
    <w:rsid w:val="00357090"/>
    <w:rsid w:val="00385287"/>
    <w:rsid w:val="003B08FF"/>
    <w:rsid w:val="003C0C36"/>
    <w:rsid w:val="003C3593"/>
    <w:rsid w:val="003D63D9"/>
    <w:rsid w:val="003E0CA1"/>
    <w:rsid w:val="003E272F"/>
    <w:rsid w:val="003E527B"/>
    <w:rsid w:val="003F0042"/>
    <w:rsid w:val="003F305D"/>
    <w:rsid w:val="0040180F"/>
    <w:rsid w:val="004048D8"/>
    <w:rsid w:val="004079CE"/>
    <w:rsid w:val="00411919"/>
    <w:rsid w:val="004212AE"/>
    <w:rsid w:val="00430888"/>
    <w:rsid w:val="004648FC"/>
    <w:rsid w:val="00490357"/>
    <w:rsid w:val="00495BED"/>
    <w:rsid w:val="00495D16"/>
    <w:rsid w:val="004A1BEE"/>
    <w:rsid w:val="004A5A35"/>
    <w:rsid w:val="004B1C53"/>
    <w:rsid w:val="004B3D95"/>
    <w:rsid w:val="004C7953"/>
    <w:rsid w:val="004D05BB"/>
    <w:rsid w:val="004D2933"/>
    <w:rsid w:val="004D5787"/>
    <w:rsid w:val="004E2FCA"/>
    <w:rsid w:val="004F412A"/>
    <w:rsid w:val="00511A28"/>
    <w:rsid w:val="00511FD8"/>
    <w:rsid w:val="005144B0"/>
    <w:rsid w:val="00531295"/>
    <w:rsid w:val="00540794"/>
    <w:rsid w:val="005711FF"/>
    <w:rsid w:val="005855C1"/>
    <w:rsid w:val="005916E1"/>
    <w:rsid w:val="00594D04"/>
    <w:rsid w:val="005C7D95"/>
    <w:rsid w:val="005D41AB"/>
    <w:rsid w:val="005F3EEC"/>
    <w:rsid w:val="00601AA1"/>
    <w:rsid w:val="00602475"/>
    <w:rsid w:val="00606467"/>
    <w:rsid w:val="0062133F"/>
    <w:rsid w:val="00631317"/>
    <w:rsid w:val="00652E72"/>
    <w:rsid w:val="0067443E"/>
    <w:rsid w:val="00674575"/>
    <w:rsid w:val="00682E56"/>
    <w:rsid w:val="006A42A6"/>
    <w:rsid w:val="006C7D12"/>
    <w:rsid w:val="006E2EFA"/>
    <w:rsid w:val="006E75F1"/>
    <w:rsid w:val="00704982"/>
    <w:rsid w:val="00711E1E"/>
    <w:rsid w:val="00724837"/>
    <w:rsid w:val="00744D7F"/>
    <w:rsid w:val="007636C3"/>
    <w:rsid w:val="00767269"/>
    <w:rsid w:val="00773329"/>
    <w:rsid w:val="0079481C"/>
    <w:rsid w:val="007A2900"/>
    <w:rsid w:val="007A4B8F"/>
    <w:rsid w:val="007B156A"/>
    <w:rsid w:val="007E1409"/>
    <w:rsid w:val="007F7F3C"/>
    <w:rsid w:val="0080778A"/>
    <w:rsid w:val="00851665"/>
    <w:rsid w:val="00872422"/>
    <w:rsid w:val="00874DFD"/>
    <w:rsid w:val="00877D31"/>
    <w:rsid w:val="008811A7"/>
    <w:rsid w:val="00886C02"/>
    <w:rsid w:val="0089269E"/>
    <w:rsid w:val="008A0BAB"/>
    <w:rsid w:val="008A4EB9"/>
    <w:rsid w:val="008B24B4"/>
    <w:rsid w:val="008C783F"/>
    <w:rsid w:val="008E526A"/>
    <w:rsid w:val="008F015C"/>
    <w:rsid w:val="0095351D"/>
    <w:rsid w:val="0097220E"/>
    <w:rsid w:val="00986AD5"/>
    <w:rsid w:val="00987F49"/>
    <w:rsid w:val="009B3087"/>
    <w:rsid w:val="009C2CA9"/>
    <w:rsid w:val="009C2F3E"/>
    <w:rsid w:val="009D316E"/>
    <w:rsid w:val="009D3676"/>
    <w:rsid w:val="009D71E3"/>
    <w:rsid w:val="009E5CD1"/>
    <w:rsid w:val="009E729B"/>
    <w:rsid w:val="00A030BD"/>
    <w:rsid w:val="00A23933"/>
    <w:rsid w:val="00A43299"/>
    <w:rsid w:val="00A53605"/>
    <w:rsid w:val="00A77E04"/>
    <w:rsid w:val="00A8142B"/>
    <w:rsid w:val="00A825CD"/>
    <w:rsid w:val="00AA200A"/>
    <w:rsid w:val="00AA2904"/>
    <w:rsid w:val="00AA5593"/>
    <w:rsid w:val="00AA60BD"/>
    <w:rsid w:val="00AC30B0"/>
    <w:rsid w:val="00AD478A"/>
    <w:rsid w:val="00AD6CD9"/>
    <w:rsid w:val="00AF5915"/>
    <w:rsid w:val="00B05C99"/>
    <w:rsid w:val="00B0686C"/>
    <w:rsid w:val="00B1739F"/>
    <w:rsid w:val="00B26DDA"/>
    <w:rsid w:val="00B35709"/>
    <w:rsid w:val="00B537F7"/>
    <w:rsid w:val="00B563DB"/>
    <w:rsid w:val="00B714E5"/>
    <w:rsid w:val="00B744B3"/>
    <w:rsid w:val="00B81CF8"/>
    <w:rsid w:val="00B9142D"/>
    <w:rsid w:val="00B95A9C"/>
    <w:rsid w:val="00BA22B6"/>
    <w:rsid w:val="00BE158E"/>
    <w:rsid w:val="00C00588"/>
    <w:rsid w:val="00C11E35"/>
    <w:rsid w:val="00C121B1"/>
    <w:rsid w:val="00C12895"/>
    <w:rsid w:val="00C23C3D"/>
    <w:rsid w:val="00C275E4"/>
    <w:rsid w:val="00C356F0"/>
    <w:rsid w:val="00C36763"/>
    <w:rsid w:val="00C44A93"/>
    <w:rsid w:val="00C5194F"/>
    <w:rsid w:val="00C64AED"/>
    <w:rsid w:val="00C926FA"/>
    <w:rsid w:val="00CC39B7"/>
    <w:rsid w:val="00CC5F65"/>
    <w:rsid w:val="00CD19B3"/>
    <w:rsid w:val="00CE43AF"/>
    <w:rsid w:val="00CE5FF1"/>
    <w:rsid w:val="00CF26B8"/>
    <w:rsid w:val="00CF31C4"/>
    <w:rsid w:val="00CF4F1D"/>
    <w:rsid w:val="00CF6F73"/>
    <w:rsid w:val="00D12D8A"/>
    <w:rsid w:val="00D222CE"/>
    <w:rsid w:val="00D3058B"/>
    <w:rsid w:val="00D366A9"/>
    <w:rsid w:val="00D43118"/>
    <w:rsid w:val="00D456BE"/>
    <w:rsid w:val="00D60E85"/>
    <w:rsid w:val="00D76CD2"/>
    <w:rsid w:val="00DA445A"/>
    <w:rsid w:val="00DA7B78"/>
    <w:rsid w:val="00DB4BF3"/>
    <w:rsid w:val="00DD4A6D"/>
    <w:rsid w:val="00E124E5"/>
    <w:rsid w:val="00E1387A"/>
    <w:rsid w:val="00E17A19"/>
    <w:rsid w:val="00E338A3"/>
    <w:rsid w:val="00E4153C"/>
    <w:rsid w:val="00E43E04"/>
    <w:rsid w:val="00E45E58"/>
    <w:rsid w:val="00E57395"/>
    <w:rsid w:val="00E6636E"/>
    <w:rsid w:val="00E90A26"/>
    <w:rsid w:val="00EA255D"/>
    <w:rsid w:val="00EA3D42"/>
    <w:rsid w:val="00EA40E9"/>
    <w:rsid w:val="00EB2285"/>
    <w:rsid w:val="00EC7786"/>
    <w:rsid w:val="00EE1ABA"/>
    <w:rsid w:val="00EF005C"/>
    <w:rsid w:val="00EF256D"/>
    <w:rsid w:val="00EF34E9"/>
    <w:rsid w:val="00EF38D2"/>
    <w:rsid w:val="00EF7A7E"/>
    <w:rsid w:val="00F014BA"/>
    <w:rsid w:val="00F066CD"/>
    <w:rsid w:val="00F16B24"/>
    <w:rsid w:val="00F2101A"/>
    <w:rsid w:val="00F26F59"/>
    <w:rsid w:val="00F3494A"/>
    <w:rsid w:val="00F37802"/>
    <w:rsid w:val="00F37DCA"/>
    <w:rsid w:val="00F47762"/>
    <w:rsid w:val="00F62B4C"/>
    <w:rsid w:val="00F66E3A"/>
    <w:rsid w:val="00F704DB"/>
    <w:rsid w:val="00F8068C"/>
    <w:rsid w:val="00F8465D"/>
    <w:rsid w:val="00F9325B"/>
    <w:rsid w:val="00FA683D"/>
    <w:rsid w:val="00FB78CA"/>
    <w:rsid w:val="00FC7BCA"/>
    <w:rsid w:val="00FE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17"/>
    <w:pPr>
      <w:spacing w:after="0" w:line="240" w:lineRule="auto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F49"/>
    <w:rPr>
      <w:rFonts w:ascii="Tahoma" w:hAnsi="Tahoma" w:cs="Tahoma"/>
      <w:sz w:val="16"/>
      <w:szCs w:val="16"/>
    </w:rPr>
  </w:style>
  <w:style w:type="paragraph" w:styleId="a5">
    <w:name w:val="No Spacing"/>
    <w:qFormat/>
    <w:rsid w:val="00C356F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6">
    <w:name w:val="Hyperlink"/>
    <w:basedOn w:val="a0"/>
    <w:rsid w:val="00C356F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E77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77E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0E77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77E4"/>
    <w:rPr>
      <w:rFonts w:ascii="Times New Roman" w:hAnsi="Times New Roman"/>
      <w:sz w:val="28"/>
    </w:rPr>
  </w:style>
  <w:style w:type="table" w:styleId="ab">
    <w:name w:val="Table Grid"/>
    <w:basedOn w:val="a1"/>
    <w:uiPriority w:val="39"/>
    <w:rsid w:val="00F01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4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511A28"/>
    <w:pPr>
      <w:widowControl w:val="0"/>
      <w:autoSpaceDE w:val="0"/>
      <w:autoSpaceDN w:val="0"/>
      <w:adjustRightInd w:val="0"/>
      <w:contextualSpacing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17C1D"/>
    <w:pPr>
      <w:ind w:left="720"/>
    </w:pPr>
  </w:style>
  <w:style w:type="character" w:styleId="ae">
    <w:name w:val="annotation reference"/>
    <w:basedOn w:val="a0"/>
    <w:uiPriority w:val="99"/>
    <w:semiHidden/>
    <w:unhideWhenUsed/>
    <w:rsid w:val="00EF34E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F34E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F34E9"/>
    <w:rPr>
      <w:rFonts w:ascii="Times New Roman"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F34E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F34E9"/>
    <w:rPr>
      <w:rFonts w:ascii="Times New Roman" w:hAnsi="Times New Roman"/>
      <w:b/>
      <w:bCs/>
      <w:sz w:val="20"/>
      <w:szCs w:val="20"/>
    </w:rPr>
  </w:style>
  <w:style w:type="table" w:customStyle="1" w:styleId="1">
    <w:name w:val="Сетка таблицы1"/>
    <w:basedOn w:val="a1"/>
    <w:next w:val="ab"/>
    <w:uiPriority w:val="39"/>
    <w:rsid w:val="00CD1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37022-C4B1-456F-A15D-864DE85B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SafronovaEA</dc:creator>
  <cp:lastModifiedBy>администратор4</cp:lastModifiedBy>
  <cp:revision>2</cp:revision>
  <cp:lastPrinted>2022-03-17T09:50:00Z</cp:lastPrinted>
  <dcterms:created xsi:type="dcterms:W3CDTF">2022-03-18T14:55:00Z</dcterms:created>
  <dcterms:modified xsi:type="dcterms:W3CDTF">2022-03-18T14:55:00Z</dcterms:modified>
</cp:coreProperties>
</file>