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8C" w:rsidRDefault="001D6C48" w:rsidP="00706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81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B4781A" w:rsidRPr="00B478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607C" w:rsidRDefault="0053607C" w:rsidP="00706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81A" w:rsidRPr="0053607C" w:rsidRDefault="0053607C" w:rsidP="00536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 проекту приказа Министерства здравоохранения Российской Федерации «</w:t>
      </w:r>
      <w:r w:rsidR="00DF37C1" w:rsidRPr="00DF37C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 утверждении Номенклатуры должностей медицинских работников и фармацевтических работников</w:t>
      </w:r>
      <w:r w:rsidRPr="0053607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E83FFE" w:rsidRDefault="00E83FFE" w:rsidP="00BC56A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3FFE" w:rsidRDefault="00DF37C1" w:rsidP="00BC56A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Приказ </w:t>
      </w:r>
      <w:r w:rsidR="00E83FFE" w:rsidRPr="00E83FFE">
        <w:rPr>
          <w:rFonts w:ascii="Times New Roman" w:hAnsi="Times New Roman"/>
          <w:color w:val="000000"/>
          <w:sz w:val="28"/>
          <w:szCs w:val="28"/>
        </w:rPr>
        <w:t>Минздрава России «Об утверждении Номенклатуры должностей медицинских работников и фармацевт</w:t>
      </w:r>
      <w:r w:rsidR="006F2B80">
        <w:rPr>
          <w:rFonts w:ascii="Times New Roman" w:hAnsi="Times New Roman"/>
          <w:color w:val="000000"/>
          <w:sz w:val="28"/>
          <w:szCs w:val="28"/>
        </w:rPr>
        <w:t>ических работников» подготовлен</w:t>
      </w:r>
      <w:r w:rsidR="00E83FFE" w:rsidRPr="00E83FFE">
        <w:rPr>
          <w:rFonts w:ascii="Times New Roman" w:hAnsi="Times New Roman"/>
          <w:color w:val="000000"/>
          <w:sz w:val="28"/>
          <w:szCs w:val="28"/>
        </w:rPr>
        <w:t xml:space="preserve"> в связи </w:t>
      </w:r>
      <w:r w:rsidR="007A7512">
        <w:rPr>
          <w:rFonts w:ascii="Times New Roman" w:hAnsi="Times New Roman"/>
          <w:color w:val="000000"/>
          <w:sz w:val="28"/>
          <w:szCs w:val="28"/>
        </w:rPr>
        <w:br/>
      </w:r>
      <w:r w:rsidR="00E83FFE" w:rsidRPr="00E83FFE">
        <w:rPr>
          <w:rFonts w:ascii="Times New Roman" w:hAnsi="Times New Roman"/>
          <w:color w:val="000000"/>
          <w:sz w:val="28"/>
          <w:szCs w:val="28"/>
        </w:rPr>
        <w:t>с</w:t>
      </w:r>
      <w:r w:rsidR="0053607C">
        <w:rPr>
          <w:rFonts w:ascii="Times New Roman" w:hAnsi="Times New Roman"/>
          <w:color w:val="000000"/>
          <w:sz w:val="28"/>
          <w:szCs w:val="28"/>
        </w:rPr>
        <w:t xml:space="preserve"> разработкой профессиональных стандартов</w:t>
      </w:r>
      <w:r w:rsidR="000F7B97">
        <w:rPr>
          <w:rFonts w:ascii="Times New Roman" w:hAnsi="Times New Roman"/>
          <w:color w:val="000000"/>
          <w:sz w:val="28"/>
          <w:szCs w:val="28"/>
        </w:rPr>
        <w:t xml:space="preserve"> в сфере здравоохранения</w:t>
      </w:r>
      <w:r w:rsidR="00E83FFE" w:rsidRPr="00E83FFE">
        <w:rPr>
          <w:rFonts w:ascii="Times New Roman" w:hAnsi="Times New Roman"/>
          <w:color w:val="000000"/>
          <w:sz w:val="28"/>
          <w:szCs w:val="28"/>
        </w:rPr>
        <w:t>.</w:t>
      </w:r>
    </w:p>
    <w:p w:rsidR="001161E4" w:rsidRDefault="001161E4" w:rsidP="00BC56A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</w:t>
      </w:r>
      <w:r w:rsidR="00F85485">
        <w:rPr>
          <w:rFonts w:ascii="Times New Roman" w:hAnsi="Times New Roman"/>
          <w:color w:val="000000"/>
          <w:sz w:val="28"/>
          <w:szCs w:val="28"/>
        </w:rPr>
        <w:t>иказ утверждает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61E4">
        <w:rPr>
          <w:rFonts w:ascii="Times New Roman" w:hAnsi="Times New Roman"/>
          <w:color w:val="000000"/>
          <w:sz w:val="28"/>
          <w:szCs w:val="28"/>
        </w:rPr>
        <w:t xml:space="preserve">Номенклатуру должностей медицинских работников </w:t>
      </w:r>
      <w:r w:rsidR="00F85485">
        <w:rPr>
          <w:rFonts w:ascii="Times New Roman" w:hAnsi="Times New Roman"/>
          <w:color w:val="000000"/>
          <w:sz w:val="28"/>
          <w:szCs w:val="28"/>
        </w:rPr>
        <w:br/>
      </w:r>
      <w:r w:rsidRPr="001161E4">
        <w:rPr>
          <w:rFonts w:ascii="Times New Roman" w:hAnsi="Times New Roman"/>
          <w:color w:val="000000"/>
          <w:sz w:val="28"/>
          <w:szCs w:val="28"/>
        </w:rPr>
        <w:t>и фармацевтических работников</w:t>
      </w:r>
      <w:r w:rsidR="003F0BC4">
        <w:rPr>
          <w:rFonts w:ascii="Times New Roman" w:hAnsi="Times New Roman"/>
          <w:color w:val="000000"/>
          <w:sz w:val="28"/>
          <w:szCs w:val="28"/>
        </w:rPr>
        <w:t>.</w:t>
      </w:r>
    </w:p>
    <w:p w:rsidR="00BC56AE" w:rsidRPr="00BC56AE" w:rsidRDefault="00BC56AE" w:rsidP="00BC56A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6AE">
        <w:rPr>
          <w:rFonts w:ascii="Times New Roman" w:hAnsi="Times New Roman"/>
          <w:color w:val="000000"/>
          <w:sz w:val="28"/>
          <w:szCs w:val="28"/>
        </w:rPr>
        <w:t xml:space="preserve">Предлагаемые </w:t>
      </w:r>
      <w:r w:rsidR="003F0BC4">
        <w:rPr>
          <w:rFonts w:ascii="Times New Roman" w:hAnsi="Times New Roman"/>
          <w:color w:val="000000"/>
          <w:sz w:val="28"/>
          <w:szCs w:val="28"/>
        </w:rPr>
        <w:t>проектом приказа</w:t>
      </w:r>
      <w:r w:rsidRPr="00BC56AE">
        <w:rPr>
          <w:rFonts w:ascii="Times New Roman" w:hAnsi="Times New Roman"/>
          <w:color w:val="000000"/>
          <w:sz w:val="28"/>
          <w:szCs w:val="28"/>
        </w:rPr>
        <w:t xml:space="preserve"> решения не окажут влияния на достижение целей государственных программ Российской Федерации.</w:t>
      </w:r>
    </w:p>
    <w:p w:rsidR="00564F32" w:rsidRPr="00E83FFE" w:rsidRDefault="00BC56AE" w:rsidP="00E83F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C5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3F0BC4">
        <w:rPr>
          <w:rFonts w:ascii="Times New Roman" w:hAnsi="Times New Roman" w:cs="Times New Roman"/>
          <w:sz w:val="28"/>
          <w:szCs w:val="28"/>
        </w:rPr>
        <w:t>проекта приказа</w:t>
      </w:r>
      <w:bookmarkStart w:id="0" w:name="_GoBack"/>
      <w:bookmarkEnd w:id="0"/>
      <w:r w:rsidRPr="000133C5">
        <w:rPr>
          <w:rFonts w:ascii="Times New Roman" w:hAnsi="Times New Roman" w:cs="Times New Roman"/>
          <w:sz w:val="28"/>
          <w:szCs w:val="28"/>
        </w:rPr>
        <w:t xml:space="preserve"> не повлечет негативных социально-экономических, финансовых и иных последствий, не повлияет на достижение целей государственных программ и не потребует увеличения расходов из федерального бюджета.</w:t>
      </w:r>
    </w:p>
    <w:sectPr w:rsidR="00564F32" w:rsidRPr="00E83FFE" w:rsidSect="009751CF">
      <w:headerReference w:type="default" r:id="rId7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FB2" w:rsidRDefault="008D7FB2" w:rsidP="00691A28">
      <w:pPr>
        <w:spacing w:after="0" w:line="240" w:lineRule="auto"/>
      </w:pPr>
      <w:r>
        <w:separator/>
      </w:r>
    </w:p>
  </w:endnote>
  <w:endnote w:type="continuationSeparator" w:id="0">
    <w:p w:rsidR="008D7FB2" w:rsidRDefault="008D7FB2" w:rsidP="0069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FB2" w:rsidRDefault="008D7FB2" w:rsidP="00691A28">
      <w:pPr>
        <w:spacing w:after="0" w:line="240" w:lineRule="auto"/>
      </w:pPr>
      <w:r>
        <w:separator/>
      </w:r>
    </w:p>
  </w:footnote>
  <w:footnote w:type="continuationSeparator" w:id="0">
    <w:p w:rsidR="008D7FB2" w:rsidRDefault="008D7FB2" w:rsidP="00691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708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691A28" w:rsidRPr="009751CF" w:rsidRDefault="003A1C13">
        <w:pPr>
          <w:pStyle w:val="a3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9751CF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="00691A28" w:rsidRPr="009751CF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9751CF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E83FFE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9751CF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:rsidR="00691A28" w:rsidRDefault="00691A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7F4"/>
    <w:rsid w:val="000133C5"/>
    <w:rsid w:val="000169B0"/>
    <w:rsid w:val="000537F4"/>
    <w:rsid w:val="00067808"/>
    <w:rsid w:val="000B04F5"/>
    <w:rsid w:val="000B302E"/>
    <w:rsid w:val="000E62DF"/>
    <w:rsid w:val="000F7B97"/>
    <w:rsid w:val="001161E4"/>
    <w:rsid w:val="00131C97"/>
    <w:rsid w:val="00132A08"/>
    <w:rsid w:val="001408DE"/>
    <w:rsid w:val="001830F1"/>
    <w:rsid w:val="00197CD8"/>
    <w:rsid w:val="001B5BAF"/>
    <w:rsid w:val="001C70FF"/>
    <w:rsid w:val="001D39C1"/>
    <w:rsid w:val="001D6C48"/>
    <w:rsid w:val="00201EDA"/>
    <w:rsid w:val="00207647"/>
    <w:rsid w:val="0021351C"/>
    <w:rsid w:val="00224D12"/>
    <w:rsid w:val="00260AE0"/>
    <w:rsid w:val="00266414"/>
    <w:rsid w:val="00272EA4"/>
    <w:rsid w:val="00277543"/>
    <w:rsid w:val="00284C96"/>
    <w:rsid w:val="002B628F"/>
    <w:rsid w:val="002C34C8"/>
    <w:rsid w:val="003253B6"/>
    <w:rsid w:val="00334A3F"/>
    <w:rsid w:val="003466D9"/>
    <w:rsid w:val="00364EC4"/>
    <w:rsid w:val="00380F4A"/>
    <w:rsid w:val="003A1C13"/>
    <w:rsid w:val="003C28A2"/>
    <w:rsid w:val="003D0F97"/>
    <w:rsid w:val="003D4EA3"/>
    <w:rsid w:val="003F0BC4"/>
    <w:rsid w:val="004069CD"/>
    <w:rsid w:val="0044035C"/>
    <w:rsid w:val="00447C06"/>
    <w:rsid w:val="00472604"/>
    <w:rsid w:val="00476931"/>
    <w:rsid w:val="004D3569"/>
    <w:rsid w:val="004D7D49"/>
    <w:rsid w:val="004E0922"/>
    <w:rsid w:val="00501111"/>
    <w:rsid w:val="005258D9"/>
    <w:rsid w:val="00534D51"/>
    <w:rsid w:val="0053607C"/>
    <w:rsid w:val="00564F32"/>
    <w:rsid w:val="00590821"/>
    <w:rsid w:val="005B43AB"/>
    <w:rsid w:val="005D1BC9"/>
    <w:rsid w:val="00607DC3"/>
    <w:rsid w:val="006177E9"/>
    <w:rsid w:val="006338C7"/>
    <w:rsid w:val="00636D6E"/>
    <w:rsid w:val="0064644E"/>
    <w:rsid w:val="0064773F"/>
    <w:rsid w:val="00671EB3"/>
    <w:rsid w:val="00691A28"/>
    <w:rsid w:val="00694EC5"/>
    <w:rsid w:val="006D794C"/>
    <w:rsid w:val="006E26A0"/>
    <w:rsid w:val="006F2B80"/>
    <w:rsid w:val="007061AA"/>
    <w:rsid w:val="00717204"/>
    <w:rsid w:val="00720231"/>
    <w:rsid w:val="007313E8"/>
    <w:rsid w:val="00767C79"/>
    <w:rsid w:val="00770351"/>
    <w:rsid w:val="00773C98"/>
    <w:rsid w:val="007A7512"/>
    <w:rsid w:val="007B7BA5"/>
    <w:rsid w:val="007E006B"/>
    <w:rsid w:val="007F1380"/>
    <w:rsid w:val="008067BD"/>
    <w:rsid w:val="008103D0"/>
    <w:rsid w:val="0085160E"/>
    <w:rsid w:val="00853E75"/>
    <w:rsid w:val="0085736A"/>
    <w:rsid w:val="00875144"/>
    <w:rsid w:val="008955E0"/>
    <w:rsid w:val="00897E6D"/>
    <w:rsid w:val="008D7FB2"/>
    <w:rsid w:val="008E0618"/>
    <w:rsid w:val="008E3775"/>
    <w:rsid w:val="008F04BC"/>
    <w:rsid w:val="00902125"/>
    <w:rsid w:val="00904E8C"/>
    <w:rsid w:val="00926B11"/>
    <w:rsid w:val="00936728"/>
    <w:rsid w:val="009633E5"/>
    <w:rsid w:val="00965347"/>
    <w:rsid w:val="00973089"/>
    <w:rsid w:val="009751CF"/>
    <w:rsid w:val="009A4E2A"/>
    <w:rsid w:val="009B2BBF"/>
    <w:rsid w:val="009B6E1B"/>
    <w:rsid w:val="009C09A6"/>
    <w:rsid w:val="009E218B"/>
    <w:rsid w:val="00A33EE0"/>
    <w:rsid w:val="00A6199C"/>
    <w:rsid w:val="00A650E8"/>
    <w:rsid w:val="00A77A45"/>
    <w:rsid w:val="00A853CE"/>
    <w:rsid w:val="00AC1BCF"/>
    <w:rsid w:val="00AC6DAE"/>
    <w:rsid w:val="00AC7788"/>
    <w:rsid w:val="00AF2801"/>
    <w:rsid w:val="00AF5929"/>
    <w:rsid w:val="00AF6B22"/>
    <w:rsid w:val="00B378B2"/>
    <w:rsid w:val="00B4781A"/>
    <w:rsid w:val="00B50B7E"/>
    <w:rsid w:val="00B56BBE"/>
    <w:rsid w:val="00B97E1D"/>
    <w:rsid w:val="00BB02F3"/>
    <w:rsid w:val="00BB6E95"/>
    <w:rsid w:val="00BB7EE0"/>
    <w:rsid w:val="00BC56AE"/>
    <w:rsid w:val="00BF3EC3"/>
    <w:rsid w:val="00C406EB"/>
    <w:rsid w:val="00C57492"/>
    <w:rsid w:val="00C62B51"/>
    <w:rsid w:val="00C714EB"/>
    <w:rsid w:val="00C9037A"/>
    <w:rsid w:val="00CA3A4A"/>
    <w:rsid w:val="00CC5799"/>
    <w:rsid w:val="00CD001C"/>
    <w:rsid w:val="00CD0417"/>
    <w:rsid w:val="00CD65BB"/>
    <w:rsid w:val="00CF5897"/>
    <w:rsid w:val="00D353F6"/>
    <w:rsid w:val="00D532D4"/>
    <w:rsid w:val="00D65B6E"/>
    <w:rsid w:val="00D72A96"/>
    <w:rsid w:val="00D8246A"/>
    <w:rsid w:val="00D869AF"/>
    <w:rsid w:val="00D97F9F"/>
    <w:rsid w:val="00DA1268"/>
    <w:rsid w:val="00DC51CD"/>
    <w:rsid w:val="00DF37C1"/>
    <w:rsid w:val="00E2185A"/>
    <w:rsid w:val="00E24612"/>
    <w:rsid w:val="00E35BA8"/>
    <w:rsid w:val="00E375DF"/>
    <w:rsid w:val="00E52A78"/>
    <w:rsid w:val="00E823FA"/>
    <w:rsid w:val="00E83FFE"/>
    <w:rsid w:val="00EA5407"/>
    <w:rsid w:val="00EE48B4"/>
    <w:rsid w:val="00F171A7"/>
    <w:rsid w:val="00F2519B"/>
    <w:rsid w:val="00F25D4B"/>
    <w:rsid w:val="00F37804"/>
    <w:rsid w:val="00F70C8D"/>
    <w:rsid w:val="00F85485"/>
    <w:rsid w:val="00FA65D5"/>
    <w:rsid w:val="00FE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2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F589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nobr">
    <w:name w:val="nobr"/>
    <w:basedOn w:val="a0"/>
    <w:rsid w:val="00E823FA"/>
  </w:style>
  <w:style w:type="paragraph" w:styleId="a3">
    <w:name w:val="header"/>
    <w:basedOn w:val="a"/>
    <w:link w:val="a4"/>
    <w:uiPriority w:val="99"/>
    <w:unhideWhenUsed/>
    <w:rsid w:val="00691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1A28"/>
  </w:style>
  <w:style w:type="paragraph" w:styleId="a5">
    <w:name w:val="footer"/>
    <w:basedOn w:val="a"/>
    <w:link w:val="a6"/>
    <w:uiPriority w:val="99"/>
    <w:unhideWhenUsed/>
    <w:rsid w:val="00691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1A28"/>
  </w:style>
  <w:style w:type="paragraph" w:styleId="a7">
    <w:name w:val="Balloon Text"/>
    <w:basedOn w:val="a"/>
    <w:link w:val="a8"/>
    <w:uiPriority w:val="99"/>
    <w:semiHidden/>
    <w:unhideWhenUsed/>
    <w:rsid w:val="009E2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218B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13"/>
    <w:rsid w:val="000B04F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9"/>
    <w:rsid w:val="000B04F5"/>
    <w:pPr>
      <w:widowControl w:val="0"/>
      <w:shd w:val="clear" w:color="auto" w:fill="FFFFFF"/>
      <w:spacing w:after="0" w:line="0" w:lineRule="atLeast"/>
      <w:ind w:hanging="120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rsid w:val="00897E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EA54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02633-84CE-487E-A53F-73CE1D32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Гояев Тимур Львович</dc:creator>
  <cp:lastModifiedBy>администратор4</cp:lastModifiedBy>
  <cp:revision>2</cp:revision>
  <cp:lastPrinted>2019-07-26T09:24:00Z</cp:lastPrinted>
  <dcterms:created xsi:type="dcterms:W3CDTF">2022-04-01T06:11:00Z</dcterms:created>
  <dcterms:modified xsi:type="dcterms:W3CDTF">2022-04-01T06:11:00Z</dcterms:modified>
</cp:coreProperties>
</file>