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EE6B7A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proofErr w:type="spellStart"/>
      <w:r w:rsidR="007A1AA7">
        <w:rPr>
          <w:b/>
          <w:bCs/>
          <w:sz w:val="28"/>
          <w:szCs w:val="28"/>
        </w:rPr>
        <w:t>гонартрозе</w:t>
      </w:r>
      <w:proofErr w:type="spellEnd"/>
      <w:r w:rsidR="007A1AA7">
        <w:rPr>
          <w:b/>
          <w:bCs/>
          <w:sz w:val="28"/>
          <w:szCs w:val="28"/>
        </w:rPr>
        <w:t xml:space="preserve"> (диагностика,</w:t>
      </w:r>
      <w:r w:rsidR="00ED2344">
        <w:rPr>
          <w:b/>
          <w:bCs/>
          <w:sz w:val="28"/>
          <w:szCs w:val="28"/>
        </w:rPr>
        <w:t xml:space="preserve"> лечение</w:t>
      </w:r>
      <w:r w:rsidR="007A1AA7">
        <w:rPr>
          <w:b/>
          <w:bCs/>
          <w:sz w:val="28"/>
          <w:szCs w:val="28"/>
        </w:rPr>
        <w:t xml:space="preserve"> и диспансерное наблюдение</w:t>
      </w:r>
      <w:r w:rsidR="00ED2344">
        <w:rPr>
          <w:b/>
          <w:bCs/>
          <w:sz w:val="28"/>
          <w:szCs w:val="28"/>
        </w:rPr>
        <w:t>)</w:t>
      </w:r>
    </w:p>
    <w:p w:rsidR="00F37DF8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0525" w:rsidRPr="000D39BB" w:rsidRDefault="00E80525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D36933">
        <w:rPr>
          <w:sz w:val="28"/>
          <w:szCs w:val="28"/>
        </w:rPr>
        <w:t xml:space="preserve"> 2022,</w:t>
      </w:r>
      <w:r w:rsidR="00C04257">
        <w:rPr>
          <w:sz w:val="28"/>
          <w:szCs w:val="28"/>
        </w:rPr>
        <w:t xml:space="preserve"> № 1,</w:t>
      </w:r>
      <w:r w:rsidR="00D36933">
        <w:rPr>
          <w:sz w:val="28"/>
          <w:szCs w:val="28"/>
        </w:rPr>
        <w:t xml:space="preserve"> № 51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</w:t>
      </w:r>
      <w:r w:rsidR="00C04257">
        <w:rPr>
          <w:sz w:val="28"/>
          <w:szCs w:val="28"/>
        </w:rPr>
        <w:t xml:space="preserve"> пункта 5</w:t>
      </w:r>
      <w:r w:rsidR="00F37DF8">
        <w:rPr>
          <w:sz w:val="28"/>
          <w:szCs w:val="28"/>
        </w:rPr>
        <w:t xml:space="preserve">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Default="007B44E3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C006BA"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82BDE">
        <w:rPr>
          <w:sz w:val="28"/>
          <w:szCs w:val="28"/>
        </w:rPr>
        <w:t>медицинской</w:t>
      </w:r>
      <w:r w:rsidR="00445F56">
        <w:rPr>
          <w:sz w:val="28"/>
          <w:szCs w:val="28"/>
        </w:rPr>
        <w:t xml:space="preserve">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 xml:space="preserve">при </w:t>
      </w:r>
      <w:proofErr w:type="spellStart"/>
      <w:r w:rsidR="007A1AA7">
        <w:rPr>
          <w:bCs/>
          <w:sz w:val="28"/>
          <w:szCs w:val="28"/>
        </w:rPr>
        <w:t>гонартрозе</w:t>
      </w:r>
      <w:proofErr w:type="spellEnd"/>
      <w:r w:rsidR="00E80525">
        <w:rPr>
          <w:bCs/>
          <w:sz w:val="28"/>
          <w:szCs w:val="28"/>
        </w:rPr>
        <w:t xml:space="preserve"> </w:t>
      </w:r>
      <w:r w:rsidR="007A1AA7">
        <w:rPr>
          <w:bCs/>
          <w:sz w:val="28"/>
          <w:szCs w:val="28"/>
        </w:rPr>
        <w:t>(диагностика,</w:t>
      </w:r>
      <w:r w:rsidR="00ED2344">
        <w:rPr>
          <w:bCs/>
          <w:sz w:val="28"/>
          <w:szCs w:val="28"/>
        </w:rPr>
        <w:t xml:space="preserve"> лечение</w:t>
      </w:r>
      <w:r w:rsidR="007A1AA7">
        <w:rPr>
          <w:bCs/>
          <w:sz w:val="28"/>
          <w:szCs w:val="28"/>
        </w:rPr>
        <w:t xml:space="preserve"> и диспансерное наблюдение</w:t>
      </w:r>
      <w:r w:rsidR="00ED2344">
        <w:rPr>
          <w:bCs/>
          <w:sz w:val="28"/>
          <w:szCs w:val="28"/>
        </w:rPr>
        <w:t>)</w:t>
      </w:r>
      <w:r w:rsidR="00482BDE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D248EC" w:rsidRDefault="007B44E3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highlight w:val="yellow"/>
        </w:rPr>
      </w:pPr>
      <w:r>
        <w:rPr>
          <w:bCs/>
          <w:sz w:val="28"/>
          <w:szCs w:val="28"/>
        </w:rPr>
        <w:t>2. </w:t>
      </w:r>
      <w:r w:rsidR="007906A3" w:rsidRPr="00D248EC">
        <w:rPr>
          <w:sz w:val="28"/>
          <w:szCs w:val="28"/>
        </w:rPr>
        <w:t xml:space="preserve">Признать утратившим силу приказ Министерства здравоохранения Российской Федерации </w:t>
      </w:r>
      <w:r w:rsidR="00D248EC">
        <w:rPr>
          <w:sz w:val="28"/>
          <w:szCs w:val="28"/>
        </w:rPr>
        <w:t xml:space="preserve">от 24 декабря </w:t>
      </w:r>
      <w:r w:rsidR="00D248EC" w:rsidRPr="00D248EC">
        <w:rPr>
          <w:sz w:val="28"/>
          <w:szCs w:val="28"/>
        </w:rPr>
        <w:t>2012</w:t>
      </w:r>
      <w:r w:rsidR="00D248EC">
        <w:rPr>
          <w:sz w:val="28"/>
          <w:szCs w:val="28"/>
        </w:rPr>
        <w:t> г. №</w:t>
      </w:r>
      <w:r w:rsidR="00D248EC">
        <w:rPr>
          <w:sz w:val="28"/>
          <w:szCs w:val="28"/>
          <w:lang w:val="en-US"/>
        </w:rPr>
        <w:t> </w:t>
      </w:r>
      <w:r w:rsidR="00D248EC">
        <w:rPr>
          <w:sz w:val="28"/>
          <w:szCs w:val="28"/>
        </w:rPr>
        <w:t xml:space="preserve">1498н </w:t>
      </w:r>
      <w:r w:rsidR="00D248EC" w:rsidRPr="00D248EC">
        <w:rPr>
          <w:sz w:val="28"/>
          <w:szCs w:val="28"/>
        </w:rPr>
        <w:t xml:space="preserve">«Об утверждении стандарта первичной медико-санитарной помощи при </w:t>
      </w:r>
      <w:proofErr w:type="spellStart"/>
      <w:r w:rsidR="00D248EC" w:rsidRPr="00D248EC">
        <w:rPr>
          <w:sz w:val="28"/>
          <w:szCs w:val="28"/>
        </w:rPr>
        <w:t>гонартрозе</w:t>
      </w:r>
      <w:proofErr w:type="spellEnd"/>
      <w:r w:rsidR="00D248EC" w:rsidRPr="00D248EC">
        <w:rPr>
          <w:sz w:val="28"/>
          <w:szCs w:val="28"/>
        </w:rPr>
        <w:t xml:space="preserve"> и сходн</w:t>
      </w:r>
      <w:r w:rsidR="00D248EC">
        <w:rPr>
          <w:sz w:val="28"/>
          <w:szCs w:val="28"/>
        </w:rPr>
        <w:t>ых с ним клинических состояниях»</w:t>
      </w:r>
      <w:r w:rsidR="00D248EC" w:rsidRPr="00D248EC">
        <w:rPr>
          <w:sz w:val="28"/>
          <w:szCs w:val="28"/>
        </w:rPr>
        <w:t xml:space="preserve"> (зарегистрирован Министерством юстиции Российской Федерации </w:t>
      </w:r>
      <w:r w:rsidR="00D248EC">
        <w:rPr>
          <w:sz w:val="28"/>
          <w:szCs w:val="28"/>
        </w:rPr>
        <w:t xml:space="preserve">19 февраля </w:t>
      </w:r>
      <w:r w:rsidR="00D248EC" w:rsidRPr="00D248EC">
        <w:rPr>
          <w:sz w:val="28"/>
          <w:szCs w:val="28"/>
        </w:rPr>
        <w:t>2013</w:t>
      </w:r>
      <w:r w:rsidR="00D248EC">
        <w:rPr>
          <w:sz w:val="28"/>
          <w:szCs w:val="28"/>
        </w:rPr>
        <w:t xml:space="preserve"> г., </w:t>
      </w:r>
      <w:r w:rsidR="00D248EC" w:rsidRPr="00D248EC">
        <w:rPr>
          <w:sz w:val="28"/>
          <w:szCs w:val="28"/>
        </w:rPr>
        <w:t>регистрационный</w:t>
      </w:r>
      <w:r w:rsidR="00D248EC">
        <w:rPr>
          <w:sz w:val="28"/>
          <w:szCs w:val="28"/>
        </w:rPr>
        <w:t xml:space="preserve"> № </w:t>
      </w:r>
      <w:r w:rsidR="00D248EC" w:rsidRPr="00D248EC">
        <w:rPr>
          <w:sz w:val="28"/>
          <w:szCs w:val="28"/>
        </w:rPr>
        <w:t>27189)</w:t>
      </w:r>
      <w:r w:rsidR="009C0FE3">
        <w:rPr>
          <w:sz w:val="28"/>
          <w:szCs w:val="28"/>
        </w:rPr>
        <w:t>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EE6B7A" w:rsidRDefault="00111AEF">
      <w:pPr>
        <w:spacing w:after="200" w:line="276" w:lineRule="auto"/>
        <w:rPr>
          <w:sz w:val="28"/>
          <w:szCs w:val="28"/>
        </w:rPr>
        <w:sectPr w:rsidR="00EE6B7A" w:rsidSect="00B724C6">
          <w:headerReference w:type="default" r:id="rId8"/>
          <w:headerReference w:type="first" r:id="rId9"/>
          <w:pgSz w:w="11906" w:h="16838"/>
          <w:pgMar w:top="1134" w:right="567" w:bottom="1135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F1298E" w:rsidRPr="00FF4E91" w:rsidRDefault="00F1298E" w:rsidP="00F1298E">
      <w:pPr>
        <w:tabs>
          <w:tab w:val="right" w:pos="10773"/>
        </w:tabs>
        <w:autoSpaceDE w:val="0"/>
        <w:autoSpaceDN w:val="0"/>
        <w:adjustRightInd w:val="0"/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 w:rsidRPr="00CA1D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</w:r>
      <w:r w:rsidRPr="00CA1D3A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Министерства здраво</w:t>
      </w:r>
      <w:r>
        <w:rPr>
          <w:sz w:val="28"/>
          <w:szCs w:val="28"/>
        </w:rPr>
        <w:t>охранения Российской Федерации</w:t>
      </w:r>
      <w:r>
        <w:rPr>
          <w:sz w:val="28"/>
          <w:szCs w:val="28"/>
        </w:rPr>
        <w:br/>
        <w:t>от «____»____________ 2022</w:t>
      </w:r>
      <w:r w:rsidRPr="00CA1D3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</w:t>
      </w:r>
    </w:p>
    <w:p w:rsidR="00F1298E" w:rsidRDefault="00F1298E" w:rsidP="00F1298E">
      <w:pPr>
        <w:widowControl w:val="0"/>
        <w:autoSpaceDE w:val="0"/>
        <w:autoSpaceDN w:val="0"/>
        <w:jc w:val="center"/>
        <w:rPr>
          <w:rStyle w:val="a7"/>
          <w:rFonts w:eastAsia="Calibri"/>
          <w:sz w:val="28"/>
        </w:rPr>
      </w:pPr>
    </w:p>
    <w:p w:rsidR="00F1298E" w:rsidRPr="00FF4E91" w:rsidRDefault="00F1298E" w:rsidP="00F1298E">
      <w:pPr>
        <w:widowControl w:val="0"/>
        <w:autoSpaceDE w:val="0"/>
        <w:autoSpaceDN w:val="0"/>
        <w:jc w:val="center"/>
        <w:rPr>
          <w:rStyle w:val="a7"/>
          <w:rFonts w:eastAsia="Calibri"/>
          <w:sz w:val="28"/>
        </w:rPr>
      </w:pPr>
    </w:p>
    <w:p w:rsidR="00F1298E" w:rsidRPr="00B3693D" w:rsidRDefault="00F1298E" w:rsidP="00F1298E">
      <w:pPr>
        <w:jc w:val="center"/>
        <w:rPr>
          <w:rStyle w:val="a7"/>
          <w:rFonts w:eastAsia="Calibri"/>
          <w:caps/>
          <w:sz w:val="28"/>
          <w:szCs w:val="32"/>
          <w:lang w:eastAsia="en-US"/>
        </w:rPr>
      </w:pPr>
      <w:r w:rsidRPr="00B3693D">
        <w:rPr>
          <w:rStyle w:val="a7"/>
          <w:rFonts w:eastAsia="Calibri"/>
          <w:caps/>
          <w:sz w:val="28"/>
          <w:szCs w:val="32"/>
          <w:lang w:eastAsia="en-US"/>
        </w:rPr>
        <w:t>Стандарт</w:t>
      </w:r>
    </w:p>
    <w:p w:rsidR="00F1298E" w:rsidRPr="00B3693D" w:rsidRDefault="00F1298E" w:rsidP="00F1298E">
      <w:pPr>
        <w:jc w:val="center"/>
        <w:rPr>
          <w:rStyle w:val="a7"/>
          <w:rFonts w:eastAsia="Calibri"/>
          <w:b w:val="0"/>
          <w:caps/>
          <w:sz w:val="28"/>
          <w:szCs w:val="32"/>
          <w:lang w:eastAsia="en-US"/>
        </w:rPr>
      </w:pPr>
      <w:r w:rsidRPr="00B3693D">
        <w:rPr>
          <w:rStyle w:val="a7"/>
          <w:rFonts w:eastAsia="Calibri"/>
          <w:caps/>
          <w:sz w:val="28"/>
          <w:szCs w:val="32"/>
          <w:lang w:eastAsia="en-US"/>
        </w:rPr>
        <w:t>медицинской помощи взрослым при гонартрозе</w:t>
      </w:r>
    </w:p>
    <w:p w:rsidR="00F1298E" w:rsidRDefault="007A1AA7" w:rsidP="00F1298E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  <w:r>
        <w:rPr>
          <w:rStyle w:val="a7"/>
          <w:rFonts w:eastAsia="Calibri"/>
          <w:caps/>
          <w:sz w:val="28"/>
        </w:rPr>
        <w:t>(диагностика, лечение и диспансерное наблюдение)</w:t>
      </w:r>
    </w:p>
    <w:p w:rsidR="00F1298E" w:rsidRPr="00B3693D" w:rsidRDefault="00F1298E" w:rsidP="00F1298E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</w:p>
    <w:p w:rsidR="00F1298E" w:rsidRPr="00B3693D" w:rsidRDefault="00F1298E" w:rsidP="00F1298E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Возрастная</w:t>
      </w:r>
      <w:r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категория</w:t>
      </w:r>
      <w:r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B3693D">
        <w:rPr>
          <w:b/>
          <w:sz w:val="28"/>
          <w:szCs w:val="20"/>
        </w:rPr>
        <w:t>:</w:t>
      </w:r>
      <w:r>
        <w:rPr>
          <w:b/>
          <w:sz w:val="28"/>
          <w:szCs w:val="20"/>
        </w:rPr>
        <w:t xml:space="preserve"> </w:t>
      </w:r>
      <w:r w:rsidRPr="00B3693D">
        <w:rPr>
          <w:sz w:val="28"/>
          <w:szCs w:val="20"/>
        </w:rPr>
        <w:t>взрослые</w:t>
      </w:r>
    </w:p>
    <w:p w:rsidR="00F1298E" w:rsidRPr="00B3693D" w:rsidRDefault="00F1298E" w:rsidP="00F1298E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Пол</w:t>
      </w:r>
      <w:r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B3693D">
        <w:rPr>
          <w:b/>
          <w:sz w:val="28"/>
          <w:szCs w:val="20"/>
        </w:rPr>
        <w:t>:</w:t>
      </w:r>
      <w:r>
        <w:rPr>
          <w:b/>
          <w:sz w:val="28"/>
          <w:szCs w:val="20"/>
        </w:rPr>
        <w:t xml:space="preserve"> </w:t>
      </w:r>
      <w:r w:rsidRPr="00B3693D">
        <w:rPr>
          <w:sz w:val="28"/>
          <w:szCs w:val="20"/>
        </w:rPr>
        <w:t>любой</w:t>
      </w:r>
    </w:p>
    <w:p w:rsidR="00F1298E" w:rsidRPr="00B3693D" w:rsidRDefault="00F1298E" w:rsidP="00F1298E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Вид</w:t>
      </w:r>
      <w:r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B3693D">
        <w:rPr>
          <w:b/>
          <w:sz w:val="28"/>
          <w:szCs w:val="20"/>
        </w:rPr>
        <w:t>:</w:t>
      </w:r>
      <w:r>
        <w:rPr>
          <w:b/>
          <w:sz w:val="28"/>
          <w:szCs w:val="20"/>
        </w:rPr>
        <w:t xml:space="preserve"> </w:t>
      </w:r>
      <w:r w:rsidRPr="00B3693D">
        <w:rPr>
          <w:sz w:val="28"/>
          <w:szCs w:val="20"/>
        </w:rPr>
        <w:t>первичная медико-санитарная помощь, специализированная медицинская помощь</w:t>
      </w:r>
    </w:p>
    <w:p w:rsidR="00F1298E" w:rsidRPr="00FE485C" w:rsidRDefault="00F1298E" w:rsidP="00F1298E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Условия</w:t>
      </w:r>
      <w:r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оказания</w:t>
      </w:r>
      <w:r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FE485C">
        <w:rPr>
          <w:b/>
          <w:sz w:val="28"/>
          <w:szCs w:val="20"/>
        </w:rPr>
        <w:t>:</w:t>
      </w:r>
      <w:r>
        <w:rPr>
          <w:b/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амбулаторно</w:t>
      </w:r>
      <w:proofErr w:type="spellEnd"/>
      <w:r>
        <w:rPr>
          <w:sz w:val="28"/>
          <w:szCs w:val="20"/>
        </w:rPr>
        <w:t>, стационарно</w:t>
      </w:r>
    </w:p>
    <w:p w:rsidR="00F1298E" w:rsidRPr="00220D64" w:rsidRDefault="00F1298E" w:rsidP="00F1298E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Форма оказания медицинской помощи:</w:t>
      </w:r>
      <w:r>
        <w:rPr>
          <w:b/>
          <w:sz w:val="28"/>
          <w:szCs w:val="20"/>
        </w:rPr>
        <w:t xml:space="preserve"> </w:t>
      </w:r>
      <w:r>
        <w:rPr>
          <w:sz w:val="28"/>
          <w:szCs w:val="20"/>
        </w:rPr>
        <w:t>плановая</w:t>
      </w:r>
    </w:p>
    <w:p w:rsidR="00F1298E" w:rsidRPr="00FE485C" w:rsidRDefault="00F1298E" w:rsidP="00F1298E">
      <w:pPr>
        <w:spacing w:line="360" w:lineRule="auto"/>
      </w:pPr>
      <w:r w:rsidRPr="004E35CA">
        <w:rPr>
          <w:b/>
          <w:sz w:val="28"/>
          <w:szCs w:val="28"/>
        </w:rPr>
        <w:t>Средняя продолжительность лечения законченного случая (количество дней)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0"/>
        </w:rPr>
        <w:t>365</w:t>
      </w:r>
    </w:p>
    <w:p w:rsidR="00F1298E" w:rsidRPr="00436399" w:rsidRDefault="00F1298E" w:rsidP="00F1298E">
      <w:pPr>
        <w:tabs>
          <w:tab w:val="left" w:pos="1560"/>
        </w:tabs>
        <w:spacing w:line="360" w:lineRule="auto"/>
        <w:rPr>
          <w:sz w:val="28"/>
          <w:szCs w:val="28"/>
        </w:rPr>
      </w:pPr>
      <w:r w:rsidRPr="006C272B">
        <w:rPr>
          <w:b/>
          <w:sz w:val="28"/>
          <w:szCs w:val="28"/>
        </w:rPr>
        <w:t xml:space="preserve">Нозологические единицы (код по МКБ </w:t>
      </w:r>
      <w:r w:rsidRPr="006C272B">
        <w:rPr>
          <w:b/>
          <w:sz w:val="28"/>
          <w:szCs w:val="28"/>
          <w:lang w:val="en-US"/>
        </w:rPr>
        <w:t>X</w:t>
      </w:r>
      <w:r w:rsidRPr="00314AA1">
        <w:rPr>
          <w:b/>
          <w:sz w:val="28"/>
          <w:szCs w:val="28"/>
          <w:vertAlign w:val="superscript"/>
        </w:rPr>
        <w:t>1</w:t>
      </w:r>
      <w:r w:rsidRPr="006C272B">
        <w:rPr>
          <w:b/>
          <w:sz w:val="28"/>
          <w:szCs w:val="28"/>
        </w:rPr>
        <w:t>):</w:t>
      </w:r>
    </w:p>
    <w:p w:rsidR="00F1298E" w:rsidRPr="00B3693D" w:rsidRDefault="00F1298E" w:rsidP="00F1298E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M</w:t>
      </w:r>
      <w:r w:rsidRPr="00B3693D">
        <w:rPr>
          <w:sz w:val="28"/>
          <w:szCs w:val="20"/>
        </w:rPr>
        <w:t>17</w:t>
      </w:r>
      <w:r w:rsidRPr="00B3693D">
        <w:rPr>
          <w:sz w:val="28"/>
          <w:szCs w:val="20"/>
        </w:rPr>
        <w:tab/>
      </w:r>
      <w:proofErr w:type="spellStart"/>
      <w:r w:rsidRPr="00B3693D">
        <w:rPr>
          <w:sz w:val="28"/>
          <w:szCs w:val="20"/>
        </w:rPr>
        <w:t>Гонартроз</w:t>
      </w:r>
      <w:proofErr w:type="spellEnd"/>
      <w:r w:rsidRPr="00B3693D">
        <w:rPr>
          <w:sz w:val="28"/>
          <w:szCs w:val="20"/>
        </w:rPr>
        <w:t xml:space="preserve"> [артроз коленного сустава]</w:t>
      </w:r>
    </w:p>
    <w:p w:rsidR="00F1298E" w:rsidRDefault="00F1298E" w:rsidP="00F1298E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F1298E" w:rsidRDefault="00F1298E" w:rsidP="00F1298E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F1298E" w:rsidRPr="00B3693D" w:rsidRDefault="00F1298E" w:rsidP="00F1298E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F1298E" w:rsidRPr="002E7AB5" w:rsidRDefault="00F1298E" w:rsidP="00F1298E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AC70FC">
        <w:rPr>
          <w:b/>
          <w:sz w:val="28"/>
          <w:szCs w:val="28"/>
        </w:rPr>
        <w:lastRenderedPageBreak/>
        <w:t>Медицинские услуги для диагностики заболевания</w:t>
      </w:r>
      <w:r>
        <w:rPr>
          <w:b/>
          <w:sz w:val="28"/>
          <w:szCs w:val="28"/>
        </w:rPr>
        <w:t>,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FF4E91" w:rsidTr="00F1298E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FF4E91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DF75B8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796F97" w:rsidRDefault="00F1298E" w:rsidP="00F1298E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1D047D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DF75B8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врача-ревматолога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1D047D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DF75B8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первичный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B01.026.001 «Прием (осмотр, консультация) врача общей практики (семейного врача) первичный»)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1D047D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DF75B8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1D047D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DF75B8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Pr="00DF75B8" w:rsidRDefault="00F1298E" w:rsidP="00F1298E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F1298E" w:rsidRPr="0023196B" w:rsidTr="00F1298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9A33AC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FF4E91">
              <w:rPr>
                <w:sz w:val="28"/>
                <w:szCs w:val="28"/>
              </w:rPr>
              <w:t>Лабораторные</w:t>
            </w:r>
            <w:r>
              <w:rPr>
                <w:sz w:val="28"/>
                <w:szCs w:val="28"/>
              </w:rPr>
              <w:t xml:space="preserve"> </w:t>
            </w:r>
            <w:r w:rsidRPr="00FF4E91">
              <w:rPr>
                <w:sz w:val="28"/>
                <w:szCs w:val="28"/>
              </w:rPr>
              <w:t>методы</w:t>
            </w:r>
            <w:r>
              <w:rPr>
                <w:sz w:val="28"/>
                <w:szCs w:val="28"/>
              </w:rPr>
              <w:t xml:space="preserve"> </w:t>
            </w:r>
            <w:r w:rsidRPr="00FF4E91">
              <w:rPr>
                <w:sz w:val="28"/>
                <w:szCs w:val="28"/>
              </w:rPr>
              <w:t>исследования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F1298E" w:rsidRPr="00A44DE7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A09.04.003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химических свойств синовиальной жидкости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A09.04.005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белка в синовиальной жидкости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A09.05.009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proofErr w:type="gramStart"/>
            <w:r>
              <w:rPr>
                <w:sz w:val="28"/>
                <w:szCs w:val="28"/>
              </w:rPr>
              <w:t>С-реактивного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белка в сыворотке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A09.05.018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мочевой кислоты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физических свойств синовиальной жидкости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A12.06.019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</w:t>
            </w:r>
            <w:proofErr w:type="spellStart"/>
            <w:r>
              <w:rPr>
                <w:sz w:val="28"/>
                <w:szCs w:val="28"/>
              </w:rPr>
              <w:t>ревматоидного</w:t>
            </w:r>
            <w:proofErr w:type="spellEnd"/>
            <w:r>
              <w:rPr>
                <w:sz w:val="28"/>
                <w:szCs w:val="28"/>
              </w:rPr>
              <w:t xml:space="preserve"> фактора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A12.06.052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антител к циклическому </w:t>
            </w:r>
            <w:proofErr w:type="spellStart"/>
            <w:r>
              <w:rPr>
                <w:sz w:val="28"/>
                <w:szCs w:val="28"/>
              </w:rPr>
              <w:t>цитрулиновому</w:t>
            </w:r>
            <w:proofErr w:type="spellEnd"/>
            <w:r>
              <w:rPr>
                <w:sz w:val="28"/>
                <w:szCs w:val="28"/>
              </w:rPr>
              <w:t xml:space="preserve"> пептиду (</w:t>
            </w: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CCP</w:t>
            </w:r>
            <w:proofErr w:type="spellEnd"/>
            <w:proofErr w:type="gramEnd"/>
            <w:r>
              <w:rPr>
                <w:sz w:val="28"/>
                <w:szCs w:val="28"/>
              </w:rPr>
              <w:t>)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Pr="00E45FD2" w:rsidRDefault="00F1298E" w:rsidP="00F1298E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F1298E" w:rsidRPr="00FF4E91" w:rsidTr="00F1298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8F73F7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F1298E" w:rsidRPr="006F579A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F1298E" w:rsidRPr="006F579A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A04.04.001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Ультразвуковое исследование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A05.04.001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Магнитно-резонансная томография суставов (один сустав)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A06.03.036.001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нижней конечности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A06.04.005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Рентгенография коленного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F1298E" w:rsidRPr="00A44DE7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A11.04.005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Пункция синовиальной сумки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Pr="00C936D9" w:rsidRDefault="00F1298E" w:rsidP="00F1298E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lastRenderedPageBreak/>
        <w:t xml:space="preserve">Медицинские услуги для лечения заболевания, состояния и </w:t>
      </w:r>
      <w:proofErr w:type="gramStart"/>
      <w:r w:rsidRPr="00D17692">
        <w:rPr>
          <w:b/>
          <w:sz w:val="28"/>
          <w:szCs w:val="28"/>
        </w:rPr>
        <w:t>контроля за</w:t>
      </w:r>
      <w:proofErr w:type="gramEnd"/>
      <w:r w:rsidRPr="00D17692">
        <w:rPr>
          <w:b/>
          <w:sz w:val="28"/>
          <w:szCs w:val="28"/>
        </w:rPr>
        <w:t xml:space="preserve">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FF4E91" w:rsidTr="00F1298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8F73F7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6001EC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 по лечебной физкультуре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врача-ревматолога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повторный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B01.026.002 «Прием (осмотр, консультация) врача общей практики (семейного врача) повторный»)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врачом-травматологом-ортопедом </w:t>
            </w:r>
            <w:r>
              <w:rPr>
                <w:sz w:val="28"/>
                <w:szCs w:val="28"/>
              </w:rPr>
              <w:br/>
              <w:t>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B04.047.001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Диспансерный прием (осмотр, консультация) врача-терапевта (медицинская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B04.026.001 «Диспансерный прием (осмотр, консультация) врача общей практики (семейного врача)»)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B04.050.001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Диспансерный прием (осмотр, консультация) врача-травматолога-ортопеда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9A33AC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B04.057.001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Диспансерный прием (осмотр, консультация) врача-хирурга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Default="00F1298E" w:rsidP="00F1298E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23196B" w:rsidTr="00F1298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8F5B99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93795E">
              <w:rPr>
                <w:sz w:val="28"/>
                <w:szCs w:val="28"/>
              </w:rPr>
              <w:t>Лабораторные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6001EC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A09.04.003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химических свойств синовиальной жидкости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A09.04.005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белка в синовиальной жидкости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A09.05.009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proofErr w:type="gramStart"/>
            <w:r>
              <w:rPr>
                <w:sz w:val="28"/>
                <w:szCs w:val="28"/>
              </w:rPr>
              <w:t>С-реактивного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белка в сыворотке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A09.05.018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мочевой кислоты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физических свойств синовиальной жидкости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A12.06.019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</w:t>
            </w:r>
            <w:proofErr w:type="spellStart"/>
            <w:r>
              <w:rPr>
                <w:sz w:val="28"/>
                <w:szCs w:val="28"/>
              </w:rPr>
              <w:t>ревматоидного</w:t>
            </w:r>
            <w:proofErr w:type="spellEnd"/>
            <w:r>
              <w:rPr>
                <w:sz w:val="28"/>
                <w:szCs w:val="28"/>
              </w:rPr>
              <w:t xml:space="preserve"> фактора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A12.06.052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антител к циклическому </w:t>
            </w:r>
            <w:proofErr w:type="spellStart"/>
            <w:r>
              <w:rPr>
                <w:sz w:val="28"/>
                <w:szCs w:val="28"/>
              </w:rPr>
              <w:t>цитрулиновому</w:t>
            </w:r>
            <w:proofErr w:type="spellEnd"/>
            <w:r>
              <w:rPr>
                <w:sz w:val="28"/>
                <w:szCs w:val="28"/>
              </w:rPr>
              <w:t xml:space="preserve"> пептиду (</w:t>
            </w: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CCP</w:t>
            </w:r>
            <w:proofErr w:type="spellEnd"/>
            <w:proofErr w:type="gramEnd"/>
            <w:r>
              <w:rPr>
                <w:sz w:val="28"/>
                <w:szCs w:val="28"/>
              </w:rPr>
              <w:t>)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F1298E" w:rsidRDefault="00F1298E" w:rsidP="00F1298E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23196B" w:rsidTr="00F1298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8F5B99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93795E">
              <w:rPr>
                <w:sz w:val="28"/>
                <w:szCs w:val="28"/>
              </w:rPr>
              <w:t>Инструментальные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6001EC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Ультразвуковое исследование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Магнитно-резонансная томография суставов (один сустав)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A06.03.036.001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нижней конечности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A06.04.005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Рентгенография коленного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A11.04.005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Пункция синовиальной сумки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Default="00F1298E" w:rsidP="00F1298E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FF4E91" w:rsidTr="00F1298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8F73F7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 xml:space="preserve">Хирургические, эндоскопические, </w:t>
            </w:r>
            <w:proofErr w:type="spellStart"/>
            <w:r w:rsidRPr="0093795E">
              <w:rPr>
                <w:sz w:val="28"/>
                <w:szCs w:val="28"/>
              </w:rPr>
              <w:t>эндоваскулярные</w:t>
            </w:r>
            <w:proofErr w:type="spellEnd"/>
            <w:r w:rsidRPr="0093795E">
              <w:rPr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93795E">
              <w:rPr>
                <w:sz w:val="28"/>
                <w:szCs w:val="28"/>
              </w:rPr>
              <w:t>реаниматологического</w:t>
            </w:r>
            <w:proofErr w:type="spellEnd"/>
            <w:r w:rsidRPr="0093795E">
              <w:rPr>
                <w:sz w:val="28"/>
                <w:szCs w:val="28"/>
              </w:rPr>
              <w:t xml:space="preserve"> сопровождения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6001EC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Артроскопия</w:t>
            </w:r>
            <w:proofErr w:type="spellEnd"/>
            <w:r>
              <w:rPr>
                <w:sz w:val="28"/>
                <w:szCs w:val="28"/>
              </w:rPr>
              <w:t xml:space="preserve"> диагностическая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A16.03.024.003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Реконструкция кости. Остеотомия кости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A16.03.024.008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кости. </w:t>
            </w:r>
            <w:proofErr w:type="spellStart"/>
            <w:r>
              <w:rPr>
                <w:sz w:val="28"/>
                <w:szCs w:val="28"/>
              </w:rPr>
              <w:t>Коррегирующая</w:t>
            </w:r>
            <w:proofErr w:type="spellEnd"/>
            <w:r>
              <w:rPr>
                <w:sz w:val="28"/>
                <w:szCs w:val="28"/>
              </w:rPr>
              <w:t xml:space="preserve"> остеотомия бедра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A16.03.024.009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Реконструкция кости. </w:t>
            </w:r>
            <w:proofErr w:type="spellStart"/>
            <w:r>
              <w:rPr>
                <w:sz w:val="28"/>
                <w:szCs w:val="28"/>
              </w:rPr>
              <w:t>Коррегирующая</w:t>
            </w:r>
            <w:proofErr w:type="spellEnd"/>
            <w:r>
              <w:rPr>
                <w:sz w:val="28"/>
                <w:szCs w:val="28"/>
              </w:rPr>
              <w:t xml:space="preserve"> остеотомия голени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Иссечение поражения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A16.04.013.001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Артродез коленного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0,00084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A16.04.021.002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Эндопротезирование</w:t>
            </w:r>
            <w:proofErr w:type="spellEnd"/>
            <w:r>
              <w:rPr>
                <w:sz w:val="28"/>
                <w:szCs w:val="28"/>
              </w:rPr>
              <w:t xml:space="preserve"> коленного сустава </w:t>
            </w:r>
            <w:proofErr w:type="spellStart"/>
            <w:r>
              <w:rPr>
                <w:sz w:val="28"/>
                <w:szCs w:val="28"/>
              </w:rPr>
              <w:t>одномыщелковое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A16.04.021.006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Эндопротезирование</w:t>
            </w:r>
            <w:proofErr w:type="spellEnd"/>
            <w:r>
              <w:rPr>
                <w:sz w:val="28"/>
                <w:szCs w:val="28"/>
              </w:rPr>
              <w:t xml:space="preserve"> коленного сустава </w:t>
            </w:r>
            <w:proofErr w:type="gramStart"/>
            <w:r>
              <w:rPr>
                <w:sz w:val="28"/>
                <w:szCs w:val="28"/>
              </w:rPr>
              <w:t>тотальное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A16.04.047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Артроскопическая</w:t>
            </w:r>
            <w:proofErr w:type="spellEnd"/>
            <w:r>
              <w:rPr>
                <w:sz w:val="28"/>
                <w:szCs w:val="28"/>
              </w:rPr>
              <w:t xml:space="preserve"> санация сустава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1298E" w:rsidRDefault="00F1298E" w:rsidP="00F1298E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F1298E" w:rsidRPr="0023196B" w:rsidTr="00F1298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F1298E" w:rsidRPr="00B3693D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proofErr w:type="spellStart"/>
            <w:r w:rsidRPr="0093795E">
              <w:rPr>
                <w:sz w:val="28"/>
                <w:szCs w:val="28"/>
              </w:rPr>
              <w:t>Немедикаментозные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профилактики</w:t>
            </w:r>
            <w:r w:rsidRPr="00B3693D">
              <w:rPr>
                <w:sz w:val="28"/>
                <w:szCs w:val="28"/>
              </w:rPr>
              <w:t xml:space="preserve">, </w:t>
            </w:r>
            <w:r w:rsidRPr="0093795E">
              <w:rPr>
                <w:sz w:val="28"/>
                <w:szCs w:val="28"/>
              </w:rPr>
              <w:t>лечения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медицинской</w:t>
            </w:r>
            <w:r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реабилитации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1298E" w:rsidRPr="006001EC" w:rsidRDefault="00F1298E" w:rsidP="00F1298E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A11.04.004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Внутрисуставное введение лекарственных препаратов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A16.04.051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D248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Внутрисуставное введение заменителей (протезов) синовиальной жидкости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D248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синусоидальными модулированными токами (</w:t>
            </w:r>
            <w:proofErr w:type="spellStart"/>
            <w:r>
              <w:rPr>
                <w:sz w:val="28"/>
                <w:szCs w:val="28"/>
              </w:rPr>
              <w:t>СМТ-терапия</w:t>
            </w:r>
            <w:proofErr w:type="spellEnd"/>
            <w:r>
              <w:rPr>
                <w:sz w:val="28"/>
                <w:szCs w:val="28"/>
              </w:rPr>
              <w:t>) при костной патологии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A17.04.001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Электрофорез лекарственных препаратов при заболеваниях суставов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A17.29.003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Лекарственный электрофорез при </w:t>
            </w:r>
            <w:proofErr w:type="spellStart"/>
            <w:r>
              <w:rPr>
                <w:sz w:val="28"/>
                <w:szCs w:val="28"/>
              </w:rPr>
              <w:t>неуточненных</w:t>
            </w:r>
            <w:proofErr w:type="spellEnd"/>
            <w:r>
              <w:rPr>
                <w:sz w:val="28"/>
                <w:szCs w:val="28"/>
              </w:rPr>
              <w:t xml:space="preserve"> заболеваниях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Чрескожная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короткоимпульсная</w:t>
            </w:r>
            <w:proofErr w:type="spellEnd"/>
            <w:r>
              <w:rPr>
                <w:sz w:val="28"/>
                <w:szCs w:val="28"/>
              </w:rPr>
              <w:t xml:space="preserve"> электростимуляция (ЧЭНС)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A17.30.016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высокочастотными электромагнитными полями (индуктотермия)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A17.30.017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электрическим полем ультравысокой частоты (ЭП УВЧ)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A17.30.024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Электрофорез импульсными токами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A17.30.024.001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Электрофорез диадинамическими токами (</w:t>
            </w:r>
            <w:proofErr w:type="spellStart"/>
            <w:r>
              <w:rPr>
                <w:sz w:val="28"/>
                <w:szCs w:val="28"/>
              </w:rPr>
              <w:t>ДЦТ-форез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A17.30.025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</w:t>
            </w:r>
            <w:proofErr w:type="spellStart"/>
            <w:r>
              <w:rPr>
                <w:sz w:val="28"/>
                <w:szCs w:val="28"/>
              </w:rPr>
              <w:t>магнитотерапия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A19.04.001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физкультура при заболеваниях и травмах суставов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A20.30.002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Ванны сероводородные лечебные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A20.30.003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Ванны радоновые лечебные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A20.30.010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Подводный душ-массаж лечебный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A20.30.031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Ванны газовые (кислородные, углекислые, азотные)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A21.01.001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массаж медицинский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A21.01.009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Массаж нижней конечности медицинский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A22.30.022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Высокоинтенсивное сфокусированное ультразвуковое воздействие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A22.30.037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Сочетанное воздействие импульсных токов и </w:t>
            </w:r>
            <w:proofErr w:type="spellStart"/>
            <w:r>
              <w:rPr>
                <w:sz w:val="28"/>
                <w:szCs w:val="28"/>
              </w:rPr>
              <w:t>фонофорез</w:t>
            </w:r>
            <w:proofErr w:type="spellEnd"/>
            <w:r>
              <w:rPr>
                <w:sz w:val="28"/>
                <w:szCs w:val="28"/>
              </w:rPr>
              <w:t xml:space="preserve"> лекарственных веществ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298E" w:rsidRPr="008F5B99" w:rsidTr="00F1298E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F1298E" w:rsidRPr="006001EC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A24.01.005.003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F1298E" w:rsidRPr="006E606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Криотерапия локальная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1298E" w:rsidRPr="006E6060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F1298E" w:rsidRPr="004E30AB" w:rsidRDefault="00F1298E" w:rsidP="00F1298E">
      <w:pPr>
        <w:rPr>
          <w:lang w:val="en-US"/>
        </w:rPr>
      </w:pPr>
    </w:p>
    <w:p w:rsidR="00F1298E" w:rsidRPr="008D13CE" w:rsidRDefault="00F1298E" w:rsidP="00F1298E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F1298E" w:rsidRPr="00FF4E91" w:rsidTr="00F1298E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proofErr w:type="spellStart"/>
            <w:r w:rsidRPr="00FF4E91">
              <w:rPr>
                <w:szCs w:val="28"/>
              </w:rPr>
              <w:t>Анатомо-терапевтическо-химическая</w:t>
            </w:r>
            <w:proofErr w:type="spellEnd"/>
            <w:r w:rsidRPr="00FF4E91">
              <w:rPr>
                <w:szCs w:val="28"/>
              </w:rPr>
              <w:t xml:space="preserve">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</w:t>
            </w:r>
            <w:r>
              <w:rPr>
                <w:szCs w:val="28"/>
              </w:rPr>
              <w:t xml:space="preserve">ие </w:t>
            </w:r>
            <w:proofErr w:type="gramStart"/>
            <w:r>
              <w:rPr>
                <w:szCs w:val="28"/>
              </w:rPr>
              <w:t>лекарственного</w:t>
            </w:r>
            <w:proofErr w:type="gramEnd"/>
            <w:r>
              <w:rPr>
                <w:szCs w:val="28"/>
              </w:rPr>
              <w:t xml:space="preserve">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796F97" w:rsidRDefault="00F1298E" w:rsidP="00F1298E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ССД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796F97" w:rsidRDefault="00F1298E" w:rsidP="00F1298E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A02BC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Ингибиторы протонного насоса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Омепразол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Эзомепразол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B01AB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Группа гепарина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Бемипарин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Гепарин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Далтепарин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нти-Xa</w:t>
            </w:r>
            <w:proofErr w:type="spell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Надропарин</w:t>
            </w:r>
            <w:proofErr w:type="spellEnd"/>
            <w:r>
              <w:rPr>
                <w:sz w:val="28"/>
                <w:szCs w:val="28"/>
              </w:rPr>
              <w:t xml:space="preserve"> кальция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Xa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2 660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26 600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Парнапарин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Xa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42 500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Эноксапарин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нти-Xa</w:t>
            </w:r>
            <w:proofErr w:type="spell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B01AE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Прямые ингибиторы тромбина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Дабигатрана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этексилат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B01AF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Прямые ингибиторы фактора </w:t>
            </w:r>
            <w:proofErr w:type="spellStart"/>
            <w:r>
              <w:rPr>
                <w:sz w:val="28"/>
                <w:szCs w:val="28"/>
              </w:rPr>
              <w:t>Xa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Ривароксабан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H02AB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Глюкокортикоиды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Бетаметазон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Дексаметазон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Триамцинолон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J01DB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1-го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Цефазолин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J01DC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2-го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Цефуроксим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M01AB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уксусной кислоты и родственные соединения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Ацеклофенак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Индометацин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1 680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M01AC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Оксикамы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Лорноксикам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Мелоксикам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292 500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M01AE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пропионовой</w:t>
            </w:r>
            <w:proofErr w:type="spellEnd"/>
            <w:r>
              <w:rPr>
                <w:sz w:val="28"/>
                <w:szCs w:val="28"/>
              </w:rPr>
              <w:t xml:space="preserve"> кислоты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Ибупрофен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25 200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Кетопрофен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Напроксен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34 650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M01AH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Коксибы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Целекоксиб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Эторикоксиб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M01AX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нестероидные противовоспалительные препараты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Глюкозамин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Глюкозамин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Диацереин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Нимесулид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Хондроитина</w:t>
            </w:r>
            <w:proofErr w:type="spellEnd"/>
            <w:r>
              <w:rPr>
                <w:sz w:val="28"/>
                <w:szCs w:val="28"/>
              </w:rPr>
              <w:t xml:space="preserve"> сульфат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Хондроитина</w:t>
            </w:r>
            <w:proofErr w:type="spellEnd"/>
            <w:r>
              <w:rPr>
                <w:sz w:val="28"/>
                <w:szCs w:val="28"/>
              </w:rPr>
              <w:t xml:space="preserve"> сульфат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Хондроитина</w:t>
            </w:r>
            <w:proofErr w:type="spellEnd"/>
            <w:r>
              <w:rPr>
                <w:sz w:val="28"/>
                <w:szCs w:val="28"/>
              </w:rPr>
              <w:t xml:space="preserve"> сульфат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M02AA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Нестероидные противовоспалительные препараты для местного применения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Ацеклофенак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Индометацин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Кетопрофен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Мелоксикам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Нимесулид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M02AC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Препараты с производными салициловой кислоты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Апизартрон</w:t>
            </w:r>
            <w:proofErr w:type="spellEnd"/>
            <w:r w:rsidR="00D248E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(ТН)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M02AX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препараты для местного применения при суставной и мышечной боли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Камфора+Салициловая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кислота+Скипидар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живичный+Яд</w:t>
            </w:r>
            <w:proofErr w:type="spellEnd"/>
            <w:r>
              <w:rPr>
                <w:sz w:val="28"/>
                <w:szCs w:val="28"/>
              </w:rPr>
              <w:t xml:space="preserve"> гадюки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Мелоксикам+Перца</w:t>
            </w:r>
            <w:proofErr w:type="spellEnd"/>
            <w:r>
              <w:rPr>
                <w:sz w:val="28"/>
                <w:szCs w:val="28"/>
              </w:rPr>
              <w:t xml:space="preserve"> стручкового плодов настойка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94 500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N01AH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Опиоидные</w:t>
            </w:r>
            <w:proofErr w:type="spellEnd"/>
            <w:r>
              <w:rPr>
                <w:sz w:val="28"/>
                <w:szCs w:val="28"/>
              </w:rPr>
              <w:t xml:space="preserve"> анальгетики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Тримеперидин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N02AA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Природные алкалоиды опия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N02AX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опиоиды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Трамадол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Трамадол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N02BE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Анилиды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Парацетамол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N06AX</w:t>
            </w: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антидепрессанты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</w:p>
        </w:tc>
      </w:tr>
      <w:tr w:rsidR="00F1298E" w:rsidRPr="00FF4E91" w:rsidTr="00F1298E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F1298E" w:rsidRPr="00102F90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1298E" w:rsidRPr="008F29C4" w:rsidRDefault="00F1298E" w:rsidP="00F129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Дулоксетин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F1298E" w:rsidRPr="008F29C4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</w:tr>
    </w:tbl>
    <w:p w:rsidR="00F1298E" w:rsidRDefault="00F1298E" w:rsidP="00F1298E">
      <w:pPr>
        <w:pStyle w:val="a6"/>
        <w:keepNext/>
        <w:numPr>
          <w:ilvl w:val="0"/>
          <w:numId w:val="2"/>
        </w:numPr>
        <w:autoSpaceDE w:val="0"/>
        <w:autoSpaceDN w:val="0"/>
        <w:spacing w:before="36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lastRenderedPageBreak/>
        <w:t>Виды лечебного питания, включая специализированные продукты лечебного питания</w:t>
      </w:r>
      <w:r>
        <w:rPr>
          <w:b/>
          <w:sz w:val="28"/>
          <w:szCs w:val="28"/>
        </w:rPr>
        <w:t>, имеющие государственную регистрацию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F1298E" w:rsidRPr="0023196B" w:rsidTr="00F1298E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F1298E" w:rsidRPr="001E62B5" w:rsidRDefault="00F1298E" w:rsidP="00F1298E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 питание</w:t>
            </w:r>
          </w:p>
        </w:tc>
      </w:tr>
      <w:tr w:rsidR="00F1298E" w:rsidRPr="00FF4E91" w:rsidTr="00F1298E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b/>
                <w:szCs w:val="28"/>
              </w:rPr>
            </w:pPr>
            <w:r w:rsidRPr="00FF4E91"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98E" w:rsidRPr="00FF4E91" w:rsidRDefault="00F1298E" w:rsidP="00F1298E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Количество</w:t>
            </w:r>
          </w:p>
        </w:tc>
      </w:tr>
      <w:tr w:rsidR="00F1298E" w:rsidRPr="001F05E6" w:rsidTr="00F1298E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98E" w:rsidRPr="001F05E6" w:rsidRDefault="00F1298E" w:rsidP="00F129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98E" w:rsidRPr="001F05E6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98E" w:rsidRPr="001F05E6" w:rsidRDefault="00F1298E" w:rsidP="00F12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F1298E" w:rsidRPr="00A54A39" w:rsidRDefault="00F1298E" w:rsidP="00F1298E">
      <w:pPr>
        <w:widowControl w:val="0"/>
        <w:autoSpaceDE w:val="0"/>
        <w:autoSpaceDN w:val="0"/>
        <w:spacing w:line="360" w:lineRule="auto"/>
        <w:jc w:val="both"/>
      </w:pPr>
    </w:p>
    <w:p w:rsidR="00F1298E" w:rsidRPr="00436399" w:rsidRDefault="00F1298E" w:rsidP="00F1298E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314AA1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Международная статистическая классификация болезней и проблем, связанных со здоровьем, X пересмотра</w:t>
      </w:r>
      <w:r w:rsidRPr="00436399">
        <w:rPr>
          <w:sz w:val="20"/>
          <w:szCs w:val="20"/>
        </w:rPr>
        <w:t>.</w:t>
      </w:r>
    </w:p>
    <w:p w:rsidR="00F1298E" w:rsidRDefault="00F1298E" w:rsidP="00F1298E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 w:rsidRPr="00796F9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F1298E" w:rsidRPr="00436399" w:rsidRDefault="00F1298E" w:rsidP="00F1298E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796F97">
        <w:rPr>
          <w:sz w:val="20"/>
          <w:szCs w:val="20"/>
          <w:vertAlign w:val="superscript"/>
        </w:rPr>
        <w:t>3</w:t>
      </w:r>
      <w:r w:rsidRPr="006E6060">
        <w:rPr>
          <w:sz w:val="20"/>
          <w:szCs w:val="20"/>
        </w:rPr>
        <w:t xml:space="preserve">Международное непатентованное, или </w:t>
      </w:r>
      <w:proofErr w:type="spellStart"/>
      <w:r w:rsidRPr="006E6060">
        <w:rPr>
          <w:sz w:val="20"/>
          <w:szCs w:val="20"/>
        </w:rPr>
        <w:t>группировочное</w:t>
      </w:r>
      <w:proofErr w:type="spellEnd"/>
      <w:r w:rsidRPr="006E6060">
        <w:rPr>
          <w:sz w:val="20"/>
          <w:szCs w:val="20"/>
        </w:rPr>
        <w:t>, или химическое, а в случаях их отсутствия – торговое наимен</w:t>
      </w:r>
      <w:r>
        <w:rPr>
          <w:sz w:val="20"/>
          <w:szCs w:val="20"/>
        </w:rPr>
        <w:t>ование лекарственного препарата</w:t>
      </w:r>
      <w:r w:rsidRPr="00436399">
        <w:rPr>
          <w:sz w:val="20"/>
          <w:szCs w:val="20"/>
        </w:rPr>
        <w:t>.</w:t>
      </w:r>
    </w:p>
    <w:p w:rsidR="00F1298E" w:rsidRPr="00436399" w:rsidRDefault="00F1298E" w:rsidP="00F1298E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3" w:name="P1984"/>
      <w:bookmarkEnd w:id="3"/>
      <w:r w:rsidRPr="00796F97">
        <w:rPr>
          <w:sz w:val="20"/>
          <w:szCs w:val="20"/>
          <w:vertAlign w:val="superscript"/>
        </w:rPr>
        <w:t>4</w:t>
      </w:r>
      <w:r w:rsidRPr="00436399">
        <w:rPr>
          <w:sz w:val="20"/>
          <w:szCs w:val="20"/>
        </w:rPr>
        <w:t>Средняя суточная доза.</w:t>
      </w:r>
    </w:p>
    <w:p w:rsidR="00F1298E" w:rsidRPr="00F17450" w:rsidRDefault="00F1298E" w:rsidP="00F1298E">
      <w:pPr>
        <w:widowControl w:val="0"/>
        <w:autoSpaceDE w:val="0"/>
        <w:autoSpaceDN w:val="0"/>
        <w:ind w:firstLine="709"/>
        <w:jc w:val="both"/>
        <w:rPr>
          <w:rFonts w:cs="Calibri"/>
          <w:sz w:val="20"/>
          <w:szCs w:val="20"/>
        </w:rPr>
      </w:pPr>
      <w:bookmarkStart w:id="4" w:name="P1985"/>
      <w:bookmarkEnd w:id="4"/>
      <w:r w:rsidRPr="00796F97">
        <w:rPr>
          <w:sz w:val="20"/>
          <w:szCs w:val="20"/>
          <w:vertAlign w:val="superscript"/>
        </w:rPr>
        <w:t>5</w:t>
      </w:r>
      <w:r w:rsidRPr="00436399">
        <w:rPr>
          <w:sz w:val="20"/>
          <w:szCs w:val="20"/>
        </w:rPr>
        <w:t>Средняя курсовая доза.</w:t>
      </w:r>
    </w:p>
    <w:p w:rsidR="007756C6" w:rsidRDefault="007756C6" w:rsidP="007756C6">
      <w:pPr>
        <w:widowControl w:val="0"/>
        <w:ind w:firstLine="709"/>
        <w:rPr>
          <w:sz w:val="20"/>
          <w:szCs w:val="20"/>
        </w:rPr>
      </w:pPr>
    </w:p>
    <w:p w:rsidR="006F6391" w:rsidRPr="006F6391" w:rsidRDefault="006F6391" w:rsidP="007756C6">
      <w:pPr>
        <w:tabs>
          <w:tab w:val="right" w:pos="10773"/>
        </w:tabs>
        <w:ind w:left="8080"/>
        <w:jc w:val="center"/>
        <w:rPr>
          <w:sz w:val="28"/>
          <w:szCs w:val="28"/>
        </w:rPr>
      </w:pPr>
    </w:p>
    <w:sectPr w:rsidR="006F6391" w:rsidRPr="006F6391" w:rsidSect="00D248EC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1418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A92" w:rsidRDefault="00A12A92" w:rsidP="00C9117D">
      <w:r>
        <w:separator/>
      </w:r>
    </w:p>
  </w:endnote>
  <w:endnote w:type="continuationSeparator" w:id="0">
    <w:p w:rsidR="00A12A92" w:rsidRDefault="00A12A92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AA7" w:rsidRDefault="007A1AA7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A92" w:rsidRDefault="00A12A92" w:rsidP="00C9117D">
      <w:r>
        <w:separator/>
      </w:r>
    </w:p>
  </w:footnote>
  <w:footnote w:type="continuationSeparator" w:id="0">
    <w:p w:rsidR="00A12A92" w:rsidRDefault="00A12A92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7A1AA7" w:rsidRDefault="007A1AA7">
        <w:pPr>
          <w:pStyle w:val="a8"/>
          <w:jc w:val="center"/>
        </w:pPr>
        <w:r>
          <w:t>3</w:t>
        </w:r>
      </w:p>
    </w:sdtContent>
  </w:sdt>
  <w:p w:rsidR="007A1AA7" w:rsidRDefault="007A1AA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AA7" w:rsidRDefault="007A1AA7">
    <w:pPr>
      <w:pStyle w:val="a8"/>
      <w:jc w:val="center"/>
    </w:pPr>
  </w:p>
  <w:p w:rsidR="007A1AA7" w:rsidRDefault="007A1AA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543"/>
      <w:docPartObj>
        <w:docPartGallery w:val="Page Numbers (Top of Page)"/>
        <w:docPartUnique/>
      </w:docPartObj>
    </w:sdtPr>
    <w:sdtContent>
      <w:p w:rsidR="007A1AA7" w:rsidRDefault="00785E7A">
        <w:pPr>
          <w:pStyle w:val="a8"/>
          <w:jc w:val="center"/>
        </w:pPr>
        <w:fldSimple w:instr=" PAGE   \* MERGEFORMAT ">
          <w:r w:rsidR="006B36FC">
            <w:rPr>
              <w:noProof/>
            </w:rPr>
            <w:t>14</w:t>
          </w:r>
        </w:fldSimple>
      </w:p>
    </w:sdtContent>
  </w:sdt>
  <w:p w:rsidR="007A1AA7" w:rsidRDefault="007A1AA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F50"/>
    <w:multiLevelType w:val="multilevel"/>
    <w:tmpl w:val="9BACA28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0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05D3529"/>
    <w:multiLevelType w:val="multilevel"/>
    <w:tmpl w:val="5B2AF6D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>
    <w:nsid w:val="50B869B7"/>
    <w:multiLevelType w:val="multilevel"/>
    <w:tmpl w:val="9B9649A4"/>
    <w:numStyleLink w:val="a0"/>
  </w:abstractNum>
  <w:abstractNum w:abstractNumId="18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449C2"/>
    <w:multiLevelType w:val="multilevel"/>
    <w:tmpl w:val="31BA005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4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9"/>
  </w:num>
  <w:num w:numId="8">
    <w:abstractNumId w:val="18"/>
  </w:num>
  <w:num w:numId="9">
    <w:abstractNumId w:val="8"/>
  </w:num>
  <w:num w:numId="10">
    <w:abstractNumId w:val="11"/>
  </w:num>
  <w:num w:numId="11">
    <w:abstractNumId w:val="25"/>
  </w:num>
  <w:num w:numId="12">
    <w:abstractNumId w:val="27"/>
  </w:num>
  <w:num w:numId="13">
    <w:abstractNumId w:val="28"/>
  </w:num>
  <w:num w:numId="14">
    <w:abstractNumId w:val="0"/>
  </w:num>
  <w:num w:numId="15">
    <w:abstractNumId w:val="22"/>
  </w:num>
  <w:num w:numId="16">
    <w:abstractNumId w:val="13"/>
  </w:num>
  <w:num w:numId="17">
    <w:abstractNumId w:val="26"/>
  </w:num>
  <w:num w:numId="18">
    <w:abstractNumId w:val="10"/>
  </w:num>
  <w:num w:numId="19">
    <w:abstractNumId w:val="24"/>
  </w:num>
  <w:num w:numId="20">
    <w:abstractNumId w:val="20"/>
  </w:num>
  <w:num w:numId="21">
    <w:abstractNumId w:val="6"/>
  </w:num>
  <w:num w:numId="22">
    <w:abstractNumId w:val="2"/>
  </w:num>
  <w:num w:numId="23">
    <w:abstractNumId w:val="12"/>
  </w:num>
  <w:num w:numId="24">
    <w:abstractNumId w:val="7"/>
  </w:num>
  <w:num w:numId="25">
    <w:abstractNumId w:val="17"/>
  </w:num>
  <w:num w:numId="26">
    <w:abstractNumId w:val="9"/>
  </w:num>
  <w:num w:numId="27">
    <w:abstractNumId w:val="1"/>
  </w:num>
  <w:num w:numId="28">
    <w:abstractNumId w:val="16"/>
  </w:num>
  <w:num w:numId="29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175E7"/>
    <w:rsid w:val="000429FE"/>
    <w:rsid w:val="000546F6"/>
    <w:rsid w:val="00062DAA"/>
    <w:rsid w:val="00064529"/>
    <w:rsid w:val="00071040"/>
    <w:rsid w:val="000832A6"/>
    <w:rsid w:val="00091583"/>
    <w:rsid w:val="00095B77"/>
    <w:rsid w:val="00097513"/>
    <w:rsid w:val="000D1A79"/>
    <w:rsid w:val="000D7F82"/>
    <w:rsid w:val="000E48EA"/>
    <w:rsid w:val="000E5E54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A13A9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34B7F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0764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3F283C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2BDE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559D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D6F1E"/>
    <w:rsid w:val="005E7325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36FC"/>
    <w:rsid w:val="006B51B2"/>
    <w:rsid w:val="006D096E"/>
    <w:rsid w:val="006D0EAB"/>
    <w:rsid w:val="006D0EE7"/>
    <w:rsid w:val="006E2624"/>
    <w:rsid w:val="006E28F8"/>
    <w:rsid w:val="006F1DBD"/>
    <w:rsid w:val="006F6391"/>
    <w:rsid w:val="00704CB4"/>
    <w:rsid w:val="00727A18"/>
    <w:rsid w:val="00747B92"/>
    <w:rsid w:val="00756321"/>
    <w:rsid w:val="007679F8"/>
    <w:rsid w:val="007756C6"/>
    <w:rsid w:val="00783514"/>
    <w:rsid w:val="00785E7A"/>
    <w:rsid w:val="00787A84"/>
    <w:rsid w:val="00790103"/>
    <w:rsid w:val="007906A3"/>
    <w:rsid w:val="007A1AA7"/>
    <w:rsid w:val="007A1EB6"/>
    <w:rsid w:val="007A2BE8"/>
    <w:rsid w:val="007A4762"/>
    <w:rsid w:val="007A71CB"/>
    <w:rsid w:val="007B0947"/>
    <w:rsid w:val="007B44E3"/>
    <w:rsid w:val="007B56D9"/>
    <w:rsid w:val="007C09F6"/>
    <w:rsid w:val="007C1BE1"/>
    <w:rsid w:val="007D38EB"/>
    <w:rsid w:val="007D3FEC"/>
    <w:rsid w:val="00801C17"/>
    <w:rsid w:val="008160CC"/>
    <w:rsid w:val="00827173"/>
    <w:rsid w:val="00831CFC"/>
    <w:rsid w:val="00832C7B"/>
    <w:rsid w:val="00833214"/>
    <w:rsid w:val="008453AE"/>
    <w:rsid w:val="00846A91"/>
    <w:rsid w:val="00850D22"/>
    <w:rsid w:val="00851E51"/>
    <w:rsid w:val="00873C6A"/>
    <w:rsid w:val="00890CD2"/>
    <w:rsid w:val="00891891"/>
    <w:rsid w:val="008A5136"/>
    <w:rsid w:val="008B734E"/>
    <w:rsid w:val="008D4323"/>
    <w:rsid w:val="009171A6"/>
    <w:rsid w:val="009438FD"/>
    <w:rsid w:val="00963BA3"/>
    <w:rsid w:val="00977949"/>
    <w:rsid w:val="00980F8B"/>
    <w:rsid w:val="00990240"/>
    <w:rsid w:val="009949CC"/>
    <w:rsid w:val="009958C2"/>
    <w:rsid w:val="009B4B8A"/>
    <w:rsid w:val="009C0FE3"/>
    <w:rsid w:val="009D1E10"/>
    <w:rsid w:val="009E01D6"/>
    <w:rsid w:val="009E69BB"/>
    <w:rsid w:val="009F222E"/>
    <w:rsid w:val="00A071CA"/>
    <w:rsid w:val="00A12A92"/>
    <w:rsid w:val="00A20524"/>
    <w:rsid w:val="00A26AB6"/>
    <w:rsid w:val="00A35255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C426F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724C6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2D06"/>
    <w:rsid w:val="00C03E1E"/>
    <w:rsid w:val="00C04257"/>
    <w:rsid w:val="00C06C54"/>
    <w:rsid w:val="00C07B4C"/>
    <w:rsid w:val="00C11E2E"/>
    <w:rsid w:val="00C163F3"/>
    <w:rsid w:val="00C16685"/>
    <w:rsid w:val="00C166B5"/>
    <w:rsid w:val="00C2258A"/>
    <w:rsid w:val="00C27A3B"/>
    <w:rsid w:val="00C358D9"/>
    <w:rsid w:val="00C35C00"/>
    <w:rsid w:val="00C417A4"/>
    <w:rsid w:val="00C52A6A"/>
    <w:rsid w:val="00C52F37"/>
    <w:rsid w:val="00C550CD"/>
    <w:rsid w:val="00C676D3"/>
    <w:rsid w:val="00C71857"/>
    <w:rsid w:val="00C77906"/>
    <w:rsid w:val="00C9117D"/>
    <w:rsid w:val="00C91B8D"/>
    <w:rsid w:val="00C960F8"/>
    <w:rsid w:val="00CA0C8A"/>
    <w:rsid w:val="00CB2BC8"/>
    <w:rsid w:val="00CB3EB5"/>
    <w:rsid w:val="00CB50C0"/>
    <w:rsid w:val="00CC26E2"/>
    <w:rsid w:val="00CD3FF3"/>
    <w:rsid w:val="00CD4983"/>
    <w:rsid w:val="00CE542B"/>
    <w:rsid w:val="00CF02F6"/>
    <w:rsid w:val="00CF29E3"/>
    <w:rsid w:val="00D00266"/>
    <w:rsid w:val="00D0040F"/>
    <w:rsid w:val="00D02EE5"/>
    <w:rsid w:val="00D052F0"/>
    <w:rsid w:val="00D05439"/>
    <w:rsid w:val="00D13D44"/>
    <w:rsid w:val="00D15232"/>
    <w:rsid w:val="00D248EC"/>
    <w:rsid w:val="00D34B65"/>
    <w:rsid w:val="00D36933"/>
    <w:rsid w:val="00D5399A"/>
    <w:rsid w:val="00D544E3"/>
    <w:rsid w:val="00D82023"/>
    <w:rsid w:val="00D84AFF"/>
    <w:rsid w:val="00D96955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1134D"/>
    <w:rsid w:val="00E37856"/>
    <w:rsid w:val="00E437CB"/>
    <w:rsid w:val="00E51D15"/>
    <w:rsid w:val="00E62FAC"/>
    <w:rsid w:val="00E672EE"/>
    <w:rsid w:val="00E80525"/>
    <w:rsid w:val="00E80F85"/>
    <w:rsid w:val="00E87D0C"/>
    <w:rsid w:val="00E95136"/>
    <w:rsid w:val="00EC2EEE"/>
    <w:rsid w:val="00EC34FC"/>
    <w:rsid w:val="00EC3EE4"/>
    <w:rsid w:val="00EC4495"/>
    <w:rsid w:val="00EC7597"/>
    <w:rsid w:val="00EC7879"/>
    <w:rsid w:val="00ED2344"/>
    <w:rsid w:val="00EE6B7A"/>
    <w:rsid w:val="00EF7539"/>
    <w:rsid w:val="00EF78D5"/>
    <w:rsid w:val="00F060CD"/>
    <w:rsid w:val="00F06A08"/>
    <w:rsid w:val="00F06DEC"/>
    <w:rsid w:val="00F106AB"/>
    <w:rsid w:val="00F1298E"/>
    <w:rsid w:val="00F30DC6"/>
    <w:rsid w:val="00F37DF8"/>
    <w:rsid w:val="00F40FAD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unhideWhenUsed/>
    <w:qFormat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BCACB-FC53-4254-821C-930AF261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2022-07-07T10:53:00Z</dcterms:created>
  <dcterms:modified xsi:type="dcterms:W3CDTF">2022-07-07T10:53:00Z</dcterms:modified>
</cp:coreProperties>
</file>