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696EE2" w:rsidRPr="000B0152" w:rsidRDefault="00696EE2" w:rsidP="0073207C">
      <w:pPr>
        <w:jc w:val="both"/>
        <w:rPr>
          <w:sz w:val="28"/>
          <w:szCs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CB5318" w:rsidRPr="00B61E21" w:rsidRDefault="00991B0C" w:rsidP="00334F29">
      <w:pPr>
        <w:jc w:val="center"/>
        <w:outlineLvl w:val="0"/>
        <w:rPr>
          <w:b/>
          <w:sz w:val="28"/>
          <w:szCs w:val="28"/>
        </w:rPr>
      </w:pPr>
      <w:r w:rsidRPr="00B61E21">
        <w:rPr>
          <w:b/>
          <w:sz w:val="28"/>
        </w:rPr>
        <w:t>Об утверждении</w:t>
      </w:r>
      <w:r w:rsidRPr="00B61E21">
        <w:rPr>
          <w:b/>
          <w:sz w:val="28"/>
        </w:rPr>
        <w:br/>
      </w:r>
      <w:r w:rsidR="009A6DF5" w:rsidRPr="00B61E21">
        <w:rPr>
          <w:b/>
          <w:sz w:val="28"/>
          <w:szCs w:val="28"/>
        </w:rPr>
        <w:t>п</w:t>
      </w:r>
      <w:r w:rsidRPr="00B61E21">
        <w:rPr>
          <w:b/>
          <w:sz w:val="28"/>
          <w:szCs w:val="28"/>
        </w:rPr>
        <w:t xml:space="preserve">орядка ведения </w:t>
      </w:r>
      <w:r w:rsidR="00454AD6">
        <w:rPr>
          <w:b/>
          <w:sz w:val="28"/>
          <w:szCs w:val="28"/>
        </w:rPr>
        <w:t xml:space="preserve">персонифицированного </w:t>
      </w:r>
      <w:r w:rsidR="001173B4" w:rsidRPr="00B61E21">
        <w:rPr>
          <w:b/>
          <w:sz w:val="28"/>
          <w:szCs w:val="28"/>
        </w:rPr>
        <w:t>учета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</w:t>
      </w:r>
    </w:p>
    <w:p w:rsidR="001173B4" w:rsidRPr="00B61E21" w:rsidRDefault="001173B4" w:rsidP="00334F29">
      <w:pPr>
        <w:jc w:val="center"/>
        <w:outlineLvl w:val="0"/>
        <w:rPr>
          <w:b/>
          <w:sz w:val="28"/>
          <w:szCs w:val="28"/>
        </w:rPr>
      </w:pPr>
    </w:p>
    <w:p w:rsidR="000F079F" w:rsidRPr="00B61E21" w:rsidRDefault="00991B0C" w:rsidP="000E04F1">
      <w:pPr>
        <w:ind w:firstLine="709"/>
        <w:jc w:val="both"/>
        <w:rPr>
          <w:sz w:val="28"/>
          <w:szCs w:val="28"/>
        </w:rPr>
      </w:pPr>
      <w:r w:rsidRPr="00B61E21">
        <w:rPr>
          <w:sz w:val="28"/>
        </w:rPr>
        <w:t>В соответствии с</w:t>
      </w:r>
      <w:r w:rsidR="00673748" w:rsidRPr="00B61E21">
        <w:rPr>
          <w:sz w:val="28"/>
        </w:rPr>
        <w:t xml:space="preserve"> частью 3 статьи</w:t>
      </w:r>
      <w:r w:rsidRPr="00B61E21">
        <w:rPr>
          <w:sz w:val="28"/>
        </w:rPr>
        <w:t xml:space="preserve"> 92 Федерального закона от 21 ноября 2011 г. </w:t>
      </w:r>
      <w:r w:rsidRPr="00B61E21">
        <w:rPr>
          <w:sz w:val="28"/>
        </w:rPr>
        <w:br/>
        <w:t>№ 323-ФЗ «Об основах охраны здоровья граждан в Российской Федерации» (Собрание законодательства Российской Федерации, 2011, № 48, ст. 6724</w:t>
      </w:r>
      <w:r w:rsidR="00CB5318" w:rsidRPr="00B61E21">
        <w:rPr>
          <w:sz w:val="28"/>
        </w:rPr>
        <w:t>; 202</w:t>
      </w:r>
      <w:r w:rsidR="007054F7" w:rsidRPr="00B61E21">
        <w:rPr>
          <w:sz w:val="28"/>
        </w:rPr>
        <w:t>2</w:t>
      </w:r>
      <w:r w:rsidR="00CB5318" w:rsidRPr="00B61E21">
        <w:rPr>
          <w:sz w:val="28"/>
        </w:rPr>
        <w:t xml:space="preserve">, </w:t>
      </w:r>
      <w:r w:rsidR="003D5064" w:rsidRPr="00B61E21">
        <w:rPr>
          <w:sz w:val="28"/>
        </w:rPr>
        <w:br/>
      </w:r>
      <w:r w:rsidR="00CB5318" w:rsidRPr="00B61E21">
        <w:rPr>
          <w:sz w:val="28"/>
        </w:rPr>
        <w:t>№</w:t>
      </w:r>
      <w:r w:rsidR="00FE162A" w:rsidRPr="00FE162A">
        <w:t xml:space="preserve"> </w:t>
      </w:r>
      <w:r w:rsidR="00FE162A">
        <w:rPr>
          <w:sz w:val="28"/>
        </w:rPr>
        <w:t>29, ст. 5242</w:t>
      </w:r>
      <w:r w:rsidRPr="00B61E21">
        <w:rPr>
          <w:sz w:val="28"/>
        </w:rPr>
        <w:t>)</w:t>
      </w:r>
      <w:r w:rsidR="00864CD2" w:rsidRPr="00B61E21">
        <w:rPr>
          <w:sz w:val="28"/>
        </w:rPr>
        <w:t>, подпункт</w:t>
      </w:r>
      <w:r w:rsidR="001173B4" w:rsidRPr="00B61E21">
        <w:rPr>
          <w:sz w:val="28"/>
        </w:rPr>
        <w:t>ами 5.2.201 и</w:t>
      </w:r>
      <w:r w:rsidR="00864CD2" w:rsidRPr="00B61E21">
        <w:rPr>
          <w:sz w:val="28"/>
        </w:rPr>
        <w:t xml:space="preserve"> 5.2.201</w:t>
      </w:r>
      <w:r w:rsidR="00864CD2" w:rsidRPr="00B61E21">
        <w:rPr>
          <w:sz w:val="28"/>
          <w:vertAlign w:val="superscript"/>
        </w:rPr>
        <w:t>1</w:t>
      </w:r>
      <w:r w:rsidR="00864CD2" w:rsidRPr="00B61E21">
        <w:rPr>
          <w:sz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</w:t>
      </w:r>
      <w:r w:rsidR="00864CD2" w:rsidRPr="00B61E21">
        <w:rPr>
          <w:sz w:val="28"/>
          <w:szCs w:val="28"/>
          <w:lang w:bidi="ru-RU"/>
        </w:rPr>
        <w:t>2012, № 26, ст. 3526; 202</w:t>
      </w:r>
      <w:r w:rsidR="00067EF8" w:rsidRPr="00B61E21">
        <w:rPr>
          <w:sz w:val="28"/>
          <w:szCs w:val="28"/>
          <w:lang w:bidi="ru-RU"/>
        </w:rPr>
        <w:t>2</w:t>
      </w:r>
      <w:r w:rsidR="00864CD2" w:rsidRPr="00B61E21">
        <w:rPr>
          <w:sz w:val="28"/>
          <w:szCs w:val="28"/>
          <w:lang w:bidi="ru-RU"/>
        </w:rPr>
        <w:t>, №__, ст. __),</w:t>
      </w:r>
      <w:r w:rsidR="00864CD2" w:rsidRPr="00B61E21">
        <w:rPr>
          <w:sz w:val="28"/>
        </w:rPr>
        <w:t xml:space="preserve"> </w:t>
      </w:r>
      <w:r w:rsidR="009E3F54" w:rsidRPr="00B61E21">
        <w:rPr>
          <w:sz w:val="28"/>
        </w:rPr>
        <w:br/>
      </w:r>
      <w:r w:rsidR="00543322" w:rsidRPr="00B61E21">
        <w:rPr>
          <w:sz w:val="28"/>
        </w:rPr>
        <w:t xml:space="preserve">и </w:t>
      </w:r>
      <w:r w:rsidR="00364818" w:rsidRPr="00B61E21">
        <w:rPr>
          <w:sz w:val="28"/>
        </w:rPr>
        <w:t>подпунктом «з»</w:t>
      </w:r>
      <w:r w:rsidR="00CB5318" w:rsidRPr="00B61E21">
        <w:rPr>
          <w:sz w:val="28"/>
        </w:rPr>
        <w:t xml:space="preserve"> </w:t>
      </w:r>
      <w:r w:rsidR="00BE2B8A" w:rsidRPr="00B61E21">
        <w:rPr>
          <w:sz w:val="28"/>
        </w:rPr>
        <w:t>пункта 3 Положения о единой государственной информационной системе в сфере здравоохранения, утвер</w:t>
      </w:r>
      <w:r w:rsidR="0093033F" w:rsidRPr="00B61E21">
        <w:rPr>
          <w:sz w:val="28"/>
        </w:rPr>
        <w:t xml:space="preserve">жденного </w:t>
      </w:r>
      <w:r w:rsidR="00547A4B" w:rsidRPr="00B61E21">
        <w:rPr>
          <w:sz w:val="28"/>
        </w:rPr>
        <w:t>постановлением Правительства</w:t>
      </w:r>
      <w:r w:rsidR="003506EB" w:rsidRPr="00B61E21">
        <w:rPr>
          <w:sz w:val="28"/>
        </w:rPr>
        <w:t xml:space="preserve"> </w:t>
      </w:r>
      <w:r w:rsidR="00547A4B" w:rsidRPr="00B61E21">
        <w:rPr>
          <w:sz w:val="28"/>
        </w:rPr>
        <w:t>Российской Федерации</w:t>
      </w:r>
      <w:r w:rsidR="006C063D" w:rsidRPr="00B61E21">
        <w:rPr>
          <w:sz w:val="28"/>
        </w:rPr>
        <w:t xml:space="preserve"> </w:t>
      </w:r>
      <w:r w:rsidR="00547A4B" w:rsidRPr="00B61E21">
        <w:rPr>
          <w:sz w:val="28"/>
        </w:rPr>
        <w:t>от 9 февраля 2022 г. № 140</w:t>
      </w:r>
      <w:r w:rsidR="00EC70E7" w:rsidRPr="00B61E21">
        <w:rPr>
          <w:sz w:val="28"/>
        </w:rPr>
        <w:t xml:space="preserve"> (Собрание законодательства Российской Федерации, </w:t>
      </w:r>
      <w:r w:rsidR="00EC70E7" w:rsidRPr="00B61E21">
        <w:rPr>
          <w:sz w:val="28"/>
          <w:szCs w:val="28"/>
          <w:lang w:bidi="ru-RU"/>
        </w:rPr>
        <w:t>2022, № </w:t>
      </w:r>
      <w:r w:rsidR="00A879A3" w:rsidRPr="00B61E21">
        <w:rPr>
          <w:sz w:val="28"/>
          <w:szCs w:val="28"/>
          <w:lang w:bidi="ru-RU"/>
        </w:rPr>
        <w:t>8</w:t>
      </w:r>
      <w:r w:rsidR="00EC70E7" w:rsidRPr="00B61E21">
        <w:rPr>
          <w:sz w:val="28"/>
          <w:szCs w:val="28"/>
          <w:lang w:bidi="ru-RU"/>
        </w:rPr>
        <w:t>, ст. </w:t>
      </w:r>
      <w:r w:rsidR="00A879A3" w:rsidRPr="00B61E21">
        <w:rPr>
          <w:sz w:val="28"/>
          <w:szCs w:val="28"/>
          <w:lang w:bidi="ru-RU"/>
        </w:rPr>
        <w:t>1152</w:t>
      </w:r>
      <w:r w:rsidR="00CB5318" w:rsidRPr="00B61E21">
        <w:rPr>
          <w:sz w:val="28"/>
          <w:szCs w:val="28"/>
          <w:lang w:bidi="ru-RU"/>
        </w:rPr>
        <w:t>; 202</w:t>
      </w:r>
      <w:r w:rsidR="009538E3" w:rsidRPr="00B61E21">
        <w:rPr>
          <w:sz w:val="28"/>
          <w:szCs w:val="28"/>
          <w:lang w:bidi="ru-RU"/>
        </w:rPr>
        <w:t>2</w:t>
      </w:r>
      <w:r w:rsidR="00CB5318" w:rsidRPr="00B61E21">
        <w:rPr>
          <w:sz w:val="28"/>
          <w:szCs w:val="28"/>
          <w:lang w:bidi="ru-RU"/>
        </w:rPr>
        <w:t>, №__, ст.__</w:t>
      </w:r>
      <w:r w:rsidR="00EC70E7" w:rsidRPr="00B61E21">
        <w:rPr>
          <w:sz w:val="28"/>
          <w:szCs w:val="28"/>
          <w:lang w:bidi="ru-RU"/>
        </w:rPr>
        <w:t>)</w:t>
      </w:r>
      <w:r w:rsidR="001173B4" w:rsidRPr="00B61E21">
        <w:rPr>
          <w:sz w:val="28"/>
        </w:rPr>
        <w:t>,</w:t>
      </w:r>
      <w:r w:rsidR="00012841" w:rsidRPr="00B61E21">
        <w:rPr>
          <w:sz w:val="28"/>
        </w:rPr>
        <w:t xml:space="preserve"> </w:t>
      </w:r>
      <w:r w:rsidR="00F474F3" w:rsidRPr="00B61E21">
        <w:rPr>
          <w:spacing w:val="70"/>
          <w:sz w:val="28"/>
          <w:szCs w:val="28"/>
        </w:rPr>
        <w:t>приказыва</w:t>
      </w:r>
      <w:r w:rsidR="00F474F3" w:rsidRPr="00B61E21">
        <w:rPr>
          <w:sz w:val="28"/>
          <w:szCs w:val="28"/>
        </w:rPr>
        <w:t>ю:</w:t>
      </w:r>
    </w:p>
    <w:p w:rsidR="00991B0C" w:rsidRPr="00B61E21" w:rsidRDefault="00C4353D" w:rsidP="00690C33">
      <w:pPr>
        <w:ind w:firstLine="709"/>
        <w:jc w:val="both"/>
        <w:rPr>
          <w:sz w:val="28"/>
        </w:rPr>
      </w:pPr>
      <w:r w:rsidRPr="00B61E21">
        <w:rPr>
          <w:sz w:val="28"/>
          <w:szCs w:val="28"/>
        </w:rPr>
        <w:t xml:space="preserve">1. </w:t>
      </w:r>
      <w:r w:rsidR="00991B0C" w:rsidRPr="00B61E21">
        <w:rPr>
          <w:sz w:val="28"/>
          <w:szCs w:val="28"/>
        </w:rPr>
        <w:t>Утвердить</w:t>
      </w:r>
      <w:r w:rsidR="00991B0C" w:rsidRPr="00B61E21">
        <w:rPr>
          <w:sz w:val="28"/>
        </w:rPr>
        <w:t xml:space="preserve"> </w:t>
      </w:r>
      <w:r w:rsidR="00C46486" w:rsidRPr="00B61E21">
        <w:rPr>
          <w:sz w:val="28"/>
        </w:rPr>
        <w:t>п</w:t>
      </w:r>
      <w:r w:rsidR="00991B0C" w:rsidRPr="00B61E21">
        <w:rPr>
          <w:sz w:val="28"/>
        </w:rPr>
        <w:t xml:space="preserve">орядок ведения </w:t>
      </w:r>
      <w:r w:rsidR="00454AD6" w:rsidRPr="00454AD6">
        <w:rPr>
          <w:sz w:val="28"/>
        </w:rPr>
        <w:t xml:space="preserve">персонифицированного </w:t>
      </w:r>
      <w:r w:rsidR="001173B4" w:rsidRPr="00B61E21">
        <w:rPr>
          <w:sz w:val="28"/>
        </w:rPr>
        <w:t xml:space="preserve">учета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</w:t>
      </w:r>
      <w:r w:rsidR="001173B4" w:rsidRPr="00B61E21">
        <w:rPr>
          <w:sz w:val="28"/>
        </w:rPr>
        <w:br/>
        <w:t>и высшего медицинского образования, образовательным программам среднего профессионального и высшего фармацевтического образования</w:t>
      </w:r>
      <w:r w:rsidRPr="00B61E21">
        <w:rPr>
          <w:sz w:val="28"/>
        </w:rPr>
        <w:t>,</w:t>
      </w:r>
      <w:r w:rsidR="00922B5F" w:rsidRPr="00B61E21">
        <w:rPr>
          <w:sz w:val="28"/>
        </w:rPr>
        <w:t xml:space="preserve"> </w:t>
      </w:r>
      <w:r w:rsidR="00991B0C" w:rsidRPr="00B61E21">
        <w:rPr>
          <w:sz w:val="28"/>
        </w:rPr>
        <w:t>согласно приложению</w:t>
      </w:r>
      <w:r w:rsidR="00612E99" w:rsidRPr="00B61E21">
        <w:rPr>
          <w:sz w:val="28"/>
        </w:rPr>
        <w:t>.</w:t>
      </w:r>
    </w:p>
    <w:p w:rsidR="001173B4" w:rsidRPr="00B61E21" w:rsidRDefault="001173B4" w:rsidP="00690C33">
      <w:pPr>
        <w:ind w:firstLine="709"/>
        <w:jc w:val="both"/>
        <w:rPr>
          <w:sz w:val="28"/>
        </w:rPr>
      </w:pPr>
      <w:r w:rsidRPr="00B61E21">
        <w:rPr>
          <w:sz w:val="28"/>
        </w:rPr>
        <w:t>2. Признать утратившим силу приказ Министерства здравоохранения Российской Федерации от 31 декабря 2013 г. № 1159н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 (зарегистрирован Министерством юстиции Российской Федерации 21 апреля 2014 г., регистрационный № 32044).</w:t>
      </w:r>
    </w:p>
    <w:p w:rsidR="00C4353D" w:rsidRPr="00B61E21" w:rsidRDefault="008D240B" w:rsidP="00690C33">
      <w:pPr>
        <w:ind w:firstLine="709"/>
        <w:jc w:val="both"/>
        <w:rPr>
          <w:sz w:val="28"/>
          <w:szCs w:val="28"/>
        </w:rPr>
      </w:pPr>
      <w:r w:rsidRPr="00E00085">
        <w:rPr>
          <w:sz w:val="28"/>
        </w:rPr>
        <w:lastRenderedPageBreak/>
        <w:t>3</w:t>
      </w:r>
      <w:r w:rsidR="00C4353D" w:rsidRPr="00B61E21">
        <w:rPr>
          <w:sz w:val="28"/>
        </w:rPr>
        <w:t xml:space="preserve">. Настоящий приказ вступает в силу с 1 марта 2023 г. и действует </w:t>
      </w:r>
      <w:r w:rsidR="003506EB" w:rsidRPr="00B61E21">
        <w:rPr>
          <w:sz w:val="28"/>
        </w:rPr>
        <w:br/>
      </w:r>
      <w:r w:rsidR="00C4353D" w:rsidRPr="00B61E21">
        <w:rPr>
          <w:sz w:val="28"/>
        </w:rPr>
        <w:t>до 1 марта 2029 г.</w:t>
      </w:r>
    </w:p>
    <w:p w:rsidR="00991B0C" w:rsidRPr="00B61E21" w:rsidRDefault="00991B0C" w:rsidP="000E04F1">
      <w:pPr>
        <w:ind w:firstLine="709"/>
        <w:jc w:val="both"/>
        <w:rPr>
          <w:sz w:val="28"/>
          <w:szCs w:val="28"/>
        </w:rPr>
      </w:pPr>
    </w:p>
    <w:p w:rsidR="00631801" w:rsidRPr="00B61E21" w:rsidRDefault="00631801" w:rsidP="000E04F1">
      <w:pPr>
        <w:ind w:firstLine="709"/>
        <w:jc w:val="both"/>
        <w:rPr>
          <w:sz w:val="28"/>
          <w:szCs w:val="28"/>
        </w:rPr>
      </w:pPr>
    </w:p>
    <w:p w:rsidR="00417F37" w:rsidRPr="00B61E21" w:rsidRDefault="00417F37" w:rsidP="000E04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3207C" w:rsidRPr="00B61E21" w:rsidTr="0073207C">
        <w:tc>
          <w:tcPr>
            <w:tcW w:w="5210" w:type="dxa"/>
          </w:tcPr>
          <w:p w:rsidR="0073207C" w:rsidRPr="00B61E21" w:rsidRDefault="0073207C" w:rsidP="000E04F1">
            <w:pPr>
              <w:rPr>
                <w:sz w:val="28"/>
                <w:szCs w:val="28"/>
              </w:rPr>
            </w:pPr>
            <w:r w:rsidRPr="00B61E21">
              <w:rPr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73207C" w:rsidRPr="00B61E21" w:rsidRDefault="00B2598D" w:rsidP="000E04F1">
            <w:pPr>
              <w:jc w:val="right"/>
              <w:rPr>
                <w:sz w:val="28"/>
                <w:szCs w:val="28"/>
              </w:rPr>
            </w:pPr>
            <w:r w:rsidRPr="00B61E21">
              <w:rPr>
                <w:sz w:val="28"/>
                <w:szCs w:val="28"/>
              </w:rPr>
              <w:t>М</w:t>
            </w:r>
            <w:r w:rsidR="0073207C" w:rsidRPr="00B61E21">
              <w:rPr>
                <w:sz w:val="28"/>
                <w:szCs w:val="28"/>
              </w:rPr>
              <w:t>.</w:t>
            </w:r>
            <w:r w:rsidRPr="00B61E21">
              <w:rPr>
                <w:sz w:val="28"/>
                <w:szCs w:val="28"/>
              </w:rPr>
              <w:t>А</w:t>
            </w:r>
            <w:r w:rsidR="0073207C" w:rsidRPr="00B61E21">
              <w:rPr>
                <w:sz w:val="28"/>
                <w:szCs w:val="28"/>
              </w:rPr>
              <w:t xml:space="preserve">. </w:t>
            </w:r>
            <w:r w:rsidRPr="00B61E21">
              <w:rPr>
                <w:sz w:val="28"/>
                <w:szCs w:val="28"/>
              </w:rPr>
              <w:t>Мурашко</w:t>
            </w:r>
          </w:p>
        </w:tc>
      </w:tr>
    </w:tbl>
    <w:p w:rsidR="00417F37" w:rsidRPr="00B61E21" w:rsidRDefault="00417F37" w:rsidP="000E04F1">
      <w:pPr>
        <w:rPr>
          <w:sz w:val="28"/>
          <w:szCs w:val="28"/>
        </w:rPr>
      </w:pPr>
    </w:p>
    <w:p w:rsidR="00A67F2E" w:rsidRPr="00B61E21" w:rsidRDefault="00A67F2E" w:rsidP="000E04F1">
      <w:pPr>
        <w:rPr>
          <w:sz w:val="28"/>
          <w:szCs w:val="28"/>
        </w:rPr>
        <w:sectPr w:rsidR="00A67F2E" w:rsidRPr="00B61E21" w:rsidSect="00690C33">
          <w:headerReference w:type="default" r:id="rId8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EF7DC4" w:rsidRPr="00B61E21" w:rsidTr="00CC3D88">
        <w:trPr>
          <w:jc w:val="right"/>
        </w:trPr>
        <w:tc>
          <w:tcPr>
            <w:tcW w:w="5323" w:type="dxa"/>
          </w:tcPr>
          <w:p w:rsidR="00EF7DC4" w:rsidRPr="00B61E21" w:rsidRDefault="00EF7DC4" w:rsidP="000E04F1">
            <w:pPr>
              <w:ind w:right="-143"/>
              <w:jc w:val="center"/>
              <w:rPr>
                <w:sz w:val="28"/>
                <w:szCs w:val="28"/>
              </w:rPr>
            </w:pPr>
            <w:r w:rsidRPr="00B61E21">
              <w:rPr>
                <w:sz w:val="28"/>
                <w:szCs w:val="28"/>
              </w:rPr>
              <w:lastRenderedPageBreak/>
              <w:t>Приложение</w:t>
            </w:r>
            <w:r w:rsidR="003E701F" w:rsidRPr="00B61E21">
              <w:rPr>
                <w:sz w:val="28"/>
                <w:szCs w:val="28"/>
              </w:rPr>
              <w:t xml:space="preserve"> </w:t>
            </w:r>
            <w:r w:rsidRPr="00B61E21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="003E701F" w:rsidRPr="00B61E21">
              <w:rPr>
                <w:sz w:val="28"/>
                <w:szCs w:val="28"/>
              </w:rPr>
              <w:t xml:space="preserve"> </w:t>
            </w:r>
            <w:r w:rsidRPr="00B61E21">
              <w:rPr>
                <w:sz w:val="28"/>
                <w:szCs w:val="28"/>
              </w:rPr>
              <w:br/>
              <w:t>Российской Федерации</w:t>
            </w:r>
            <w:r w:rsidR="003E701F" w:rsidRPr="00B61E21">
              <w:rPr>
                <w:sz w:val="28"/>
                <w:szCs w:val="28"/>
              </w:rPr>
              <w:t xml:space="preserve"> </w:t>
            </w:r>
            <w:r w:rsidRPr="00B61E21">
              <w:rPr>
                <w:sz w:val="28"/>
                <w:szCs w:val="28"/>
              </w:rPr>
              <w:br/>
              <w:t>от «___» ____________ 20</w:t>
            </w:r>
            <w:r w:rsidR="00F6275B" w:rsidRPr="00B61E21">
              <w:rPr>
                <w:sz w:val="28"/>
                <w:szCs w:val="28"/>
              </w:rPr>
              <w:t>2</w:t>
            </w:r>
            <w:r w:rsidR="00012841" w:rsidRPr="00B61E21">
              <w:rPr>
                <w:sz w:val="28"/>
                <w:szCs w:val="28"/>
              </w:rPr>
              <w:t>2 </w:t>
            </w:r>
            <w:r w:rsidRPr="00B61E21">
              <w:rPr>
                <w:sz w:val="28"/>
                <w:szCs w:val="28"/>
              </w:rPr>
              <w:t>г. № _</w:t>
            </w:r>
            <w:r w:rsidR="0095693E" w:rsidRPr="00B61E21">
              <w:rPr>
                <w:sz w:val="28"/>
                <w:szCs w:val="28"/>
              </w:rPr>
              <w:t>___</w:t>
            </w:r>
            <w:r w:rsidRPr="00B61E21">
              <w:rPr>
                <w:sz w:val="28"/>
                <w:szCs w:val="28"/>
              </w:rPr>
              <w:t>___</w:t>
            </w:r>
          </w:p>
        </w:tc>
      </w:tr>
    </w:tbl>
    <w:p w:rsidR="002F5602" w:rsidRPr="00B61E21" w:rsidRDefault="002F5602" w:rsidP="000E04F1">
      <w:pPr>
        <w:ind w:firstLine="709"/>
        <w:jc w:val="both"/>
        <w:rPr>
          <w:sz w:val="28"/>
          <w:szCs w:val="28"/>
        </w:rPr>
      </w:pPr>
    </w:p>
    <w:p w:rsidR="00A70328" w:rsidRPr="004E725E" w:rsidRDefault="00A70328" w:rsidP="000E04F1">
      <w:pPr>
        <w:ind w:firstLine="709"/>
        <w:jc w:val="both"/>
        <w:rPr>
          <w:sz w:val="16"/>
          <w:szCs w:val="16"/>
        </w:rPr>
      </w:pPr>
    </w:p>
    <w:p w:rsidR="00991B0C" w:rsidRPr="00B61E21" w:rsidRDefault="00991B0C" w:rsidP="000E04F1">
      <w:pPr>
        <w:jc w:val="center"/>
        <w:rPr>
          <w:b/>
          <w:sz w:val="28"/>
        </w:rPr>
      </w:pPr>
      <w:r w:rsidRPr="00B61E21">
        <w:rPr>
          <w:b/>
          <w:sz w:val="28"/>
        </w:rPr>
        <w:t xml:space="preserve">Порядок </w:t>
      </w:r>
    </w:p>
    <w:p w:rsidR="00310715" w:rsidRPr="00B61E21" w:rsidRDefault="00991B0C" w:rsidP="003D5064">
      <w:pPr>
        <w:jc w:val="center"/>
        <w:rPr>
          <w:b/>
          <w:sz w:val="28"/>
          <w:szCs w:val="28"/>
        </w:rPr>
      </w:pPr>
      <w:r w:rsidRPr="00B61E21">
        <w:rPr>
          <w:b/>
          <w:sz w:val="28"/>
        </w:rPr>
        <w:t xml:space="preserve">ведения </w:t>
      </w:r>
      <w:r w:rsidR="00454AD6">
        <w:rPr>
          <w:b/>
          <w:sz w:val="28"/>
          <w:szCs w:val="28"/>
        </w:rPr>
        <w:t xml:space="preserve">персонифицированного </w:t>
      </w:r>
      <w:r w:rsidR="00E53057" w:rsidRPr="00B61E21">
        <w:rPr>
          <w:b/>
          <w:sz w:val="28"/>
        </w:rPr>
        <w:t>учета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</w:t>
      </w:r>
    </w:p>
    <w:p w:rsidR="003D5064" w:rsidRPr="004E725E" w:rsidRDefault="003D5064" w:rsidP="003D5064">
      <w:pPr>
        <w:jc w:val="center"/>
        <w:rPr>
          <w:sz w:val="16"/>
          <w:szCs w:val="16"/>
        </w:rPr>
      </w:pPr>
    </w:p>
    <w:p w:rsidR="00A91C64" w:rsidRPr="00B61E21" w:rsidRDefault="00A91C64" w:rsidP="000E04F1">
      <w:pPr>
        <w:jc w:val="center"/>
        <w:rPr>
          <w:b/>
          <w:sz w:val="28"/>
          <w:szCs w:val="28"/>
        </w:rPr>
      </w:pPr>
      <w:r w:rsidRPr="00B61E21">
        <w:rPr>
          <w:b/>
          <w:sz w:val="28"/>
          <w:szCs w:val="28"/>
          <w:lang w:val="en-US"/>
        </w:rPr>
        <w:t>I</w:t>
      </w:r>
      <w:r w:rsidRPr="00B61E21">
        <w:rPr>
          <w:b/>
          <w:sz w:val="28"/>
          <w:szCs w:val="28"/>
        </w:rPr>
        <w:t>.</w:t>
      </w:r>
      <w:r w:rsidR="006C063D" w:rsidRPr="00B61E21">
        <w:rPr>
          <w:b/>
          <w:sz w:val="28"/>
          <w:szCs w:val="28"/>
        </w:rPr>
        <w:t> </w:t>
      </w:r>
      <w:r w:rsidRPr="00B61E21">
        <w:rPr>
          <w:b/>
          <w:sz w:val="28"/>
          <w:szCs w:val="28"/>
        </w:rPr>
        <w:t>Общие положения</w:t>
      </w:r>
    </w:p>
    <w:p w:rsidR="00A91C64" w:rsidRPr="004E725E" w:rsidRDefault="00A91C64" w:rsidP="000E04F1">
      <w:pPr>
        <w:ind w:firstLine="709"/>
        <w:jc w:val="both"/>
        <w:rPr>
          <w:sz w:val="16"/>
          <w:szCs w:val="16"/>
        </w:rPr>
      </w:pPr>
    </w:p>
    <w:p w:rsidR="00DF0BF5" w:rsidRPr="00397CA5" w:rsidRDefault="002E5035" w:rsidP="007A549B">
      <w:pPr>
        <w:tabs>
          <w:tab w:val="left" w:pos="-426"/>
        </w:tabs>
        <w:ind w:right="20" w:firstLine="709"/>
        <w:jc w:val="both"/>
        <w:rPr>
          <w:sz w:val="28"/>
        </w:rPr>
      </w:pPr>
      <w:r w:rsidRPr="00B61E21">
        <w:rPr>
          <w:sz w:val="28"/>
        </w:rPr>
        <w:t>1.</w:t>
      </w:r>
      <w:r w:rsidR="00DF0BF5" w:rsidRPr="00B61E21">
        <w:rPr>
          <w:sz w:val="28"/>
        </w:rPr>
        <w:t xml:space="preserve"> В сфере </w:t>
      </w:r>
      <w:r w:rsidR="00DF0BF5" w:rsidRPr="00397CA5">
        <w:rPr>
          <w:sz w:val="28"/>
        </w:rPr>
        <w:t>здравоохранения Российской Федерации ведется учет персональных данных лиц, участвующих в осуществлении медицинской деятельности и фармацевтической деятельности (далее соответственно – персонифицированный учет</w:t>
      </w:r>
      <w:r w:rsidR="008C6B0C" w:rsidRPr="00397CA5">
        <w:rPr>
          <w:sz w:val="28"/>
        </w:rPr>
        <w:t xml:space="preserve"> медицинских и фармацевтических работников</w:t>
      </w:r>
      <w:r w:rsidR="00DF0BF5" w:rsidRPr="00397CA5">
        <w:rPr>
          <w:sz w:val="28"/>
        </w:rPr>
        <w:t>, медицинский работник</w:t>
      </w:r>
      <w:r w:rsidR="00DF0BF5" w:rsidRPr="00397CA5">
        <w:rPr>
          <w:rStyle w:val="af2"/>
          <w:sz w:val="28"/>
        </w:rPr>
        <w:footnoteReference w:id="1"/>
      </w:r>
      <w:r w:rsidR="00DF0BF5" w:rsidRPr="00397CA5">
        <w:rPr>
          <w:sz w:val="28"/>
        </w:rPr>
        <w:t>, фармацевтический работник</w:t>
      </w:r>
      <w:r w:rsidR="00BD4E4C" w:rsidRPr="00397CA5">
        <w:rPr>
          <w:rStyle w:val="af2"/>
          <w:sz w:val="28"/>
        </w:rPr>
        <w:footnoteReference w:id="2"/>
      </w:r>
      <w:r w:rsidR="00DF0BF5" w:rsidRPr="00397CA5">
        <w:rPr>
          <w:sz w:val="28"/>
        </w:rPr>
        <w:t>), а также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</w:t>
      </w:r>
      <w:r w:rsidR="008C6B0C" w:rsidRPr="00397CA5">
        <w:rPr>
          <w:sz w:val="28"/>
        </w:rPr>
        <w:t xml:space="preserve"> </w:t>
      </w:r>
      <w:r w:rsidR="00DF0BF5" w:rsidRPr="00397CA5">
        <w:rPr>
          <w:sz w:val="28"/>
        </w:rPr>
        <w:t>образования</w:t>
      </w:r>
      <w:r w:rsidRPr="00397CA5">
        <w:rPr>
          <w:sz w:val="28"/>
        </w:rPr>
        <w:t> </w:t>
      </w:r>
      <w:r w:rsidR="00DF0BF5" w:rsidRPr="00397CA5">
        <w:rPr>
          <w:sz w:val="28"/>
        </w:rPr>
        <w:t>(далее соответственно – персонифицированный учет обучающихся, обучающиеся).</w:t>
      </w:r>
    </w:p>
    <w:p w:rsidR="00DF0BF5" w:rsidRPr="00397CA5" w:rsidRDefault="00DF0BF5" w:rsidP="00DF0BF5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 xml:space="preserve">2. Персонифицированный учет </w:t>
      </w:r>
      <w:r w:rsidR="008C6B0C" w:rsidRPr="00397CA5">
        <w:rPr>
          <w:sz w:val="28"/>
        </w:rPr>
        <w:t xml:space="preserve">медицинских и фармацевтических работников </w:t>
      </w:r>
      <w:r w:rsidRPr="00397CA5">
        <w:rPr>
          <w:sz w:val="28"/>
        </w:rPr>
        <w:t>включает в себя обработку следующих персональных данных</w:t>
      </w:r>
      <w:r w:rsidRPr="00397CA5">
        <w:rPr>
          <w:rStyle w:val="af2"/>
          <w:sz w:val="28"/>
          <w:szCs w:val="28"/>
        </w:rPr>
        <w:footnoteReference w:id="3"/>
      </w:r>
      <w:r w:rsidRPr="00397CA5">
        <w:rPr>
          <w:sz w:val="28"/>
          <w:szCs w:val="28"/>
        </w:rPr>
        <w:t>: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фамилия, имя, отчество (при наличии);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0" w:name="dst100958"/>
      <w:bookmarkEnd w:id="0"/>
      <w:r w:rsidRPr="00397CA5">
        <w:rPr>
          <w:sz w:val="28"/>
          <w:szCs w:val="28"/>
        </w:rPr>
        <w:t>пол;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1" w:name="dst100959"/>
      <w:bookmarkEnd w:id="1"/>
      <w:r w:rsidRPr="00397CA5">
        <w:rPr>
          <w:sz w:val="28"/>
          <w:szCs w:val="28"/>
        </w:rPr>
        <w:t>дата рождения;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2" w:name="dst100960"/>
      <w:bookmarkStart w:id="3" w:name="dst100961"/>
      <w:bookmarkEnd w:id="2"/>
      <w:bookmarkEnd w:id="3"/>
      <w:r w:rsidRPr="00397CA5">
        <w:rPr>
          <w:sz w:val="28"/>
          <w:szCs w:val="28"/>
        </w:rPr>
        <w:t>гражданство;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4" w:name="dst100962"/>
      <w:bookmarkEnd w:id="4"/>
      <w:r w:rsidRPr="00397CA5">
        <w:rPr>
          <w:sz w:val="28"/>
          <w:szCs w:val="28"/>
        </w:rPr>
        <w:t>данные документа, удостоверяющего личность;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5" w:name="dst100963"/>
      <w:bookmarkEnd w:id="5"/>
      <w:r w:rsidRPr="00397CA5">
        <w:rPr>
          <w:sz w:val="28"/>
          <w:szCs w:val="28"/>
        </w:rPr>
        <w:t xml:space="preserve">страховой номер индивидуального лицевого счета (при наличии), принятый </w:t>
      </w:r>
      <w:r w:rsidRPr="00397CA5">
        <w:rPr>
          <w:sz w:val="28"/>
          <w:szCs w:val="28"/>
        </w:rPr>
        <w:br/>
        <w:t>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место рождения;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место жительства;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6" w:name="dst100964"/>
      <w:bookmarkEnd w:id="6"/>
      <w:r w:rsidRPr="00397CA5">
        <w:rPr>
          <w:sz w:val="28"/>
          <w:szCs w:val="28"/>
        </w:rPr>
        <w:t>место регистрации;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7" w:name="dst100965"/>
      <w:bookmarkEnd w:id="7"/>
      <w:r w:rsidRPr="00397CA5">
        <w:rPr>
          <w:sz w:val="28"/>
          <w:szCs w:val="28"/>
        </w:rPr>
        <w:t>дата регистрации;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8" w:name="dst100966"/>
      <w:bookmarkStart w:id="9" w:name="dst282"/>
      <w:bookmarkEnd w:id="8"/>
      <w:bookmarkEnd w:id="9"/>
      <w:r w:rsidRPr="00397CA5">
        <w:rPr>
          <w:sz w:val="28"/>
          <w:szCs w:val="28"/>
        </w:rPr>
        <w:lastRenderedPageBreak/>
        <w:t>сведения об образовании, об обучении или о периоде обучения,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образования, о документах об образовании и (или) о квалификации, договоре о целевом обучении, сертификате специалиста или о прохождении аккредитации специалиста,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bookmarkStart w:id="10" w:name="dst283"/>
      <w:bookmarkStart w:id="11" w:name="dst285"/>
      <w:bookmarkEnd w:id="10"/>
      <w:bookmarkEnd w:id="11"/>
      <w:r w:rsidRPr="00397CA5">
        <w:rPr>
          <w:sz w:val="28"/>
          <w:szCs w:val="28"/>
        </w:rPr>
        <w:t>наименование организации, осуществляющей медицинскую деятельность, или организации, осуществляющей фармацевтическую деятельность;</w:t>
      </w:r>
    </w:p>
    <w:p w:rsidR="00DF0BF5" w:rsidRPr="00397CA5" w:rsidRDefault="00DF0BF5" w:rsidP="00DF0BF5">
      <w:pPr>
        <w:pStyle w:val="a6"/>
        <w:ind w:left="142" w:firstLine="567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занимаемая должность в организации, осуществляющей медицинскую деятельность, или организации, осуществляющей фармацевтическую деятельность;</w:t>
      </w:r>
    </w:p>
    <w:p w:rsidR="00DF0BF5" w:rsidRPr="00397CA5" w:rsidRDefault="00DF0BF5" w:rsidP="00DF0BF5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 xml:space="preserve">сведения о членстве профессиональных некоммерческих организациях, указанных в </w:t>
      </w:r>
      <w:hyperlink r:id="rId9" w:anchor="dst100752" w:history="1">
        <w:r w:rsidRPr="00397CA5">
          <w:rPr>
            <w:sz w:val="28"/>
            <w:szCs w:val="28"/>
          </w:rPr>
          <w:t>статье 76</w:t>
        </w:r>
      </w:hyperlink>
      <w:r w:rsidRPr="00397CA5">
        <w:rPr>
          <w:sz w:val="28"/>
          <w:szCs w:val="28"/>
        </w:rPr>
        <w:t xml:space="preserve"> </w:t>
      </w:r>
      <w:r w:rsidR="00513928" w:rsidRPr="00397CA5">
        <w:rPr>
          <w:sz w:val="28"/>
        </w:rPr>
        <w:t>Федерального закона от 21 ноября 2011 г. № 323-ФЗ «Об основах охраны здоровья граждан в Российской Федерации»</w:t>
      </w:r>
      <w:r w:rsidR="00513928" w:rsidRPr="00397CA5">
        <w:rPr>
          <w:rStyle w:val="af2"/>
          <w:sz w:val="28"/>
        </w:rPr>
        <w:footnoteReference w:id="4"/>
      </w:r>
      <w:r w:rsidR="00513928" w:rsidRPr="00397CA5">
        <w:rPr>
          <w:sz w:val="28"/>
        </w:rPr>
        <w:t xml:space="preserve"> (далее – Федеральный закон № 323-ФЗ)</w:t>
      </w:r>
      <w:r w:rsidRPr="00397CA5">
        <w:rPr>
          <w:rStyle w:val="af2"/>
          <w:sz w:val="28"/>
          <w:szCs w:val="28"/>
        </w:rPr>
        <w:footnoteReference w:id="5"/>
      </w:r>
      <w:r w:rsidRPr="00397CA5">
        <w:rPr>
          <w:sz w:val="28"/>
          <w:szCs w:val="28"/>
        </w:rPr>
        <w:t xml:space="preserve"> (при наличии).</w:t>
      </w:r>
    </w:p>
    <w:p w:rsidR="00991B0C" w:rsidRPr="00397CA5" w:rsidRDefault="00DF0BF5" w:rsidP="007A549B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 xml:space="preserve">3. </w:t>
      </w:r>
      <w:r w:rsidR="00991B0C" w:rsidRPr="00397CA5">
        <w:rPr>
          <w:sz w:val="28"/>
        </w:rPr>
        <w:t xml:space="preserve">Персонифицированный учет </w:t>
      </w:r>
      <w:r w:rsidRPr="00397CA5">
        <w:rPr>
          <w:sz w:val="28"/>
        </w:rPr>
        <w:t xml:space="preserve">обучающихся </w:t>
      </w:r>
      <w:r w:rsidR="00991B0C" w:rsidRPr="00397CA5">
        <w:rPr>
          <w:sz w:val="28"/>
        </w:rPr>
        <w:t>включает в себя обработку следующих</w:t>
      </w:r>
      <w:r w:rsidR="004B5AE8" w:rsidRPr="00397CA5">
        <w:rPr>
          <w:sz w:val="28"/>
        </w:rPr>
        <w:t xml:space="preserve"> персональных данных</w:t>
      </w:r>
      <w:r w:rsidR="00A30ABF" w:rsidRPr="00397CA5">
        <w:rPr>
          <w:rStyle w:val="af2"/>
          <w:sz w:val="28"/>
          <w:szCs w:val="28"/>
        </w:rPr>
        <w:footnoteReference w:id="6"/>
      </w:r>
      <w:r w:rsidR="00991B0C" w:rsidRPr="00397CA5">
        <w:rPr>
          <w:sz w:val="28"/>
          <w:szCs w:val="28"/>
        </w:rPr>
        <w:t>: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 xml:space="preserve">фамилия, имя, отчество (последнее </w:t>
      </w:r>
      <w:r w:rsidR="004B5AE8" w:rsidRPr="00397CA5">
        <w:rPr>
          <w:sz w:val="28"/>
          <w:szCs w:val="28"/>
        </w:rPr>
        <w:t>–</w:t>
      </w:r>
      <w:r w:rsidRPr="00397CA5">
        <w:rPr>
          <w:sz w:val="28"/>
          <w:szCs w:val="28"/>
        </w:rPr>
        <w:t xml:space="preserve"> при наличии);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пол;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дата рождения;</w:t>
      </w:r>
    </w:p>
    <w:p w:rsidR="004E3D1B" w:rsidRPr="00397CA5" w:rsidRDefault="004E3D1B" w:rsidP="004E3D1B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гражданство;</w:t>
      </w:r>
    </w:p>
    <w:p w:rsidR="004E3D1B" w:rsidRPr="00397CA5" w:rsidRDefault="004E3D1B" w:rsidP="004E3D1B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данные документа, удостоверяющего личность;</w:t>
      </w:r>
    </w:p>
    <w:p w:rsidR="00302F82" w:rsidRPr="00397CA5" w:rsidRDefault="00302F82" w:rsidP="00302F82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место рождения;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место жительства;</w:t>
      </w:r>
    </w:p>
    <w:p w:rsidR="00302F82" w:rsidRPr="00397CA5" w:rsidRDefault="00302F82" w:rsidP="00302F82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место регистрации;</w:t>
      </w:r>
    </w:p>
    <w:p w:rsidR="007054F7" w:rsidRPr="00397CA5" w:rsidRDefault="007054F7" w:rsidP="007054F7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дата регистрация;</w:t>
      </w:r>
    </w:p>
    <w:p w:rsidR="002046B9" w:rsidRPr="00397CA5" w:rsidRDefault="007054F7" w:rsidP="0010771F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сведения об образовании: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>уровен</w:t>
      </w:r>
      <w:r w:rsidR="007D4625" w:rsidRPr="00397CA5">
        <w:rPr>
          <w:sz w:val="28"/>
          <w:szCs w:val="28"/>
        </w:rPr>
        <w:t>ь профессионального образования,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>код и наименование специальности среднего профессионального образования, код и наименование специальности, направления подготовки высшего образования, шифр и наименование научной спе</w:t>
      </w:r>
      <w:r w:rsidR="001875D5" w:rsidRPr="00397CA5">
        <w:rPr>
          <w:sz w:val="28"/>
          <w:szCs w:val="28"/>
        </w:rPr>
        <w:t>циальности высшего образования</w:t>
      </w:r>
      <w:r w:rsidR="00E11094" w:rsidRPr="00397CA5">
        <w:rPr>
          <w:sz w:val="28"/>
          <w:szCs w:val="28"/>
        </w:rPr>
        <w:t xml:space="preserve"> (</w:t>
      </w:r>
      <w:r w:rsidRPr="00397CA5">
        <w:rPr>
          <w:sz w:val="28"/>
          <w:szCs w:val="28"/>
        </w:rPr>
        <w:t xml:space="preserve">по программам </w:t>
      </w:r>
      <w:proofErr w:type="spellStart"/>
      <w:r w:rsidRPr="00397CA5">
        <w:rPr>
          <w:sz w:val="28"/>
          <w:szCs w:val="28"/>
        </w:rPr>
        <w:t>бакалавриата</w:t>
      </w:r>
      <w:proofErr w:type="spellEnd"/>
      <w:r w:rsidRPr="00397CA5">
        <w:rPr>
          <w:sz w:val="28"/>
          <w:szCs w:val="28"/>
        </w:rPr>
        <w:t xml:space="preserve">, программам </w:t>
      </w:r>
      <w:proofErr w:type="spellStart"/>
      <w:r w:rsidRPr="00397CA5">
        <w:rPr>
          <w:sz w:val="28"/>
          <w:szCs w:val="28"/>
        </w:rPr>
        <w:t>специалитета</w:t>
      </w:r>
      <w:proofErr w:type="spellEnd"/>
      <w:r w:rsidRPr="00397CA5">
        <w:rPr>
          <w:sz w:val="28"/>
          <w:szCs w:val="28"/>
        </w:rPr>
        <w:t>, программам магистратуры, программам ординатуры, программам подготовки научных и научно-педагогических кадров в аспирантуре, программам подготовки научных и научно-педагогических кадров в адъюнктуре</w:t>
      </w:r>
      <w:r w:rsidR="00E11094" w:rsidRPr="00397CA5">
        <w:rPr>
          <w:sz w:val="28"/>
          <w:szCs w:val="28"/>
        </w:rPr>
        <w:t>)</w:t>
      </w:r>
      <w:r w:rsidR="007D4625" w:rsidRPr="00397CA5">
        <w:rPr>
          <w:sz w:val="28"/>
          <w:szCs w:val="28"/>
        </w:rPr>
        <w:t>,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 xml:space="preserve">наименование организации, осуществляющей образовательную деятельность по реализации профессиональных образовательных программ медицинского образования </w:t>
      </w:r>
      <w:r w:rsidR="007D4625" w:rsidRPr="00397CA5">
        <w:rPr>
          <w:sz w:val="28"/>
          <w:szCs w:val="28"/>
        </w:rPr>
        <w:t>и фармацевтического образования</w:t>
      </w:r>
      <w:r w:rsidR="00454AD6" w:rsidRPr="00397CA5">
        <w:rPr>
          <w:sz w:val="28"/>
          <w:szCs w:val="28"/>
        </w:rPr>
        <w:t xml:space="preserve"> (в которой </w:t>
      </w:r>
      <w:r w:rsidR="00454AD6" w:rsidRPr="00397CA5">
        <w:rPr>
          <w:sz w:val="28"/>
          <w:szCs w:val="28"/>
        </w:rPr>
        <w:lastRenderedPageBreak/>
        <w:t>обучающийся осуществляет освоение образовательной программы)</w:t>
      </w:r>
      <w:r w:rsidR="007D4625" w:rsidRPr="00397CA5">
        <w:rPr>
          <w:sz w:val="28"/>
          <w:szCs w:val="28"/>
        </w:rPr>
        <w:t>,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 xml:space="preserve">форма обучения </w:t>
      </w:r>
      <w:r w:rsidR="007D4625" w:rsidRPr="00397CA5">
        <w:rPr>
          <w:sz w:val="28"/>
          <w:szCs w:val="28"/>
        </w:rPr>
        <w:t>(очная, очно-заочная, заочная),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>источник финансирования получения образования (обучение за счет бюджетных ассигнований или за счет средств физических и (или) юридических лиц);</w:t>
      </w:r>
    </w:p>
    <w:p w:rsidR="002046B9" w:rsidRPr="00397CA5" w:rsidRDefault="002046B9" w:rsidP="002046B9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период освоения образовательной программы (дата начала и дата окончания обучения), срок освоения образовательной программы;</w:t>
      </w:r>
    </w:p>
    <w:p w:rsidR="002046B9" w:rsidRPr="00397CA5" w:rsidRDefault="00E11094" w:rsidP="002046B9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сведения об отчислении с обучения по образовательной программе или о переводе на обучение по другой образовательной программе, в другую организацию, осуществляющую образовательную деятельность (при наличии)</w:t>
      </w:r>
      <w:r w:rsidR="002046B9" w:rsidRPr="00397CA5">
        <w:rPr>
          <w:sz w:val="28"/>
          <w:szCs w:val="28"/>
        </w:rPr>
        <w:t>;</w:t>
      </w:r>
    </w:p>
    <w:p w:rsidR="007054F7" w:rsidRPr="00397CA5" w:rsidRDefault="007054F7" w:rsidP="0010771F">
      <w:pPr>
        <w:pStyle w:val="a6"/>
        <w:ind w:left="0" w:firstLine="709"/>
        <w:jc w:val="both"/>
        <w:rPr>
          <w:sz w:val="28"/>
          <w:szCs w:val="28"/>
        </w:rPr>
      </w:pPr>
      <w:r w:rsidRPr="00397CA5">
        <w:rPr>
          <w:sz w:val="28"/>
          <w:szCs w:val="28"/>
        </w:rPr>
        <w:t>сведения о целевом обучении: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>заказчик целевого обучения (</w:t>
      </w:r>
      <w:r w:rsidR="001875D5" w:rsidRPr="00397CA5">
        <w:rPr>
          <w:sz w:val="28"/>
          <w:szCs w:val="28"/>
        </w:rPr>
        <w:t>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либо индивидуальн</w:t>
      </w:r>
      <w:r w:rsidR="008C6B0C" w:rsidRPr="00397CA5">
        <w:rPr>
          <w:sz w:val="28"/>
          <w:szCs w:val="28"/>
        </w:rPr>
        <w:t>ого</w:t>
      </w:r>
      <w:r w:rsidR="001875D5" w:rsidRPr="00397CA5">
        <w:rPr>
          <w:sz w:val="28"/>
          <w:szCs w:val="28"/>
        </w:rPr>
        <w:t xml:space="preserve"> предпринимател</w:t>
      </w:r>
      <w:r w:rsidR="008C6B0C" w:rsidRPr="00397CA5">
        <w:rPr>
          <w:sz w:val="28"/>
          <w:szCs w:val="28"/>
        </w:rPr>
        <w:t>я</w:t>
      </w:r>
      <w:r w:rsidR="00A10577" w:rsidRPr="00397CA5">
        <w:rPr>
          <w:sz w:val="28"/>
          <w:szCs w:val="28"/>
        </w:rPr>
        <w:t>),</w:t>
      </w:r>
      <w:r w:rsidR="0010771F" w:rsidRPr="00397CA5">
        <w:rPr>
          <w:sz w:val="28"/>
          <w:szCs w:val="28"/>
        </w:rPr>
        <w:t xml:space="preserve"> </w:t>
      </w:r>
      <w:r w:rsidRPr="00397CA5">
        <w:rPr>
          <w:sz w:val="28"/>
          <w:szCs w:val="28"/>
        </w:rPr>
        <w:t xml:space="preserve">реквизиты договора о целевом обучении, </w:t>
      </w:r>
      <w:r w:rsidR="001875D5" w:rsidRPr="00397CA5">
        <w:rPr>
          <w:sz w:val="28"/>
          <w:szCs w:val="28"/>
        </w:rPr>
        <w:t xml:space="preserve">наименование </w:t>
      </w:r>
      <w:r w:rsidRPr="00397CA5">
        <w:rPr>
          <w:sz w:val="28"/>
          <w:szCs w:val="28"/>
        </w:rPr>
        <w:t>организаци</w:t>
      </w:r>
      <w:r w:rsidR="001875D5" w:rsidRPr="00397CA5">
        <w:rPr>
          <w:sz w:val="28"/>
          <w:szCs w:val="28"/>
        </w:rPr>
        <w:t>и</w:t>
      </w:r>
      <w:r w:rsidRPr="00397CA5">
        <w:rPr>
          <w:sz w:val="28"/>
          <w:szCs w:val="28"/>
        </w:rPr>
        <w:t>, в которую будет трудоустроен гражданин в соответствии с договором о целевом обучении</w:t>
      </w:r>
      <w:r w:rsidR="00A10577" w:rsidRPr="00397CA5">
        <w:rPr>
          <w:sz w:val="28"/>
          <w:szCs w:val="28"/>
        </w:rPr>
        <w:t xml:space="preserve"> (при наличии)</w:t>
      </w:r>
      <w:r w:rsidRPr="00397CA5">
        <w:rPr>
          <w:sz w:val="28"/>
          <w:szCs w:val="28"/>
        </w:rPr>
        <w:t>.</w:t>
      </w:r>
    </w:p>
    <w:p w:rsidR="00513928" w:rsidRPr="00397CA5" w:rsidRDefault="00513928" w:rsidP="00513928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4. Персонифицированный учет</w:t>
      </w:r>
      <w:r w:rsidR="00647AD9" w:rsidRPr="00397CA5">
        <w:rPr>
          <w:sz w:val="28"/>
        </w:rPr>
        <w:t xml:space="preserve"> </w:t>
      </w:r>
      <w:r w:rsidR="008C6B0C" w:rsidRPr="00397CA5">
        <w:rPr>
          <w:sz w:val="28"/>
        </w:rPr>
        <w:t xml:space="preserve">медицинских и фармацевтических работников </w:t>
      </w:r>
      <w:r w:rsidR="00647AD9" w:rsidRPr="00397CA5">
        <w:rPr>
          <w:sz w:val="28"/>
        </w:rPr>
        <w:t>и персонифицированный учет обучающихся</w:t>
      </w:r>
      <w:r w:rsidRPr="00397CA5">
        <w:rPr>
          <w:sz w:val="28"/>
        </w:rPr>
        <w:t xml:space="preserve"> ведется в электронном виде на русском языке с использованием федерального регистра медицинских и фармацевтических работников (далее – федеральный регистр), являющегося подсистемой </w:t>
      </w:r>
      <w:r w:rsidR="00647AD9" w:rsidRPr="00397CA5">
        <w:rPr>
          <w:sz w:val="28"/>
        </w:rPr>
        <w:t xml:space="preserve">единой государственной информационной системы в сфере здравоохранения (далее – </w:t>
      </w:r>
      <w:r w:rsidRPr="00397CA5">
        <w:rPr>
          <w:sz w:val="28"/>
        </w:rPr>
        <w:t>един</w:t>
      </w:r>
      <w:r w:rsidR="00647AD9" w:rsidRPr="00397CA5">
        <w:rPr>
          <w:sz w:val="28"/>
        </w:rPr>
        <w:t>ая</w:t>
      </w:r>
      <w:r w:rsidRPr="00397CA5">
        <w:rPr>
          <w:sz w:val="28"/>
        </w:rPr>
        <w:t xml:space="preserve"> систем</w:t>
      </w:r>
      <w:r w:rsidR="00647AD9" w:rsidRPr="00397CA5">
        <w:rPr>
          <w:sz w:val="28"/>
        </w:rPr>
        <w:t>а)</w:t>
      </w:r>
      <w:r w:rsidRPr="00397CA5">
        <w:rPr>
          <w:rStyle w:val="af2"/>
          <w:sz w:val="28"/>
        </w:rPr>
        <w:footnoteReference w:id="7"/>
      </w:r>
      <w:r w:rsidRPr="00397CA5">
        <w:rPr>
          <w:sz w:val="28"/>
        </w:rPr>
        <w:t xml:space="preserve">. </w:t>
      </w:r>
    </w:p>
    <w:p w:rsidR="00647AD9" w:rsidRPr="00397CA5" w:rsidRDefault="00647AD9" w:rsidP="00647AD9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При использовании информационных систем в сфере здравоохранения, указанных в части 1 статьи 91 Федерального закона № 323-ФЗ, персонифицированный учет ведется в электронном виде на русском языке с учетом и на основе сведений федерального регистра (за исключением случая, предусмотренного абзацем первым настоящего пункта).</w:t>
      </w:r>
    </w:p>
    <w:p w:rsidR="00B94984" w:rsidRPr="00397CA5" w:rsidRDefault="006A6D05" w:rsidP="00B94984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 xml:space="preserve">5. </w:t>
      </w:r>
      <w:r w:rsidR="00B94984" w:rsidRPr="00397CA5">
        <w:rPr>
          <w:sz w:val="28"/>
        </w:rPr>
        <w:t xml:space="preserve">При персонифицированном учете медицинских и фармацевтических работников и персонифицированном учете обучающихся в единую систему включаются сведения, указанные в пунктах 2 и 3 настоящего Порядка, за исключением сведений о лицах, которые участвуют в осуществлении медицинской деятельности и фармацевтической деятельности в медицинских и фармацевтических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если указанными федеральными органами исполнительной власти не принято иное решение, о лицах, обучающихся в образовательных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если указанными федеральными органами исполнительной власти не принято иное решение, а также о лицах, обучающихся в образовательных организациях и заключивших с федеральными органами исполнительной власти, в которых федеральными законами предусмотрена военная служба или приравненная к ней служба, договор о целевом обучении, если </w:t>
      </w:r>
      <w:r w:rsidR="00B94984" w:rsidRPr="00397CA5">
        <w:rPr>
          <w:sz w:val="28"/>
        </w:rPr>
        <w:lastRenderedPageBreak/>
        <w:t>указанными федеральными органами исполнительной власти не принято иное решение</w:t>
      </w:r>
      <w:r w:rsidR="00B94984" w:rsidRPr="00397CA5">
        <w:rPr>
          <w:rStyle w:val="af2"/>
          <w:sz w:val="28"/>
        </w:rPr>
        <w:footnoteReference w:id="8"/>
      </w:r>
      <w:r w:rsidR="00B94984" w:rsidRPr="00397CA5">
        <w:rPr>
          <w:sz w:val="28"/>
        </w:rPr>
        <w:t>.</w:t>
      </w:r>
    </w:p>
    <w:p w:rsidR="00647AD9" w:rsidRPr="00397CA5" w:rsidRDefault="006A6D05" w:rsidP="00647AD9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6</w:t>
      </w:r>
      <w:r w:rsidR="00647AD9" w:rsidRPr="00397CA5">
        <w:rPr>
          <w:sz w:val="28"/>
        </w:rPr>
        <w:t>. Ведение информационных ресурсов единой системы, содержащих указанные в статье 93</w:t>
      </w:r>
      <w:r w:rsidR="00647AD9" w:rsidRPr="00397CA5">
        <w:rPr>
          <w:sz w:val="28"/>
          <w:vertAlign w:val="superscript"/>
        </w:rPr>
        <w:t>1</w:t>
      </w:r>
      <w:r w:rsidR="00647AD9" w:rsidRPr="00397CA5">
        <w:rPr>
          <w:sz w:val="28"/>
        </w:rPr>
        <w:t xml:space="preserve"> Федерального закона № 323-ФЗ сведения об обучающихся, осуществляется с использованием информации, содержащейся в информационных системах в системе образования, предусмотренных статьей 98 Федерального закона от 29 декабря 2012 года № 273-ФЗ «Об образовании в Российской Федерации»</w:t>
      </w:r>
      <w:r w:rsidR="00647AD9" w:rsidRPr="00397CA5">
        <w:rPr>
          <w:rStyle w:val="af2"/>
          <w:sz w:val="28"/>
        </w:rPr>
        <w:footnoteReference w:id="9"/>
      </w:r>
      <w:r w:rsidR="00647AD9" w:rsidRPr="00397CA5">
        <w:rPr>
          <w:sz w:val="28"/>
        </w:rPr>
        <w:t xml:space="preserve"> (далее – информационные системы в системе образования). </w:t>
      </w:r>
    </w:p>
    <w:p w:rsidR="00647AD9" w:rsidRPr="00397CA5" w:rsidRDefault="00647AD9" w:rsidP="00647AD9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Единая система взаимодействует с информационными системами в системе образования с использованием инфраструктуры, обеспечивающей информационно-технологическое взаимодействие действующих и создаваемых информационных систем, применяемых в целях предоставления государственных и муниципальных услуг и исполнения государственных и муниципальных функций в электронной форме. В случае, если указанные в статье 93</w:t>
      </w:r>
      <w:r w:rsidRPr="00397CA5">
        <w:rPr>
          <w:sz w:val="28"/>
          <w:vertAlign w:val="superscript"/>
        </w:rPr>
        <w:t>1</w:t>
      </w:r>
      <w:r w:rsidRPr="00397CA5">
        <w:rPr>
          <w:sz w:val="28"/>
        </w:rPr>
        <w:t xml:space="preserve"> Федерального закона № 323-ФЗ сведения об обучающихся содержатся в информационных системах в системе образования, такие сведения включаются в единую систему из информационных систем в системе образования в порядке, предусмотренном Положением о единой системе</w:t>
      </w:r>
      <w:r w:rsidRPr="00397CA5">
        <w:rPr>
          <w:rStyle w:val="af2"/>
          <w:sz w:val="28"/>
        </w:rPr>
        <w:footnoteReference w:id="10"/>
      </w:r>
      <w:r w:rsidRPr="00397CA5">
        <w:rPr>
          <w:sz w:val="28"/>
        </w:rPr>
        <w:t>.</w:t>
      </w:r>
    </w:p>
    <w:p w:rsidR="00991B0C" w:rsidRPr="00397CA5" w:rsidRDefault="009270F5" w:rsidP="007A549B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7</w:t>
      </w:r>
      <w:r w:rsidR="00C847DA" w:rsidRPr="00397CA5">
        <w:rPr>
          <w:sz w:val="28"/>
        </w:rPr>
        <w:t>. </w:t>
      </w:r>
      <w:r w:rsidR="00991B0C" w:rsidRPr="00397CA5">
        <w:rPr>
          <w:sz w:val="28"/>
        </w:rPr>
        <w:t xml:space="preserve">Поставщиками информации в </w:t>
      </w:r>
      <w:r w:rsidR="0040580F" w:rsidRPr="00397CA5">
        <w:rPr>
          <w:sz w:val="28"/>
        </w:rPr>
        <w:t>ф</w:t>
      </w:r>
      <w:r w:rsidR="00991B0C" w:rsidRPr="00397CA5">
        <w:rPr>
          <w:sz w:val="28"/>
        </w:rPr>
        <w:t xml:space="preserve">едеральный регистр и пользователями сведений, содержащихся в </w:t>
      </w:r>
      <w:r w:rsidR="000F3796" w:rsidRPr="00397CA5">
        <w:rPr>
          <w:sz w:val="28"/>
        </w:rPr>
        <w:t>ф</w:t>
      </w:r>
      <w:r w:rsidR="00991B0C" w:rsidRPr="00397CA5">
        <w:rPr>
          <w:sz w:val="28"/>
        </w:rPr>
        <w:t>едеральном регистре, являются органы</w:t>
      </w:r>
      <w:r w:rsidR="005C51B4" w:rsidRPr="00397CA5">
        <w:rPr>
          <w:sz w:val="28"/>
        </w:rPr>
        <w:t xml:space="preserve"> государственной</w:t>
      </w:r>
      <w:r w:rsidR="00BB30F7" w:rsidRPr="00397CA5">
        <w:rPr>
          <w:sz w:val="28"/>
        </w:rPr>
        <w:t xml:space="preserve"> власти</w:t>
      </w:r>
      <w:r w:rsidR="0026297C" w:rsidRPr="00397CA5">
        <w:rPr>
          <w:sz w:val="28"/>
        </w:rPr>
        <w:t>,</w:t>
      </w:r>
      <w:r w:rsidR="00991B0C" w:rsidRPr="00397CA5">
        <w:rPr>
          <w:sz w:val="28"/>
        </w:rPr>
        <w:t xml:space="preserve"> организации</w:t>
      </w:r>
      <w:r w:rsidR="0026297C" w:rsidRPr="00397CA5">
        <w:rPr>
          <w:sz w:val="28"/>
        </w:rPr>
        <w:t xml:space="preserve"> и граждане </w:t>
      </w:r>
      <w:r w:rsidR="00991B0C" w:rsidRPr="00397CA5">
        <w:rPr>
          <w:sz w:val="28"/>
        </w:rPr>
        <w:t>в соответствии с Положением</w:t>
      </w:r>
      <w:r w:rsidR="00706749" w:rsidRPr="00397CA5">
        <w:rPr>
          <w:sz w:val="28"/>
        </w:rPr>
        <w:br/>
      </w:r>
      <w:r w:rsidR="00991B0C" w:rsidRPr="00397CA5">
        <w:rPr>
          <w:sz w:val="28"/>
        </w:rPr>
        <w:t>о единой системе.</w:t>
      </w:r>
    </w:p>
    <w:p w:rsidR="0010771F" w:rsidRPr="00397CA5" w:rsidRDefault="009270F5" w:rsidP="0010771F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8</w:t>
      </w:r>
      <w:r w:rsidR="003316A2" w:rsidRPr="00397CA5">
        <w:rPr>
          <w:sz w:val="28"/>
        </w:rPr>
        <w:t>. </w:t>
      </w:r>
      <w:r w:rsidR="005F461A" w:rsidRPr="00397CA5">
        <w:rPr>
          <w:sz w:val="28"/>
        </w:rPr>
        <w:t>В целях персонифицированного учета медицинских и фармацевтических работников и персонифицированного учета обучающихся в</w:t>
      </w:r>
      <w:r w:rsidR="0010771F" w:rsidRPr="00397CA5">
        <w:rPr>
          <w:sz w:val="28"/>
        </w:rPr>
        <w:t xml:space="preserve"> федеральн</w:t>
      </w:r>
      <w:r w:rsidR="00A42711" w:rsidRPr="00397CA5">
        <w:rPr>
          <w:sz w:val="28"/>
        </w:rPr>
        <w:t>ый</w:t>
      </w:r>
      <w:r w:rsidR="0010771F" w:rsidRPr="00397CA5">
        <w:rPr>
          <w:sz w:val="28"/>
        </w:rPr>
        <w:t xml:space="preserve"> регистр</w:t>
      </w:r>
      <w:r w:rsidR="00A42711" w:rsidRPr="00397CA5">
        <w:rPr>
          <w:sz w:val="28"/>
        </w:rPr>
        <w:t xml:space="preserve"> вносятся</w:t>
      </w:r>
      <w:r w:rsidR="0010771F" w:rsidRPr="00397CA5">
        <w:rPr>
          <w:sz w:val="28"/>
        </w:rPr>
        <w:t>:</w:t>
      </w:r>
    </w:p>
    <w:p w:rsidR="0010771F" w:rsidRPr="00397CA5" w:rsidRDefault="0010771F" w:rsidP="0010771F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нов</w:t>
      </w:r>
      <w:r w:rsidR="00A42711" w:rsidRPr="00397CA5">
        <w:rPr>
          <w:sz w:val="28"/>
        </w:rPr>
        <w:t>ая</w:t>
      </w:r>
      <w:r w:rsidRPr="00397CA5">
        <w:rPr>
          <w:sz w:val="28"/>
        </w:rPr>
        <w:t xml:space="preserve"> запис</w:t>
      </w:r>
      <w:r w:rsidR="00A42711" w:rsidRPr="00397CA5">
        <w:rPr>
          <w:sz w:val="28"/>
        </w:rPr>
        <w:t>ь</w:t>
      </w:r>
      <w:r w:rsidRPr="00397CA5">
        <w:rPr>
          <w:sz w:val="28"/>
        </w:rPr>
        <w:t xml:space="preserve"> о медицинском работнике и</w:t>
      </w:r>
      <w:r w:rsidR="00DB1BA4" w:rsidRPr="00397CA5">
        <w:rPr>
          <w:sz w:val="28"/>
        </w:rPr>
        <w:t>ли</w:t>
      </w:r>
      <w:r w:rsidRPr="00397CA5">
        <w:rPr>
          <w:sz w:val="28"/>
        </w:rPr>
        <w:t xml:space="preserve"> о фармацевтическом работнике, </w:t>
      </w:r>
      <w:r w:rsidR="00A10577" w:rsidRPr="00397CA5">
        <w:rPr>
          <w:sz w:val="28"/>
        </w:rPr>
        <w:t xml:space="preserve">а также об обучающемся, </w:t>
      </w:r>
      <w:r w:rsidRPr="00397CA5">
        <w:rPr>
          <w:sz w:val="28"/>
        </w:rPr>
        <w:t>информация о котором в федеральном регистре отсутствовала (далее – первичное внесение в федеральный регистр);</w:t>
      </w:r>
    </w:p>
    <w:p w:rsidR="0010771F" w:rsidRPr="00397CA5" w:rsidRDefault="0010771F" w:rsidP="0010771F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запис</w:t>
      </w:r>
      <w:r w:rsidR="00A42711" w:rsidRPr="00397CA5">
        <w:rPr>
          <w:sz w:val="28"/>
        </w:rPr>
        <w:t>и</w:t>
      </w:r>
      <w:r w:rsidRPr="00397CA5">
        <w:rPr>
          <w:sz w:val="28"/>
        </w:rPr>
        <w:t>, предусмотренны</w:t>
      </w:r>
      <w:r w:rsidR="00A42711" w:rsidRPr="00397CA5">
        <w:rPr>
          <w:sz w:val="28"/>
        </w:rPr>
        <w:t>е</w:t>
      </w:r>
      <w:r w:rsidRPr="00397CA5">
        <w:rPr>
          <w:sz w:val="28"/>
        </w:rPr>
        <w:t xml:space="preserve"> абзацами восьмым – пятнадцатым пункта 2</w:t>
      </w:r>
      <w:r w:rsidR="00DB1BA4" w:rsidRPr="00397CA5">
        <w:rPr>
          <w:sz w:val="28"/>
        </w:rPr>
        <w:t xml:space="preserve"> настоящего Порядка</w:t>
      </w:r>
      <w:r w:rsidR="005F461A" w:rsidRPr="00397CA5">
        <w:rPr>
          <w:sz w:val="28"/>
        </w:rPr>
        <w:t xml:space="preserve"> (за исключением сведений о прохождении аккредитации специалиста)</w:t>
      </w:r>
      <w:r w:rsidR="00A10577" w:rsidRPr="00397CA5">
        <w:rPr>
          <w:sz w:val="28"/>
        </w:rPr>
        <w:t>,</w:t>
      </w:r>
      <w:r w:rsidR="005F461A" w:rsidRPr="00397CA5">
        <w:rPr>
          <w:sz w:val="28"/>
        </w:rPr>
        <w:t xml:space="preserve"> записи, </w:t>
      </w:r>
      <w:r w:rsidR="00454AD6" w:rsidRPr="00397CA5">
        <w:rPr>
          <w:sz w:val="28"/>
        </w:rPr>
        <w:t xml:space="preserve">предусмотренные </w:t>
      </w:r>
      <w:r w:rsidR="00A10577" w:rsidRPr="00397CA5">
        <w:rPr>
          <w:sz w:val="28"/>
        </w:rPr>
        <w:t>абзацами</w:t>
      </w:r>
      <w:r w:rsidR="004E3D1B" w:rsidRPr="00397CA5">
        <w:rPr>
          <w:sz w:val="28"/>
        </w:rPr>
        <w:t xml:space="preserve"> восьмым – </w:t>
      </w:r>
      <w:r w:rsidR="00A86726" w:rsidRPr="00397CA5">
        <w:rPr>
          <w:sz w:val="28"/>
        </w:rPr>
        <w:t>тринадцатым</w:t>
      </w:r>
      <w:r w:rsidR="004E3D1B" w:rsidRPr="00397CA5">
        <w:rPr>
          <w:sz w:val="28"/>
        </w:rPr>
        <w:t>,</w:t>
      </w:r>
      <w:r w:rsidR="00A86726" w:rsidRPr="00397CA5">
        <w:rPr>
          <w:sz w:val="28"/>
        </w:rPr>
        <w:t xml:space="preserve"> пятнадцатым пункта 3 </w:t>
      </w:r>
      <w:r w:rsidRPr="00397CA5">
        <w:rPr>
          <w:sz w:val="28"/>
        </w:rPr>
        <w:t>настоящего Порядка (</w:t>
      </w:r>
      <w:r w:rsidR="00E73240" w:rsidRPr="00397CA5">
        <w:rPr>
          <w:sz w:val="28"/>
        </w:rPr>
        <w:t xml:space="preserve">далее – </w:t>
      </w:r>
      <w:r w:rsidRPr="00397CA5">
        <w:rPr>
          <w:sz w:val="28"/>
        </w:rPr>
        <w:t>внесение основных сведений в федеральный регистр);</w:t>
      </w:r>
    </w:p>
    <w:p w:rsidR="0010771F" w:rsidRPr="00397CA5" w:rsidRDefault="0010771F" w:rsidP="0010771F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изменени</w:t>
      </w:r>
      <w:r w:rsidR="00A42711" w:rsidRPr="00397CA5">
        <w:rPr>
          <w:sz w:val="28"/>
        </w:rPr>
        <w:t>я</w:t>
      </w:r>
      <w:r w:rsidRPr="00397CA5">
        <w:rPr>
          <w:sz w:val="28"/>
        </w:rPr>
        <w:t xml:space="preserve"> и (или) дополнени</w:t>
      </w:r>
      <w:r w:rsidR="00A42711" w:rsidRPr="00397CA5">
        <w:rPr>
          <w:sz w:val="28"/>
        </w:rPr>
        <w:t>я</w:t>
      </w:r>
      <w:r w:rsidRPr="00397CA5">
        <w:rPr>
          <w:sz w:val="28"/>
        </w:rPr>
        <w:t xml:space="preserve"> запис</w:t>
      </w:r>
      <w:r w:rsidR="00A42711" w:rsidRPr="00397CA5">
        <w:rPr>
          <w:sz w:val="28"/>
        </w:rPr>
        <w:t>ей</w:t>
      </w:r>
      <w:r w:rsidRPr="00397CA5">
        <w:rPr>
          <w:sz w:val="28"/>
        </w:rPr>
        <w:t xml:space="preserve"> (далее – актуализация). </w:t>
      </w:r>
    </w:p>
    <w:p w:rsidR="00A10577" w:rsidRPr="004E725E" w:rsidRDefault="00A10577" w:rsidP="007A549B">
      <w:pPr>
        <w:tabs>
          <w:tab w:val="left" w:pos="-426"/>
        </w:tabs>
        <w:ind w:right="20" w:firstLine="709"/>
        <w:jc w:val="both"/>
        <w:rPr>
          <w:sz w:val="16"/>
          <w:szCs w:val="16"/>
        </w:rPr>
      </w:pPr>
    </w:p>
    <w:p w:rsidR="00A10577" w:rsidRPr="00397CA5" w:rsidRDefault="00A10577" w:rsidP="00A10577">
      <w:pPr>
        <w:tabs>
          <w:tab w:val="left" w:pos="-426"/>
        </w:tabs>
        <w:ind w:right="20"/>
        <w:jc w:val="center"/>
        <w:rPr>
          <w:b/>
          <w:sz w:val="28"/>
        </w:rPr>
      </w:pPr>
      <w:r w:rsidRPr="00397CA5">
        <w:rPr>
          <w:b/>
          <w:sz w:val="28"/>
          <w:lang w:val="en-US"/>
        </w:rPr>
        <w:t>II</w:t>
      </w:r>
      <w:r w:rsidRPr="00397CA5">
        <w:rPr>
          <w:b/>
          <w:sz w:val="28"/>
        </w:rPr>
        <w:t xml:space="preserve">. Порядок первичного внесения в федеральный регистр </w:t>
      </w:r>
    </w:p>
    <w:p w:rsidR="00A10577" w:rsidRPr="004E725E" w:rsidRDefault="00A10577" w:rsidP="00A10577">
      <w:pPr>
        <w:tabs>
          <w:tab w:val="left" w:pos="-426"/>
        </w:tabs>
        <w:ind w:right="20" w:firstLine="709"/>
        <w:jc w:val="both"/>
        <w:rPr>
          <w:sz w:val="16"/>
          <w:szCs w:val="16"/>
        </w:rPr>
      </w:pPr>
    </w:p>
    <w:p w:rsidR="00A10577" w:rsidRPr="00397CA5" w:rsidRDefault="009270F5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9</w:t>
      </w:r>
      <w:r w:rsidR="00A10577" w:rsidRPr="00397CA5">
        <w:rPr>
          <w:sz w:val="28"/>
        </w:rPr>
        <w:t xml:space="preserve">. Первичное внесение в федеральный регистр записи о медицинском работнике или фармацевтическом работнике осуществляется в автоматическом режиме посредством взаимодействия информационных систем на основании решения аккредитационной комиссии о признании лица прошедшим аккредитацию </w:t>
      </w:r>
      <w:r w:rsidR="00A10577" w:rsidRPr="00397CA5">
        <w:rPr>
          <w:sz w:val="28"/>
        </w:rPr>
        <w:lastRenderedPageBreak/>
        <w:t>специалиста, которое отражено в протоколе заседания аккредитационной комиссии (аккредитационной подкомиссии, центральной аккредитационной комиссии), предусмотренном положением об аккредитации специалистов, утверждаемым уполномоченным федеральным органом исполнительной власти</w:t>
      </w:r>
      <w:r w:rsidR="00A10577" w:rsidRPr="00397CA5">
        <w:rPr>
          <w:rStyle w:val="af2"/>
          <w:sz w:val="28"/>
        </w:rPr>
        <w:footnoteReference w:id="11"/>
      </w:r>
      <w:r w:rsidR="00A10577" w:rsidRPr="00397CA5">
        <w:rPr>
          <w:sz w:val="28"/>
        </w:rPr>
        <w:t xml:space="preserve"> (далее – протокол заседания аккредитационной комиссии), в течение двух рабочих дней со дня получения указанного протокола.</w:t>
      </w:r>
    </w:p>
    <w:p w:rsidR="00A10577" w:rsidRPr="00397CA5" w:rsidRDefault="008C6B0C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454AD6" w:rsidRPr="00397CA5">
        <w:rPr>
          <w:sz w:val="28"/>
        </w:rPr>
        <w:t>0</w:t>
      </w:r>
      <w:r w:rsidR="00A10577" w:rsidRPr="00397CA5">
        <w:rPr>
          <w:sz w:val="28"/>
        </w:rPr>
        <w:t xml:space="preserve">. Первичное внесение в федеральный регистр записи о медицинском работнике с иным образованием (при невозможности внесения записи в соответствии </w:t>
      </w:r>
      <w:r w:rsidR="00BF1593" w:rsidRPr="00397CA5">
        <w:rPr>
          <w:sz w:val="28"/>
        </w:rPr>
        <w:t xml:space="preserve">с пунктом </w:t>
      </w:r>
      <w:r w:rsidR="00454AD6" w:rsidRPr="00397CA5">
        <w:rPr>
          <w:sz w:val="28"/>
        </w:rPr>
        <w:t>9</w:t>
      </w:r>
      <w:r w:rsidR="00A10577" w:rsidRPr="00397CA5">
        <w:rPr>
          <w:sz w:val="28"/>
        </w:rPr>
        <w:t xml:space="preserve"> настоящего Порядка) или о младшем медицинском персонале осуществляется лицами, уполномоченными на внесение основных сведений в федеральный регистр руководителями медицинских организаций государственной, муниципальной и частной систем здравоохранения, организаций</w:t>
      </w:r>
      <w:r w:rsidR="00A10577" w:rsidRPr="00397CA5">
        <w:rPr>
          <w:sz w:val="28"/>
          <w:szCs w:val="28"/>
          <w:lang w:eastAsia="en-US"/>
        </w:rPr>
        <w:t xml:space="preserve">, осуществляющих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 </w:t>
      </w:r>
      <w:r w:rsidR="00A10577" w:rsidRPr="00397CA5">
        <w:rPr>
          <w:sz w:val="28"/>
        </w:rPr>
        <w:t>(далее – уполномоченные лица, организации), или руководителями (заместителем руководителя) уполномоченных органов государственной власти субъектов Российской Федерации (в случае, если информация предоставляется посредством государственной информационной системы в сфере здравоохранения субъекта Российской Федерации), сведения о которых включены в заявку на регистрацию организации в федеральном реестре медицинских организаций</w:t>
      </w:r>
      <w:r w:rsidR="00A10577" w:rsidRPr="00397CA5">
        <w:rPr>
          <w:vertAlign w:val="superscript"/>
        </w:rPr>
        <w:footnoteReference w:id="12"/>
      </w:r>
      <w:r w:rsidR="00A10577" w:rsidRPr="00397CA5">
        <w:rPr>
          <w:sz w:val="28"/>
        </w:rPr>
        <w:t>, являющемся подсистемой единой системы (далее – федеральный реестр медицинских организаций), на основании первичных документов кадрового учета и документов, предоставляемых медицинским работником с иным образованием или младшим медицинским персоналом лично.</w:t>
      </w:r>
    </w:p>
    <w:p w:rsidR="00DA4137" w:rsidRPr="00397CA5" w:rsidRDefault="00110FA5" w:rsidP="00DA413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454AD6" w:rsidRPr="00397CA5">
        <w:rPr>
          <w:sz w:val="28"/>
        </w:rPr>
        <w:t>1</w:t>
      </w:r>
      <w:r w:rsidRPr="00397CA5">
        <w:rPr>
          <w:sz w:val="28"/>
        </w:rPr>
        <w:t>.</w:t>
      </w:r>
      <w:r w:rsidR="00DA4137" w:rsidRPr="00397CA5">
        <w:rPr>
          <w:sz w:val="28"/>
        </w:rPr>
        <w:t> Первичное внесение в федеральный регистр записи об обучающемся осуществляется организацией, осуществляющей образовательную деятельность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 (далее – образовательная организация)</w:t>
      </w:r>
      <w:r w:rsidR="00DA4137" w:rsidRPr="00397CA5">
        <w:rPr>
          <w:rStyle w:val="af2"/>
          <w:sz w:val="28"/>
        </w:rPr>
        <w:footnoteReference w:id="13"/>
      </w:r>
      <w:r w:rsidR="00DA4137" w:rsidRPr="00397CA5">
        <w:rPr>
          <w:sz w:val="28"/>
        </w:rPr>
        <w:t>, на основании информации, содержащейся в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DA4137" w:rsidRPr="00397CA5">
        <w:rPr>
          <w:rStyle w:val="af2"/>
          <w:sz w:val="28"/>
        </w:rPr>
        <w:footnoteReference w:id="14"/>
      </w:r>
      <w:r w:rsidR="00DA4137" w:rsidRPr="00397CA5">
        <w:rPr>
          <w:sz w:val="28"/>
        </w:rPr>
        <w:t xml:space="preserve"> (далее – ФИС ГИА и приема) и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  <w:r w:rsidR="00DA4137" w:rsidRPr="00397CA5">
        <w:rPr>
          <w:rStyle w:val="af2"/>
          <w:sz w:val="28"/>
        </w:rPr>
        <w:footnoteReference w:id="15"/>
      </w:r>
      <w:r w:rsidR="00DA4137" w:rsidRPr="00397CA5">
        <w:rPr>
          <w:sz w:val="28"/>
        </w:rPr>
        <w:t xml:space="preserve"> (далее – </w:t>
      </w:r>
      <w:r w:rsidR="00E5789F" w:rsidRPr="00397CA5">
        <w:rPr>
          <w:sz w:val="28"/>
        </w:rPr>
        <w:lastRenderedPageBreak/>
        <w:t>федеральный реестр</w:t>
      </w:r>
      <w:r w:rsidR="00DA4137" w:rsidRPr="00397CA5">
        <w:rPr>
          <w:sz w:val="28"/>
        </w:rPr>
        <w:t>) – в течение трех рабочих дней с момента подтверждения информации, внесенной в указанные в настоящем пункте информационные системы в системе образования.</w:t>
      </w:r>
    </w:p>
    <w:p w:rsidR="00BF1593" w:rsidRPr="00397CA5" w:rsidRDefault="00110FA5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454AD6" w:rsidRPr="00397CA5">
        <w:rPr>
          <w:sz w:val="28"/>
        </w:rPr>
        <w:t>2</w:t>
      </w:r>
      <w:r w:rsidR="00BF1593" w:rsidRPr="00397CA5">
        <w:rPr>
          <w:sz w:val="28"/>
        </w:rPr>
        <w:t>. При первичном внесении в федеральный регистр записи о медицинском работнике, фармацевтическом работнике и обучающемся в нее вносятся следующие персональные данные: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фамилия, имя, отчество (при наличии);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пол;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дата рождения;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гражданство;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данные документа, удостоверяющего личность;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страховой номер индивидуального лицевого счета (при наличии), принятый</w:t>
      </w:r>
      <w:r w:rsidRPr="00397CA5">
        <w:rPr>
          <w:sz w:val="28"/>
        </w:rPr>
        <w:br/>
        <w:t>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BF1593" w:rsidRPr="00397CA5" w:rsidRDefault="00BF1593" w:rsidP="00BF1593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сведения о прохождении аккредитации специалиста (за исключением внесения записи об обучающемся).</w:t>
      </w:r>
    </w:p>
    <w:p w:rsidR="00110FA5" w:rsidRPr="00397CA5" w:rsidRDefault="00110FA5" w:rsidP="00110FA5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454AD6" w:rsidRPr="00397CA5">
        <w:rPr>
          <w:sz w:val="28"/>
        </w:rPr>
        <w:t>3</w:t>
      </w:r>
      <w:r w:rsidRPr="00397CA5">
        <w:rPr>
          <w:sz w:val="28"/>
        </w:rPr>
        <w:t xml:space="preserve">. В результате первичного внесения в федеральный регистр формируется уникальный номер реестровой записи, а также создается </w:t>
      </w:r>
      <w:r w:rsidR="00B82D05" w:rsidRPr="00397CA5">
        <w:rPr>
          <w:sz w:val="28"/>
        </w:rPr>
        <w:t>личный кабинет медицинского работника или фармацевтического работника</w:t>
      </w:r>
      <w:r w:rsidR="00B82D05" w:rsidRPr="00397CA5">
        <w:rPr>
          <w:rStyle w:val="af2"/>
          <w:sz w:val="28"/>
        </w:rPr>
        <w:footnoteReference w:id="16"/>
      </w:r>
      <w:r w:rsidRPr="00397CA5">
        <w:rPr>
          <w:sz w:val="28"/>
        </w:rPr>
        <w:t>, доступ</w:t>
      </w:r>
      <w:r w:rsidRPr="00397CA5">
        <w:rPr>
          <w:sz w:val="28"/>
        </w:rPr>
        <w:br/>
        <w:t xml:space="preserve">в который осуществляется после идентификации и аутентификации посредством </w:t>
      </w:r>
      <w:r w:rsidRPr="00397CA5">
        <w:rPr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Pr="00397CA5">
        <w:rPr>
          <w:sz w:val="28"/>
          <w:szCs w:val="28"/>
          <w:lang w:eastAsia="en-US"/>
        </w:rPr>
        <w:br/>
        <w:t>в электронной форме»</w:t>
      </w:r>
      <w:r w:rsidRPr="00397CA5">
        <w:rPr>
          <w:rStyle w:val="af2"/>
          <w:sz w:val="28"/>
          <w:szCs w:val="28"/>
          <w:lang w:eastAsia="en-US"/>
        </w:rPr>
        <w:footnoteReference w:id="17"/>
      </w:r>
      <w:r w:rsidRPr="00397CA5">
        <w:rPr>
          <w:sz w:val="28"/>
          <w:szCs w:val="28"/>
          <w:lang w:eastAsia="en-US"/>
        </w:rPr>
        <w:t>.</w:t>
      </w:r>
    </w:p>
    <w:p w:rsidR="00532E73" w:rsidRPr="00397CA5" w:rsidRDefault="00454AD6" w:rsidP="00532E73">
      <w:pPr>
        <w:ind w:firstLine="709"/>
        <w:jc w:val="both"/>
        <w:rPr>
          <w:sz w:val="28"/>
        </w:rPr>
      </w:pPr>
      <w:r w:rsidRPr="00397CA5">
        <w:rPr>
          <w:sz w:val="28"/>
        </w:rPr>
        <w:t>14</w:t>
      </w:r>
      <w:r w:rsidR="00532E73" w:rsidRPr="00397CA5">
        <w:rPr>
          <w:sz w:val="28"/>
        </w:rPr>
        <w:t>. Мониторинг внесения основных сведений в федеральный регистр медицинскими организациями и фармацевтическими организациями государственной, муниципальной и частной систем здравоохранения, фармацевтическими организациями и организациями, осуществляющими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образования, осуществляется ежемесячно руководителями данных организаций.</w:t>
      </w:r>
    </w:p>
    <w:p w:rsidR="00BF1593" w:rsidRPr="004E725E" w:rsidRDefault="00BF1593" w:rsidP="00DA4137">
      <w:pPr>
        <w:tabs>
          <w:tab w:val="left" w:pos="-426"/>
        </w:tabs>
        <w:ind w:right="20" w:firstLine="709"/>
        <w:jc w:val="both"/>
        <w:rPr>
          <w:sz w:val="16"/>
          <w:szCs w:val="16"/>
        </w:rPr>
      </w:pPr>
    </w:p>
    <w:p w:rsidR="00A10577" w:rsidRPr="00397CA5" w:rsidRDefault="00A10577" w:rsidP="00A10577">
      <w:pPr>
        <w:tabs>
          <w:tab w:val="left" w:pos="-426"/>
        </w:tabs>
        <w:ind w:right="20"/>
        <w:jc w:val="center"/>
        <w:rPr>
          <w:b/>
          <w:sz w:val="28"/>
        </w:rPr>
      </w:pPr>
      <w:r w:rsidRPr="00397CA5">
        <w:rPr>
          <w:b/>
          <w:sz w:val="28"/>
          <w:lang w:val="en-US"/>
        </w:rPr>
        <w:t>III</w:t>
      </w:r>
      <w:r w:rsidRPr="00397CA5">
        <w:rPr>
          <w:b/>
          <w:sz w:val="28"/>
        </w:rPr>
        <w:t xml:space="preserve">. Порядок внесения основных сведений в федеральный регистр </w:t>
      </w:r>
    </w:p>
    <w:p w:rsidR="00A10577" w:rsidRPr="004E725E" w:rsidRDefault="00A10577" w:rsidP="00A10577">
      <w:pPr>
        <w:tabs>
          <w:tab w:val="left" w:pos="-426"/>
        </w:tabs>
        <w:ind w:right="20" w:firstLine="709"/>
        <w:jc w:val="both"/>
        <w:rPr>
          <w:sz w:val="16"/>
          <w:szCs w:val="16"/>
        </w:rPr>
      </w:pPr>
    </w:p>
    <w:p w:rsidR="00B660FE" w:rsidRPr="00397CA5" w:rsidRDefault="00A10577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6A6D05" w:rsidRPr="00397CA5">
        <w:rPr>
          <w:sz w:val="28"/>
        </w:rPr>
        <w:t>5</w:t>
      </w:r>
      <w:r w:rsidRPr="00397CA5">
        <w:rPr>
          <w:sz w:val="28"/>
        </w:rPr>
        <w:t>. Внесение основных сведений в федеральный регистр осуществляют уполномоченные лица не позднее трех рабочих дней</w:t>
      </w:r>
      <w:r w:rsidR="00B660FE" w:rsidRPr="00397CA5">
        <w:rPr>
          <w:sz w:val="28"/>
        </w:rPr>
        <w:t>:</w:t>
      </w:r>
    </w:p>
    <w:p w:rsidR="00B660FE" w:rsidRPr="00397CA5" w:rsidRDefault="00D75F44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 xml:space="preserve">в отношении медицинских и фармацевтических работников – </w:t>
      </w:r>
      <w:r w:rsidR="00A10577" w:rsidRPr="00397CA5">
        <w:rPr>
          <w:sz w:val="28"/>
        </w:rPr>
        <w:t xml:space="preserve">со дня заключения трудового договора с медицинским или фармацевтическим работником </w:t>
      </w:r>
      <w:r w:rsidR="00EB661E" w:rsidRPr="00397CA5">
        <w:rPr>
          <w:sz w:val="28"/>
        </w:rPr>
        <w:lastRenderedPageBreak/>
        <w:t xml:space="preserve">(в том числе при работе по совместительству) </w:t>
      </w:r>
      <w:r w:rsidR="00A10577" w:rsidRPr="00397CA5">
        <w:rPr>
          <w:sz w:val="28"/>
        </w:rPr>
        <w:t>на основании первичных документов кадрового учета и документов, предоставляемых медицинским</w:t>
      </w:r>
      <w:r w:rsidR="000A2593" w:rsidRPr="00397CA5">
        <w:rPr>
          <w:sz w:val="28"/>
        </w:rPr>
        <w:t xml:space="preserve"> или фармацевтическим</w:t>
      </w:r>
      <w:r w:rsidR="00A10577" w:rsidRPr="00397CA5">
        <w:rPr>
          <w:sz w:val="28"/>
        </w:rPr>
        <w:t xml:space="preserve"> работником лично</w:t>
      </w:r>
      <w:r w:rsidR="00B660FE" w:rsidRPr="00397CA5">
        <w:rPr>
          <w:sz w:val="28"/>
        </w:rPr>
        <w:t>;</w:t>
      </w:r>
    </w:p>
    <w:p w:rsidR="00A10577" w:rsidRPr="00397CA5" w:rsidRDefault="00D75F44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 xml:space="preserve">в отношении обучающихся – </w:t>
      </w:r>
      <w:r w:rsidR="00B660FE" w:rsidRPr="00397CA5">
        <w:rPr>
          <w:sz w:val="28"/>
        </w:rPr>
        <w:t xml:space="preserve">со дня </w:t>
      </w:r>
      <w:r w:rsidRPr="00397CA5">
        <w:rPr>
          <w:sz w:val="28"/>
        </w:rPr>
        <w:t xml:space="preserve">получения образовательными организациями информации, содержащейся в ФИС ГИА и приема и </w:t>
      </w:r>
      <w:r w:rsidR="00E5789F" w:rsidRPr="00397CA5">
        <w:rPr>
          <w:sz w:val="28"/>
        </w:rPr>
        <w:t>федеральном реестре</w:t>
      </w:r>
      <w:r w:rsidRPr="00397CA5">
        <w:rPr>
          <w:sz w:val="28"/>
        </w:rPr>
        <w:t xml:space="preserve">, а также на основании документов, предоставляемых обучающимся лично. </w:t>
      </w:r>
    </w:p>
    <w:p w:rsidR="00A10577" w:rsidRPr="00397CA5" w:rsidRDefault="00D75F44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1</w:t>
      </w:r>
      <w:r w:rsidR="006A6D05" w:rsidRPr="00397CA5">
        <w:rPr>
          <w:sz w:val="28"/>
        </w:rPr>
        <w:t>6</w:t>
      </w:r>
      <w:r w:rsidR="00A10577" w:rsidRPr="00397CA5">
        <w:rPr>
          <w:sz w:val="28"/>
        </w:rPr>
        <w:t xml:space="preserve">. Внесение основных сведений в федеральный регистр является лицензионным требованием, предусмотренным подпунктом «ж» пункта 5 Положения о лицензировании медицинской деятельности </w:t>
      </w:r>
      <w:r w:rsidR="00A10577" w:rsidRPr="00397CA5">
        <w:rPr>
          <w:sz w:val="28"/>
          <w:szCs w:val="28"/>
          <w:lang w:eastAsia="en-US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A10577" w:rsidRPr="00397CA5">
        <w:rPr>
          <w:sz w:val="28"/>
          <w:szCs w:val="28"/>
          <w:lang w:eastAsia="en-US"/>
        </w:rPr>
        <w:t>Сколково</w:t>
      </w:r>
      <w:proofErr w:type="spellEnd"/>
      <w:r w:rsidR="00A10577" w:rsidRPr="00397CA5">
        <w:rPr>
          <w:sz w:val="28"/>
          <w:szCs w:val="28"/>
          <w:lang w:eastAsia="en-US"/>
        </w:rPr>
        <w:t xml:space="preserve">»), утвержденного постановлением </w:t>
      </w:r>
      <w:r w:rsidR="00A10577" w:rsidRPr="00397CA5">
        <w:rPr>
          <w:sz w:val="28"/>
        </w:rPr>
        <w:t>Правительства Российской Федерации от 1 июня 2021 г. № 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A10577" w:rsidRPr="00397CA5">
        <w:rPr>
          <w:sz w:val="28"/>
        </w:rPr>
        <w:t>Сколково</w:t>
      </w:r>
      <w:proofErr w:type="spellEnd"/>
      <w:r w:rsidR="00A10577" w:rsidRPr="00397CA5">
        <w:rPr>
          <w:sz w:val="28"/>
        </w:rPr>
        <w:t>») и признании утратившими силу некоторых актов Правительства Российской Федерации»</w:t>
      </w:r>
      <w:r w:rsidR="00A10577" w:rsidRPr="00397CA5">
        <w:rPr>
          <w:rStyle w:val="af2"/>
          <w:sz w:val="28"/>
        </w:rPr>
        <w:footnoteReference w:id="18"/>
      </w:r>
      <w:r w:rsidR="00A10577" w:rsidRPr="00397CA5">
        <w:rPr>
          <w:sz w:val="28"/>
        </w:rPr>
        <w:t>.</w:t>
      </w:r>
    </w:p>
    <w:p w:rsidR="00A10577" w:rsidRPr="004E725E" w:rsidRDefault="00A10577" w:rsidP="00A10577">
      <w:pPr>
        <w:tabs>
          <w:tab w:val="left" w:pos="-426"/>
        </w:tabs>
        <w:ind w:right="20" w:firstLine="709"/>
        <w:jc w:val="both"/>
        <w:rPr>
          <w:sz w:val="16"/>
          <w:szCs w:val="16"/>
          <w:lang w:eastAsia="en-US"/>
        </w:rPr>
      </w:pPr>
    </w:p>
    <w:p w:rsidR="00A10577" w:rsidRPr="00397CA5" w:rsidRDefault="00A10577" w:rsidP="00A10577">
      <w:pPr>
        <w:tabs>
          <w:tab w:val="left" w:pos="-426"/>
        </w:tabs>
        <w:ind w:right="20"/>
        <w:jc w:val="center"/>
        <w:rPr>
          <w:b/>
          <w:sz w:val="28"/>
        </w:rPr>
      </w:pPr>
      <w:r w:rsidRPr="00397CA5">
        <w:rPr>
          <w:b/>
          <w:sz w:val="28"/>
          <w:lang w:val="en-US"/>
        </w:rPr>
        <w:t>IV</w:t>
      </w:r>
      <w:r w:rsidRPr="00397CA5">
        <w:rPr>
          <w:b/>
          <w:sz w:val="28"/>
        </w:rPr>
        <w:t>. Порядок актуализации сведений в федеральном регистре</w:t>
      </w:r>
    </w:p>
    <w:p w:rsidR="00A10577" w:rsidRPr="004E725E" w:rsidRDefault="00A10577" w:rsidP="00A10577">
      <w:pPr>
        <w:tabs>
          <w:tab w:val="left" w:pos="-426"/>
        </w:tabs>
        <w:ind w:right="20"/>
        <w:jc w:val="center"/>
        <w:rPr>
          <w:sz w:val="16"/>
          <w:szCs w:val="16"/>
        </w:rPr>
      </w:pPr>
    </w:p>
    <w:p w:rsidR="00A10577" w:rsidRPr="00397CA5" w:rsidRDefault="00A10577" w:rsidP="00A10577">
      <w:pPr>
        <w:tabs>
          <w:tab w:val="left" w:pos="-426"/>
        </w:tabs>
        <w:ind w:right="20" w:firstLine="709"/>
        <w:jc w:val="both"/>
        <w:rPr>
          <w:sz w:val="28"/>
          <w:szCs w:val="28"/>
        </w:rPr>
      </w:pPr>
      <w:r w:rsidRPr="00397CA5">
        <w:rPr>
          <w:sz w:val="28"/>
        </w:rPr>
        <w:t>1</w:t>
      </w:r>
      <w:r w:rsidR="006A6D05" w:rsidRPr="00397CA5">
        <w:rPr>
          <w:sz w:val="28"/>
        </w:rPr>
        <w:t>7</w:t>
      </w:r>
      <w:r w:rsidRPr="00397CA5">
        <w:rPr>
          <w:sz w:val="28"/>
        </w:rPr>
        <w:t>. Актуализация основных с</w:t>
      </w:r>
      <w:r w:rsidR="00D75F44" w:rsidRPr="00397CA5">
        <w:rPr>
          <w:sz w:val="28"/>
        </w:rPr>
        <w:t xml:space="preserve">ведений о медицинском работнике, </w:t>
      </w:r>
      <w:r w:rsidRPr="00397CA5">
        <w:rPr>
          <w:sz w:val="28"/>
        </w:rPr>
        <w:t xml:space="preserve">фармацевтическом работнике </w:t>
      </w:r>
      <w:r w:rsidR="00D75F44" w:rsidRPr="00397CA5">
        <w:rPr>
          <w:sz w:val="28"/>
        </w:rPr>
        <w:t>и обучающемся</w:t>
      </w:r>
      <w:r w:rsidR="00DB1BA4" w:rsidRPr="00397CA5">
        <w:rPr>
          <w:rStyle w:val="af2"/>
          <w:sz w:val="28"/>
        </w:rPr>
        <w:footnoteReference w:id="19"/>
      </w:r>
      <w:r w:rsidR="00D75F44" w:rsidRPr="00397CA5">
        <w:rPr>
          <w:sz w:val="28"/>
        </w:rPr>
        <w:t xml:space="preserve"> </w:t>
      </w:r>
      <w:r w:rsidRPr="00397CA5">
        <w:rPr>
          <w:sz w:val="28"/>
        </w:rPr>
        <w:t xml:space="preserve">в части следующих персональных данных: </w:t>
      </w:r>
      <w:r w:rsidRPr="00397CA5">
        <w:rPr>
          <w:sz w:val="28"/>
          <w:szCs w:val="28"/>
        </w:rPr>
        <w:t>фамилии, имени, отчества (при наличии), места рождения, гражданства, данных документа, удостоверяющего личность, места жительства, места регистрации, даты регистрации, сведений об образовании, полученных и подтвержденных на интернет-портале непрерывного медицинского и фармацевтического образования в информационно-телеко</w:t>
      </w:r>
      <w:r w:rsidR="00D75F44" w:rsidRPr="00397CA5">
        <w:rPr>
          <w:sz w:val="28"/>
          <w:szCs w:val="28"/>
        </w:rPr>
        <w:t xml:space="preserve">ммуникационной сети «Интернет», </w:t>
      </w:r>
      <w:r w:rsidRPr="00397CA5">
        <w:rPr>
          <w:sz w:val="28"/>
          <w:szCs w:val="28"/>
        </w:rPr>
        <w:t>за исключением сведений о повышении квалификации или о профессиональной переподготовке</w:t>
      </w:r>
      <w:r w:rsidR="00D75F44" w:rsidRPr="00397CA5">
        <w:rPr>
          <w:sz w:val="28"/>
          <w:szCs w:val="28"/>
        </w:rPr>
        <w:t xml:space="preserve"> (в отношении основных сведений о медицинском и фармацевтическом работнике</w:t>
      </w:r>
      <w:r w:rsidRPr="00397CA5">
        <w:rPr>
          <w:sz w:val="28"/>
          <w:szCs w:val="28"/>
        </w:rPr>
        <w:t xml:space="preserve">), </w:t>
      </w:r>
      <w:r w:rsidR="00026435" w:rsidRPr="00397CA5">
        <w:rPr>
          <w:sz w:val="28"/>
        </w:rPr>
        <w:t xml:space="preserve">сведения о результатах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образованием, </w:t>
      </w:r>
      <w:r w:rsidRPr="00397CA5">
        <w:rPr>
          <w:sz w:val="28"/>
          <w:szCs w:val="28"/>
        </w:rPr>
        <w:t>сведений о членстве в профессиональных некоммерческих организациях, указанных в статье 76 Федерального закона № 323-ФЗ (при наличии)</w:t>
      </w:r>
      <w:r w:rsidR="00D75F44" w:rsidRPr="00397CA5">
        <w:rPr>
          <w:sz w:val="28"/>
          <w:szCs w:val="28"/>
        </w:rPr>
        <w:t xml:space="preserve"> (в отношении основных сведений о медицинском и фармацевтическом работнике)</w:t>
      </w:r>
      <w:r w:rsidRPr="00397CA5">
        <w:rPr>
          <w:sz w:val="28"/>
          <w:szCs w:val="28"/>
        </w:rPr>
        <w:t xml:space="preserve">, </w:t>
      </w:r>
      <w:r w:rsidRPr="00397CA5">
        <w:rPr>
          <w:sz w:val="28"/>
        </w:rPr>
        <w:t xml:space="preserve">осуществляется уполномоченными лицами на основании первичных документов кадрового учета и документов, представляемых медицинскими </w:t>
      </w:r>
      <w:r w:rsidR="00D75F44" w:rsidRPr="00397CA5">
        <w:rPr>
          <w:sz w:val="28"/>
        </w:rPr>
        <w:t>работниками,</w:t>
      </w:r>
      <w:r w:rsidRPr="00397CA5">
        <w:rPr>
          <w:sz w:val="28"/>
        </w:rPr>
        <w:t xml:space="preserve"> фармацевтическими</w:t>
      </w:r>
      <w:r w:rsidR="00D75F44" w:rsidRPr="00397CA5">
        <w:rPr>
          <w:sz w:val="28"/>
        </w:rPr>
        <w:t xml:space="preserve"> работниками</w:t>
      </w:r>
      <w:r w:rsidRPr="00397CA5">
        <w:rPr>
          <w:sz w:val="28"/>
        </w:rPr>
        <w:t xml:space="preserve"> </w:t>
      </w:r>
      <w:r w:rsidR="00D75F44" w:rsidRPr="00397CA5">
        <w:rPr>
          <w:sz w:val="28"/>
        </w:rPr>
        <w:t xml:space="preserve">и обучающимися </w:t>
      </w:r>
      <w:r w:rsidRPr="00397CA5">
        <w:rPr>
          <w:sz w:val="28"/>
        </w:rPr>
        <w:t>лично или посредством личного кабинета в федеральном регистре.</w:t>
      </w:r>
    </w:p>
    <w:p w:rsidR="00866665" w:rsidRPr="00397CA5" w:rsidRDefault="00A10577" w:rsidP="00A10577">
      <w:pPr>
        <w:tabs>
          <w:tab w:val="left" w:pos="-426"/>
        </w:tabs>
        <w:ind w:right="20" w:firstLine="709"/>
        <w:jc w:val="both"/>
        <w:rPr>
          <w:sz w:val="28"/>
          <w:szCs w:val="28"/>
          <w:lang w:eastAsia="en-US"/>
        </w:rPr>
      </w:pPr>
      <w:r w:rsidRPr="00397CA5">
        <w:rPr>
          <w:sz w:val="28"/>
        </w:rPr>
        <w:t>1</w:t>
      </w:r>
      <w:r w:rsidR="006A6D05" w:rsidRPr="00397CA5">
        <w:rPr>
          <w:sz w:val="28"/>
        </w:rPr>
        <w:t>8</w:t>
      </w:r>
      <w:r w:rsidRPr="00397CA5">
        <w:rPr>
          <w:sz w:val="28"/>
        </w:rPr>
        <w:t>. Актуализация сведений об образовании</w:t>
      </w:r>
      <w:r w:rsidR="00866665" w:rsidRPr="00397CA5">
        <w:rPr>
          <w:sz w:val="28"/>
        </w:rPr>
        <w:t>, об обучении или периоде обучения</w:t>
      </w:r>
      <w:r w:rsidRPr="00397CA5">
        <w:rPr>
          <w:sz w:val="28"/>
        </w:rPr>
        <w:t xml:space="preserve"> медицинского или фармацевтического работника в </w:t>
      </w:r>
      <w:r w:rsidRPr="00397CA5">
        <w:rPr>
          <w:sz w:val="28"/>
          <w:szCs w:val="28"/>
          <w:lang w:eastAsia="en-US"/>
        </w:rPr>
        <w:t xml:space="preserve">части сведений </w:t>
      </w:r>
      <w:r w:rsidR="00866665" w:rsidRPr="00397CA5">
        <w:rPr>
          <w:sz w:val="28"/>
          <w:szCs w:val="28"/>
          <w:lang w:eastAsia="en-US"/>
        </w:rPr>
        <w:t xml:space="preserve">о прохождении аккредитации специалиста осуществляется в автоматическом режиме </w:t>
      </w:r>
      <w:r w:rsidR="00866665" w:rsidRPr="00397CA5">
        <w:rPr>
          <w:sz w:val="28"/>
          <w:szCs w:val="28"/>
          <w:lang w:eastAsia="en-US"/>
        </w:rPr>
        <w:lastRenderedPageBreak/>
        <w:t>на основании протокола заседания аккредитационной комиссии в течение двух рабочих дней со дня поступления в федеральный регистр указанного протокола.</w:t>
      </w:r>
    </w:p>
    <w:p w:rsidR="00A10577" w:rsidRPr="00397CA5" w:rsidRDefault="00A10577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1</w:t>
      </w:r>
      <w:r w:rsidR="006A6D05" w:rsidRPr="00397CA5">
        <w:rPr>
          <w:sz w:val="28"/>
        </w:rPr>
        <w:t>9</w:t>
      </w:r>
      <w:r w:rsidRPr="00397CA5">
        <w:rPr>
          <w:sz w:val="28"/>
        </w:rPr>
        <w:t xml:space="preserve">. Актуализация сведений </w:t>
      </w:r>
      <w:r w:rsidR="00866665" w:rsidRPr="00397CA5">
        <w:rPr>
          <w:sz w:val="28"/>
        </w:rPr>
        <w:t xml:space="preserve">об образовании, об обучении или периоде обучения </w:t>
      </w:r>
      <w:r w:rsidRPr="00397CA5">
        <w:rPr>
          <w:sz w:val="28"/>
        </w:rPr>
        <w:t>медицинского или фармацевтического работника в части сведений об организациях, осуществляющих образовательную деятельность по реализации профессиональных образовательных программ медицинского образования или фармацевтического образования, о документах об образовании и (или) о квалификации, договоре</w:t>
      </w:r>
      <w:r w:rsidR="00866665" w:rsidRPr="00397CA5">
        <w:rPr>
          <w:sz w:val="28"/>
        </w:rPr>
        <w:t xml:space="preserve"> </w:t>
      </w:r>
      <w:r w:rsidRPr="00397CA5">
        <w:rPr>
          <w:sz w:val="28"/>
        </w:rPr>
        <w:t>о целевом обучении осуществляется в автоматическом режиме посредством системы межведомственного электронного взаимодействия</w:t>
      </w:r>
      <w:r w:rsidRPr="00397CA5">
        <w:rPr>
          <w:rStyle w:val="af2"/>
          <w:sz w:val="28"/>
        </w:rPr>
        <w:footnoteReference w:id="20"/>
      </w:r>
      <w:r w:rsidRPr="00397CA5">
        <w:rPr>
          <w:sz w:val="28"/>
        </w:rPr>
        <w:t xml:space="preserve"> на основании сведений </w:t>
      </w:r>
      <w:r w:rsidR="00E5789F" w:rsidRPr="00397CA5">
        <w:rPr>
          <w:sz w:val="28"/>
          <w:szCs w:val="28"/>
        </w:rPr>
        <w:t>федерального реестра</w:t>
      </w:r>
      <w:r w:rsidRPr="00397CA5">
        <w:rPr>
          <w:rStyle w:val="af2"/>
          <w:sz w:val="28"/>
          <w:szCs w:val="28"/>
        </w:rPr>
        <w:footnoteReference w:id="21"/>
      </w:r>
      <w:r w:rsidRPr="00397CA5">
        <w:rPr>
          <w:sz w:val="28"/>
        </w:rPr>
        <w:t>.</w:t>
      </w:r>
    </w:p>
    <w:p w:rsidR="00A10577" w:rsidRPr="00397CA5" w:rsidRDefault="00A10577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Актуализация сведений, указанных в абзаце первом настоящего пункта, путем информационного взаимодействия федерального регистра и федерального реестра,</w:t>
      </w:r>
      <w:r w:rsidRPr="00397CA5">
        <w:rPr>
          <w:sz w:val="28"/>
        </w:rPr>
        <w:br/>
        <w:t>а также сведений о сертификате специалиста также может осуществляться уполномоченными лицами организаций, с которыми на момент актуализации указанных сведений у медицинского работника или фармацевтического работника заключен трудовой договор</w:t>
      </w:r>
      <w:r w:rsidR="00532E73" w:rsidRPr="00397CA5">
        <w:rPr>
          <w:sz w:val="28"/>
        </w:rPr>
        <w:t xml:space="preserve"> (в том числе при работе по совместительству)</w:t>
      </w:r>
      <w:r w:rsidRPr="00397CA5">
        <w:rPr>
          <w:sz w:val="28"/>
        </w:rPr>
        <w:t>, на основании документов об образовании и (или) о квалификации, предоставленных медицинским работником или фармацевтическим работником</w:t>
      </w:r>
      <w:r w:rsidR="00866665" w:rsidRPr="00397CA5">
        <w:t xml:space="preserve"> </w:t>
      </w:r>
      <w:r w:rsidR="00866665" w:rsidRPr="00397CA5">
        <w:rPr>
          <w:sz w:val="28"/>
        </w:rPr>
        <w:t>лично или посредством личного кабинета в федеральном регистре</w:t>
      </w:r>
      <w:r w:rsidRPr="00397CA5">
        <w:rPr>
          <w:sz w:val="28"/>
        </w:rPr>
        <w:t>.</w:t>
      </w:r>
    </w:p>
    <w:p w:rsidR="00D75F44" w:rsidRPr="00397CA5" w:rsidRDefault="006A6D05" w:rsidP="00E5789F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20</w:t>
      </w:r>
      <w:r w:rsidR="00D75F44" w:rsidRPr="00397CA5">
        <w:rPr>
          <w:sz w:val="28"/>
        </w:rPr>
        <w:t>.</w:t>
      </w:r>
      <w:r w:rsidR="00E5789F" w:rsidRPr="00397CA5">
        <w:rPr>
          <w:sz w:val="28"/>
        </w:rPr>
        <w:t xml:space="preserve"> Актуализация сведений об образовании обучающегося в части сведений об уровн</w:t>
      </w:r>
      <w:r w:rsidR="00F47442" w:rsidRPr="00397CA5">
        <w:rPr>
          <w:sz w:val="28"/>
        </w:rPr>
        <w:t>е</w:t>
      </w:r>
      <w:r w:rsidR="00E5789F" w:rsidRPr="00397CA5">
        <w:rPr>
          <w:sz w:val="28"/>
        </w:rPr>
        <w:t xml:space="preserve"> профессионального образования, коде и наименовании специальности среднего профессионального образования, коде и наименовании специальности, направлении подготовки высшего образования, шифре и наименовании научной специальности высшего образования (по программам </w:t>
      </w:r>
      <w:proofErr w:type="spellStart"/>
      <w:r w:rsidR="00E5789F" w:rsidRPr="00397CA5">
        <w:rPr>
          <w:sz w:val="28"/>
        </w:rPr>
        <w:t>бакалавриата</w:t>
      </w:r>
      <w:proofErr w:type="spellEnd"/>
      <w:r w:rsidR="00E5789F" w:rsidRPr="00397CA5">
        <w:rPr>
          <w:sz w:val="28"/>
        </w:rPr>
        <w:t xml:space="preserve">, программам </w:t>
      </w:r>
      <w:proofErr w:type="spellStart"/>
      <w:r w:rsidR="00E5789F" w:rsidRPr="00397CA5">
        <w:rPr>
          <w:sz w:val="28"/>
        </w:rPr>
        <w:t>специалитета</w:t>
      </w:r>
      <w:proofErr w:type="spellEnd"/>
      <w:r w:rsidR="00E5789F" w:rsidRPr="00397CA5">
        <w:rPr>
          <w:sz w:val="28"/>
        </w:rPr>
        <w:t>, программам магистратуры, программам ординатуры, программам подготовки научных и научно-педагогических кадров в аспирантуре, программам подготовки научных и научно-педагогических кадров в адъюнктуре), наименовании организации,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образования, форме обучения (очная, очно-заочная, заочная), источнике финансирования получения образования (обучение за счет бюджетных ассигнований или за счет средств физических и (или) юридических лиц), периоде освоения образовательной программы (дате начал</w:t>
      </w:r>
      <w:r w:rsidR="00F47442" w:rsidRPr="00397CA5">
        <w:rPr>
          <w:sz w:val="28"/>
        </w:rPr>
        <w:t>а</w:t>
      </w:r>
      <w:r w:rsidR="00E5789F" w:rsidRPr="00397CA5">
        <w:rPr>
          <w:sz w:val="28"/>
        </w:rPr>
        <w:t xml:space="preserve"> и дате окончания обучения), сроке освоения образовательной программы, </w:t>
      </w:r>
      <w:r w:rsidR="00F37195" w:rsidRPr="00397CA5">
        <w:rPr>
          <w:sz w:val="28"/>
        </w:rPr>
        <w:t xml:space="preserve">сведений об отчислении с обучения по образовательной программе или о переводе на обучение по другой образовательной программе, в другую организацию, осуществляющую образовательную деятельность, </w:t>
      </w:r>
      <w:r w:rsidR="00E5789F" w:rsidRPr="00397CA5">
        <w:rPr>
          <w:sz w:val="28"/>
        </w:rPr>
        <w:t>сведений</w:t>
      </w:r>
      <w:r w:rsidR="00F37195" w:rsidRPr="00397CA5">
        <w:rPr>
          <w:sz w:val="28"/>
        </w:rPr>
        <w:t xml:space="preserve"> о целевом обучении, в том числе о </w:t>
      </w:r>
      <w:r w:rsidR="00E5789F" w:rsidRPr="00397CA5">
        <w:rPr>
          <w:sz w:val="28"/>
        </w:rPr>
        <w:t>заказчик</w:t>
      </w:r>
      <w:r w:rsidR="00F37195" w:rsidRPr="00397CA5">
        <w:rPr>
          <w:sz w:val="28"/>
        </w:rPr>
        <w:t>е</w:t>
      </w:r>
      <w:r w:rsidR="00E5789F" w:rsidRPr="00397CA5">
        <w:rPr>
          <w:sz w:val="28"/>
        </w:rPr>
        <w:t xml:space="preserve"> целевого обучения (наименовани</w:t>
      </w:r>
      <w:r w:rsidR="00F37195" w:rsidRPr="00397CA5">
        <w:rPr>
          <w:sz w:val="28"/>
        </w:rPr>
        <w:t>и</w:t>
      </w:r>
      <w:r w:rsidR="00E5789F" w:rsidRPr="00397CA5">
        <w:rPr>
          <w:sz w:val="28"/>
        </w:rPr>
        <w:t xml:space="preserve">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либо индивидуальн</w:t>
      </w:r>
      <w:r w:rsidR="00F37195" w:rsidRPr="00397CA5">
        <w:rPr>
          <w:sz w:val="28"/>
        </w:rPr>
        <w:t>ого</w:t>
      </w:r>
      <w:r w:rsidR="00E5789F" w:rsidRPr="00397CA5">
        <w:rPr>
          <w:sz w:val="28"/>
        </w:rPr>
        <w:t xml:space="preserve"> предпринимател</w:t>
      </w:r>
      <w:r w:rsidR="00F37195" w:rsidRPr="00397CA5">
        <w:rPr>
          <w:sz w:val="28"/>
        </w:rPr>
        <w:t>я</w:t>
      </w:r>
      <w:r w:rsidR="00E5789F" w:rsidRPr="00397CA5">
        <w:rPr>
          <w:sz w:val="28"/>
        </w:rPr>
        <w:t>)</w:t>
      </w:r>
      <w:r w:rsidR="00F37195" w:rsidRPr="00397CA5">
        <w:rPr>
          <w:sz w:val="28"/>
        </w:rPr>
        <w:t>,</w:t>
      </w:r>
      <w:r w:rsidR="00E5789F" w:rsidRPr="00397CA5">
        <w:rPr>
          <w:sz w:val="28"/>
        </w:rPr>
        <w:t xml:space="preserve"> </w:t>
      </w:r>
      <w:r w:rsidR="00E5789F" w:rsidRPr="00397CA5">
        <w:rPr>
          <w:sz w:val="28"/>
        </w:rPr>
        <w:lastRenderedPageBreak/>
        <w:t>реквизит</w:t>
      </w:r>
      <w:r w:rsidR="00F37195" w:rsidRPr="00397CA5">
        <w:rPr>
          <w:sz w:val="28"/>
        </w:rPr>
        <w:t>ах</w:t>
      </w:r>
      <w:r w:rsidR="00E5789F" w:rsidRPr="00397CA5">
        <w:rPr>
          <w:sz w:val="28"/>
        </w:rPr>
        <w:t xml:space="preserve"> договора о целевом обучении, наименовани</w:t>
      </w:r>
      <w:r w:rsidR="00F37195" w:rsidRPr="00397CA5">
        <w:rPr>
          <w:sz w:val="28"/>
        </w:rPr>
        <w:t>и</w:t>
      </w:r>
      <w:r w:rsidR="00E5789F" w:rsidRPr="00397CA5">
        <w:rPr>
          <w:sz w:val="28"/>
        </w:rPr>
        <w:t xml:space="preserve"> организации, в которую будет трудоустроен гражданин в соответствии с договором о целевом обучении</w:t>
      </w:r>
      <w:r w:rsidR="000B77AC" w:rsidRPr="00397CA5">
        <w:rPr>
          <w:sz w:val="28"/>
        </w:rPr>
        <w:t>, осуществляется в автоматическом режиме посредством системы межведомственного электронного взаимодействия на основании сведений ФИС ГИА и приема</w:t>
      </w:r>
      <w:r w:rsidR="000B77AC" w:rsidRPr="00397CA5">
        <w:rPr>
          <w:rStyle w:val="af2"/>
          <w:sz w:val="28"/>
          <w:szCs w:val="28"/>
        </w:rPr>
        <w:footnoteReference w:id="22"/>
      </w:r>
      <w:r w:rsidR="00A37BF2" w:rsidRPr="00397CA5">
        <w:rPr>
          <w:sz w:val="28"/>
        </w:rPr>
        <w:t xml:space="preserve"> или уполномоченными лицами на основании документов, представляемых обучающимися лично</w:t>
      </w:r>
      <w:r w:rsidR="000B77AC" w:rsidRPr="00397CA5">
        <w:rPr>
          <w:sz w:val="28"/>
        </w:rPr>
        <w:t>.</w:t>
      </w:r>
    </w:p>
    <w:p w:rsidR="00A10577" w:rsidRPr="00397CA5" w:rsidRDefault="008C6B0C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2</w:t>
      </w:r>
      <w:r w:rsidR="006A6D05" w:rsidRPr="00397CA5">
        <w:rPr>
          <w:sz w:val="28"/>
        </w:rPr>
        <w:t>1</w:t>
      </w:r>
      <w:r w:rsidR="00A10577" w:rsidRPr="00397CA5">
        <w:rPr>
          <w:sz w:val="28"/>
        </w:rPr>
        <w:t>. Актуализация сведений о трудоустройстве медицинского работника или фармацевтического работника в части сведений о наименовании организации, осуществляющей медицинскую деятельность, или организации, осуществляющей фармацевтическую деятельность, занимаемой должности в организации, осуществляющей медицинскую деятельность, или организации, осуществляющей фармацевтическую деятельность, дате начала трудоустройства, типа занятия должности, ставке, дате окончания трудоустройства, основании окончания трудоустройства, причине увольнения с занимаемой должности, причины временного неисполнения функциональных обязанностей, дате начала временного неисполнения функциональных обязанностей, дате окончания временного неисполнения функциональных обязанностей осуществляется в автоматическом режиме на основании сведений, внесенных уполномоченными лицами, в федеральный реестр медицинских</w:t>
      </w:r>
      <w:r w:rsidR="00D1227F" w:rsidRPr="00397CA5">
        <w:t xml:space="preserve"> </w:t>
      </w:r>
      <w:r w:rsidR="00D1227F" w:rsidRPr="00397CA5">
        <w:rPr>
          <w:sz w:val="28"/>
        </w:rPr>
        <w:t>и фармацевтических</w:t>
      </w:r>
      <w:r w:rsidR="00A10577" w:rsidRPr="00397CA5">
        <w:rPr>
          <w:sz w:val="28"/>
        </w:rPr>
        <w:t xml:space="preserve"> организаций.</w:t>
      </w:r>
    </w:p>
    <w:p w:rsidR="00A10577" w:rsidRPr="00397CA5" w:rsidRDefault="00AB38EC" w:rsidP="00A10577">
      <w:pPr>
        <w:tabs>
          <w:tab w:val="left" w:pos="-426"/>
        </w:tabs>
        <w:ind w:right="20" w:firstLine="709"/>
        <w:jc w:val="both"/>
        <w:rPr>
          <w:sz w:val="28"/>
        </w:rPr>
      </w:pPr>
      <w:r w:rsidRPr="00397CA5">
        <w:rPr>
          <w:sz w:val="28"/>
        </w:rPr>
        <w:t>2</w:t>
      </w:r>
      <w:r w:rsidR="00454AD6" w:rsidRPr="00397CA5">
        <w:rPr>
          <w:sz w:val="28"/>
        </w:rPr>
        <w:t>2</w:t>
      </w:r>
      <w:r w:rsidR="00A10577" w:rsidRPr="00397CA5">
        <w:rPr>
          <w:sz w:val="28"/>
        </w:rPr>
        <w:t>. При актуализации обеспечивается форматно-логический контроль</w:t>
      </w:r>
      <w:r w:rsidR="00A10577" w:rsidRPr="00397CA5">
        <w:rPr>
          <w:sz w:val="28"/>
        </w:rPr>
        <w:br/>
        <w:t>и проверка корректности вносимых сведений, предотвращающие появление дублирующих записей на наличие повторений по:</w:t>
      </w:r>
    </w:p>
    <w:p w:rsidR="00A10577" w:rsidRPr="00397CA5" w:rsidRDefault="00A10577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фамилии, имени, отчеству (при наличии), дате и месту рождения;</w:t>
      </w:r>
    </w:p>
    <w:p w:rsidR="00A10577" w:rsidRPr="00397CA5" w:rsidRDefault="00A10577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данным документа, удостоверяющего личность;</w:t>
      </w:r>
    </w:p>
    <w:p w:rsidR="00A10577" w:rsidRPr="00397CA5" w:rsidRDefault="00A10577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дате начала трудоустройства (дате окончания трудоустройства) и адресу места работы;</w:t>
      </w:r>
    </w:p>
    <w:p w:rsidR="00A10577" w:rsidRPr="00397CA5" w:rsidRDefault="00A10577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сведениям об образовании, в том числе номеру документа об образовании</w:t>
      </w:r>
      <w:r w:rsidRPr="00397CA5">
        <w:rPr>
          <w:sz w:val="28"/>
        </w:rPr>
        <w:br/>
        <w:t>и (или) о квалификации, номеру сертификата специалиста, сведениям о прохождении аккредитации специалиста, номеру договора о целевом обучении.</w:t>
      </w:r>
    </w:p>
    <w:p w:rsidR="00A10577" w:rsidRPr="00397CA5" w:rsidRDefault="00A10577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страховому номеру индивидуального лицевого счета (при наличии), принятому в соответствии с законодательством Российской Федерации</w:t>
      </w:r>
      <w:r w:rsidRPr="00397CA5">
        <w:rPr>
          <w:sz w:val="28"/>
        </w:rPr>
        <w:br/>
        <w:t>об индивидуальном (персонифицированном) учете в системе обязательного пенсионного страхования.</w:t>
      </w:r>
    </w:p>
    <w:p w:rsidR="00A10577" w:rsidRPr="00397CA5" w:rsidRDefault="00AB38EC" w:rsidP="00A10577">
      <w:pPr>
        <w:ind w:firstLine="709"/>
        <w:jc w:val="both"/>
        <w:rPr>
          <w:sz w:val="28"/>
        </w:rPr>
      </w:pPr>
      <w:r w:rsidRPr="00397CA5">
        <w:rPr>
          <w:sz w:val="28"/>
        </w:rPr>
        <w:t>2</w:t>
      </w:r>
      <w:r w:rsidR="00454AD6" w:rsidRPr="00397CA5">
        <w:rPr>
          <w:sz w:val="28"/>
        </w:rPr>
        <w:t>3</w:t>
      </w:r>
      <w:r w:rsidR="00A10577" w:rsidRPr="00397CA5">
        <w:rPr>
          <w:sz w:val="28"/>
        </w:rPr>
        <w:t xml:space="preserve">. Актуализация осуществляется в течение трех рабочих дней со дня получения новых сведений. </w:t>
      </w:r>
    </w:p>
    <w:p w:rsidR="004F0CA2" w:rsidRPr="000B0152" w:rsidRDefault="00AB38EC" w:rsidP="00EF28C9">
      <w:pPr>
        <w:ind w:firstLine="709"/>
        <w:jc w:val="both"/>
        <w:rPr>
          <w:sz w:val="28"/>
        </w:rPr>
      </w:pPr>
      <w:r w:rsidRPr="00397CA5">
        <w:rPr>
          <w:sz w:val="28"/>
        </w:rPr>
        <w:t>2</w:t>
      </w:r>
      <w:r w:rsidR="00454AD6" w:rsidRPr="00397CA5">
        <w:rPr>
          <w:sz w:val="28"/>
        </w:rPr>
        <w:t>4</w:t>
      </w:r>
      <w:r w:rsidR="00A10577" w:rsidRPr="00397CA5">
        <w:rPr>
          <w:sz w:val="28"/>
        </w:rPr>
        <w:t>. </w:t>
      </w:r>
      <w:r w:rsidR="0055008F" w:rsidRPr="00397CA5">
        <w:rPr>
          <w:sz w:val="28"/>
        </w:rPr>
        <w:t xml:space="preserve">Мониторинг актуализации медицинскими организациями и фармацевтическими организациями государственной, муниципальной и частной систем здравоохранения, фармацевтическими организациями и </w:t>
      </w:r>
      <w:r w:rsidR="0055008F" w:rsidRPr="00397CA5">
        <w:rPr>
          <w:sz w:val="28"/>
          <w:szCs w:val="28"/>
          <w:lang w:eastAsia="en-US"/>
        </w:rPr>
        <w:t>организациями, осуществляющими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образования, осуществляется ежемесячно руководителями данных организаций.</w:t>
      </w:r>
      <w:bookmarkStart w:id="12" w:name="_GoBack"/>
      <w:bookmarkEnd w:id="12"/>
    </w:p>
    <w:sectPr w:rsidR="004F0CA2" w:rsidRPr="000B0152" w:rsidSect="00BD44F5">
      <w:headerReference w:type="default" r:id="rId10"/>
      <w:pgSz w:w="11906" w:h="16838" w:code="9"/>
      <w:pgMar w:top="1134" w:right="567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2C" w:rsidRDefault="00A1442C" w:rsidP="00AC1325">
      <w:r>
        <w:separator/>
      </w:r>
    </w:p>
  </w:endnote>
  <w:endnote w:type="continuationSeparator" w:id="0">
    <w:p w:rsidR="00A1442C" w:rsidRDefault="00A1442C" w:rsidP="00AC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2C" w:rsidRDefault="00A1442C" w:rsidP="00AC1325">
      <w:r>
        <w:separator/>
      </w:r>
    </w:p>
  </w:footnote>
  <w:footnote w:type="continuationSeparator" w:id="0">
    <w:p w:rsidR="00A1442C" w:rsidRDefault="00A1442C" w:rsidP="00AC1325">
      <w:r>
        <w:continuationSeparator/>
      </w:r>
    </w:p>
  </w:footnote>
  <w:footnote w:id="1">
    <w:p w:rsidR="00DF0BF5" w:rsidRPr="00BD4E4C" w:rsidRDefault="00DF0BF5" w:rsidP="00BD4E4C">
      <w:pPr>
        <w:pStyle w:val="af0"/>
        <w:jc w:val="both"/>
        <w:rPr>
          <w:rFonts w:ascii="Times New Roman" w:hAnsi="Times New Roman" w:cs="Times New Roman"/>
        </w:rPr>
      </w:pPr>
      <w:r w:rsidRPr="00BD4E4C">
        <w:rPr>
          <w:rStyle w:val="af2"/>
          <w:rFonts w:ascii="Times New Roman" w:hAnsi="Times New Roman"/>
        </w:rPr>
        <w:footnoteRef/>
      </w:r>
      <w:r w:rsidRPr="00BD4E4C">
        <w:rPr>
          <w:rFonts w:ascii="Times New Roman" w:hAnsi="Times New Roman" w:cs="Times New Roman"/>
        </w:rPr>
        <w:t xml:space="preserve"> Пункт 13 статьи 2 Федерального закона от 21 ноября 2011 г. № 323-ФЗ «Об основах охраны здоровья граждан </w:t>
      </w:r>
      <w:r w:rsidRPr="00BD4E4C">
        <w:rPr>
          <w:rFonts w:ascii="Times New Roman" w:hAnsi="Times New Roman" w:cs="Times New Roman"/>
        </w:rPr>
        <w:br/>
        <w:t>в Российской Федерации» (Собрание законодательства Российской Федерации, 2011, № 48, ст. 6724) (далее – Федеральный закон № 323-ФЗ).</w:t>
      </w:r>
    </w:p>
  </w:footnote>
  <w:footnote w:id="2">
    <w:p w:rsidR="00BD4E4C" w:rsidRPr="00BD4E4C" w:rsidRDefault="00BD4E4C" w:rsidP="00BD4E4C">
      <w:pPr>
        <w:pStyle w:val="af0"/>
        <w:jc w:val="both"/>
        <w:rPr>
          <w:rFonts w:ascii="Times New Roman" w:hAnsi="Times New Roman" w:cs="Times New Roman"/>
        </w:rPr>
      </w:pPr>
      <w:r w:rsidRPr="00BD4E4C">
        <w:rPr>
          <w:rStyle w:val="af2"/>
          <w:rFonts w:ascii="Times New Roman" w:hAnsi="Times New Roman"/>
        </w:rPr>
        <w:footnoteRef/>
      </w:r>
      <w:r w:rsidRPr="00BD4E4C">
        <w:rPr>
          <w:rFonts w:ascii="Times New Roman" w:hAnsi="Times New Roman" w:cs="Times New Roman"/>
        </w:rPr>
        <w:t xml:space="preserve"> Пункт 1</w:t>
      </w:r>
      <w:r>
        <w:rPr>
          <w:rFonts w:ascii="Times New Roman" w:hAnsi="Times New Roman" w:cs="Times New Roman"/>
        </w:rPr>
        <w:t>4</w:t>
      </w:r>
      <w:r w:rsidRPr="00BD4E4C">
        <w:rPr>
          <w:rFonts w:ascii="Times New Roman" w:hAnsi="Times New Roman" w:cs="Times New Roman"/>
        </w:rPr>
        <w:t xml:space="preserve"> статьи 2 Федерального закона </w:t>
      </w:r>
      <w:r>
        <w:rPr>
          <w:rFonts w:ascii="Times New Roman" w:hAnsi="Times New Roman" w:cs="Times New Roman"/>
        </w:rPr>
        <w:t>№ 323-ФЗ</w:t>
      </w:r>
      <w:r w:rsidRPr="00BD4E4C">
        <w:rPr>
          <w:rFonts w:ascii="Times New Roman" w:hAnsi="Times New Roman" w:cs="Times New Roman"/>
        </w:rPr>
        <w:t xml:space="preserve"> (Собрание законодательства Российской Федерации, 2011, № 48, ст. 6724)</w:t>
      </w:r>
      <w:r>
        <w:rPr>
          <w:rFonts w:ascii="Times New Roman" w:hAnsi="Times New Roman" w:cs="Times New Roman"/>
        </w:rPr>
        <w:t>.</w:t>
      </w:r>
    </w:p>
  </w:footnote>
  <w:footnote w:id="3">
    <w:p w:rsidR="00DF0BF5" w:rsidRPr="00A30ABF" w:rsidRDefault="00DF0BF5" w:rsidP="00BD4E4C">
      <w:pPr>
        <w:pStyle w:val="af0"/>
        <w:jc w:val="both"/>
        <w:rPr>
          <w:rFonts w:ascii="Times New Roman" w:hAnsi="Times New Roman" w:cs="Times New Roman"/>
        </w:rPr>
      </w:pPr>
      <w:r w:rsidRPr="00BD4E4C">
        <w:rPr>
          <w:rStyle w:val="af2"/>
          <w:rFonts w:ascii="Times New Roman" w:hAnsi="Times New Roman"/>
        </w:rPr>
        <w:footnoteRef/>
      </w:r>
      <w:r w:rsidRPr="00BD4E4C">
        <w:rPr>
          <w:rFonts w:ascii="Times New Roman" w:hAnsi="Times New Roman" w:cs="Times New Roman"/>
        </w:rPr>
        <w:t> </w:t>
      </w:r>
      <w:r w:rsidRPr="00BD4E4C">
        <w:rPr>
          <w:rFonts w:ascii="Times New Roman" w:hAnsi="Times New Roman" w:cs="Times New Roman"/>
          <w:color w:val="000000" w:themeColor="text1"/>
        </w:rPr>
        <w:t xml:space="preserve">Статья 93 </w:t>
      </w:r>
      <w:r w:rsidRPr="00BD4E4C">
        <w:rPr>
          <w:rFonts w:ascii="Times New Roman" w:hAnsi="Times New Roman" w:cs="Times New Roman"/>
        </w:rPr>
        <w:t xml:space="preserve">Федерального закона № 323-ФЗ (Собрание законодательства Российской Федерации, 2011, № 48, ст. 6724, 2022, </w:t>
      </w:r>
      <w:r w:rsidR="00E00085" w:rsidRPr="00E00085">
        <w:rPr>
          <w:rFonts w:ascii="Times New Roman" w:hAnsi="Times New Roman" w:cs="Times New Roman"/>
        </w:rPr>
        <w:t>№ 29, ст. 5242</w:t>
      </w:r>
      <w:r w:rsidRPr="00BD4E4C">
        <w:rPr>
          <w:rFonts w:ascii="Times New Roman" w:hAnsi="Times New Roman" w:cs="Times New Roman"/>
        </w:rPr>
        <w:t>).</w:t>
      </w:r>
    </w:p>
  </w:footnote>
  <w:footnote w:id="4">
    <w:p w:rsidR="00513928" w:rsidRPr="00E71982" w:rsidRDefault="00513928" w:rsidP="00513928">
      <w:pPr>
        <w:pStyle w:val="af0"/>
        <w:jc w:val="both"/>
        <w:rPr>
          <w:rFonts w:ascii="Times New Roman" w:hAnsi="Times New Roman" w:cs="Times New Roman"/>
        </w:rPr>
      </w:pPr>
      <w:r w:rsidRPr="00E71982">
        <w:rPr>
          <w:rStyle w:val="af2"/>
          <w:rFonts w:ascii="Times New Roman" w:hAnsi="Times New Roman"/>
        </w:rPr>
        <w:footnoteRef/>
      </w:r>
      <w:r w:rsidRPr="00E71982">
        <w:rPr>
          <w:rFonts w:ascii="Times New Roman" w:hAnsi="Times New Roman" w:cs="Times New Roman"/>
        </w:rPr>
        <w:t> Собрание законодательства Российской Федерации, 2011, № 48, ст.</w:t>
      </w:r>
      <w:r>
        <w:rPr>
          <w:rFonts w:ascii="Times New Roman" w:hAnsi="Times New Roman" w:cs="Times New Roman"/>
        </w:rPr>
        <w:t> </w:t>
      </w:r>
      <w:r w:rsidRPr="00E71982">
        <w:rPr>
          <w:rFonts w:ascii="Times New Roman" w:hAnsi="Times New Roman" w:cs="Times New Roman"/>
        </w:rPr>
        <w:t>6724; 2017, № 31, ст. </w:t>
      </w:r>
      <w:r>
        <w:rPr>
          <w:rFonts w:ascii="Times New Roman" w:hAnsi="Times New Roman" w:cs="Times New Roman"/>
        </w:rPr>
        <w:t>4791; 2020, № 52, ст. 8584</w:t>
      </w:r>
      <w:r w:rsidRPr="00E71982">
        <w:rPr>
          <w:rFonts w:ascii="Times New Roman" w:hAnsi="Times New Roman" w:cs="Times New Roman"/>
        </w:rPr>
        <w:t>.</w:t>
      </w:r>
    </w:p>
  </w:footnote>
  <w:footnote w:id="5">
    <w:p w:rsidR="00DF0BF5" w:rsidRPr="00004DA4" w:rsidRDefault="00DF0BF5" w:rsidP="00DF0BF5">
      <w:pPr>
        <w:pStyle w:val="af0"/>
        <w:jc w:val="both"/>
        <w:rPr>
          <w:rFonts w:ascii="Times New Roman" w:hAnsi="Times New Roman" w:cs="Times New Roman"/>
        </w:rPr>
      </w:pPr>
      <w:r w:rsidRPr="00004DA4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 w:cs="Times New Roman"/>
        </w:rPr>
        <w:t> </w:t>
      </w:r>
      <w:r w:rsidRPr="00A30ABF">
        <w:rPr>
          <w:rFonts w:ascii="Times New Roman" w:hAnsi="Times New Roman" w:cs="Times New Roman"/>
        </w:rPr>
        <w:t>Собрание законодательства Российской Федерации</w:t>
      </w:r>
      <w:r>
        <w:rPr>
          <w:rFonts w:ascii="Times New Roman" w:hAnsi="Times New Roman" w:cs="Times New Roman"/>
        </w:rPr>
        <w:t>, 2011, № 48, ст. 6724; 2018, № 53, ст. 8415.</w:t>
      </w:r>
    </w:p>
  </w:footnote>
  <w:footnote w:id="6">
    <w:p w:rsidR="00A30ABF" w:rsidRPr="00A30ABF" w:rsidRDefault="00A30ABF" w:rsidP="00DF0BF5">
      <w:pPr>
        <w:pStyle w:val="af0"/>
        <w:jc w:val="both"/>
        <w:rPr>
          <w:rFonts w:ascii="Times New Roman" w:hAnsi="Times New Roman" w:cs="Times New Roman"/>
        </w:rPr>
      </w:pPr>
      <w:r w:rsidRPr="00DF0BF5">
        <w:rPr>
          <w:rStyle w:val="af2"/>
          <w:rFonts w:ascii="Times New Roman" w:hAnsi="Times New Roman"/>
        </w:rPr>
        <w:footnoteRef/>
      </w:r>
      <w:r w:rsidRPr="00DF0BF5">
        <w:rPr>
          <w:rFonts w:ascii="Times New Roman" w:hAnsi="Times New Roman" w:cs="Times New Roman"/>
        </w:rPr>
        <w:t> </w:t>
      </w:r>
      <w:r w:rsidRPr="00DF0BF5">
        <w:rPr>
          <w:rFonts w:ascii="Times New Roman" w:hAnsi="Times New Roman" w:cs="Times New Roman"/>
          <w:color w:val="000000" w:themeColor="text1"/>
        </w:rPr>
        <w:t>Статья 93</w:t>
      </w:r>
      <w:r w:rsidR="006B6895" w:rsidRPr="00DF0BF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F0BF5">
        <w:rPr>
          <w:rFonts w:ascii="Times New Roman" w:hAnsi="Times New Roman" w:cs="Times New Roman"/>
          <w:color w:val="000000" w:themeColor="text1"/>
        </w:rPr>
        <w:t xml:space="preserve"> </w:t>
      </w:r>
      <w:r w:rsidRPr="00DF0BF5">
        <w:rPr>
          <w:rFonts w:ascii="Times New Roman" w:hAnsi="Times New Roman" w:cs="Times New Roman"/>
        </w:rPr>
        <w:t>Федерального закона № 323-ФЗ (Собрание законодательства Российской Федерации, 2011, № 48, ст.</w:t>
      </w:r>
      <w:r w:rsidR="0021670D" w:rsidRPr="00DF0BF5">
        <w:rPr>
          <w:rFonts w:ascii="Times New Roman" w:hAnsi="Times New Roman" w:cs="Times New Roman"/>
        </w:rPr>
        <w:t> </w:t>
      </w:r>
      <w:r w:rsidRPr="00DF0BF5">
        <w:rPr>
          <w:rFonts w:ascii="Times New Roman" w:hAnsi="Times New Roman" w:cs="Times New Roman"/>
        </w:rPr>
        <w:t xml:space="preserve">6724, </w:t>
      </w:r>
      <w:r w:rsidR="007054F7" w:rsidRPr="00DF0BF5">
        <w:rPr>
          <w:rFonts w:ascii="Times New Roman" w:hAnsi="Times New Roman" w:cs="Times New Roman"/>
        </w:rPr>
        <w:t>2022</w:t>
      </w:r>
      <w:r w:rsidRPr="00DF0BF5">
        <w:rPr>
          <w:rFonts w:ascii="Times New Roman" w:hAnsi="Times New Roman" w:cs="Times New Roman"/>
        </w:rPr>
        <w:t xml:space="preserve">, </w:t>
      </w:r>
      <w:r w:rsidR="00E00085" w:rsidRPr="00E00085">
        <w:rPr>
          <w:rFonts w:ascii="Times New Roman" w:hAnsi="Times New Roman" w:cs="Times New Roman"/>
        </w:rPr>
        <w:t>№ 29, ст. 5242</w:t>
      </w:r>
      <w:r w:rsidRPr="00DF0BF5">
        <w:rPr>
          <w:rFonts w:ascii="Times New Roman" w:hAnsi="Times New Roman" w:cs="Times New Roman"/>
        </w:rPr>
        <w:t>)</w:t>
      </w:r>
      <w:r w:rsidR="007A307D" w:rsidRPr="00DF0BF5">
        <w:rPr>
          <w:rFonts w:ascii="Times New Roman" w:hAnsi="Times New Roman" w:cs="Times New Roman"/>
        </w:rPr>
        <w:t>.</w:t>
      </w:r>
    </w:p>
  </w:footnote>
  <w:footnote w:id="7">
    <w:p w:rsidR="00513928" w:rsidRPr="008233E0" w:rsidRDefault="00513928" w:rsidP="00513928">
      <w:pPr>
        <w:pStyle w:val="af0"/>
        <w:jc w:val="both"/>
        <w:rPr>
          <w:rFonts w:ascii="Times New Roman" w:hAnsi="Times New Roman" w:cs="Times New Roman"/>
        </w:rPr>
      </w:pPr>
      <w:r w:rsidRPr="008233E0">
        <w:rPr>
          <w:rStyle w:val="af2"/>
          <w:rFonts w:ascii="Times New Roman" w:hAnsi="Times New Roman"/>
        </w:rPr>
        <w:footnoteRef/>
      </w:r>
      <w:r w:rsidRPr="008233E0">
        <w:rPr>
          <w:rFonts w:ascii="Times New Roman" w:hAnsi="Times New Roman" w:cs="Times New Roman"/>
        </w:rPr>
        <w:t> Пункт 4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9 февраля 2022 г. № 140 (Собрание законодательства Российской Федерации, 2022, № 8, ст. 1152; 2023, №__, ст.___) (далее – Положение о единой системе).</w:t>
      </w:r>
    </w:p>
  </w:footnote>
  <w:footnote w:id="8">
    <w:p w:rsidR="00B94984" w:rsidRPr="008F2A26" w:rsidRDefault="00B94984" w:rsidP="00B94984">
      <w:pPr>
        <w:pStyle w:val="af0"/>
        <w:jc w:val="both"/>
        <w:rPr>
          <w:rFonts w:ascii="Times New Roman" w:hAnsi="Times New Roman" w:cs="Times New Roman"/>
        </w:rPr>
      </w:pPr>
      <w:r w:rsidRPr="008F2A26">
        <w:rPr>
          <w:rStyle w:val="af2"/>
          <w:rFonts w:ascii="Times New Roman" w:hAnsi="Times New Roman"/>
        </w:rPr>
        <w:footnoteRef/>
      </w:r>
      <w:r w:rsidRPr="008F2A26">
        <w:rPr>
          <w:rFonts w:ascii="Times New Roman" w:hAnsi="Times New Roman" w:cs="Times New Roman"/>
        </w:rPr>
        <w:t xml:space="preserve"> Пункт 3 части 3 статьи </w:t>
      </w:r>
      <w:r w:rsidRPr="008F2A26">
        <w:rPr>
          <w:rFonts w:ascii="Times New Roman" w:eastAsia="Times New Roman" w:hAnsi="Times New Roman" w:cs="Times New Roman"/>
        </w:rPr>
        <w:t>91</w:t>
      </w:r>
      <w:r w:rsidRPr="008F2A26">
        <w:rPr>
          <w:rFonts w:ascii="Times New Roman" w:eastAsia="Times New Roman" w:hAnsi="Times New Roman" w:cs="Times New Roman"/>
          <w:vertAlign w:val="superscript"/>
        </w:rPr>
        <w:t>1</w:t>
      </w:r>
      <w:r w:rsidRPr="008F2A26">
        <w:rPr>
          <w:rFonts w:ascii="Times New Roman" w:eastAsia="Times New Roman" w:hAnsi="Times New Roman" w:cs="Times New Roman"/>
        </w:rPr>
        <w:t xml:space="preserve"> Федерального закона № 323-ФЗ </w:t>
      </w:r>
      <w:r w:rsidRPr="008F2A26">
        <w:rPr>
          <w:rFonts w:ascii="Times New Roman" w:hAnsi="Times New Roman" w:cs="Times New Roman"/>
        </w:rPr>
        <w:t>(Собрание законодательства Российской Федерации, 2011, № 48, ст. 6724; 2022, № № 29, ст. 5242).</w:t>
      </w:r>
    </w:p>
  </w:footnote>
  <w:footnote w:id="9">
    <w:p w:rsidR="00647AD9" w:rsidRPr="008F2A26" w:rsidRDefault="00647AD9" w:rsidP="00B94984">
      <w:pPr>
        <w:pStyle w:val="af0"/>
        <w:jc w:val="both"/>
        <w:rPr>
          <w:rFonts w:ascii="Times New Roman" w:hAnsi="Times New Roman" w:cs="Times New Roman"/>
        </w:rPr>
      </w:pPr>
      <w:r w:rsidRPr="008F2A26">
        <w:rPr>
          <w:rStyle w:val="af2"/>
          <w:rFonts w:ascii="Times New Roman" w:hAnsi="Times New Roman"/>
        </w:rPr>
        <w:footnoteRef/>
      </w:r>
      <w:r w:rsidRPr="008F2A26">
        <w:rPr>
          <w:rFonts w:ascii="Times New Roman" w:hAnsi="Times New Roman" w:cs="Times New Roman"/>
        </w:rPr>
        <w:t xml:space="preserve"> Собрание законодательства Российской Федерации, 2012, № 53, ст. 7598; 2022, № 1, ст. 41.</w:t>
      </w:r>
    </w:p>
  </w:footnote>
  <w:footnote w:id="10">
    <w:p w:rsidR="00647AD9" w:rsidRPr="00B94984" w:rsidRDefault="00647AD9" w:rsidP="00B94984">
      <w:pPr>
        <w:pStyle w:val="af0"/>
        <w:jc w:val="both"/>
        <w:rPr>
          <w:rFonts w:ascii="Times New Roman" w:hAnsi="Times New Roman" w:cs="Times New Roman"/>
        </w:rPr>
      </w:pPr>
      <w:r w:rsidRPr="008F2A26">
        <w:rPr>
          <w:rStyle w:val="af2"/>
          <w:rFonts w:ascii="Times New Roman" w:hAnsi="Times New Roman"/>
        </w:rPr>
        <w:footnoteRef/>
      </w:r>
      <w:r w:rsidRPr="008F2A26">
        <w:rPr>
          <w:rFonts w:ascii="Times New Roman" w:hAnsi="Times New Roman" w:cs="Times New Roman"/>
        </w:rPr>
        <w:t xml:space="preserve"> Часть 10 с</w:t>
      </w:r>
      <w:r w:rsidRPr="008F2A26">
        <w:rPr>
          <w:rFonts w:ascii="Times New Roman" w:eastAsia="Times New Roman" w:hAnsi="Times New Roman" w:cs="Times New Roman"/>
        </w:rPr>
        <w:t>татьи 91</w:t>
      </w:r>
      <w:r w:rsidRPr="008F2A26">
        <w:rPr>
          <w:rFonts w:ascii="Times New Roman" w:eastAsia="Times New Roman" w:hAnsi="Times New Roman" w:cs="Times New Roman"/>
          <w:vertAlign w:val="superscript"/>
        </w:rPr>
        <w:t>1</w:t>
      </w:r>
      <w:r w:rsidRPr="008F2A26">
        <w:rPr>
          <w:rFonts w:ascii="Times New Roman" w:eastAsia="Times New Roman" w:hAnsi="Times New Roman" w:cs="Times New Roman"/>
        </w:rPr>
        <w:t xml:space="preserve"> Федерального закона № 323-ФЗ </w:t>
      </w:r>
      <w:r w:rsidRPr="008F2A26">
        <w:rPr>
          <w:rFonts w:ascii="Times New Roman" w:hAnsi="Times New Roman" w:cs="Times New Roman"/>
        </w:rPr>
        <w:t>(Собрание законодательства Российской Федерации, 2011, № 48, ст. 6724; 2022, № </w:t>
      </w:r>
      <w:r w:rsidR="00E00085" w:rsidRPr="008F2A26">
        <w:rPr>
          <w:rFonts w:ascii="Times New Roman" w:hAnsi="Times New Roman" w:cs="Times New Roman"/>
        </w:rPr>
        <w:t>№ 29, ст. 5242</w:t>
      </w:r>
      <w:r w:rsidRPr="008F2A26">
        <w:rPr>
          <w:rFonts w:ascii="Times New Roman" w:hAnsi="Times New Roman" w:cs="Times New Roman"/>
        </w:rPr>
        <w:t>).</w:t>
      </w:r>
    </w:p>
  </w:footnote>
  <w:footnote w:id="11">
    <w:p w:rsidR="00A10577" w:rsidRPr="00177A4F" w:rsidRDefault="00A10577" w:rsidP="00A1057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177A4F">
        <w:rPr>
          <w:rStyle w:val="af2"/>
          <w:sz w:val="20"/>
        </w:rPr>
        <w:footnoteRef/>
      </w:r>
      <w:r w:rsidRPr="00177A4F">
        <w:rPr>
          <w:sz w:val="20"/>
        </w:rPr>
        <w:t> </w:t>
      </w:r>
      <w:r w:rsidRPr="00177A4F">
        <w:rPr>
          <w:sz w:val="20"/>
          <w:lang w:eastAsia="en-US"/>
        </w:rPr>
        <w:t xml:space="preserve">Часть 3 статьи 69 Федерального закона № 323-ФЗ </w:t>
      </w:r>
      <w:r w:rsidRPr="00177A4F">
        <w:rPr>
          <w:sz w:val="20"/>
        </w:rPr>
        <w:t>(Собрание законодательства Российской Федерации, 2011, № 48, ст.</w:t>
      </w:r>
      <w:r>
        <w:rPr>
          <w:sz w:val="20"/>
        </w:rPr>
        <w:t> </w:t>
      </w:r>
      <w:r w:rsidRPr="00177A4F">
        <w:rPr>
          <w:sz w:val="20"/>
        </w:rPr>
        <w:t>6724; 202</w:t>
      </w:r>
      <w:r>
        <w:rPr>
          <w:sz w:val="20"/>
        </w:rPr>
        <w:t>1</w:t>
      </w:r>
      <w:r w:rsidRPr="00177A4F">
        <w:rPr>
          <w:sz w:val="20"/>
        </w:rPr>
        <w:t>, № </w:t>
      </w:r>
      <w:r>
        <w:rPr>
          <w:sz w:val="20"/>
        </w:rPr>
        <w:t>27</w:t>
      </w:r>
      <w:r w:rsidRPr="00177A4F">
        <w:rPr>
          <w:sz w:val="20"/>
        </w:rPr>
        <w:t>, ст. </w:t>
      </w:r>
      <w:r>
        <w:rPr>
          <w:sz w:val="20"/>
        </w:rPr>
        <w:t>5140</w:t>
      </w:r>
      <w:r w:rsidRPr="00177A4F">
        <w:rPr>
          <w:sz w:val="20"/>
        </w:rPr>
        <w:t>).</w:t>
      </w:r>
    </w:p>
  </w:footnote>
  <w:footnote w:id="12">
    <w:p w:rsidR="00A10577" w:rsidRPr="005635A1" w:rsidRDefault="00A10577" w:rsidP="00A10577">
      <w:pPr>
        <w:pStyle w:val="af0"/>
        <w:jc w:val="both"/>
        <w:rPr>
          <w:rFonts w:ascii="Times New Roman" w:hAnsi="Times New Roman" w:cs="Times New Roman"/>
        </w:rPr>
      </w:pPr>
      <w:r w:rsidRPr="005635A1">
        <w:rPr>
          <w:rStyle w:val="af2"/>
          <w:rFonts w:ascii="Times New Roman" w:hAnsi="Times New Roman"/>
        </w:rPr>
        <w:footnoteRef/>
      </w:r>
      <w:r w:rsidRPr="005635A1">
        <w:rPr>
          <w:rFonts w:ascii="Times New Roman" w:hAnsi="Times New Roman" w:cs="Times New Roman"/>
        </w:rPr>
        <w:t xml:space="preserve"> Пункт 9 Положения о единой системе.</w:t>
      </w:r>
    </w:p>
  </w:footnote>
  <w:footnote w:id="13">
    <w:p w:rsidR="00DA4137" w:rsidRPr="003D3448" w:rsidRDefault="00DA4137" w:rsidP="00DA4137">
      <w:pPr>
        <w:pStyle w:val="af0"/>
        <w:jc w:val="both"/>
        <w:rPr>
          <w:rFonts w:ascii="Times New Roman" w:hAnsi="Times New Roman" w:cs="Times New Roman"/>
        </w:rPr>
      </w:pPr>
      <w:r w:rsidRPr="004B2B35">
        <w:rPr>
          <w:rStyle w:val="af2"/>
          <w:rFonts w:ascii="Times New Roman" w:hAnsi="Times New Roman"/>
        </w:rPr>
        <w:footnoteRef/>
      </w:r>
      <w:r w:rsidRPr="004B2B35">
        <w:rPr>
          <w:rFonts w:ascii="Times New Roman" w:hAnsi="Times New Roman" w:cs="Times New Roman"/>
        </w:rPr>
        <w:t xml:space="preserve"> Пункт </w:t>
      </w:r>
      <w:r w:rsidR="00E01CB0">
        <w:rPr>
          <w:rFonts w:ascii="Times New Roman" w:hAnsi="Times New Roman" w:cs="Times New Roman"/>
        </w:rPr>
        <w:t>6.1</w:t>
      </w:r>
      <w:r w:rsidRPr="004B2B35">
        <w:rPr>
          <w:rFonts w:ascii="Times New Roman" w:hAnsi="Times New Roman" w:cs="Times New Roman"/>
        </w:rPr>
        <w:t xml:space="preserve"> части 6 статьи 91</w:t>
      </w:r>
      <w:r w:rsidR="00BF1593">
        <w:rPr>
          <w:rFonts w:ascii="Times New Roman" w:hAnsi="Times New Roman" w:cs="Times New Roman"/>
          <w:vertAlign w:val="superscript"/>
        </w:rPr>
        <w:t>1</w:t>
      </w:r>
      <w:r w:rsidRPr="004B2B35">
        <w:rPr>
          <w:rFonts w:ascii="Times New Roman" w:hAnsi="Times New Roman" w:cs="Times New Roman"/>
        </w:rPr>
        <w:t xml:space="preserve"> Федерального закона № 323-ФЗ (Собрание законодательства Российской Федерации, 2011</w:t>
      </w:r>
      <w:r w:rsidRPr="003D3448">
        <w:rPr>
          <w:rFonts w:ascii="Times New Roman" w:hAnsi="Times New Roman" w:cs="Times New Roman"/>
        </w:rPr>
        <w:t>, № 48, ст. 6724; 20</w:t>
      </w:r>
      <w:r w:rsidR="00E01CB0">
        <w:rPr>
          <w:rFonts w:ascii="Times New Roman" w:hAnsi="Times New Roman" w:cs="Times New Roman"/>
        </w:rPr>
        <w:t>22</w:t>
      </w:r>
      <w:r w:rsidRPr="003D3448">
        <w:rPr>
          <w:rFonts w:ascii="Times New Roman" w:hAnsi="Times New Roman" w:cs="Times New Roman"/>
        </w:rPr>
        <w:t xml:space="preserve">, № </w:t>
      </w:r>
      <w:r w:rsidR="00E00085" w:rsidRPr="00E00085">
        <w:rPr>
          <w:rFonts w:ascii="Times New Roman" w:hAnsi="Times New Roman" w:cs="Times New Roman"/>
        </w:rPr>
        <w:t>№ 29, ст. 5242</w:t>
      </w:r>
      <w:r w:rsidRPr="003D3448">
        <w:rPr>
          <w:rFonts w:ascii="Times New Roman" w:hAnsi="Times New Roman" w:cs="Times New Roman"/>
        </w:rPr>
        <w:t>).</w:t>
      </w:r>
    </w:p>
  </w:footnote>
  <w:footnote w:id="14">
    <w:p w:rsidR="00DA4137" w:rsidRPr="00665D5C" w:rsidRDefault="00DA4137" w:rsidP="00DA4137">
      <w:pPr>
        <w:pStyle w:val="af0"/>
        <w:jc w:val="both"/>
        <w:rPr>
          <w:rFonts w:ascii="Times New Roman" w:hAnsi="Times New Roman" w:cs="Times New Roman"/>
        </w:rPr>
      </w:pPr>
      <w:r w:rsidRPr="003D3448">
        <w:rPr>
          <w:rStyle w:val="af2"/>
          <w:rFonts w:ascii="Times New Roman" w:hAnsi="Times New Roman"/>
        </w:rPr>
        <w:footnoteRef/>
      </w:r>
      <w:r w:rsidRPr="003D3448">
        <w:rPr>
          <w:rFonts w:ascii="Times New Roman" w:hAnsi="Times New Roman" w:cs="Times New Roman"/>
        </w:rPr>
        <w:t xml:space="preserve"> </w:t>
      </w:r>
      <w:r w:rsidRPr="00201669">
        <w:rPr>
          <w:rFonts w:ascii="Times New Roman" w:hAnsi="Times New Roman" w:cs="Times New Roman"/>
        </w:rPr>
        <w:t xml:space="preserve">Пункт 1 части 2 статьи 98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7598) (далее – Федеральный закон </w:t>
      </w:r>
      <w:r w:rsidRPr="00201669">
        <w:rPr>
          <w:rFonts w:ascii="Times New Roman" w:hAnsi="Times New Roman" w:cs="Times New Roman"/>
        </w:rPr>
        <w:br/>
        <w:t xml:space="preserve">№ </w:t>
      </w:r>
      <w:r w:rsidRPr="00665D5C">
        <w:rPr>
          <w:rFonts w:ascii="Times New Roman" w:hAnsi="Times New Roman" w:cs="Times New Roman"/>
        </w:rPr>
        <w:t>273-ФЗ).</w:t>
      </w:r>
    </w:p>
  </w:footnote>
  <w:footnote w:id="15">
    <w:p w:rsidR="00DA4137" w:rsidRDefault="00DA4137" w:rsidP="00DA4137">
      <w:pPr>
        <w:pStyle w:val="af0"/>
        <w:jc w:val="both"/>
      </w:pPr>
      <w:r w:rsidRPr="00665D5C">
        <w:rPr>
          <w:rStyle w:val="af2"/>
          <w:rFonts w:ascii="Times New Roman" w:hAnsi="Times New Roman"/>
        </w:rPr>
        <w:footnoteRef/>
      </w:r>
      <w:r w:rsidRPr="00665D5C">
        <w:rPr>
          <w:rFonts w:ascii="Times New Roman" w:hAnsi="Times New Roman" w:cs="Times New Roman"/>
        </w:rPr>
        <w:t xml:space="preserve"> Часть </w:t>
      </w:r>
      <w:r>
        <w:rPr>
          <w:rFonts w:ascii="Times New Roman" w:hAnsi="Times New Roman" w:cs="Times New Roman"/>
        </w:rPr>
        <w:t>9</w:t>
      </w:r>
      <w:r w:rsidRPr="00665D5C">
        <w:rPr>
          <w:rFonts w:ascii="Times New Roman" w:hAnsi="Times New Roman" w:cs="Times New Roman"/>
        </w:rPr>
        <w:t xml:space="preserve"> статьи 98 Федерального закона № 273-ФЗ (Собрание законодательства Российской Федерации, 2012, № 53, ст. 7598).</w:t>
      </w:r>
    </w:p>
  </w:footnote>
  <w:footnote w:id="16">
    <w:p w:rsidR="00B82D05" w:rsidRDefault="00B82D05" w:rsidP="00B82D05">
      <w:pPr>
        <w:pStyle w:val="af0"/>
        <w:jc w:val="both"/>
      </w:pPr>
      <w:r w:rsidRPr="00B94984">
        <w:rPr>
          <w:rStyle w:val="af2"/>
          <w:rFonts w:ascii="Times New Roman" w:hAnsi="Times New Roman"/>
        </w:rPr>
        <w:footnoteRef/>
      </w:r>
      <w:r w:rsidRPr="00B94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 «в» п</w:t>
      </w:r>
      <w:r w:rsidRPr="00B94984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>а</w:t>
      </w:r>
      <w:r w:rsidRPr="00B94984">
        <w:rPr>
          <w:rFonts w:ascii="Times New Roman" w:hAnsi="Times New Roman" w:cs="Times New Roman"/>
        </w:rPr>
        <w:t xml:space="preserve"> 7 Положения о единой системе.</w:t>
      </w:r>
    </w:p>
  </w:footnote>
  <w:footnote w:id="17">
    <w:p w:rsidR="00110FA5" w:rsidRDefault="00110FA5" w:rsidP="00110FA5">
      <w:pPr>
        <w:pStyle w:val="af0"/>
        <w:jc w:val="both"/>
      </w:pPr>
      <w:r w:rsidRPr="00177A4F">
        <w:rPr>
          <w:rStyle w:val="af2"/>
          <w:rFonts w:ascii="Times New Roman" w:hAnsi="Times New Roman"/>
        </w:rPr>
        <w:footnoteRef/>
      </w:r>
      <w:r w:rsidRPr="00177A4F">
        <w:rPr>
          <w:rFonts w:ascii="Times New Roman" w:hAnsi="Times New Roman" w:cs="Times New Roman"/>
        </w:rPr>
        <w:t xml:space="preserve"> Постановление Правительства Российской Федерации от 28 ноября 2011 г. № 977 «</w:t>
      </w:r>
      <w:r w:rsidRPr="00177A4F">
        <w:rPr>
          <w:rFonts w:ascii="Times New Roman" w:hAnsi="Times New Roman" w:cs="Times New Roman"/>
          <w:lang w:eastAsia="en-US"/>
        </w:rPr>
        <w:t>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№ 49, ст. 7284; 2021, № 27, ст. 5371).</w:t>
      </w:r>
    </w:p>
  </w:footnote>
  <w:footnote w:id="18">
    <w:p w:rsidR="00A10577" w:rsidRPr="00DB1BA4" w:rsidRDefault="00A10577" w:rsidP="00DB1BA4">
      <w:pPr>
        <w:pStyle w:val="af0"/>
        <w:jc w:val="both"/>
        <w:rPr>
          <w:rFonts w:ascii="Times New Roman" w:hAnsi="Times New Roman" w:cs="Times New Roman"/>
        </w:rPr>
      </w:pPr>
      <w:r w:rsidRPr="00DB1BA4">
        <w:rPr>
          <w:rStyle w:val="af2"/>
          <w:rFonts w:ascii="Times New Roman" w:hAnsi="Times New Roman"/>
        </w:rPr>
        <w:footnoteRef/>
      </w:r>
      <w:r w:rsidRPr="00DB1BA4">
        <w:rPr>
          <w:rFonts w:ascii="Times New Roman" w:hAnsi="Times New Roman" w:cs="Times New Roman"/>
        </w:rPr>
        <w:t xml:space="preserve"> Собрание законодательства Российской Федерации, 2021, № 23, ст. 4091.</w:t>
      </w:r>
    </w:p>
  </w:footnote>
  <w:footnote w:id="19">
    <w:p w:rsidR="00DB1BA4" w:rsidRPr="00DB1BA4" w:rsidRDefault="00DB1BA4" w:rsidP="00DB1BA4">
      <w:pPr>
        <w:pStyle w:val="af0"/>
        <w:jc w:val="both"/>
        <w:rPr>
          <w:rFonts w:ascii="Times New Roman" w:hAnsi="Times New Roman" w:cs="Times New Roman"/>
        </w:rPr>
      </w:pPr>
      <w:r w:rsidRPr="00DB1BA4">
        <w:rPr>
          <w:rStyle w:val="af2"/>
          <w:rFonts w:ascii="Times New Roman" w:hAnsi="Times New Roman"/>
        </w:rPr>
        <w:footnoteRef/>
      </w:r>
      <w:r w:rsidRPr="00DB1BA4">
        <w:rPr>
          <w:rFonts w:ascii="Times New Roman" w:hAnsi="Times New Roman" w:cs="Times New Roman"/>
        </w:rPr>
        <w:t xml:space="preserve"> Раздел I Приложения № 1 к Положению о Единой системе.</w:t>
      </w:r>
    </w:p>
  </w:footnote>
  <w:footnote w:id="20">
    <w:p w:rsidR="00A10577" w:rsidRPr="00D065B9" w:rsidRDefault="00A10577" w:rsidP="00A1057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5635A1">
        <w:rPr>
          <w:rStyle w:val="af2"/>
          <w:sz w:val="20"/>
        </w:rPr>
        <w:footnoteRef/>
      </w:r>
      <w:r w:rsidRPr="005635A1">
        <w:rPr>
          <w:sz w:val="20"/>
        </w:rPr>
        <w:t> Постановление Правительства Российской Федерации от 8 сентября 2010 г. № 697 «</w:t>
      </w:r>
      <w:r w:rsidRPr="005635A1">
        <w:rPr>
          <w:sz w:val="20"/>
          <w:lang w:eastAsia="en-US"/>
        </w:rPr>
        <w:t>О единой системе межведомственного электронного взаимодействия</w:t>
      </w:r>
      <w:r w:rsidRPr="005635A1">
        <w:rPr>
          <w:sz w:val="20"/>
        </w:rPr>
        <w:t>» (</w:t>
      </w:r>
      <w:r w:rsidRPr="005635A1">
        <w:rPr>
          <w:sz w:val="20"/>
          <w:lang w:eastAsia="en-US"/>
        </w:rPr>
        <w:t>Собрание законодательства Российской Федерации, 2010, № 38, ст. 4823; 2021, № 27, ст. 5371).</w:t>
      </w:r>
    </w:p>
  </w:footnote>
  <w:footnote w:id="21">
    <w:p w:rsidR="00A10577" w:rsidRPr="005635A1" w:rsidRDefault="00A10577" w:rsidP="00A10577">
      <w:pPr>
        <w:pStyle w:val="af0"/>
        <w:jc w:val="both"/>
        <w:rPr>
          <w:rFonts w:ascii="Times New Roman" w:hAnsi="Times New Roman" w:cs="Times New Roman"/>
        </w:rPr>
      </w:pPr>
      <w:r w:rsidRPr="005635A1">
        <w:rPr>
          <w:rStyle w:val="af2"/>
          <w:rFonts w:ascii="Times New Roman" w:hAnsi="Times New Roman"/>
        </w:rPr>
        <w:footnoteRef/>
      </w:r>
      <w:r w:rsidRPr="005635A1">
        <w:rPr>
          <w:rFonts w:ascii="Times New Roman" w:hAnsi="Times New Roman" w:cs="Times New Roman"/>
        </w:rPr>
        <w:t xml:space="preserve"> Часть 9 статьи 98 Федерального закона </w:t>
      </w:r>
      <w:r w:rsidR="000B77AC">
        <w:rPr>
          <w:rFonts w:ascii="Times New Roman" w:hAnsi="Times New Roman" w:cs="Times New Roman"/>
        </w:rPr>
        <w:t>№ 273-ФЗ</w:t>
      </w:r>
      <w:r w:rsidRPr="005635A1">
        <w:rPr>
          <w:rFonts w:ascii="Times New Roman" w:hAnsi="Times New Roman" w:cs="Times New Roman"/>
        </w:rPr>
        <w:t xml:space="preserve"> (Собрание законодательства Российской Федерации, 2012, № 53, ст. 7598; 2021, № 18, ст. 3058)</w:t>
      </w:r>
      <w:r>
        <w:rPr>
          <w:rFonts w:ascii="Times New Roman" w:hAnsi="Times New Roman" w:cs="Times New Roman"/>
        </w:rPr>
        <w:t>.</w:t>
      </w:r>
    </w:p>
  </w:footnote>
  <w:footnote w:id="22">
    <w:p w:rsidR="000B77AC" w:rsidRPr="005635A1" w:rsidRDefault="000B77AC" w:rsidP="000B77AC">
      <w:pPr>
        <w:pStyle w:val="af0"/>
        <w:jc w:val="both"/>
        <w:rPr>
          <w:rFonts w:ascii="Times New Roman" w:hAnsi="Times New Roman" w:cs="Times New Roman"/>
        </w:rPr>
      </w:pPr>
      <w:r w:rsidRPr="000B77AC">
        <w:rPr>
          <w:rStyle w:val="af2"/>
          <w:rFonts w:ascii="Times New Roman" w:hAnsi="Times New Roman"/>
        </w:rPr>
        <w:footnoteRef/>
      </w:r>
      <w:r w:rsidRPr="000B77AC">
        <w:rPr>
          <w:rFonts w:ascii="Times New Roman" w:hAnsi="Times New Roman" w:cs="Times New Roman"/>
        </w:rPr>
        <w:t> Пункт 1 части 2 статьи 98 Федерального закона № 273-ФЗ (Собрание законодательства Российской Федерации, 2012, № 53, ст. 7598).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B" w:rsidRDefault="00A67F2E">
    <w:pPr>
      <w:pStyle w:val="a7"/>
      <w:jc w:val="center"/>
    </w:pPr>
    <w:r>
      <w:t>2</w:t>
    </w:r>
  </w:p>
  <w:p w:rsidR="00A9109B" w:rsidRDefault="00A910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D1" w:rsidRDefault="006A2338">
    <w:pPr>
      <w:pStyle w:val="a7"/>
      <w:jc w:val="center"/>
    </w:pPr>
    <w:r>
      <w:rPr>
        <w:noProof/>
      </w:rPr>
      <w:fldChar w:fldCharType="begin"/>
    </w:r>
    <w:r w:rsidR="00A462A9">
      <w:rPr>
        <w:noProof/>
      </w:rPr>
      <w:instrText xml:space="preserve"> PAGE   \* MERGEFORMAT </w:instrText>
    </w:r>
    <w:r>
      <w:rPr>
        <w:noProof/>
      </w:rPr>
      <w:fldChar w:fldCharType="separate"/>
    </w:r>
    <w:r w:rsidR="00F80F23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5D6"/>
    <w:multiLevelType w:val="hybridMultilevel"/>
    <w:tmpl w:val="64C8AC0A"/>
    <w:lvl w:ilvl="0" w:tplc="E7DEC3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E42CA8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24E5E"/>
    <w:multiLevelType w:val="hybridMultilevel"/>
    <w:tmpl w:val="DBA00D38"/>
    <w:lvl w:ilvl="0" w:tplc="3BA44AE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606BBD"/>
    <w:multiLevelType w:val="multilevel"/>
    <w:tmpl w:val="1ABCF5C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433D91"/>
    <w:multiLevelType w:val="hybridMultilevel"/>
    <w:tmpl w:val="2B7A2ADE"/>
    <w:lvl w:ilvl="0" w:tplc="C1847D9C">
      <w:start w:val="1"/>
      <w:numFmt w:val="russianLower"/>
      <w:lvlText w:val="%1)"/>
      <w:lvlJc w:val="left"/>
      <w:pPr>
        <w:ind w:left="19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A0375C1"/>
    <w:multiLevelType w:val="hybridMultilevel"/>
    <w:tmpl w:val="7D0CB1BC"/>
    <w:lvl w:ilvl="0" w:tplc="FD9026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F3F9E"/>
    <w:rsid w:val="00004A8C"/>
    <w:rsid w:val="00004DA4"/>
    <w:rsid w:val="0000787D"/>
    <w:rsid w:val="0001258A"/>
    <w:rsid w:val="00012841"/>
    <w:rsid w:val="00014FB5"/>
    <w:rsid w:val="0001712E"/>
    <w:rsid w:val="00023C16"/>
    <w:rsid w:val="00026435"/>
    <w:rsid w:val="00032C6C"/>
    <w:rsid w:val="000405D5"/>
    <w:rsid w:val="00040F95"/>
    <w:rsid w:val="00044216"/>
    <w:rsid w:val="00046214"/>
    <w:rsid w:val="00046E5D"/>
    <w:rsid w:val="00050996"/>
    <w:rsid w:val="00052639"/>
    <w:rsid w:val="0006127F"/>
    <w:rsid w:val="000616FE"/>
    <w:rsid w:val="0006283C"/>
    <w:rsid w:val="00065FDA"/>
    <w:rsid w:val="00066217"/>
    <w:rsid w:val="00067EF8"/>
    <w:rsid w:val="00072031"/>
    <w:rsid w:val="000774C6"/>
    <w:rsid w:val="00084DBD"/>
    <w:rsid w:val="00085C81"/>
    <w:rsid w:val="0008604F"/>
    <w:rsid w:val="00092C8F"/>
    <w:rsid w:val="000956E1"/>
    <w:rsid w:val="000956F0"/>
    <w:rsid w:val="00095740"/>
    <w:rsid w:val="00095FA8"/>
    <w:rsid w:val="000969AB"/>
    <w:rsid w:val="000A1609"/>
    <w:rsid w:val="000A19C2"/>
    <w:rsid w:val="000A2593"/>
    <w:rsid w:val="000B0152"/>
    <w:rsid w:val="000B1317"/>
    <w:rsid w:val="000B1BA8"/>
    <w:rsid w:val="000B5729"/>
    <w:rsid w:val="000B77AC"/>
    <w:rsid w:val="000C5AC6"/>
    <w:rsid w:val="000D20BE"/>
    <w:rsid w:val="000D53EF"/>
    <w:rsid w:val="000D6F25"/>
    <w:rsid w:val="000E0145"/>
    <w:rsid w:val="000E04F1"/>
    <w:rsid w:val="000E1F7D"/>
    <w:rsid w:val="000E57F2"/>
    <w:rsid w:val="000F079F"/>
    <w:rsid w:val="000F1E1D"/>
    <w:rsid w:val="000F2726"/>
    <w:rsid w:val="000F3796"/>
    <w:rsid w:val="0010771F"/>
    <w:rsid w:val="00110CFE"/>
    <w:rsid w:val="00110FA5"/>
    <w:rsid w:val="0011542B"/>
    <w:rsid w:val="001173B4"/>
    <w:rsid w:val="00120A4C"/>
    <w:rsid w:val="001218EF"/>
    <w:rsid w:val="00121FC2"/>
    <w:rsid w:val="00134F70"/>
    <w:rsid w:val="001430DF"/>
    <w:rsid w:val="00143721"/>
    <w:rsid w:val="00146283"/>
    <w:rsid w:val="001567BE"/>
    <w:rsid w:val="00156DFD"/>
    <w:rsid w:val="00160B6D"/>
    <w:rsid w:val="001653A3"/>
    <w:rsid w:val="00167475"/>
    <w:rsid w:val="001706A5"/>
    <w:rsid w:val="00177A4F"/>
    <w:rsid w:val="00177E00"/>
    <w:rsid w:val="00186942"/>
    <w:rsid w:val="00186C2A"/>
    <w:rsid w:val="001873CF"/>
    <w:rsid w:val="001875D5"/>
    <w:rsid w:val="00194454"/>
    <w:rsid w:val="00197EC8"/>
    <w:rsid w:val="001A021E"/>
    <w:rsid w:val="001A05C0"/>
    <w:rsid w:val="001A1CD1"/>
    <w:rsid w:val="001A63CE"/>
    <w:rsid w:val="001B445C"/>
    <w:rsid w:val="001C1A79"/>
    <w:rsid w:val="001C3566"/>
    <w:rsid w:val="001C5111"/>
    <w:rsid w:val="001C5FFB"/>
    <w:rsid w:val="001C60E5"/>
    <w:rsid w:val="001D2247"/>
    <w:rsid w:val="001D4B39"/>
    <w:rsid w:val="001E6220"/>
    <w:rsid w:val="001E7DB8"/>
    <w:rsid w:val="001F17C5"/>
    <w:rsid w:val="001F1D70"/>
    <w:rsid w:val="001F6FE1"/>
    <w:rsid w:val="001F76F1"/>
    <w:rsid w:val="00201669"/>
    <w:rsid w:val="00201C5E"/>
    <w:rsid w:val="002046B9"/>
    <w:rsid w:val="00210CD4"/>
    <w:rsid w:val="00211E29"/>
    <w:rsid w:val="0021670D"/>
    <w:rsid w:val="0021714A"/>
    <w:rsid w:val="00224718"/>
    <w:rsid w:val="00227442"/>
    <w:rsid w:val="00231B0A"/>
    <w:rsid w:val="00236160"/>
    <w:rsid w:val="00236904"/>
    <w:rsid w:val="002420A6"/>
    <w:rsid w:val="00245B24"/>
    <w:rsid w:val="00251EBF"/>
    <w:rsid w:val="00256F26"/>
    <w:rsid w:val="0026297C"/>
    <w:rsid w:val="00262D99"/>
    <w:rsid w:val="00263098"/>
    <w:rsid w:val="002658F4"/>
    <w:rsid w:val="00266184"/>
    <w:rsid w:val="00274B84"/>
    <w:rsid w:val="00294787"/>
    <w:rsid w:val="00294E59"/>
    <w:rsid w:val="00296BA6"/>
    <w:rsid w:val="002A1406"/>
    <w:rsid w:val="002B1722"/>
    <w:rsid w:val="002B1CB7"/>
    <w:rsid w:val="002B2221"/>
    <w:rsid w:val="002B2AE2"/>
    <w:rsid w:val="002C1ABE"/>
    <w:rsid w:val="002C22BE"/>
    <w:rsid w:val="002D076F"/>
    <w:rsid w:val="002D3DC3"/>
    <w:rsid w:val="002D4647"/>
    <w:rsid w:val="002D5DAE"/>
    <w:rsid w:val="002D6189"/>
    <w:rsid w:val="002D73BE"/>
    <w:rsid w:val="002E3910"/>
    <w:rsid w:val="002E5035"/>
    <w:rsid w:val="002F5602"/>
    <w:rsid w:val="002F5FFF"/>
    <w:rsid w:val="003003E4"/>
    <w:rsid w:val="00302F82"/>
    <w:rsid w:val="0030796F"/>
    <w:rsid w:val="00310715"/>
    <w:rsid w:val="00312E08"/>
    <w:rsid w:val="00317054"/>
    <w:rsid w:val="00331190"/>
    <w:rsid w:val="003316A2"/>
    <w:rsid w:val="00334F29"/>
    <w:rsid w:val="003359DE"/>
    <w:rsid w:val="00337412"/>
    <w:rsid w:val="00340387"/>
    <w:rsid w:val="00342B35"/>
    <w:rsid w:val="00347F54"/>
    <w:rsid w:val="003506EB"/>
    <w:rsid w:val="003509CA"/>
    <w:rsid w:val="0035287A"/>
    <w:rsid w:val="00361337"/>
    <w:rsid w:val="00364818"/>
    <w:rsid w:val="00364E05"/>
    <w:rsid w:val="00374B50"/>
    <w:rsid w:val="0037534B"/>
    <w:rsid w:val="00377DFD"/>
    <w:rsid w:val="00384661"/>
    <w:rsid w:val="00397340"/>
    <w:rsid w:val="00397CA5"/>
    <w:rsid w:val="00397ED8"/>
    <w:rsid w:val="003A11BF"/>
    <w:rsid w:val="003A2D22"/>
    <w:rsid w:val="003B7138"/>
    <w:rsid w:val="003C3413"/>
    <w:rsid w:val="003C3C4E"/>
    <w:rsid w:val="003D1060"/>
    <w:rsid w:val="003D175A"/>
    <w:rsid w:val="003D1B10"/>
    <w:rsid w:val="003D3448"/>
    <w:rsid w:val="003D5064"/>
    <w:rsid w:val="003D7E37"/>
    <w:rsid w:val="003E5615"/>
    <w:rsid w:val="003E701F"/>
    <w:rsid w:val="003F5F72"/>
    <w:rsid w:val="003F6FC4"/>
    <w:rsid w:val="003F7F7A"/>
    <w:rsid w:val="004009D9"/>
    <w:rsid w:val="0040580F"/>
    <w:rsid w:val="00410F37"/>
    <w:rsid w:val="004158D7"/>
    <w:rsid w:val="004168BD"/>
    <w:rsid w:val="00417F37"/>
    <w:rsid w:val="00432978"/>
    <w:rsid w:val="00436EDC"/>
    <w:rsid w:val="00440D60"/>
    <w:rsid w:val="004424FC"/>
    <w:rsid w:val="0044290B"/>
    <w:rsid w:val="004448B9"/>
    <w:rsid w:val="00446B1C"/>
    <w:rsid w:val="00451148"/>
    <w:rsid w:val="0045251D"/>
    <w:rsid w:val="00452E5C"/>
    <w:rsid w:val="00454AD6"/>
    <w:rsid w:val="004558E1"/>
    <w:rsid w:val="004564BF"/>
    <w:rsid w:val="0046052C"/>
    <w:rsid w:val="00464EA2"/>
    <w:rsid w:val="00471090"/>
    <w:rsid w:val="00474C57"/>
    <w:rsid w:val="00476F21"/>
    <w:rsid w:val="00486D6B"/>
    <w:rsid w:val="004902AA"/>
    <w:rsid w:val="004919B8"/>
    <w:rsid w:val="00494FCB"/>
    <w:rsid w:val="004A09D8"/>
    <w:rsid w:val="004A39E8"/>
    <w:rsid w:val="004A3B1E"/>
    <w:rsid w:val="004B19B4"/>
    <w:rsid w:val="004B2B35"/>
    <w:rsid w:val="004B5AE8"/>
    <w:rsid w:val="004B5E41"/>
    <w:rsid w:val="004B636C"/>
    <w:rsid w:val="004C1480"/>
    <w:rsid w:val="004C4638"/>
    <w:rsid w:val="004C51D6"/>
    <w:rsid w:val="004C6B59"/>
    <w:rsid w:val="004C6D33"/>
    <w:rsid w:val="004D05C6"/>
    <w:rsid w:val="004D0A36"/>
    <w:rsid w:val="004D5BF8"/>
    <w:rsid w:val="004D7A13"/>
    <w:rsid w:val="004E0FC5"/>
    <w:rsid w:val="004E2E66"/>
    <w:rsid w:val="004E3741"/>
    <w:rsid w:val="004E3D1B"/>
    <w:rsid w:val="004E725E"/>
    <w:rsid w:val="004F04C2"/>
    <w:rsid w:val="004F0CA2"/>
    <w:rsid w:val="004F75B9"/>
    <w:rsid w:val="00500600"/>
    <w:rsid w:val="00500F12"/>
    <w:rsid w:val="00503392"/>
    <w:rsid w:val="00503C4E"/>
    <w:rsid w:val="00503D5B"/>
    <w:rsid w:val="00504AD3"/>
    <w:rsid w:val="00504D41"/>
    <w:rsid w:val="005116FB"/>
    <w:rsid w:val="00513928"/>
    <w:rsid w:val="00513AC0"/>
    <w:rsid w:val="005231F3"/>
    <w:rsid w:val="005300BC"/>
    <w:rsid w:val="00532E73"/>
    <w:rsid w:val="00543322"/>
    <w:rsid w:val="00543F61"/>
    <w:rsid w:val="00547A4B"/>
    <w:rsid w:val="0055008F"/>
    <w:rsid w:val="00550E63"/>
    <w:rsid w:val="00552FB3"/>
    <w:rsid w:val="00554E70"/>
    <w:rsid w:val="00556B9C"/>
    <w:rsid w:val="005635A1"/>
    <w:rsid w:val="00571BE5"/>
    <w:rsid w:val="00574FB5"/>
    <w:rsid w:val="0057792F"/>
    <w:rsid w:val="00581774"/>
    <w:rsid w:val="00583E8E"/>
    <w:rsid w:val="0058617C"/>
    <w:rsid w:val="00595571"/>
    <w:rsid w:val="005A1958"/>
    <w:rsid w:val="005A4115"/>
    <w:rsid w:val="005A4D94"/>
    <w:rsid w:val="005A59B4"/>
    <w:rsid w:val="005A6875"/>
    <w:rsid w:val="005B08C3"/>
    <w:rsid w:val="005C09CA"/>
    <w:rsid w:val="005C0F36"/>
    <w:rsid w:val="005C5189"/>
    <w:rsid w:val="005C51B4"/>
    <w:rsid w:val="005C5970"/>
    <w:rsid w:val="005C6F0C"/>
    <w:rsid w:val="005D24C5"/>
    <w:rsid w:val="005D26F8"/>
    <w:rsid w:val="005E6903"/>
    <w:rsid w:val="005F440B"/>
    <w:rsid w:val="005F461A"/>
    <w:rsid w:val="005F4C03"/>
    <w:rsid w:val="005F6841"/>
    <w:rsid w:val="005F7757"/>
    <w:rsid w:val="00600C9D"/>
    <w:rsid w:val="00611E26"/>
    <w:rsid w:val="00612B73"/>
    <w:rsid w:val="00612E99"/>
    <w:rsid w:val="00613C85"/>
    <w:rsid w:val="00617FC2"/>
    <w:rsid w:val="00622FD0"/>
    <w:rsid w:val="00631801"/>
    <w:rsid w:val="00631F2A"/>
    <w:rsid w:val="0063309B"/>
    <w:rsid w:val="00642193"/>
    <w:rsid w:val="00644548"/>
    <w:rsid w:val="00647AD9"/>
    <w:rsid w:val="00647EFD"/>
    <w:rsid w:val="006532CB"/>
    <w:rsid w:val="006549A7"/>
    <w:rsid w:val="006562F3"/>
    <w:rsid w:val="0066355D"/>
    <w:rsid w:val="00663E25"/>
    <w:rsid w:val="00665D5C"/>
    <w:rsid w:val="006717FF"/>
    <w:rsid w:val="00672F34"/>
    <w:rsid w:val="00673748"/>
    <w:rsid w:val="00673755"/>
    <w:rsid w:val="00676210"/>
    <w:rsid w:val="00676B9E"/>
    <w:rsid w:val="00680BF7"/>
    <w:rsid w:val="0068196D"/>
    <w:rsid w:val="00681B56"/>
    <w:rsid w:val="0068274A"/>
    <w:rsid w:val="006841ED"/>
    <w:rsid w:val="006902EF"/>
    <w:rsid w:val="00690C33"/>
    <w:rsid w:val="00695F63"/>
    <w:rsid w:val="00696EE2"/>
    <w:rsid w:val="006A2338"/>
    <w:rsid w:val="006A4B17"/>
    <w:rsid w:val="006A6AB3"/>
    <w:rsid w:val="006A6D05"/>
    <w:rsid w:val="006A6DB7"/>
    <w:rsid w:val="006B0340"/>
    <w:rsid w:val="006B03E9"/>
    <w:rsid w:val="006B366A"/>
    <w:rsid w:val="006B3DE2"/>
    <w:rsid w:val="006B5FF6"/>
    <w:rsid w:val="006B6895"/>
    <w:rsid w:val="006B6987"/>
    <w:rsid w:val="006C063D"/>
    <w:rsid w:val="006C3B7C"/>
    <w:rsid w:val="006D0032"/>
    <w:rsid w:val="006D2348"/>
    <w:rsid w:val="006D3309"/>
    <w:rsid w:val="006D7549"/>
    <w:rsid w:val="006E36CB"/>
    <w:rsid w:val="006F01E5"/>
    <w:rsid w:val="006F38AA"/>
    <w:rsid w:val="00703CFD"/>
    <w:rsid w:val="00704ED3"/>
    <w:rsid w:val="007054F7"/>
    <w:rsid w:val="00705922"/>
    <w:rsid w:val="00706749"/>
    <w:rsid w:val="00710FB7"/>
    <w:rsid w:val="00717FF5"/>
    <w:rsid w:val="007251C2"/>
    <w:rsid w:val="0073207C"/>
    <w:rsid w:val="0073528A"/>
    <w:rsid w:val="00744F42"/>
    <w:rsid w:val="00745359"/>
    <w:rsid w:val="00751926"/>
    <w:rsid w:val="00761212"/>
    <w:rsid w:val="00766DD8"/>
    <w:rsid w:val="00767358"/>
    <w:rsid w:val="00771589"/>
    <w:rsid w:val="00774AA3"/>
    <w:rsid w:val="00780887"/>
    <w:rsid w:val="00783260"/>
    <w:rsid w:val="00783C3B"/>
    <w:rsid w:val="00787924"/>
    <w:rsid w:val="007930AE"/>
    <w:rsid w:val="007A056E"/>
    <w:rsid w:val="007A307D"/>
    <w:rsid w:val="007A549B"/>
    <w:rsid w:val="007A5A43"/>
    <w:rsid w:val="007B0014"/>
    <w:rsid w:val="007B0FC6"/>
    <w:rsid w:val="007C65C1"/>
    <w:rsid w:val="007C7E96"/>
    <w:rsid w:val="007D2F7F"/>
    <w:rsid w:val="007D4625"/>
    <w:rsid w:val="007D4AFA"/>
    <w:rsid w:val="007D6E6F"/>
    <w:rsid w:val="007D7674"/>
    <w:rsid w:val="007E0D15"/>
    <w:rsid w:val="007E23DF"/>
    <w:rsid w:val="007E2A05"/>
    <w:rsid w:val="007F3F9E"/>
    <w:rsid w:val="0080092A"/>
    <w:rsid w:val="00801FC2"/>
    <w:rsid w:val="008031B7"/>
    <w:rsid w:val="00805037"/>
    <w:rsid w:val="00811038"/>
    <w:rsid w:val="008150BB"/>
    <w:rsid w:val="00816AA2"/>
    <w:rsid w:val="00821B93"/>
    <w:rsid w:val="00821C7A"/>
    <w:rsid w:val="008233E0"/>
    <w:rsid w:val="00824778"/>
    <w:rsid w:val="00825A04"/>
    <w:rsid w:val="0083117A"/>
    <w:rsid w:val="00832916"/>
    <w:rsid w:val="00833E0F"/>
    <w:rsid w:val="00836DEF"/>
    <w:rsid w:val="00853C8D"/>
    <w:rsid w:val="0085453C"/>
    <w:rsid w:val="00861201"/>
    <w:rsid w:val="00863550"/>
    <w:rsid w:val="00864CD2"/>
    <w:rsid w:val="00866665"/>
    <w:rsid w:val="00871759"/>
    <w:rsid w:val="008720AF"/>
    <w:rsid w:val="00873F75"/>
    <w:rsid w:val="00874DB9"/>
    <w:rsid w:val="0087531A"/>
    <w:rsid w:val="00876790"/>
    <w:rsid w:val="00877EBF"/>
    <w:rsid w:val="00880421"/>
    <w:rsid w:val="008821B6"/>
    <w:rsid w:val="00885724"/>
    <w:rsid w:val="008942F9"/>
    <w:rsid w:val="008A0E94"/>
    <w:rsid w:val="008A1359"/>
    <w:rsid w:val="008A39BF"/>
    <w:rsid w:val="008A64F7"/>
    <w:rsid w:val="008B009B"/>
    <w:rsid w:val="008B26EE"/>
    <w:rsid w:val="008B494E"/>
    <w:rsid w:val="008C2214"/>
    <w:rsid w:val="008C55D7"/>
    <w:rsid w:val="008C6B0C"/>
    <w:rsid w:val="008D0171"/>
    <w:rsid w:val="008D1D5C"/>
    <w:rsid w:val="008D240B"/>
    <w:rsid w:val="008D4B41"/>
    <w:rsid w:val="008D6D7A"/>
    <w:rsid w:val="008E5475"/>
    <w:rsid w:val="008F2A26"/>
    <w:rsid w:val="008F37BD"/>
    <w:rsid w:val="008F753D"/>
    <w:rsid w:val="00901A58"/>
    <w:rsid w:val="0090607B"/>
    <w:rsid w:val="00907603"/>
    <w:rsid w:val="00912D11"/>
    <w:rsid w:val="00921347"/>
    <w:rsid w:val="009222B6"/>
    <w:rsid w:val="00922B5F"/>
    <w:rsid w:val="009270F5"/>
    <w:rsid w:val="0093033F"/>
    <w:rsid w:val="00930F30"/>
    <w:rsid w:val="00933361"/>
    <w:rsid w:val="0093691C"/>
    <w:rsid w:val="00940FFF"/>
    <w:rsid w:val="00945B8E"/>
    <w:rsid w:val="009460AF"/>
    <w:rsid w:val="009505CB"/>
    <w:rsid w:val="00950846"/>
    <w:rsid w:val="009538E3"/>
    <w:rsid w:val="00954439"/>
    <w:rsid w:val="0095693E"/>
    <w:rsid w:val="00957504"/>
    <w:rsid w:val="00970756"/>
    <w:rsid w:val="00973505"/>
    <w:rsid w:val="00977B2E"/>
    <w:rsid w:val="009822FF"/>
    <w:rsid w:val="00987404"/>
    <w:rsid w:val="00991B0C"/>
    <w:rsid w:val="009971D6"/>
    <w:rsid w:val="009976AE"/>
    <w:rsid w:val="009A05C6"/>
    <w:rsid w:val="009A320E"/>
    <w:rsid w:val="009A6DF5"/>
    <w:rsid w:val="009B4BE2"/>
    <w:rsid w:val="009B5CAB"/>
    <w:rsid w:val="009C1C03"/>
    <w:rsid w:val="009C4FB3"/>
    <w:rsid w:val="009D1C06"/>
    <w:rsid w:val="009E2230"/>
    <w:rsid w:val="009E25C5"/>
    <w:rsid w:val="009E3F54"/>
    <w:rsid w:val="009E5488"/>
    <w:rsid w:val="009E6DC3"/>
    <w:rsid w:val="009F1835"/>
    <w:rsid w:val="009F1E9C"/>
    <w:rsid w:val="009F2E92"/>
    <w:rsid w:val="00A07148"/>
    <w:rsid w:val="00A07FCA"/>
    <w:rsid w:val="00A10577"/>
    <w:rsid w:val="00A14303"/>
    <w:rsid w:val="00A1442C"/>
    <w:rsid w:val="00A21EA2"/>
    <w:rsid w:val="00A233E0"/>
    <w:rsid w:val="00A26370"/>
    <w:rsid w:val="00A30A88"/>
    <w:rsid w:val="00A30ABF"/>
    <w:rsid w:val="00A34DE5"/>
    <w:rsid w:val="00A37BF2"/>
    <w:rsid w:val="00A42711"/>
    <w:rsid w:val="00A443BB"/>
    <w:rsid w:val="00A462A9"/>
    <w:rsid w:val="00A603DA"/>
    <w:rsid w:val="00A62380"/>
    <w:rsid w:val="00A67F2E"/>
    <w:rsid w:val="00A70328"/>
    <w:rsid w:val="00A7164D"/>
    <w:rsid w:val="00A71D46"/>
    <w:rsid w:val="00A73490"/>
    <w:rsid w:val="00A77142"/>
    <w:rsid w:val="00A86726"/>
    <w:rsid w:val="00A879A3"/>
    <w:rsid w:val="00A9109B"/>
    <w:rsid w:val="00A91564"/>
    <w:rsid w:val="00A91C64"/>
    <w:rsid w:val="00A933A6"/>
    <w:rsid w:val="00A966DF"/>
    <w:rsid w:val="00AA2402"/>
    <w:rsid w:val="00AA5207"/>
    <w:rsid w:val="00AA7196"/>
    <w:rsid w:val="00AB1C8A"/>
    <w:rsid w:val="00AB38EC"/>
    <w:rsid w:val="00AB39C0"/>
    <w:rsid w:val="00AB40B1"/>
    <w:rsid w:val="00AC1325"/>
    <w:rsid w:val="00AC1EE5"/>
    <w:rsid w:val="00AC534A"/>
    <w:rsid w:val="00AC78E0"/>
    <w:rsid w:val="00AD36CD"/>
    <w:rsid w:val="00AE249E"/>
    <w:rsid w:val="00AE3365"/>
    <w:rsid w:val="00AE5793"/>
    <w:rsid w:val="00AF27CA"/>
    <w:rsid w:val="00AF5C77"/>
    <w:rsid w:val="00AF6E89"/>
    <w:rsid w:val="00B03D44"/>
    <w:rsid w:val="00B05FD9"/>
    <w:rsid w:val="00B139C5"/>
    <w:rsid w:val="00B2598D"/>
    <w:rsid w:val="00B263AE"/>
    <w:rsid w:val="00B37639"/>
    <w:rsid w:val="00B42F7F"/>
    <w:rsid w:val="00B4646D"/>
    <w:rsid w:val="00B47137"/>
    <w:rsid w:val="00B475D2"/>
    <w:rsid w:val="00B61E21"/>
    <w:rsid w:val="00B632F8"/>
    <w:rsid w:val="00B660FE"/>
    <w:rsid w:val="00B70C74"/>
    <w:rsid w:val="00B73A85"/>
    <w:rsid w:val="00B7580E"/>
    <w:rsid w:val="00B77E5C"/>
    <w:rsid w:val="00B82D05"/>
    <w:rsid w:val="00B923EB"/>
    <w:rsid w:val="00B92C84"/>
    <w:rsid w:val="00B94984"/>
    <w:rsid w:val="00B955A7"/>
    <w:rsid w:val="00BA3570"/>
    <w:rsid w:val="00BA4FC5"/>
    <w:rsid w:val="00BB0BE4"/>
    <w:rsid w:val="00BB30F7"/>
    <w:rsid w:val="00BB4F66"/>
    <w:rsid w:val="00BC269F"/>
    <w:rsid w:val="00BD1D0A"/>
    <w:rsid w:val="00BD3714"/>
    <w:rsid w:val="00BD3F50"/>
    <w:rsid w:val="00BD44F5"/>
    <w:rsid w:val="00BD4E4C"/>
    <w:rsid w:val="00BD4F04"/>
    <w:rsid w:val="00BD66A1"/>
    <w:rsid w:val="00BE24A5"/>
    <w:rsid w:val="00BE2B8A"/>
    <w:rsid w:val="00BE6079"/>
    <w:rsid w:val="00BF1593"/>
    <w:rsid w:val="00C004AD"/>
    <w:rsid w:val="00C03EA7"/>
    <w:rsid w:val="00C0605C"/>
    <w:rsid w:val="00C10F61"/>
    <w:rsid w:val="00C12EFC"/>
    <w:rsid w:val="00C211BD"/>
    <w:rsid w:val="00C22F8F"/>
    <w:rsid w:val="00C241F4"/>
    <w:rsid w:val="00C30CC5"/>
    <w:rsid w:val="00C3414E"/>
    <w:rsid w:val="00C36DAC"/>
    <w:rsid w:val="00C42F07"/>
    <w:rsid w:val="00C4353D"/>
    <w:rsid w:val="00C46486"/>
    <w:rsid w:val="00C50B20"/>
    <w:rsid w:val="00C63240"/>
    <w:rsid w:val="00C66238"/>
    <w:rsid w:val="00C77B7B"/>
    <w:rsid w:val="00C81C22"/>
    <w:rsid w:val="00C83599"/>
    <w:rsid w:val="00C847DA"/>
    <w:rsid w:val="00C86872"/>
    <w:rsid w:val="00C90B62"/>
    <w:rsid w:val="00C92ADE"/>
    <w:rsid w:val="00C94C2F"/>
    <w:rsid w:val="00C96EA1"/>
    <w:rsid w:val="00CA1910"/>
    <w:rsid w:val="00CB2D4E"/>
    <w:rsid w:val="00CB4512"/>
    <w:rsid w:val="00CB5318"/>
    <w:rsid w:val="00CB68B4"/>
    <w:rsid w:val="00CC1AB8"/>
    <w:rsid w:val="00CC3D88"/>
    <w:rsid w:val="00CD1092"/>
    <w:rsid w:val="00CD3312"/>
    <w:rsid w:val="00CE19C6"/>
    <w:rsid w:val="00CE2275"/>
    <w:rsid w:val="00CE5B36"/>
    <w:rsid w:val="00CF0DB9"/>
    <w:rsid w:val="00CF311E"/>
    <w:rsid w:val="00CF3579"/>
    <w:rsid w:val="00D056B9"/>
    <w:rsid w:val="00D065B9"/>
    <w:rsid w:val="00D11D30"/>
    <w:rsid w:val="00D12035"/>
    <w:rsid w:val="00D1227F"/>
    <w:rsid w:val="00D12774"/>
    <w:rsid w:val="00D128E3"/>
    <w:rsid w:val="00D12C7A"/>
    <w:rsid w:val="00D30344"/>
    <w:rsid w:val="00D363B8"/>
    <w:rsid w:val="00D3655B"/>
    <w:rsid w:val="00D4232F"/>
    <w:rsid w:val="00D4345D"/>
    <w:rsid w:val="00D450F4"/>
    <w:rsid w:val="00D460A5"/>
    <w:rsid w:val="00D5111C"/>
    <w:rsid w:val="00D57730"/>
    <w:rsid w:val="00D70608"/>
    <w:rsid w:val="00D71EF7"/>
    <w:rsid w:val="00D73DC0"/>
    <w:rsid w:val="00D74D7D"/>
    <w:rsid w:val="00D75F44"/>
    <w:rsid w:val="00D7613C"/>
    <w:rsid w:val="00D77DBE"/>
    <w:rsid w:val="00D801A9"/>
    <w:rsid w:val="00D811A5"/>
    <w:rsid w:val="00D82E0B"/>
    <w:rsid w:val="00D8372D"/>
    <w:rsid w:val="00D84D99"/>
    <w:rsid w:val="00D93EEF"/>
    <w:rsid w:val="00D97CA2"/>
    <w:rsid w:val="00D97D91"/>
    <w:rsid w:val="00DA0C91"/>
    <w:rsid w:val="00DA1532"/>
    <w:rsid w:val="00DA1A3D"/>
    <w:rsid w:val="00DA2B2C"/>
    <w:rsid w:val="00DA4137"/>
    <w:rsid w:val="00DB1BA4"/>
    <w:rsid w:val="00DB2B87"/>
    <w:rsid w:val="00DB48C6"/>
    <w:rsid w:val="00DC0892"/>
    <w:rsid w:val="00DC08C3"/>
    <w:rsid w:val="00DC1549"/>
    <w:rsid w:val="00DC1A69"/>
    <w:rsid w:val="00DD1143"/>
    <w:rsid w:val="00DD2D9A"/>
    <w:rsid w:val="00DD3142"/>
    <w:rsid w:val="00DE7F46"/>
    <w:rsid w:val="00DF07C8"/>
    <w:rsid w:val="00DF08DF"/>
    <w:rsid w:val="00DF0BF5"/>
    <w:rsid w:val="00E00085"/>
    <w:rsid w:val="00E00C36"/>
    <w:rsid w:val="00E01CB0"/>
    <w:rsid w:val="00E03158"/>
    <w:rsid w:val="00E044BE"/>
    <w:rsid w:val="00E106E3"/>
    <w:rsid w:val="00E11094"/>
    <w:rsid w:val="00E149F1"/>
    <w:rsid w:val="00E230DA"/>
    <w:rsid w:val="00E238DD"/>
    <w:rsid w:val="00E24A8B"/>
    <w:rsid w:val="00E25959"/>
    <w:rsid w:val="00E33FB5"/>
    <w:rsid w:val="00E35DFA"/>
    <w:rsid w:val="00E44A22"/>
    <w:rsid w:val="00E457A9"/>
    <w:rsid w:val="00E45DE1"/>
    <w:rsid w:val="00E46057"/>
    <w:rsid w:val="00E515E7"/>
    <w:rsid w:val="00E53057"/>
    <w:rsid w:val="00E549E9"/>
    <w:rsid w:val="00E56E29"/>
    <w:rsid w:val="00E5789F"/>
    <w:rsid w:val="00E61C3E"/>
    <w:rsid w:val="00E63735"/>
    <w:rsid w:val="00E66E9A"/>
    <w:rsid w:val="00E71982"/>
    <w:rsid w:val="00E71991"/>
    <w:rsid w:val="00E73240"/>
    <w:rsid w:val="00E74758"/>
    <w:rsid w:val="00E76792"/>
    <w:rsid w:val="00E76A5D"/>
    <w:rsid w:val="00E8164A"/>
    <w:rsid w:val="00E90308"/>
    <w:rsid w:val="00E915DB"/>
    <w:rsid w:val="00E94BF0"/>
    <w:rsid w:val="00E96824"/>
    <w:rsid w:val="00EB661E"/>
    <w:rsid w:val="00EC0A6C"/>
    <w:rsid w:val="00EC53F3"/>
    <w:rsid w:val="00EC70E7"/>
    <w:rsid w:val="00ED10DE"/>
    <w:rsid w:val="00ED572F"/>
    <w:rsid w:val="00ED64B6"/>
    <w:rsid w:val="00EE0B7E"/>
    <w:rsid w:val="00EE5CD4"/>
    <w:rsid w:val="00EF0325"/>
    <w:rsid w:val="00EF28C9"/>
    <w:rsid w:val="00EF7211"/>
    <w:rsid w:val="00EF7DC4"/>
    <w:rsid w:val="00F003EF"/>
    <w:rsid w:val="00F10715"/>
    <w:rsid w:val="00F1173E"/>
    <w:rsid w:val="00F131DC"/>
    <w:rsid w:val="00F215CE"/>
    <w:rsid w:val="00F21D9A"/>
    <w:rsid w:val="00F267F1"/>
    <w:rsid w:val="00F27FD8"/>
    <w:rsid w:val="00F369CA"/>
    <w:rsid w:val="00F36DF9"/>
    <w:rsid w:val="00F37195"/>
    <w:rsid w:val="00F42254"/>
    <w:rsid w:val="00F47442"/>
    <w:rsid w:val="00F474F3"/>
    <w:rsid w:val="00F518B4"/>
    <w:rsid w:val="00F54A6B"/>
    <w:rsid w:val="00F60F52"/>
    <w:rsid w:val="00F61B06"/>
    <w:rsid w:val="00F6275B"/>
    <w:rsid w:val="00F67206"/>
    <w:rsid w:val="00F80F23"/>
    <w:rsid w:val="00F837B2"/>
    <w:rsid w:val="00FA79F6"/>
    <w:rsid w:val="00FB0076"/>
    <w:rsid w:val="00FC3E4C"/>
    <w:rsid w:val="00FC4387"/>
    <w:rsid w:val="00FC7330"/>
    <w:rsid w:val="00FC77A7"/>
    <w:rsid w:val="00FD381A"/>
    <w:rsid w:val="00FD3A76"/>
    <w:rsid w:val="00FE162A"/>
    <w:rsid w:val="00FE31A3"/>
    <w:rsid w:val="00FE369A"/>
    <w:rsid w:val="00FE3F0A"/>
    <w:rsid w:val="00FE478C"/>
    <w:rsid w:val="00FE4798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F3F9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F9E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E5CD4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E5C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3D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520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52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A520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52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AA52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991B0C"/>
    <w:rPr>
      <w:rFonts w:asciiTheme="minorHAnsi" w:eastAsiaTheme="minorEastAsia" w:hAnsiTheme="minorHAnsi" w:cstheme="minorBidi"/>
      <w:sz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91B0C"/>
    <w:rPr>
      <w:rFonts w:eastAsiaTheme="minorEastAsia" w:cstheme="minorBidi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91B0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8A1359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156/f8d15149f3f2d282b13dced908e496fcd99b1c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599F-F4AD-4AFB-B274-BFCB80CD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KitaevaNV</dc:creator>
  <cp:lastModifiedBy>администратор4</cp:lastModifiedBy>
  <cp:revision>2</cp:revision>
  <cp:lastPrinted>2022-03-31T11:28:00Z</cp:lastPrinted>
  <dcterms:created xsi:type="dcterms:W3CDTF">2022-08-30T06:29:00Z</dcterms:created>
  <dcterms:modified xsi:type="dcterms:W3CDTF">2022-08-30T06:29:00Z</dcterms:modified>
</cp:coreProperties>
</file>