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4C" w:rsidRDefault="0043278F" w:rsidP="00FA6D4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19EB">
        <w:rPr>
          <w:rFonts w:ascii="Times New Roman" w:hAnsi="Times New Roman" w:cs="Times New Roman"/>
          <w:sz w:val="28"/>
          <w:szCs w:val="28"/>
        </w:rPr>
        <w:t>Р</w:t>
      </w:r>
      <w:r w:rsidR="00FA6D4C" w:rsidRPr="002819EB">
        <w:rPr>
          <w:rFonts w:ascii="Times New Roman" w:hAnsi="Times New Roman" w:cs="Times New Roman"/>
          <w:sz w:val="28"/>
          <w:szCs w:val="28"/>
        </w:rPr>
        <w:t xml:space="preserve">аздел III. Перечень видов высокотехнологичной медицинской помощи с использованием ряда уникальных методов лечения, применяемых при сердечно-сосудистой хирургии и трансплантации органов, финансовое обеспечение которых осуществляется </w:t>
      </w:r>
      <w:r w:rsidR="002819EB">
        <w:rPr>
          <w:rFonts w:ascii="Times New Roman" w:hAnsi="Times New Roman" w:cs="Times New Roman"/>
          <w:sz w:val="28"/>
          <w:szCs w:val="28"/>
        </w:rPr>
        <w:br/>
      </w:r>
      <w:r w:rsidR="00FA6D4C" w:rsidRPr="002819EB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</w:t>
      </w:r>
    </w:p>
    <w:p w:rsidR="00127EDF" w:rsidRPr="00127EDF" w:rsidRDefault="00127EDF" w:rsidP="00FA6D4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6"/>
        <w:gridCol w:w="4536"/>
        <w:gridCol w:w="1559"/>
        <w:gridCol w:w="3402"/>
        <w:gridCol w:w="1418"/>
        <w:gridCol w:w="2551"/>
        <w:gridCol w:w="1559"/>
      </w:tblGrid>
      <w:tr w:rsidR="00E26315" w:rsidRPr="00127EDF" w:rsidTr="00FF2033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1" w:rsidRPr="00127EDF" w:rsidRDefault="00127EDF" w:rsidP="00127EDF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№</w:t>
            </w:r>
            <w:r w:rsidR="00326BF1" w:rsidRPr="00127EDF">
              <w:rPr>
                <w:rStyle w:val="95pt"/>
                <w:sz w:val="18"/>
                <w:szCs w:val="18"/>
              </w:rPr>
              <w:t xml:space="preserve"> группы ВМП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1" w:rsidRPr="00127EDF" w:rsidRDefault="00326BF1" w:rsidP="00127EDF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 xml:space="preserve">Наименование вида </w:t>
            </w:r>
            <w:r w:rsidR="00127EDF" w:rsidRPr="00127EDF">
              <w:rPr>
                <w:rStyle w:val="95pt"/>
                <w:sz w:val="18"/>
                <w:szCs w:val="18"/>
              </w:rPr>
              <w:br/>
            </w:r>
            <w:r w:rsidRPr="00127EDF">
              <w:rPr>
                <w:rStyle w:val="95pt"/>
                <w:sz w:val="18"/>
                <w:szCs w:val="18"/>
              </w:rPr>
              <w:t xml:space="preserve">высокотехнологичной </w:t>
            </w:r>
            <w:r w:rsidR="00127EDF" w:rsidRPr="00127EDF">
              <w:rPr>
                <w:rStyle w:val="95pt"/>
                <w:sz w:val="18"/>
                <w:szCs w:val="18"/>
              </w:rPr>
              <w:br/>
            </w:r>
            <w:r w:rsidRPr="00127EDF">
              <w:rPr>
                <w:rStyle w:val="95pt"/>
                <w:sz w:val="18"/>
                <w:szCs w:val="18"/>
              </w:rPr>
              <w:t>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F" w:rsidRPr="00127EDF" w:rsidRDefault="00326BF1" w:rsidP="00127EDF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Коды по</w:t>
            </w:r>
          </w:p>
          <w:p w:rsidR="00326BF1" w:rsidRPr="00127EDF" w:rsidRDefault="00773AB5" w:rsidP="00127EDF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hyperlink r:id="rId5" w:history="1">
              <w:r w:rsidR="00326BF1" w:rsidRPr="00127EDF">
                <w:rPr>
                  <w:rStyle w:val="95pt"/>
                  <w:sz w:val="18"/>
                  <w:szCs w:val="18"/>
                </w:rPr>
                <w:t>МКБ-10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1" w:rsidRPr="00127EDF" w:rsidRDefault="00326BF1" w:rsidP="00127EDF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Модель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1" w:rsidRPr="00127EDF" w:rsidRDefault="00326BF1" w:rsidP="00127EDF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Вид лечения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1" w:rsidRPr="00127EDF" w:rsidRDefault="00326BF1" w:rsidP="00127EDF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Метод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23C" w:rsidRPr="00127EDF" w:rsidRDefault="00326BF1" w:rsidP="00127EDF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Норматив финансовых затрат на единицу объема медицинской помощи, рублей</w:t>
            </w:r>
          </w:p>
        </w:tc>
      </w:tr>
      <w:tr w:rsidR="0043278F" w:rsidRPr="00127EDF" w:rsidTr="00FF2033">
        <w:tc>
          <w:tcPr>
            <w:tcW w:w="846" w:type="dxa"/>
            <w:tcBorders>
              <w:top w:val="single" w:sz="4" w:space="0" w:color="auto"/>
            </w:tcBorders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127EDF">
              <w:rPr>
                <w:rStyle w:val="LucidaSansUnicode9pt"/>
                <w:rFonts w:ascii="Times New Roman" w:hAnsi="Times New Roman" w:cs="Times New Roman"/>
              </w:rPr>
              <w:t>1</w:t>
            </w:r>
            <w:r w:rsidRPr="00127EDF">
              <w:rPr>
                <w:rStyle w:val="CordiaUPC105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476F6" w:rsidRDefault="00A476F6" w:rsidP="00A476F6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  <w:rPr>
                <w:rStyle w:val="95pt"/>
              </w:rPr>
            </w:pPr>
            <w:r w:rsidRPr="00127EDF">
              <w:rPr>
                <w:rStyle w:val="95pt"/>
              </w:rPr>
              <w:t xml:space="preserve">Открытое протезирование восходящего отдела, дуги, нисходящего грудного и брюшного отделов аорты с </w:t>
            </w:r>
            <w:proofErr w:type="spellStart"/>
            <w:r w:rsidRPr="00127EDF">
              <w:rPr>
                <w:rStyle w:val="95pt"/>
              </w:rPr>
              <w:t>реимплантацией</w:t>
            </w:r>
            <w:proofErr w:type="spellEnd"/>
            <w:r w:rsidRPr="00127EDF">
              <w:rPr>
                <w:rStyle w:val="95pt"/>
              </w:rPr>
              <w:t xml:space="preserve"> </w:t>
            </w:r>
            <w:proofErr w:type="spellStart"/>
            <w:r w:rsidRPr="00127EDF">
              <w:rPr>
                <w:rStyle w:val="95pt"/>
              </w:rPr>
              <w:t>брахиоцефальных</w:t>
            </w:r>
            <w:proofErr w:type="spellEnd"/>
            <w:r w:rsidRPr="00127EDF">
              <w:rPr>
                <w:rStyle w:val="95pt"/>
              </w:rPr>
              <w:t>, спинальных и висцеральных ветвей в протез и других сочетанных вмешательствах</w:t>
            </w:r>
          </w:p>
          <w:p w:rsidR="00127EDF" w:rsidRPr="00127EDF" w:rsidRDefault="00127EDF" w:rsidP="00A476F6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>171.0,</w:t>
            </w:r>
            <w:r w:rsid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171.1,</w:t>
            </w:r>
            <w:r w:rsidR="0043278F" w:rsidRPr="00127EDF">
              <w:rPr>
                <w:rStyle w:val="95pt"/>
              </w:rPr>
              <w:br/>
            </w:r>
            <w:r w:rsidRPr="00127EDF">
              <w:rPr>
                <w:rStyle w:val="95pt"/>
              </w:rPr>
              <w:t>171.2, 171.5,</w:t>
            </w:r>
            <w:r w:rsid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35" w:lineRule="exact"/>
              <w:ind w:left="140"/>
              <w:jc w:val="left"/>
            </w:pPr>
            <w:r w:rsidRPr="00127EDF">
              <w:rPr>
                <w:rStyle w:val="95pt"/>
              </w:rPr>
              <w:t>врожденные и приобретенные заболевания всей аорты - аневризма и (или) расслоение от восходящего до брюшного отдела аорты, с упоминанием или без о разрыве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60" w:line="190" w:lineRule="exact"/>
              <w:ind w:left="120"/>
              <w:jc w:val="left"/>
            </w:pPr>
            <w:r w:rsidRPr="00127EDF">
              <w:rPr>
                <w:rStyle w:val="95pt"/>
              </w:rPr>
              <w:t>хирургическое</w:t>
            </w:r>
          </w:p>
          <w:p w:rsidR="00A476F6" w:rsidRPr="00127EDF" w:rsidRDefault="00A476F6" w:rsidP="00A476F6">
            <w:pPr>
              <w:pStyle w:val="1"/>
              <w:shd w:val="clear" w:color="auto" w:fill="auto"/>
              <w:spacing w:before="60" w:after="0" w:line="190" w:lineRule="exact"/>
              <w:ind w:left="120"/>
              <w:jc w:val="left"/>
            </w:pPr>
            <w:r w:rsidRPr="00127EDF">
              <w:rPr>
                <w:rStyle w:val="95pt"/>
              </w:rPr>
              <w:t>лечение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40" w:lineRule="exact"/>
              <w:ind w:left="120"/>
              <w:jc w:val="left"/>
            </w:pPr>
            <w:r w:rsidRPr="00127EDF">
              <w:rPr>
                <w:rStyle w:val="95pt"/>
              </w:rPr>
              <w:t>одномоментная замена всей аорты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476F6" w:rsidRPr="00127EDF" w:rsidRDefault="00A476F6" w:rsidP="002819EB">
            <w:pPr>
              <w:pStyle w:val="1"/>
              <w:shd w:val="clear" w:color="auto" w:fill="auto"/>
              <w:spacing w:before="0" w:after="0" w:line="190" w:lineRule="exact"/>
            </w:pPr>
            <w:r w:rsidRPr="00127EDF">
              <w:rPr>
                <w:rStyle w:val="95pt"/>
              </w:rPr>
              <w:t>4129643</w:t>
            </w:r>
          </w:p>
        </w:tc>
      </w:tr>
      <w:tr w:rsidR="0043278F" w:rsidRPr="00127EDF" w:rsidTr="00FF2033">
        <w:tc>
          <w:tcPr>
            <w:tcW w:w="846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190" w:lineRule="exact"/>
              <w:rPr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2.</w:t>
            </w:r>
          </w:p>
        </w:tc>
        <w:tc>
          <w:tcPr>
            <w:tcW w:w="4536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 xml:space="preserve">Открытое протезирование нисходящего грудного и брюшного отделов аорты с </w:t>
            </w:r>
            <w:proofErr w:type="spellStart"/>
            <w:r w:rsidRPr="00127EDF">
              <w:rPr>
                <w:rStyle w:val="95pt"/>
              </w:rPr>
              <w:t>реимплантацией</w:t>
            </w:r>
            <w:proofErr w:type="spellEnd"/>
            <w:r w:rsidRPr="00127EDF">
              <w:rPr>
                <w:rStyle w:val="95pt"/>
              </w:rPr>
              <w:t xml:space="preserve"> спинальных и висцеральных ветвей в протез, с и без реконструкции артерий нижних конечностей и других сочетанных вмешательствах</w:t>
            </w:r>
          </w:p>
        </w:tc>
        <w:tc>
          <w:tcPr>
            <w:tcW w:w="1559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>171.0,</w:t>
            </w:r>
            <w:r w:rsid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171.1,</w:t>
            </w:r>
            <w:r w:rsidR="0043278F" w:rsidRPr="00127EDF">
              <w:rPr>
                <w:rStyle w:val="95pt"/>
              </w:rPr>
              <w:br/>
            </w:r>
            <w:r w:rsidRPr="00127EDF">
              <w:rPr>
                <w:rStyle w:val="95pt"/>
              </w:rPr>
              <w:t>171.2, 171.5,</w:t>
            </w:r>
          </w:p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>171.6</w:t>
            </w:r>
          </w:p>
        </w:tc>
        <w:tc>
          <w:tcPr>
            <w:tcW w:w="3402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>врожденные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о разрыве</w:t>
            </w:r>
          </w:p>
        </w:tc>
        <w:tc>
          <w:tcPr>
            <w:tcW w:w="1418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60" w:line="190" w:lineRule="exact"/>
              <w:ind w:left="120"/>
              <w:jc w:val="left"/>
            </w:pPr>
            <w:r w:rsidRPr="00127EDF">
              <w:rPr>
                <w:rStyle w:val="95pt"/>
              </w:rPr>
              <w:t>хирургическое</w:t>
            </w:r>
          </w:p>
          <w:p w:rsidR="00A476F6" w:rsidRPr="00127EDF" w:rsidRDefault="00A476F6" w:rsidP="00A476F6">
            <w:pPr>
              <w:pStyle w:val="1"/>
              <w:shd w:val="clear" w:color="auto" w:fill="auto"/>
              <w:spacing w:before="60" w:after="0" w:line="190" w:lineRule="exact"/>
              <w:ind w:left="120"/>
              <w:jc w:val="left"/>
            </w:pPr>
            <w:r w:rsidRPr="00127EDF">
              <w:rPr>
                <w:rStyle w:val="95pt"/>
              </w:rPr>
              <w:t>лечение</w:t>
            </w:r>
          </w:p>
        </w:tc>
        <w:tc>
          <w:tcPr>
            <w:tcW w:w="2551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40" w:lineRule="exact"/>
              <w:ind w:left="120"/>
              <w:jc w:val="left"/>
            </w:pPr>
            <w:r w:rsidRPr="00127EDF">
              <w:rPr>
                <w:rStyle w:val="95pt"/>
              </w:rP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559" w:type="dxa"/>
          </w:tcPr>
          <w:p w:rsidR="00A476F6" w:rsidRPr="00127EDF" w:rsidRDefault="00A476F6" w:rsidP="002819EB">
            <w:pPr>
              <w:pStyle w:val="1"/>
              <w:shd w:val="clear" w:color="auto" w:fill="auto"/>
              <w:spacing w:before="0" w:after="0" w:line="190" w:lineRule="exact"/>
            </w:pPr>
            <w:r w:rsidRPr="00127EDF">
              <w:rPr>
                <w:rStyle w:val="95pt"/>
              </w:rPr>
              <w:t>3205528</w:t>
            </w:r>
          </w:p>
        </w:tc>
      </w:tr>
      <w:tr w:rsidR="0043278F" w:rsidRPr="00127EDF" w:rsidTr="00FF2033">
        <w:tc>
          <w:tcPr>
            <w:tcW w:w="846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190" w:lineRule="exact"/>
              <w:rPr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3.</w:t>
            </w:r>
          </w:p>
        </w:tc>
        <w:tc>
          <w:tcPr>
            <w:tcW w:w="4536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 xml:space="preserve">Открытое протезирование восходящего отдела и всей дуги аорты с </w:t>
            </w:r>
            <w:proofErr w:type="spellStart"/>
            <w:r w:rsidRPr="00127EDF">
              <w:rPr>
                <w:rStyle w:val="95pt"/>
              </w:rPr>
              <w:t>реимплантацией</w:t>
            </w:r>
            <w:proofErr w:type="spellEnd"/>
            <w:r w:rsidRPr="00127EDF">
              <w:rPr>
                <w:rStyle w:val="95pt"/>
              </w:rPr>
              <w:t xml:space="preserve"> всех </w:t>
            </w:r>
            <w:proofErr w:type="spellStart"/>
            <w:r w:rsidRPr="00127EDF">
              <w:rPr>
                <w:rStyle w:val="95pt"/>
              </w:rPr>
              <w:t>брахиоцефальных</w:t>
            </w:r>
            <w:proofErr w:type="spellEnd"/>
            <w:r w:rsidRPr="00127EDF">
              <w:rPr>
                <w:rStyle w:val="95pt"/>
              </w:rPr>
              <w:t xml:space="preserve"> ветвей в протез, </w:t>
            </w:r>
            <w:proofErr w:type="gramStart"/>
            <w:r w:rsidRPr="00127EDF">
              <w:rPr>
                <w:rStyle w:val="95pt"/>
              </w:rPr>
              <w:t>с</w:t>
            </w:r>
            <w:proofErr w:type="gramEnd"/>
            <w:r w:rsidRPr="00127EDF">
              <w:rPr>
                <w:rStyle w:val="95pt"/>
              </w:rPr>
              <w:t xml:space="preserve"> и </w:t>
            </w:r>
            <w:proofErr w:type="gramStart"/>
            <w:r w:rsidRPr="00127EDF">
              <w:rPr>
                <w:rStyle w:val="95pt"/>
              </w:rPr>
              <w:t>без</w:t>
            </w:r>
            <w:proofErr w:type="gramEnd"/>
            <w:r w:rsidRPr="00127EDF">
              <w:rPr>
                <w:rStyle w:val="95pt"/>
              </w:rPr>
              <w:t xml:space="preserve"> имплантацией гибридного протеза в нисходящую аорту по</w:t>
            </w:r>
            <w:r w:rsidR="00A3236F" w:rsidRPr="00127EDF">
              <w:t xml:space="preserve"> </w:t>
            </w:r>
            <w:r w:rsidR="00A3236F" w:rsidRPr="00127EDF">
              <w:rPr>
                <w:rStyle w:val="95pt"/>
              </w:rPr>
              <w:t xml:space="preserve">методике </w:t>
            </w:r>
            <w:r w:rsidR="00A3236F" w:rsidRPr="00127EDF">
              <w:rPr>
                <w:rStyle w:val="95pt"/>
                <w:lang w:val="en-US"/>
              </w:rPr>
              <w:t>FET</w:t>
            </w:r>
            <w:r w:rsidR="00A3236F" w:rsidRPr="00127EDF">
              <w:rPr>
                <w:rStyle w:val="95pt"/>
              </w:rPr>
              <w:t xml:space="preserve">, в сочетании или без вмешательства на клапанах сердца либо </w:t>
            </w:r>
            <w:proofErr w:type="spellStart"/>
            <w:r w:rsidR="00A3236F" w:rsidRPr="00127EDF">
              <w:rPr>
                <w:rStyle w:val="95pt"/>
              </w:rPr>
              <w:t>реваскуляризацией</w:t>
            </w:r>
            <w:proofErr w:type="spellEnd"/>
            <w:r w:rsidR="00A3236F" w:rsidRPr="00127EDF">
              <w:rPr>
                <w:rStyle w:val="95pt"/>
              </w:rPr>
              <w:t xml:space="preserve"> миокарда и других сочетанных вмешательствах</w:t>
            </w:r>
          </w:p>
        </w:tc>
        <w:tc>
          <w:tcPr>
            <w:tcW w:w="1559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>171.0,</w:t>
            </w:r>
            <w:r w:rsid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171.1, 171.2</w:t>
            </w:r>
          </w:p>
        </w:tc>
        <w:tc>
          <w:tcPr>
            <w:tcW w:w="3402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  <w:rPr>
                <w:rStyle w:val="95pt"/>
              </w:rPr>
            </w:pPr>
            <w:r w:rsidRPr="00127EDF">
              <w:rPr>
                <w:rStyle w:val="95pt"/>
              </w:rPr>
              <w:t>врожденные и приобретенные заболевания аорты и магистральных артерий - аневризма и (или) расслоение восходящего отдела и всей дуги</w:t>
            </w:r>
            <w:r w:rsidR="00A3236F" w:rsidRPr="00127EDF">
              <w:t xml:space="preserve"> </w:t>
            </w:r>
            <w:r w:rsidR="00A3236F" w:rsidRPr="00127EDF">
              <w:rPr>
                <w:rStyle w:val="95pt"/>
              </w:rPr>
              <w:t xml:space="preserve">аорты с вовлечением всех </w:t>
            </w:r>
            <w:proofErr w:type="spellStart"/>
            <w:r w:rsidR="00A3236F" w:rsidRPr="00127EDF">
              <w:rPr>
                <w:rStyle w:val="95pt"/>
              </w:rPr>
              <w:t>брахиоцефальных</w:t>
            </w:r>
            <w:proofErr w:type="spellEnd"/>
            <w:r w:rsidR="00A3236F" w:rsidRPr="00127EDF">
              <w:rPr>
                <w:rStyle w:val="95pt"/>
              </w:rPr>
              <w:t xml:space="preserve"> ветвей</w:t>
            </w:r>
          </w:p>
          <w:p w:rsidR="002C3389" w:rsidRPr="00127EDF" w:rsidRDefault="002C3389" w:rsidP="00A476F6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</w:p>
        </w:tc>
        <w:tc>
          <w:tcPr>
            <w:tcW w:w="1418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120" w:line="190" w:lineRule="exact"/>
              <w:ind w:left="120"/>
              <w:jc w:val="left"/>
            </w:pPr>
            <w:r w:rsidRPr="00127EDF">
              <w:rPr>
                <w:rStyle w:val="95pt"/>
              </w:rPr>
              <w:t>хирургическое</w:t>
            </w:r>
          </w:p>
          <w:p w:rsidR="00A476F6" w:rsidRPr="00127EDF" w:rsidRDefault="00A476F6" w:rsidP="00A476F6">
            <w:pPr>
              <w:pStyle w:val="1"/>
              <w:shd w:val="clear" w:color="auto" w:fill="auto"/>
              <w:spacing w:before="120" w:after="0" w:line="190" w:lineRule="exact"/>
              <w:ind w:left="120"/>
              <w:jc w:val="left"/>
            </w:pPr>
            <w:r w:rsidRPr="00127EDF">
              <w:rPr>
                <w:rStyle w:val="95pt"/>
              </w:rPr>
              <w:t>лечение</w:t>
            </w:r>
          </w:p>
        </w:tc>
        <w:tc>
          <w:tcPr>
            <w:tcW w:w="2551" w:type="dxa"/>
          </w:tcPr>
          <w:p w:rsidR="00A476F6" w:rsidRPr="00127EDF" w:rsidRDefault="00A476F6" w:rsidP="00A476F6">
            <w:pPr>
              <w:pStyle w:val="1"/>
              <w:shd w:val="clear" w:color="auto" w:fill="auto"/>
              <w:spacing w:before="0" w:after="0" w:line="245" w:lineRule="exact"/>
              <w:jc w:val="both"/>
            </w:pPr>
            <w:r w:rsidRPr="00127EDF">
              <w:rPr>
                <w:rStyle w:val="95pt"/>
              </w:rPr>
              <w:t xml:space="preserve">открытое протезирование дуги аорты с реконструкцией всех </w:t>
            </w:r>
            <w:proofErr w:type="spellStart"/>
            <w:r w:rsidRPr="00127EDF">
              <w:rPr>
                <w:rStyle w:val="95pt"/>
              </w:rPr>
              <w:t>брахиоцефальных</w:t>
            </w:r>
            <w:proofErr w:type="spellEnd"/>
            <w:r w:rsidRPr="00127EDF">
              <w:rPr>
                <w:rStyle w:val="95pt"/>
              </w:rPr>
              <w:t xml:space="preserve"> ветвей</w:t>
            </w:r>
          </w:p>
        </w:tc>
        <w:tc>
          <w:tcPr>
            <w:tcW w:w="1559" w:type="dxa"/>
          </w:tcPr>
          <w:p w:rsidR="00A476F6" w:rsidRPr="00127EDF" w:rsidRDefault="00A476F6" w:rsidP="002819EB">
            <w:pPr>
              <w:pStyle w:val="1"/>
              <w:shd w:val="clear" w:color="auto" w:fill="auto"/>
              <w:spacing w:before="0" w:after="0" w:line="190" w:lineRule="exact"/>
            </w:pPr>
            <w:r w:rsidRPr="00127EDF">
              <w:rPr>
                <w:rStyle w:val="95pt"/>
              </w:rPr>
              <w:t>2450083</w:t>
            </w:r>
          </w:p>
        </w:tc>
      </w:tr>
      <w:tr w:rsidR="00E26315" w:rsidRPr="00127EDF" w:rsidTr="00FF2033">
        <w:tc>
          <w:tcPr>
            <w:tcW w:w="846" w:type="dxa"/>
            <w:tcBorders>
              <w:bottom w:val="single" w:sz="4" w:space="0" w:color="auto"/>
            </w:tcBorders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190" w:lineRule="exact"/>
              <w:rPr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236F" w:rsidRPr="00127EDF" w:rsidRDefault="00A3236F" w:rsidP="0043278F">
            <w:pPr>
              <w:pStyle w:val="1"/>
              <w:shd w:val="clear" w:color="auto" w:fill="auto"/>
              <w:spacing w:before="0" w:after="0" w:line="235" w:lineRule="exact"/>
              <w:ind w:left="140"/>
              <w:jc w:val="left"/>
            </w:pPr>
            <w:r w:rsidRPr="00127EDF">
              <w:rPr>
                <w:rStyle w:val="95pt"/>
              </w:rPr>
              <w:t xml:space="preserve">Открытое протезирование восходящего отдела аорты из </w:t>
            </w:r>
            <w:proofErr w:type="spellStart"/>
            <w:r w:rsidRPr="00127EDF">
              <w:rPr>
                <w:rStyle w:val="95pt"/>
              </w:rPr>
              <w:t>мини-стернотомии</w:t>
            </w:r>
            <w:proofErr w:type="spellEnd"/>
            <w:r w:rsidRPr="00127EDF">
              <w:rPr>
                <w:rStyle w:val="95pt"/>
              </w:rPr>
              <w:t xml:space="preserve"> либо мини- торакотомии с или без вмешательства на аортальном клапане, дуге аорты с и без имплантации гибридного протеза в нисходящую аорту по методике </w:t>
            </w:r>
            <w:r w:rsidRPr="00127EDF">
              <w:rPr>
                <w:rStyle w:val="95pt"/>
                <w:lang w:val="en-US"/>
              </w:rPr>
              <w:t>FET</w:t>
            </w:r>
            <w:r w:rsidRPr="00127EDF">
              <w:rPr>
                <w:rStyle w:val="95pt"/>
              </w:rPr>
              <w:t xml:space="preserve"> и других сочетанных вмешательствах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236F" w:rsidRPr="00127EDF" w:rsidRDefault="0043278F" w:rsidP="00127EDF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 xml:space="preserve">171.0, 171.1, 171.2, 135.0, </w:t>
            </w:r>
            <w:r w:rsidR="00A3236F" w:rsidRPr="00127EDF">
              <w:rPr>
                <w:rStyle w:val="95pt"/>
              </w:rPr>
              <w:t>135.1,</w:t>
            </w:r>
            <w:r w:rsidR="00127EDF">
              <w:rPr>
                <w:rStyle w:val="95pt"/>
              </w:rPr>
              <w:t xml:space="preserve"> </w:t>
            </w:r>
            <w:r w:rsidR="00A3236F" w:rsidRPr="00127EDF">
              <w:rPr>
                <w:rStyle w:val="95pt"/>
              </w:rPr>
              <w:t>135.2,</w:t>
            </w:r>
            <w:r w:rsidRPr="00127EDF">
              <w:rPr>
                <w:rStyle w:val="95pt"/>
              </w:rPr>
              <w:t xml:space="preserve"> </w:t>
            </w:r>
            <w:r w:rsidR="00A3236F" w:rsidRPr="00127EDF">
              <w:rPr>
                <w:rStyle w:val="95pt"/>
              </w:rPr>
              <w:t>135.8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3236F" w:rsidRDefault="00A3236F" w:rsidP="00A3236F">
            <w:pPr>
              <w:pStyle w:val="1"/>
              <w:shd w:val="clear" w:color="auto" w:fill="auto"/>
              <w:spacing w:before="0" w:after="0" w:line="235" w:lineRule="exact"/>
              <w:ind w:left="140"/>
              <w:jc w:val="left"/>
              <w:rPr>
                <w:rStyle w:val="95pt"/>
              </w:rPr>
            </w:pPr>
            <w:r w:rsidRPr="00127EDF">
              <w:rPr>
                <w:rStyle w:val="95pt"/>
              </w:rPr>
              <w:t>врожденные и приобретенные заболевания аорты и магистральных артерий - аневризма или расслоение восходящего отдела и (или) дуги аорты в сочетании или без поражения клапанного аппарата сердца</w:t>
            </w:r>
          </w:p>
          <w:p w:rsidR="00127EDF" w:rsidRPr="00127EDF" w:rsidRDefault="00127EDF" w:rsidP="00A3236F">
            <w:pPr>
              <w:pStyle w:val="1"/>
              <w:shd w:val="clear" w:color="auto" w:fill="auto"/>
              <w:spacing w:before="0" w:after="0" w:line="235" w:lineRule="exact"/>
              <w:ind w:left="140"/>
              <w:jc w:val="lef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236F" w:rsidRPr="00127EDF" w:rsidRDefault="002C3389" w:rsidP="002C3389">
            <w:pPr>
              <w:pStyle w:val="1"/>
              <w:shd w:val="clear" w:color="auto" w:fill="auto"/>
              <w:spacing w:before="0" w:after="120" w:line="190" w:lineRule="exact"/>
              <w:ind w:left="120"/>
              <w:jc w:val="left"/>
            </w:pPr>
            <w:r w:rsidRPr="00127EDF">
              <w:rPr>
                <w:rStyle w:val="95pt"/>
                <w:sz w:val="18"/>
              </w:rPr>
              <w:t>Х</w:t>
            </w:r>
            <w:r w:rsidR="00A3236F" w:rsidRPr="00127EDF">
              <w:rPr>
                <w:rStyle w:val="95pt"/>
                <w:sz w:val="18"/>
              </w:rPr>
              <w:t>ирургическое</w:t>
            </w:r>
            <w:r w:rsidRPr="00127EDF">
              <w:rPr>
                <w:rStyle w:val="95pt"/>
                <w:sz w:val="18"/>
              </w:rPr>
              <w:t xml:space="preserve"> </w:t>
            </w:r>
            <w:r w:rsidR="00A3236F" w:rsidRPr="00127EDF">
              <w:rPr>
                <w:rStyle w:val="95pt"/>
                <w:sz w:val="18"/>
              </w:rPr>
              <w:t>лечение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>малоинвазивная хирургия грудной аорты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236F" w:rsidRPr="00127EDF" w:rsidRDefault="00A3236F" w:rsidP="002819EB">
            <w:pPr>
              <w:pStyle w:val="1"/>
              <w:shd w:val="clear" w:color="auto" w:fill="auto"/>
              <w:spacing w:before="0" w:after="0" w:line="190" w:lineRule="exact"/>
            </w:pPr>
            <w:r w:rsidRPr="00127EDF">
              <w:rPr>
                <w:rStyle w:val="95pt"/>
              </w:rPr>
              <w:t>2475919</w:t>
            </w:r>
          </w:p>
        </w:tc>
      </w:tr>
      <w:tr w:rsidR="00127EDF" w:rsidRPr="00FF2033" w:rsidTr="00FF2033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3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lastRenderedPageBreak/>
              <w:t>№ группы ВМП</w:t>
            </w:r>
          </w:p>
          <w:p w:rsidR="00127EDF" w:rsidRPr="00FF2033" w:rsidRDefault="00127EDF" w:rsidP="00FF203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 xml:space="preserve">Наименование вида </w:t>
            </w:r>
            <w:r w:rsidRPr="00127EDF">
              <w:rPr>
                <w:rStyle w:val="95pt"/>
                <w:sz w:val="18"/>
                <w:szCs w:val="18"/>
              </w:rPr>
              <w:br/>
              <w:t xml:space="preserve">высокотехнологичной </w:t>
            </w:r>
            <w:r w:rsidRPr="00127EDF">
              <w:rPr>
                <w:rStyle w:val="95pt"/>
                <w:sz w:val="18"/>
                <w:szCs w:val="18"/>
              </w:rPr>
              <w:br/>
              <w:t>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Коды по</w:t>
            </w:r>
          </w:p>
          <w:p w:rsidR="00127EDF" w:rsidRPr="00127EDF" w:rsidRDefault="00773AB5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hyperlink r:id="rId6" w:history="1">
              <w:r w:rsidR="00127EDF" w:rsidRPr="00127EDF">
                <w:rPr>
                  <w:rStyle w:val="95pt"/>
                  <w:sz w:val="18"/>
                  <w:szCs w:val="18"/>
                </w:rPr>
                <w:t>МКБ-10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Модель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Вид лечения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Метод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Норматив финансовых затрат на единицу объема медицинской помощи, рублей</w:t>
            </w:r>
          </w:p>
        </w:tc>
      </w:tr>
      <w:tr w:rsidR="00127EDF" w:rsidRPr="00127EDF" w:rsidTr="00FF2033">
        <w:tc>
          <w:tcPr>
            <w:tcW w:w="846" w:type="dxa"/>
            <w:tcBorders>
              <w:top w:val="single" w:sz="4" w:space="0" w:color="auto"/>
            </w:tcBorders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190" w:lineRule="exact"/>
              <w:rPr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proofErr w:type="spellStart"/>
            <w:r w:rsidRPr="00127EDF">
              <w:rPr>
                <w:rStyle w:val="95pt"/>
              </w:rPr>
              <w:t>Эндоваскулярная</w:t>
            </w:r>
            <w:proofErr w:type="spellEnd"/>
            <w:r w:rsidRPr="00127EDF">
              <w:rPr>
                <w:rStyle w:val="95pt"/>
              </w:rPr>
              <w:t xml:space="preserve"> коррекция заболеваний аорты и магистральных артерий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235" w:lineRule="exact"/>
              <w:jc w:val="both"/>
            </w:pPr>
            <w:r w:rsidRPr="00127EDF">
              <w:rPr>
                <w:rStyle w:val="95pt"/>
              </w:rPr>
              <w:t>171.0,</w:t>
            </w:r>
            <w:r w:rsidR="002C3389" w:rsidRP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171.1,</w:t>
            </w:r>
            <w:r w:rsidR="002C3389" w:rsidRP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171.2, 171.5,</w:t>
            </w:r>
            <w:r w:rsidR="002C3389" w:rsidRP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171.6,</w:t>
            </w:r>
            <w:r w:rsidR="002C3389" w:rsidRP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171.8,</w:t>
            </w:r>
            <w:r w:rsidR="002C3389" w:rsidRP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 xml:space="preserve"> 171.9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235" w:lineRule="exact"/>
              <w:ind w:left="140"/>
              <w:jc w:val="left"/>
            </w:pPr>
            <w:r w:rsidRPr="00127EDF">
              <w:rPr>
                <w:rStyle w:val="95pt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60" w:line="190" w:lineRule="exact"/>
              <w:ind w:left="120"/>
              <w:jc w:val="left"/>
            </w:pPr>
            <w:r w:rsidRPr="00127EDF">
              <w:rPr>
                <w:rStyle w:val="95pt"/>
              </w:rPr>
              <w:t>хирургическое</w:t>
            </w:r>
          </w:p>
          <w:p w:rsidR="00A3236F" w:rsidRPr="00127EDF" w:rsidRDefault="00A3236F" w:rsidP="00A3236F">
            <w:pPr>
              <w:pStyle w:val="1"/>
              <w:shd w:val="clear" w:color="auto" w:fill="auto"/>
              <w:spacing w:before="60" w:after="0" w:line="190" w:lineRule="exact"/>
              <w:ind w:left="120"/>
              <w:jc w:val="left"/>
            </w:pPr>
            <w:r w:rsidRPr="00127EDF">
              <w:rPr>
                <w:rStyle w:val="95pt"/>
              </w:rPr>
              <w:t>лечение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3236F" w:rsidRDefault="00A3236F" w:rsidP="00A3236F">
            <w:pPr>
              <w:pStyle w:val="1"/>
              <w:shd w:val="clear" w:color="auto" w:fill="auto"/>
              <w:spacing w:before="0" w:after="0" w:line="235" w:lineRule="exact"/>
              <w:ind w:left="140"/>
              <w:jc w:val="left"/>
              <w:rPr>
                <w:rStyle w:val="95pt"/>
              </w:rPr>
            </w:pPr>
            <w:proofErr w:type="spellStart"/>
            <w:r w:rsidRPr="00127EDF">
              <w:rPr>
                <w:rStyle w:val="95pt"/>
              </w:rPr>
              <w:t>эндоваскулярное</w:t>
            </w:r>
            <w:proofErr w:type="spellEnd"/>
            <w:r w:rsidRPr="00127EDF">
              <w:rPr>
                <w:rStyle w:val="95pt"/>
              </w:rPr>
              <w:t xml:space="preserve"> протезирование аорты с сохранением кровотока по ветвям дуги аорты путем создания </w:t>
            </w:r>
            <w:proofErr w:type="spellStart"/>
            <w:r w:rsidRPr="00127EDF">
              <w:rPr>
                <w:rStyle w:val="95pt"/>
              </w:rPr>
              <w:t>фенестраций</w:t>
            </w:r>
            <w:proofErr w:type="spellEnd"/>
          </w:p>
          <w:p w:rsidR="00127EDF" w:rsidRPr="00127EDF" w:rsidRDefault="00127EDF" w:rsidP="00A3236F">
            <w:pPr>
              <w:pStyle w:val="1"/>
              <w:shd w:val="clear" w:color="auto" w:fill="auto"/>
              <w:spacing w:before="0" w:after="0" w:line="235" w:lineRule="exact"/>
              <w:ind w:left="14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236F" w:rsidRPr="00127EDF" w:rsidRDefault="00A3236F" w:rsidP="002819EB">
            <w:pPr>
              <w:pStyle w:val="1"/>
              <w:shd w:val="clear" w:color="auto" w:fill="auto"/>
              <w:spacing w:before="0" w:after="0" w:line="190" w:lineRule="exact"/>
            </w:pPr>
            <w:r w:rsidRPr="00127EDF">
              <w:rPr>
                <w:rStyle w:val="95pt"/>
              </w:rPr>
              <w:t>1574111</w:t>
            </w:r>
          </w:p>
        </w:tc>
      </w:tr>
      <w:tr w:rsidR="00127EDF" w:rsidRPr="00127EDF" w:rsidTr="00FF2033">
        <w:tc>
          <w:tcPr>
            <w:tcW w:w="846" w:type="dxa"/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190" w:lineRule="exact"/>
              <w:rPr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6.</w:t>
            </w:r>
          </w:p>
        </w:tc>
        <w:tc>
          <w:tcPr>
            <w:tcW w:w="4536" w:type="dxa"/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245" w:lineRule="exact"/>
              <w:ind w:left="140"/>
              <w:jc w:val="left"/>
            </w:pPr>
            <w:proofErr w:type="spellStart"/>
            <w:r w:rsidRPr="00127EDF">
              <w:rPr>
                <w:rStyle w:val="95pt"/>
              </w:rPr>
              <w:t>Эндоваскулярная</w:t>
            </w:r>
            <w:proofErr w:type="spellEnd"/>
            <w:r w:rsidRPr="00127EDF">
              <w:rPr>
                <w:rStyle w:val="95pt"/>
              </w:rPr>
              <w:t xml:space="preserve"> коррекция заболеваний аорты и магистральных артерий</w:t>
            </w:r>
          </w:p>
        </w:tc>
        <w:tc>
          <w:tcPr>
            <w:tcW w:w="1559" w:type="dxa"/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240" w:lineRule="exact"/>
              <w:jc w:val="both"/>
            </w:pPr>
            <w:r w:rsidRPr="00127EDF">
              <w:rPr>
                <w:rStyle w:val="95pt"/>
              </w:rPr>
              <w:t>171.0,</w:t>
            </w:r>
            <w:r w:rsidR="002C3389" w:rsidRP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171.3,</w:t>
            </w:r>
            <w:r w:rsidR="002C3389" w:rsidRP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171.4, 171.5,</w:t>
            </w:r>
            <w:r w:rsidR="002C3389" w:rsidRP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171.6,</w:t>
            </w:r>
            <w:r w:rsidR="002C3389" w:rsidRP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</w:rPr>
              <w:t>171.8, 171.9</w:t>
            </w:r>
          </w:p>
        </w:tc>
        <w:tc>
          <w:tcPr>
            <w:tcW w:w="3402" w:type="dxa"/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1418" w:type="dxa"/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120" w:line="190" w:lineRule="exact"/>
              <w:ind w:left="120"/>
              <w:jc w:val="left"/>
            </w:pPr>
            <w:r w:rsidRPr="00127EDF">
              <w:rPr>
                <w:rStyle w:val="95pt"/>
              </w:rPr>
              <w:t>хирургическое</w:t>
            </w:r>
          </w:p>
          <w:p w:rsidR="00A3236F" w:rsidRPr="00127EDF" w:rsidRDefault="00A3236F" w:rsidP="00A3236F">
            <w:pPr>
              <w:pStyle w:val="1"/>
              <w:shd w:val="clear" w:color="auto" w:fill="auto"/>
              <w:spacing w:before="120" w:after="0" w:line="190" w:lineRule="exact"/>
              <w:ind w:left="120"/>
              <w:jc w:val="left"/>
            </w:pPr>
            <w:r w:rsidRPr="00127EDF">
              <w:rPr>
                <w:rStyle w:val="95pt"/>
              </w:rPr>
              <w:t>лечение</w:t>
            </w:r>
          </w:p>
        </w:tc>
        <w:tc>
          <w:tcPr>
            <w:tcW w:w="2551" w:type="dxa"/>
          </w:tcPr>
          <w:p w:rsidR="00A3236F" w:rsidRDefault="00A3236F" w:rsidP="00A3236F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  <w:rPr>
                <w:rStyle w:val="95pt"/>
              </w:rPr>
            </w:pPr>
            <w:proofErr w:type="spellStart"/>
            <w:r w:rsidRPr="00127EDF">
              <w:rPr>
                <w:rStyle w:val="95pt"/>
              </w:rPr>
              <w:t>эндоваскулярное</w:t>
            </w:r>
            <w:proofErr w:type="spellEnd"/>
            <w:r w:rsidRPr="00127EDF">
              <w:rPr>
                <w:rStyle w:val="95pt"/>
              </w:rPr>
              <w:t xml:space="preserve"> протезирование брюшной аорты с сохранением кровотока по висцеральным артериям с имплантацией </w:t>
            </w:r>
            <w:proofErr w:type="spellStart"/>
            <w:r w:rsidRPr="00127EDF">
              <w:rPr>
                <w:rStyle w:val="95pt"/>
              </w:rPr>
              <w:t>фенестрированного</w:t>
            </w:r>
            <w:proofErr w:type="spellEnd"/>
            <w:r w:rsidRPr="00127EDF">
              <w:rPr>
                <w:rStyle w:val="95pt"/>
              </w:rPr>
              <w:t xml:space="preserve"> </w:t>
            </w:r>
            <w:proofErr w:type="spellStart"/>
            <w:r w:rsidRPr="00127EDF">
              <w:rPr>
                <w:rStyle w:val="95pt"/>
              </w:rPr>
              <w:t>стент-графта</w:t>
            </w:r>
            <w:proofErr w:type="spellEnd"/>
          </w:p>
          <w:p w:rsidR="00127EDF" w:rsidRPr="00127EDF" w:rsidRDefault="00127EDF" w:rsidP="00A3236F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</w:p>
        </w:tc>
        <w:tc>
          <w:tcPr>
            <w:tcW w:w="1559" w:type="dxa"/>
          </w:tcPr>
          <w:p w:rsidR="00A3236F" w:rsidRPr="00127EDF" w:rsidRDefault="00A3236F" w:rsidP="002819EB">
            <w:pPr>
              <w:pStyle w:val="1"/>
              <w:shd w:val="clear" w:color="auto" w:fill="auto"/>
              <w:spacing w:before="0" w:after="0" w:line="190" w:lineRule="exact"/>
            </w:pPr>
            <w:r w:rsidRPr="00127EDF">
              <w:rPr>
                <w:rStyle w:val="95pt"/>
              </w:rPr>
              <w:t>3242579</w:t>
            </w:r>
          </w:p>
        </w:tc>
      </w:tr>
      <w:tr w:rsidR="00127EDF" w:rsidRPr="00127EDF" w:rsidTr="00FF2033">
        <w:tc>
          <w:tcPr>
            <w:tcW w:w="846" w:type="dxa"/>
          </w:tcPr>
          <w:p w:rsidR="00A3236F" w:rsidRPr="00127EDF" w:rsidRDefault="00A3236F" w:rsidP="00AB2A89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7</w:t>
            </w:r>
          </w:p>
        </w:tc>
        <w:tc>
          <w:tcPr>
            <w:tcW w:w="4536" w:type="dxa"/>
          </w:tcPr>
          <w:p w:rsidR="00A3236F" w:rsidRPr="00127EDF" w:rsidRDefault="00A3236F" w:rsidP="00AB2A89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</w:rPr>
            </w:pPr>
            <w:proofErr w:type="spellStart"/>
            <w:r w:rsidRPr="00127EDF">
              <w:rPr>
                <w:rStyle w:val="95pt"/>
              </w:rPr>
              <w:t>Эндоваскулярное</w:t>
            </w:r>
            <w:proofErr w:type="spellEnd"/>
            <w:r w:rsidRPr="00127EDF">
              <w:rPr>
                <w:rStyle w:val="95pt"/>
              </w:rPr>
              <w:t xml:space="preserve">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559" w:type="dxa"/>
          </w:tcPr>
          <w:p w:rsidR="00A3236F" w:rsidRPr="00127EDF" w:rsidRDefault="00A3236F" w:rsidP="00AB2A89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</w:rPr>
            </w:pPr>
            <w:r w:rsidRPr="00127EDF">
              <w:rPr>
                <w:rStyle w:val="95pt"/>
              </w:rPr>
              <w:t>I05.1, I34.0, I34.1, I34.8, I50.1</w:t>
            </w:r>
          </w:p>
        </w:tc>
        <w:tc>
          <w:tcPr>
            <w:tcW w:w="3402" w:type="dxa"/>
          </w:tcPr>
          <w:p w:rsidR="00A3236F" w:rsidRDefault="00A3236F" w:rsidP="00AB2A89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</w:rPr>
            </w:pPr>
            <w:r w:rsidRPr="00127EDF">
              <w:rPr>
                <w:rStyle w:val="95pt"/>
              </w:rP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  <w:p w:rsidR="00127EDF" w:rsidRPr="00127EDF" w:rsidRDefault="00127EDF" w:rsidP="00AB2A89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</w:rPr>
            </w:pPr>
          </w:p>
        </w:tc>
        <w:tc>
          <w:tcPr>
            <w:tcW w:w="1418" w:type="dxa"/>
          </w:tcPr>
          <w:p w:rsidR="00A3236F" w:rsidRPr="00127EDF" w:rsidRDefault="00A3236F" w:rsidP="00AB2A89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</w:rPr>
            </w:pPr>
            <w:r w:rsidRPr="00127EDF">
              <w:rPr>
                <w:rStyle w:val="95pt"/>
              </w:rPr>
              <w:t>хирургическое лечение</w:t>
            </w:r>
          </w:p>
        </w:tc>
        <w:tc>
          <w:tcPr>
            <w:tcW w:w="2551" w:type="dxa"/>
          </w:tcPr>
          <w:p w:rsidR="00A3236F" w:rsidRPr="00127EDF" w:rsidRDefault="00A3236F" w:rsidP="00AB2A89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</w:rPr>
            </w:pPr>
            <w:proofErr w:type="spellStart"/>
            <w:r w:rsidRPr="00127EDF">
              <w:rPr>
                <w:rStyle w:val="95pt"/>
              </w:rPr>
              <w:t>транскатетерная</w:t>
            </w:r>
            <w:proofErr w:type="spellEnd"/>
            <w:r w:rsidRPr="00127EDF">
              <w:rPr>
                <w:rStyle w:val="95pt"/>
              </w:rPr>
              <w:t xml:space="preserve"> реконструкция митрального клапана сердца по типу «край-в-край»</w:t>
            </w:r>
          </w:p>
        </w:tc>
        <w:tc>
          <w:tcPr>
            <w:tcW w:w="1559" w:type="dxa"/>
          </w:tcPr>
          <w:p w:rsidR="00A3236F" w:rsidRPr="00127EDF" w:rsidRDefault="00A3236F" w:rsidP="002819EB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</w:rPr>
            </w:pPr>
            <w:r w:rsidRPr="00127EDF">
              <w:rPr>
                <w:rStyle w:val="95pt"/>
              </w:rPr>
              <w:t>4055315</w:t>
            </w:r>
          </w:p>
          <w:p w:rsidR="00A3236F" w:rsidRPr="00127EDF" w:rsidRDefault="00A3236F" w:rsidP="002819EB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</w:rPr>
            </w:pPr>
          </w:p>
        </w:tc>
      </w:tr>
      <w:tr w:rsidR="00127EDF" w:rsidRPr="00127EDF" w:rsidTr="00FF2033">
        <w:tc>
          <w:tcPr>
            <w:tcW w:w="846" w:type="dxa"/>
            <w:tcBorders>
              <w:bottom w:val="single" w:sz="4" w:space="0" w:color="auto"/>
            </w:tcBorders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190" w:lineRule="exact"/>
              <w:rPr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8.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236F" w:rsidRPr="00127EDF" w:rsidRDefault="00A3236F" w:rsidP="00A3236F">
            <w:pPr>
              <w:pStyle w:val="20"/>
              <w:shd w:val="clear" w:color="auto" w:fill="auto"/>
              <w:spacing w:before="0" w:after="0" w:line="240" w:lineRule="exact"/>
              <w:ind w:left="100" w:right="100" w:firstLine="0"/>
              <w:jc w:val="both"/>
            </w:pPr>
            <w:r w:rsidRPr="00127EDF">
              <w:rPr>
                <w:rStyle w:val="95pt"/>
              </w:rPr>
              <w:t>Сочетанное радикальное хирургическое лечение терминальной дисфункции более чем одного органа путем трансплантации органов донора</w:t>
            </w:r>
            <w:r w:rsidRPr="00127EDF">
              <w:t xml:space="preserve"> </w:t>
            </w:r>
            <w:r w:rsidRPr="00127EDF">
              <w:rPr>
                <w:rStyle w:val="2Exact"/>
              </w:rPr>
              <w:t>реципиенту в различных комбинациях</w:t>
            </w:r>
          </w:p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236F" w:rsidRPr="00127EDF" w:rsidRDefault="00A3236F" w:rsidP="00127EDF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>Е</w:t>
            </w:r>
            <w:r w:rsidR="00AB2A89" w:rsidRPr="00127EDF">
              <w:rPr>
                <w:rStyle w:val="95pt"/>
              </w:rPr>
              <w:t>10.</w:t>
            </w:r>
            <w:r w:rsidRPr="00127EDF">
              <w:rPr>
                <w:rStyle w:val="95pt"/>
              </w:rPr>
              <w:t>2;</w:t>
            </w:r>
            <w:r w:rsidR="00AB2A89" w:rsidRPr="00127EDF">
              <w:rPr>
                <w:rStyle w:val="95pt"/>
              </w:rPr>
              <w:t xml:space="preserve"> </w:t>
            </w:r>
            <w:r w:rsidRPr="00127EDF">
              <w:rPr>
                <w:rStyle w:val="95pt"/>
                <w:lang w:val="en-US"/>
              </w:rPr>
              <w:t>N</w:t>
            </w:r>
            <w:r w:rsidRPr="00127EDF">
              <w:rPr>
                <w:rStyle w:val="95pt"/>
              </w:rPr>
              <w:t xml:space="preserve">18.0; </w:t>
            </w:r>
            <w:r w:rsidRPr="00127EDF">
              <w:rPr>
                <w:rStyle w:val="95pt"/>
                <w:lang w:val="en-US"/>
              </w:rPr>
              <w:t>N</w:t>
            </w:r>
            <w:r w:rsidRPr="00127EDF">
              <w:rPr>
                <w:rStyle w:val="95pt"/>
              </w:rPr>
              <w:t xml:space="preserve">04; Т86.1; </w:t>
            </w:r>
            <w:r w:rsidRPr="00127EDF">
              <w:rPr>
                <w:rStyle w:val="95pt"/>
                <w:lang w:val="en-US"/>
              </w:rPr>
              <w:t>Q</w:t>
            </w:r>
            <w:r w:rsidRPr="00127EDF">
              <w:rPr>
                <w:rStyle w:val="95pt"/>
              </w:rPr>
              <w:t xml:space="preserve">45.0; Т86.8; </w:t>
            </w:r>
            <w:r w:rsidRPr="00127EDF">
              <w:rPr>
                <w:rStyle w:val="95pt"/>
                <w:lang w:val="en-US"/>
              </w:rPr>
              <w:t>J</w:t>
            </w:r>
            <w:r w:rsidRPr="00127EDF">
              <w:rPr>
                <w:rStyle w:val="95pt"/>
              </w:rPr>
              <w:t xml:space="preserve">43.9; </w:t>
            </w:r>
            <w:r w:rsidRPr="00127EDF">
              <w:rPr>
                <w:rStyle w:val="95pt"/>
                <w:lang w:val="en-US"/>
              </w:rPr>
              <w:t>J</w:t>
            </w:r>
            <w:r w:rsidRPr="00127EDF">
              <w:rPr>
                <w:rStyle w:val="95pt"/>
              </w:rPr>
              <w:t xml:space="preserve">44.9; </w:t>
            </w:r>
            <w:r w:rsidRPr="00127EDF">
              <w:rPr>
                <w:rStyle w:val="95pt"/>
                <w:lang w:val="en-US"/>
              </w:rPr>
              <w:t>J</w:t>
            </w:r>
            <w:r w:rsidRPr="00127EDF">
              <w:rPr>
                <w:rStyle w:val="95pt"/>
              </w:rPr>
              <w:t xml:space="preserve">47; </w:t>
            </w:r>
            <w:r w:rsidRPr="00127EDF">
              <w:rPr>
                <w:rStyle w:val="95pt"/>
                <w:lang w:val="en-US"/>
              </w:rPr>
              <w:t>J</w:t>
            </w:r>
            <w:r w:rsidRPr="00127EDF">
              <w:rPr>
                <w:rStyle w:val="95pt"/>
              </w:rPr>
              <w:t xml:space="preserve">84; </w:t>
            </w:r>
            <w:r w:rsidRPr="00127EDF">
              <w:rPr>
                <w:rStyle w:val="95pt"/>
                <w:lang w:val="en-US"/>
              </w:rPr>
              <w:t>J</w:t>
            </w:r>
            <w:r w:rsidRPr="00127EDF">
              <w:rPr>
                <w:rStyle w:val="95pt"/>
              </w:rPr>
              <w:t>98.4; Е84.0; Е84.9; 127.0;</w:t>
            </w:r>
            <w:r w:rsidR="00127EDF">
              <w:rPr>
                <w:rStyle w:val="95pt"/>
              </w:rPr>
              <w:t xml:space="preserve"> </w:t>
            </w:r>
            <w:r w:rsidRPr="00127EDF">
              <w:rPr>
                <w:rStyle w:val="2Exact"/>
              </w:rPr>
              <w:t>128.9; Т86.8; 125.3; 125.5; 142; Т86.2; К70.3; К74.3;</w:t>
            </w:r>
            <w:r w:rsidR="00127EDF">
              <w:rPr>
                <w:rStyle w:val="2Exact"/>
              </w:rPr>
              <w:t xml:space="preserve"> </w:t>
            </w:r>
            <w:r w:rsidRPr="00127EDF">
              <w:rPr>
                <w:rStyle w:val="2Exact"/>
              </w:rPr>
              <w:t>К74.4; К74.5;</w:t>
            </w:r>
            <w:r w:rsidR="00127EDF">
              <w:rPr>
                <w:rStyle w:val="2Exact"/>
              </w:rPr>
              <w:t xml:space="preserve"> </w:t>
            </w:r>
            <w:r w:rsidRPr="00127EDF">
              <w:rPr>
                <w:rStyle w:val="2Exact"/>
              </w:rPr>
              <w:t xml:space="preserve">К74.6; </w:t>
            </w:r>
            <w:r w:rsidRPr="00127EDF">
              <w:rPr>
                <w:rStyle w:val="2Exact"/>
                <w:lang w:val="en-US"/>
              </w:rPr>
              <w:t>D</w:t>
            </w:r>
            <w:r w:rsidRPr="00127EDF">
              <w:rPr>
                <w:rStyle w:val="2Exact"/>
              </w:rPr>
              <w:t xml:space="preserve">13.4; С22; </w:t>
            </w:r>
            <w:r w:rsidRPr="00127EDF">
              <w:rPr>
                <w:rStyle w:val="2Exact"/>
                <w:lang w:val="en-US"/>
              </w:rPr>
              <w:t>Q</w:t>
            </w:r>
            <w:r w:rsidRPr="00127EDF">
              <w:rPr>
                <w:rStyle w:val="2Exact"/>
              </w:rPr>
              <w:t xml:space="preserve">44.2; 44.5; </w:t>
            </w:r>
            <w:r w:rsidRPr="00127EDF">
              <w:rPr>
                <w:rStyle w:val="2Exact"/>
                <w:lang w:val="en-US"/>
              </w:rPr>
              <w:t>Q</w:t>
            </w:r>
            <w:r w:rsidRPr="00127EDF">
              <w:rPr>
                <w:rStyle w:val="2Exact"/>
              </w:rPr>
              <w:t>44.6; 44.7;</w:t>
            </w:r>
          </w:p>
          <w:p w:rsidR="00A3236F" w:rsidRPr="00127EDF" w:rsidRDefault="00A3236F" w:rsidP="00127EDF">
            <w:pPr>
              <w:pStyle w:val="20"/>
              <w:shd w:val="clear" w:color="auto" w:fill="auto"/>
              <w:spacing w:before="0" w:after="0" w:line="240" w:lineRule="exact"/>
              <w:ind w:left="100" w:right="240" w:firstLine="0"/>
              <w:jc w:val="both"/>
            </w:pPr>
            <w:r w:rsidRPr="00127EDF">
              <w:rPr>
                <w:rStyle w:val="2Exact"/>
              </w:rPr>
              <w:t xml:space="preserve">Е80.5; Е74.0; Т86.4; 127.0; 127.8; 127.9; </w:t>
            </w:r>
            <w:r w:rsidRPr="00127EDF">
              <w:rPr>
                <w:rStyle w:val="2Exact"/>
                <w:lang w:val="en-US"/>
              </w:rPr>
              <w:t>Q</w:t>
            </w:r>
            <w:r w:rsidRPr="00127EDF">
              <w:rPr>
                <w:rStyle w:val="2Exact"/>
              </w:rPr>
              <w:t>21.8;</w:t>
            </w:r>
            <w:r w:rsidR="00AB2A89" w:rsidRPr="00127EDF">
              <w:rPr>
                <w:rStyle w:val="2Exact"/>
              </w:rPr>
              <w:t xml:space="preserve"> </w:t>
            </w:r>
            <w:r w:rsidRPr="00127EDF">
              <w:rPr>
                <w:rStyle w:val="2Exact"/>
                <w:lang w:val="en-US"/>
              </w:rPr>
              <w:t>T</w:t>
            </w:r>
            <w:r w:rsidRPr="00127EDF">
              <w:rPr>
                <w:rStyle w:val="2Exact"/>
              </w:rPr>
              <w:t>86.3.</w:t>
            </w: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3236F" w:rsidRPr="00127EDF" w:rsidRDefault="00AB2A89" w:rsidP="00AB2A89">
            <w:pPr>
              <w:pStyle w:val="1"/>
              <w:shd w:val="clear" w:color="auto" w:fill="auto"/>
              <w:spacing w:before="0" w:after="0" w:line="240" w:lineRule="exact"/>
              <w:ind w:left="140"/>
              <w:jc w:val="left"/>
            </w:pPr>
            <w:r w:rsidRPr="00127EDF">
              <w:rPr>
                <w:rStyle w:val="95pt"/>
              </w:rPr>
              <w:t>т</w:t>
            </w:r>
            <w:r w:rsidR="00A3236F" w:rsidRPr="00127EDF">
              <w:rPr>
                <w:rStyle w:val="95pt"/>
              </w:rPr>
              <w:t>ерминальная</w:t>
            </w:r>
            <w:r w:rsidRPr="00127EDF">
              <w:rPr>
                <w:rStyle w:val="95pt"/>
              </w:rPr>
              <w:t xml:space="preserve"> </w:t>
            </w:r>
            <w:r w:rsidR="00A3236F" w:rsidRPr="00127EDF">
              <w:rPr>
                <w:rStyle w:val="95pt"/>
              </w:rPr>
              <w:t>недостаточность / прогрессивное ухудшение функции более одного органа в исходе хронических заболеваний резистентных к другим методам лечения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236F" w:rsidRPr="00127EDF" w:rsidRDefault="00AB2A89" w:rsidP="00AB2A89">
            <w:pPr>
              <w:pStyle w:val="1"/>
              <w:shd w:val="clear" w:color="auto" w:fill="auto"/>
              <w:spacing w:before="0" w:after="60" w:line="190" w:lineRule="exact"/>
              <w:ind w:left="120"/>
              <w:jc w:val="left"/>
              <w:rPr>
                <w:rStyle w:val="95pt"/>
              </w:rPr>
            </w:pPr>
            <w:r w:rsidRPr="00127EDF">
              <w:rPr>
                <w:rStyle w:val="95pt"/>
              </w:rPr>
              <w:t>хирургическое лечение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236F" w:rsidRPr="00127EDF" w:rsidRDefault="00A3236F" w:rsidP="00A3236F">
            <w:pPr>
              <w:pStyle w:val="1"/>
              <w:shd w:val="clear" w:color="auto" w:fill="auto"/>
              <w:spacing w:before="0" w:after="0" w:line="235" w:lineRule="exact"/>
              <w:ind w:left="140"/>
              <w:jc w:val="left"/>
            </w:pPr>
            <w:r w:rsidRPr="00127EDF">
              <w:rPr>
                <w:rStyle w:val="95pt"/>
              </w:rPr>
              <w:t>трансплантация комплекса органов в различных сочетаниях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236F" w:rsidRPr="00127EDF" w:rsidRDefault="00A3236F" w:rsidP="002819EB">
            <w:pPr>
              <w:pStyle w:val="1"/>
              <w:shd w:val="clear" w:color="auto" w:fill="auto"/>
              <w:spacing w:before="0" w:after="0" w:line="190" w:lineRule="exact"/>
            </w:pPr>
            <w:r w:rsidRPr="00127EDF">
              <w:rPr>
                <w:rStyle w:val="95pt"/>
              </w:rPr>
              <w:t>4216349</w:t>
            </w:r>
          </w:p>
        </w:tc>
      </w:tr>
      <w:tr w:rsidR="00127EDF" w:rsidRPr="00127EDF" w:rsidTr="00FF2033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3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lastRenderedPageBreak/>
              <w:t>№ группы ВМП</w:t>
            </w:r>
          </w:p>
          <w:p w:rsidR="00127EDF" w:rsidRPr="00FF2033" w:rsidRDefault="00127EDF" w:rsidP="00FF203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 xml:space="preserve">Наименование вида </w:t>
            </w:r>
            <w:r w:rsidRPr="00127EDF">
              <w:rPr>
                <w:rStyle w:val="95pt"/>
                <w:sz w:val="18"/>
                <w:szCs w:val="18"/>
              </w:rPr>
              <w:br/>
              <w:t xml:space="preserve">высокотехнологичной </w:t>
            </w:r>
            <w:r w:rsidRPr="00127EDF">
              <w:rPr>
                <w:rStyle w:val="95pt"/>
                <w:sz w:val="18"/>
                <w:szCs w:val="18"/>
              </w:rPr>
              <w:br/>
              <w:t>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Коды по</w:t>
            </w:r>
          </w:p>
          <w:p w:rsidR="00127EDF" w:rsidRPr="00127EDF" w:rsidRDefault="00773AB5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hyperlink r:id="rId7" w:history="1">
              <w:r w:rsidR="00127EDF" w:rsidRPr="00127EDF">
                <w:rPr>
                  <w:rStyle w:val="95pt"/>
                  <w:sz w:val="18"/>
                  <w:szCs w:val="18"/>
                </w:rPr>
                <w:t>МКБ-10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Модель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Вид лечения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Метод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DF" w:rsidRPr="00127EDF" w:rsidRDefault="00127EDF" w:rsidP="00E04094">
            <w:pPr>
              <w:pStyle w:val="1"/>
              <w:shd w:val="clear" w:color="auto" w:fill="auto"/>
              <w:spacing w:before="0" w:after="0" w:line="190" w:lineRule="exact"/>
              <w:rPr>
                <w:rStyle w:val="95pt"/>
                <w:sz w:val="18"/>
                <w:szCs w:val="18"/>
              </w:rPr>
            </w:pPr>
            <w:r w:rsidRPr="00127EDF">
              <w:rPr>
                <w:rStyle w:val="95pt"/>
                <w:sz w:val="18"/>
                <w:szCs w:val="18"/>
              </w:rPr>
              <w:t>Норматив финансовых затрат на единицу объема медицинской помощи, рублей</w:t>
            </w:r>
          </w:p>
        </w:tc>
      </w:tr>
      <w:tr w:rsidR="00127EDF" w:rsidRPr="00127EDF" w:rsidTr="00FF2033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A3236F" w:rsidRPr="00127EDF" w:rsidRDefault="00A3236F" w:rsidP="00A32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D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819EB" w:rsidRPr="00127EDF" w:rsidRDefault="00A3236F" w:rsidP="002819EB">
            <w:pPr>
              <w:pStyle w:val="20"/>
              <w:shd w:val="clear" w:color="auto" w:fill="auto"/>
              <w:spacing w:before="0" w:after="0" w:line="240" w:lineRule="exact"/>
              <w:ind w:firstLine="29"/>
              <w:jc w:val="left"/>
            </w:pPr>
            <w:proofErr w:type="spellStart"/>
            <w:r w:rsidRPr="00127EDF">
              <w:t>Поликомпонентное</w:t>
            </w:r>
            <w:proofErr w:type="spellEnd"/>
            <w:r w:rsidRPr="00127EDF">
              <w:t xml:space="preserve">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 </w:t>
            </w:r>
          </w:p>
          <w:p w:rsidR="002819EB" w:rsidRPr="00127EDF" w:rsidRDefault="002819EB" w:rsidP="002819EB">
            <w:pPr>
              <w:pStyle w:val="20"/>
              <w:shd w:val="clear" w:color="auto" w:fill="auto"/>
              <w:spacing w:before="0" w:after="0" w:line="240" w:lineRule="exact"/>
              <w:ind w:firstLine="29"/>
              <w:jc w:val="left"/>
            </w:pPr>
          </w:p>
          <w:p w:rsidR="00A3236F" w:rsidRPr="00127EDF" w:rsidRDefault="00A3236F" w:rsidP="002819EB">
            <w:pPr>
              <w:pStyle w:val="20"/>
              <w:shd w:val="clear" w:color="auto" w:fill="auto"/>
              <w:spacing w:before="0" w:after="0" w:line="240" w:lineRule="exact"/>
              <w:ind w:firstLine="29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236F" w:rsidRPr="00127EDF" w:rsidRDefault="00A3236F" w:rsidP="00127EDF">
            <w:pPr>
              <w:pStyle w:val="20"/>
              <w:shd w:val="clear" w:color="auto" w:fill="auto"/>
              <w:spacing w:before="0" w:after="0" w:line="235" w:lineRule="exact"/>
              <w:ind w:left="100" w:right="80" w:firstLine="0"/>
              <w:jc w:val="left"/>
            </w:pPr>
            <w:r w:rsidRPr="00127EDF">
              <w:rPr>
                <w:rStyle w:val="2Exact"/>
                <w:lang w:val="en-US"/>
              </w:rPr>
              <w:t xml:space="preserve">J43.9; J44.9; J47; J84; J98.4; J99.1; </w:t>
            </w:r>
            <w:r w:rsidRPr="00127EDF">
              <w:rPr>
                <w:rStyle w:val="2Exact"/>
              </w:rPr>
              <w:t>Е84.0; Е84.9; 127.0; 127.8; 127.9; 128.9; Т86.8.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3236F" w:rsidRPr="00127EDF" w:rsidRDefault="002819EB" w:rsidP="00A3236F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27EDF">
              <w:rPr>
                <w:rFonts w:ascii="Times New Roman" w:eastAsia="Times New Roman" w:hAnsi="Times New Roman" w:cs="Times New Roman"/>
                <w:sz w:val="19"/>
                <w:szCs w:val="19"/>
              </w:rPr>
              <w:t>терминальная дыхательная недостаточность / прогрессивное ухудшение функции дыхания в исходе хронических заболеваний легких резистентных к другим методам лечения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236F" w:rsidRPr="00127EDF" w:rsidRDefault="002819EB" w:rsidP="00A3236F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27EDF">
              <w:rPr>
                <w:rFonts w:ascii="Times New Roman" w:eastAsia="Times New Roman" w:hAnsi="Times New Roman" w:cs="Times New Roman"/>
                <w:sz w:val="19"/>
                <w:szCs w:val="19"/>
              </w:rPr>
              <w:t>хирургическое лечение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19EB" w:rsidRPr="00127EDF" w:rsidRDefault="002819EB" w:rsidP="002819EB">
            <w:pPr>
              <w:pStyle w:val="20"/>
              <w:shd w:val="clear" w:color="auto" w:fill="auto"/>
              <w:spacing w:before="0" w:after="0" w:line="240" w:lineRule="exact"/>
              <w:ind w:firstLine="29"/>
              <w:jc w:val="left"/>
            </w:pPr>
            <w:r w:rsidRPr="00127EDF">
              <w:t xml:space="preserve">трансплантация легких с использованием </w:t>
            </w:r>
            <w:proofErr w:type="spellStart"/>
            <w:r w:rsidRPr="00127EDF">
              <w:t>перфузионных</w:t>
            </w:r>
            <w:proofErr w:type="spellEnd"/>
            <w:r w:rsidRPr="00127EDF">
              <w:t xml:space="preserve"> технологий</w:t>
            </w:r>
          </w:p>
          <w:p w:rsidR="00A3236F" w:rsidRPr="00127EDF" w:rsidRDefault="00A3236F" w:rsidP="00A32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236F" w:rsidRPr="00127EDF" w:rsidRDefault="00A3236F" w:rsidP="002819EB">
            <w:pPr>
              <w:pStyle w:val="20"/>
              <w:shd w:val="clear" w:color="auto" w:fill="auto"/>
              <w:spacing w:before="0" w:after="0" w:line="180" w:lineRule="exact"/>
              <w:ind w:firstLine="0"/>
            </w:pPr>
            <w:r w:rsidRPr="00127EDF">
              <w:rPr>
                <w:rStyle w:val="2Exact"/>
              </w:rPr>
              <w:t>8299780.</w:t>
            </w:r>
          </w:p>
          <w:p w:rsidR="00A3236F" w:rsidRPr="00127EDF" w:rsidRDefault="00A3236F" w:rsidP="002819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721A" w:rsidRDefault="0002721A"/>
    <w:sectPr w:rsidR="0002721A" w:rsidSect="00127E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CF3"/>
    <w:multiLevelType w:val="multilevel"/>
    <w:tmpl w:val="D7A20634"/>
    <w:lvl w:ilvl="0">
      <w:numFmt w:val="decimal"/>
      <w:lvlText w:val="17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763B2"/>
    <w:multiLevelType w:val="multilevel"/>
    <w:tmpl w:val="DA1E34FE"/>
    <w:lvl w:ilvl="0">
      <w:numFmt w:val="decimal"/>
      <w:lvlText w:val="171.2.13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5E5"/>
    <w:rsid w:val="0002721A"/>
    <w:rsid w:val="001265F0"/>
    <w:rsid w:val="00127EDF"/>
    <w:rsid w:val="00146B6A"/>
    <w:rsid w:val="002819EB"/>
    <w:rsid w:val="00283708"/>
    <w:rsid w:val="002C3389"/>
    <w:rsid w:val="00326BF1"/>
    <w:rsid w:val="00330F5E"/>
    <w:rsid w:val="0043278F"/>
    <w:rsid w:val="005A741A"/>
    <w:rsid w:val="005C126E"/>
    <w:rsid w:val="00617107"/>
    <w:rsid w:val="006358BC"/>
    <w:rsid w:val="007053CA"/>
    <w:rsid w:val="00773AB5"/>
    <w:rsid w:val="007A723C"/>
    <w:rsid w:val="007F6A6F"/>
    <w:rsid w:val="008866C6"/>
    <w:rsid w:val="009C50C6"/>
    <w:rsid w:val="00A3236F"/>
    <w:rsid w:val="00A476F6"/>
    <w:rsid w:val="00AB2A89"/>
    <w:rsid w:val="00AB63BE"/>
    <w:rsid w:val="00AE6A88"/>
    <w:rsid w:val="00C433E6"/>
    <w:rsid w:val="00E26315"/>
    <w:rsid w:val="00F235E5"/>
    <w:rsid w:val="00FA6D4C"/>
    <w:rsid w:val="00F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6D4C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"/>
    <w:rsid w:val="00A476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;5 pt"/>
    <w:basedOn w:val="a5"/>
    <w:rsid w:val="00A476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basedOn w:val="a5"/>
    <w:rsid w:val="00A476F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basedOn w:val="a5"/>
    <w:rsid w:val="00A476F6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A476F6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A323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rsid w:val="00A32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A3236F"/>
    <w:pPr>
      <w:widowControl w:val="0"/>
      <w:shd w:val="clear" w:color="auto" w:fill="FFFFFF"/>
      <w:spacing w:before="240" w:after="720" w:line="0" w:lineRule="atLeast"/>
      <w:ind w:hanging="54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Подпись к таблице_"/>
    <w:basedOn w:val="a0"/>
    <w:link w:val="a7"/>
    <w:rsid w:val="00A323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323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A13B6FE91DCD88D37576E5288A7E41D58654D279822FBEE2C9E315978EAD347F4EC8DEE1B2CFA2053996E960e9N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A13B6FE91DCD88D37576E5288A7E41D58654D279822FBEE2C9E315978EAD347F4EC8DEE1B2CFA2053996E960e9N0I" TargetMode="External"/><Relationship Id="rId5" Type="http://schemas.openxmlformats.org/officeDocument/2006/relationships/hyperlink" Target="consultantplus://offline/ref=82A13B6FE91DCD88D37576E5288A7E41D58654D279822FBEE2C9E315978EAD347F4EC8DEE1B2CFA2053996E960e9N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Коценбина</dc:creator>
  <cp:lastModifiedBy>администратор4</cp:lastModifiedBy>
  <cp:revision>2</cp:revision>
  <dcterms:created xsi:type="dcterms:W3CDTF">2022-09-28T10:12:00Z</dcterms:created>
  <dcterms:modified xsi:type="dcterms:W3CDTF">2022-09-28T10:12:00Z</dcterms:modified>
</cp:coreProperties>
</file>