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D78" w:rsidRDefault="00A51D78" w:rsidP="00A51D78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559E">
        <w:rPr>
          <w:rFonts w:ascii="Times New Roman" w:hAnsi="Times New Roman" w:cs="Times New Roman"/>
          <w:b/>
          <w:bCs/>
          <w:sz w:val="28"/>
          <w:szCs w:val="28"/>
        </w:rPr>
        <w:t xml:space="preserve">Пояснительная записка </w:t>
      </w:r>
    </w:p>
    <w:p w:rsidR="00A51D78" w:rsidRPr="00BE3098" w:rsidRDefault="00A51D78" w:rsidP="00A51D78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559E">
        <w:rPr>
          <w:rFonts w:ascii="Times New Roman" w:hAnsi="Times New Roman" w:cs="Times New Roman"/>
          <w:bCs/>
          <w:sz w:val="28"/>
          <w:szCs w:val="28"/>
        </w:rPr>
        <w:t xml:space="preserve">к проекту приказа Министерства здравоохранения Российской Федерации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bookmarkStart w:id="0" w:name="_GoBack"/>
      <w:bookmarkEnd w:id="0"/>
      <w:r w:rsidRPr="00A51D78">
        <w:rPr>
          <w:rFonts w:ascii="Times New Roman" w:hAnsi="Times New Roman" w:cs="Times New Roman"/>
          <w:bCs/>
          <w:sz w:val="28"/>
          <w:szCs w:val="28"/>
        </w:rPr>
        <w:t>«О внесении изменений в Правила обязательного медицинского страхования, утвержденные приказом Министерства здравоохранения Российской Федерации от 28 февраля 2019 г. № 108н»</w:t>
      </w:r>
    </w:p>
    <w:p w:rsidR="00A51D78" w:rsidRDefault="00A51D78" w:rsidP="00A51D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51D78" w:rsidRPr="00BE3098" w:rsidRDefault="00A51D78" w:rsidP="00A51D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9298F" w:rsidRDefault="00A51D78" w:rsidP="00A51D78">
      <w:pPr>
        <w:suppressAutoHyphens/>
        <w:autoSpaceDE w:val="0"/>
        <w:autoSpaceDN w:val="0"/>
        <w:adjustRightInd w:val="0"/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Проект приказа </w:t>
      </w:r>
      <w:r w:rsidRPr="00DA240B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A51D78">
        <w:rPr>
          <w:rFonts w:ascii="Times New Roman" w:hAnsi="Times New Roman" w:cs="Times New Roman"/>
          <w:sz w:val="28"/>
          <w:szCs w:val="28"/>
        </w:rPr>
        <w:t xml:space="preserve">«О внесении изменений в Правила обязательного медицинского страхования, утвержденные приказом Министерства здравоохранения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A51D78">
        <w:rPr>
          <w:rFonts w:ascii="Times New Roman" w:hAnsi="Times New Roman" w:cs="Times New Roman"/>
          <w:sz w:val="28"/>
          <w:szCs w:val="28"/>
        </w:rPr>
        <w:t>от 28 февраля 2019 г. № 108н»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 приказа)</w:t>
      </w:r>
      <w:r w:rsidRPr="00734C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разработан</w:t>
      </w:r>
      <w:r w:rsidRPr="00734C9D">
        <w:rPr>
          <w:rFonts w:ascii="Times New Roman" w:hAnsi="Times New Roman" w:cs="Times New Roman"/>
          <w:sz w:val="28"/>
          <w:szCs w:val="28"/>
        </w:rPr>
        <w:t xml:space="preserve"> в целях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Pr="00734C9D">
        <w:rPr>
          <w:rFonts w:ascii="Times New Roman" w:hAnsi="Times New Roman" w:cs="Times New Roman"/>
          <w:sz w:val="28"/>
          <w:szCs w:val="28"/>
        </w:rPr>
        <w:t xml:space="preserve"> </w:t>
      </w:r>
      <w:r w:rsidRPr="00A51D78">
        <w:rPr>
          <w:rFonts w:ascii="Times New Roman" w:hAnsi="Times New Roman" w:cs="Times New Roman"/>
          <w:sz w:val="28"/>
          <w:szCs w:val="28"/>
        </w:rPr>
        <w:t>положений Федерального закона от 6 декабря 2021 г.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1D78">
        <w:rPr>
          <w:rFonts w:ascii="Times New Roman" w:hAnsi="Times New Roman" w:cs="Times New Roman"/>
          <w:sz w:val="28"/>
          <w:szCs w:val="28"/>
        </w:rPr>
        <w:t xml:space="preserve">405-ФЗ «О внесении изменений в Федеральный закон «Об обязательном медицинском страховании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A51D78">
        <w:rPr>
          <w:rFonts w:ascii="Times New Roman" w:hAnsi="Times New Roman" w:cs="Times New Roman"/>
          <w:sz w:val="28"/>
          <w:szCs w:val="28"/>
        </w:rPr>
        <w:t>в Российской Федерации» и статью 132 Федерального закона «Об актах гражданского состояния», утвержденного Заместителем Председателя Правительства Российской Федерации 12 января 2022 г. № </w:t>
      </w:r>
      <w:r>
        <w:rPr>
          <w:rFonts w:ascii="Times New Roman" w:hAnsi="Times New Roman" w:cs="Times New Roman"/>
          <w:sz w:val="28"/>
          <w:szCs w:val="28"/>
        </w:rPr>
        <w:t>107п-П12.</w:t>
      </w:r>
    </w:p>
    <w:sectPr w:rsidR="0029298F" w:rsidSect="00A51D78">
      <w:headerReference w:type="default" r:id="rId6"/>
      <w:pgSz w:w="11906" w:h="16838"/>
      <w:pgMar w:top="709" w:right="566" w:bottom="709" w:left="993" w:header="28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484" w:rsidRDefault="007E3484" w:rsidP="0046755A">
      <w:pPr>
        <w:spacing w:after="0" w:line="240" w:lineRule="auto"/>
      </w:pPr>
      <w:r>
        <w:separator/>
      </w:r>
    </w:p>
  </w:endnote>
  <w:endnote w:type="continuationSeparator" w:id="0">
    <w:p w:rsidR="007E3484" w:rsidRDefault="007E3484" w:rsidP="00467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484" w:rsidRDefault="007E3484" w:rsidP="0046755A">
      <w:pPr>
        <w:spacing w:after="0" w:line="240" w:lineRule="auto"/>
      </w:pPr>
      <w:r>
        <w:separator/>
      </w:r>
    </w:p>
  </w:footnote>
  <w:footnote w:type="continuationSeparator" w:id="0">
    <w:p w:rsidR="007E3484" w:rsidRDefault="007E3484" w:rsidP="00467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494305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C0ED2" w:rsidRPr="00FC0ED2" w:rsidRDefault="0046755A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C0ED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51D78" w:rsidRPr="00FC0ED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C0ED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51D7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C0ED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1D78"/>
    <w:rsid w:val="00286A63"/>
    <w:rsid w:val="0029298F"/>
    <w:rsid w:val="0046755A"/>
    <w:rsid w:val="007E3484"/>
    <w:rsid w:val="00A5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1D78"/>
  </w:style>
  <w:style w:type="paragraph" w:customStyle="1" w:styleId="ConsPlusTitle">
    <w:name w:val="ConsPlusTitle"/>
    <w:rsid w:val="00A51D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Мордань Лариса Сергеевна</dc:creator>
  <cp:lastModifiedBy>администратор4</cp:lastModifiedBy>
  <cp:revision>2</cp:revision>
  <dcterms:created xsi:type="dcterms:W3CDTF">2022-10-12T11:46:00Z</dcterms:created>
  <dcterms:modified xsi:type="dcterms:W3CDTF">2022-10-12T11:46:00Z</dcterms:modified>
</cp:coreProperties>
</file>