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8B" w:rsidRPr="009F668B" w:rsidRDefault="00CB74EC" w:rsidP="009F668B">
      <w:pPr>
        <w:jc w:val="center"/>
        <w:rPr>
          <w:b/>
          <w:szCs w:val="28"/>
        </w:rPr>
      </w:pPr>
      <w:r w:rsidRPr="009F668B">
        <w:rPr>
          <w:b/>
          <w:szCs w:val="28"/>
        </w:rPr>
        <w:t>ПОЯСНИТЕЛЬНАЯ ЗАПИСКА</w:t>
      </w:r>
    </w:p>
    <w:p w:rsidR="009F668B" w:rsidRPr="009F668B" w:rsidRDefault="009F668B" w:rsidP="009F668B">
      <w:pPr>
        <w:jc w:val="center"/>
        <w:rPr>
          <w:rFonts w:eastAsia="Calibri"/>
          <w:b/>
          <w:bCs/>
          <w:szCs w:val="28"/>
          <w:lang w:eastAsia="ru-RU"/>
        </w:rPr>
      </w:pPr>
      <w:r w:rsidRPr="009F668B">
        <w:rPr>
          <w:rFonts w:eastAsia="Calibri"/>
          <w:b/>
          <w:bCs/>
          <w:szCs w:val="28"/>
          <w:lang w:eastAsia="ru-RU"/>
        </w:rPr>
        <w:t>к проекту приказа Министерства здравоохранения Российской Федерации «Об утверждении примерных дополнительных профессиональных программ – программ профессиональной перепо</w:t>
      </w:r>
      <w:r w:rsidR="00195322">
        <w:rPr>
          <w:rFonts w:eastAsia="Calibri"/>
          <w:b/>
          <w:bCs/>
          <w:szCs w:val="28"/>
          <w:lang w:eastAsia="ru-RU"/>
        </w:rPr>
        <w:t>дготовки врачей по специальностям</w:t>
      </w:r>
      <w:r w:rsidRPr="009F668B">
        <w:rPr>
          <w:rFonts w:eastAsia="Calibri"/>
          <w:b/>
          <w:bCs/>
          <w:szCs w:val="28"/>
          <w:lang w:eastAsia="ru-RU"/>
        </w:rPr>
        <w:t xml:space="preserve"> «Психиатрия»</w:t>
      </w:r>
      <w:r>
        <w:rPr>
          <w:rFonts w:eastAsia="Calibri"/>
          <w:b/>
          <w:bCs/>
          <w:szCs w:val="28"/>
          <w:lang w:eastAsia="ru-RU"/>
        </w:rPr>
        <w:t xml:space="preserve"> </w:t>
      </w:r>
      <w:r>
        <w:rPr>
          <w:rFonts w:eastAsia="Calibri"/>
          <w:b/>
          <w:bCs/>
          <w:szCs w:val="28"/>
          <w:lang w:eastAsia="ru-RU"/>
        </w:rPr>
        <w:br/>
        <w:t>и «Психотерапия»</w:t>
      </w:r>
      <w:r w:rsidRPr="009F668B">
        <w:rPr>
          <w:rFonts w:eastAsia="Calibri"/>
          <w:b/>
          <w:bCs/>
          <w:szCs w:val="28"/>
          <w:lang w:eastAsia="ru-RU"/>
        </w:rPr>
        <w:t xml:space="preserve"> </w:t>
      </w:r>
    </w:p>
    <w:p w:rsidR="009F668B" w:rsidRPr="009F668B" w:rsidRDefault="009F668B" w:rsidP="009F668B">
      <w:pPr>
        <w:jc w:val="center"/>
        <w:rPr>
          <w:b/>
          <w:szCs w:val="28"/>
        </w:rPr>
      </w:pPr>
    </w:p>
    <w:p w:rsidR="009F668B" w:rsidRPr="009F668B" w:rsidRDefault="009F668B" w:rsidP="009F668B">
      <w:pPr>
        <w:pStyle w:val="2"/>
        <w:spacing w:after="0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9F668B">
        <w:rPr>
          <w:rFonts w:ascii="Times New Roman" w:hAnsi="Times New Roman"/>
          <w:sz w:val="28"/>
          <w:szCs w:val="28"/>
        </w:rPr>
        <w:t>Проект приказа Министерства здравоохранения Российской Федерации «Об утверждении примерных дополнительных профессиональных программ – программ профессиональной переподготовки врачей по</w:t>
      </w:r>
      <w:r w:rsidR="00195322">
        <w:rPr>
          <w:rFonts w:ascii="Times New Roman" w:hAnsi="Times New Roman"/>
          <w:sz w:val="28"/>
          <w:szCs w:val="28"/>
        </w:rPr>
        <w:t xml:space="preserve"> специальностям</w:t>
      </w:r>
      <w:r w:rsidRPr="009F668B">
        <w:rPr>
          <w:rFonts w:ascii="Times New Roman" w:hAnsi="Times New Roman"/>
          <w:sz w:val="28"/>
          <w:szCs w:val="28"/>
        </w:rPr>
        <w:t xml:space="preserve"> «Психиатрия»</w:t>
      </w:r>
      <w:r>
        <w:rPr>
          <w:rFonts w:ascii="Times New Roman" w:hAnsi="Times New Roman"/>
          <w:sz w:val="28"/>
          <w:szCs w:val="28"/>
        </w:rPr>
        <w:t xml:space="preserve"> и «Психотерапия»</w:t>
      </w:r>
      <w:r w:rsidRPr="009F668B">
        <w:rPr>
          <w:rFonts w:ascii="Times New Roman" w:hAnsi="Times New Roman"/>
          <w:sz w:val="28"/>
          <w:szCs w:val="28"/>
        </w:rPr>
        <w:t xml:space="preserve"> подготовлен в соответствии с Федеральным законом от 29.12.2012 № 273-ФЗ «Об образовании в Российской Федерации» (далее – Федеральный закон). </w:t>
      </w:r>
    </w:p>
    <w:p w:rsidR="009F668B" w:rsidRPr="009F668B" w:rsidRDefault="009F668B" w:rsidP="009F668B">
      <w:pPr>
        <w:pStyle w:val="2"/>
        <w:spacing w:after="0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9F668B">
        <w:rPr>
          <w:rFonts w:ascii="Times New Roman" w:hAnsi="Times New Roman"/>
          <w:sz w:val="28"/>
          <w:szCs w:val="28"/>
        </w:rPr>
        <w:t xml:space="preserve">В соответствии с частью 3 статьи 82 Федерального закона примерные дополнительные профессиональные программы медицинского образования </w:t>
      </w:r>
      <w:r>
        <w:rPr>
          <w:rFonts w:ascii="Times New Roman" w:hAnsi="Times New Roman"/>
          <w:sz w:val="28"/>
          <w:szCs w:val="28"/>
        </w:rPr>
        <w:br/>
      </w:r>
      <w:r w:rsidRPr="009F668B">
        <w:rPr>
          <w:rFonts w:ascii="Times New Roman" w:hAnsi="Times New Roman"/>
          <w:sz w:val="28"/>
          <w:szCs w:val="28"/>
        </w:rPr>
        <w:t xml:space="preserve">и фармацевтического образования разрабатываются и утверждаются федеральным органом исполнительной власти, осуществляющим функции </w:t>
      </w:r>
      <w:r>
        <w:rPr>
          <w:rFonts w:ascii="Times New Roman" w:hAnsi="Times New Roman"/>
          <w:sz w:val="28"/>
          <w:szCs w:val="28"/>
        </w:rPr>
        <w:br/>
      </w:r>
      <w:r w:rsidRPr="009F668B">
        <w:rPr>
          <w:rFonts w:ascii="Times New Roman" w:hAnsi="Times New Roman"/>
          <w:sz w:val="28"/>
          <w:szCs w:val="28"/>
        </w:rPr>
        <w:t xml:space="preserve">по выработке и реализации государственной политики и нормативно-правовому регулированию в сфере здравоохранения. </w:t>
      </w:r>
    </w:p>
    <w:p w:rsidR="009F668B" w:rsidRPr="009F668B" w:rsidRDefault="009F668B" w:rsidP="009F668B">
      <w:pPr>
        <w:pStyle w:val="2"/>
        <w:spacing w:after="0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9F668B">
        <w:rPr>
          <w:rFonts w:ascii="Times New Roman" w:hAnsi="Times New Roman"/>
          <w:sz w:val="28"/>
          <w:szCs w:val="28"/>
        </w:rPr>
        <w:t xml:space="preserve">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</w:t>
      </w:r>
      <w:r>
        <w:rPr>
          <w:rFonts w:ascii="Times New Roman" w:hAnsi="Times New Roman"/>
          <w:sz w:val="28"/>
          <w:szCs w:val="28"/>
        </w:rPr>
        <w:br/>
      </w:r>
      <w:r w:rsidRPr="009F668B">
        <w:rPr>
          <w:rFonts w:ascii="Times New Roman" w:hAnsi="Times New Roman"/>
          <w:sz w:val="28"/>
          <w:szCs w:val="28"/>
        </w:rPr>
        <w:t xml:space="preserve">в течение всей жизни, а также постоянное повышение профессионального уровня и расширение квалификации. </w:t>
      </w:r>
    </w:p>
    <w:p w:rsidR="009F668B" w:rsidRPr="009F668B" w:rsidRDefault="009F668B" w:rsidP="009F668B">
      <w:pPr>
        <w:pStyle w:val="2"/>
        <w:spacing w:after="0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9F668B">
        <w:rPr>
          <w:rFonts w:ascii="Times New Roman" w:hAnsi="Times New Roman"/>
          <w:sz w:val="28"/>
          <w:szCs w:val="28"/>
        </w:rPr>
        <w:t xml:space="preserve">Примерные дополнительные профессиональные программы профессиональной переподготовки по специальности «Психиатрия» </w:t>
      </w:r>
      <w:r>
        <w:rPr>
          <w:rFonts w:ascii="Times New Roman" w:hAnsi="Times New Roman"/>
          <w:sz w:val="28"/>
          <w:szCs w:val="28"/>
        </w:rPr>
        <w:br/>
      </w:r>
      <w:r w:rsidRPr="009F668B">
        <w:rPr>
          <w:rFonts w:ascii="Times New Roman" w:hAnsi="Times New Roman"/>
          <w:sz w:val="28"/>
          <w:szCs w:val="28"/>
        </w:rPr>
        <w:t>с различными сроками освоения (432, 720 часов)</w:t>
      </w:r>
      <w:r>
        <w:rPr>
          <w:rFonts w:ascii="Times New Roman" w:hAnsi="Times New Roman"/>
          <w:sz w:val="28"/>
          <w:szCs w:val="28"/>
        </w:rPr>
        <w:t xml:space="preserve"> и программа </w:t>
      </w:r>
      <w:proofErr w:type="gramStart"/>
      <w:r>
        <w:rPr>
          <w:rFonts w:ascii="Times New Roman" w:hAnsi="Times New Roman"/>
          <w:sz w:val="28"/>
          <w:szCs w:val="28"/>
        </w:rPr>
        <w:t>профессиональной переподготовки «Психотерапия»</w:t>
      </w:r>
      <w:r w:rsidRPr="009F668B">
        <w:rPr>
          <w:rFonts w:ascii="Times New Roman" w:hAnsi="Times New Roman"/>
          <w:sz w:val="28"/>
          <w:szCs w:val="28"/>
        </w:rPr>
        <w:t>, разработаны в целях унификации подходов к обучению специалистов сферы здравоохранения, которые получат возможность допуска к осуществлению профессион</w:t>
      </w:r>
      <w:r w:rsidR="008957AC">
        <w:rPr>
          <w:rFonts w:ascii="Times New Roman" w:hAnsi="Times New Roman"/>
          <w:sz w:val="28"/>
          <w:szCs w:val="28"/>
        </w:rPr>
        <w:t>альной деятельности на должностях</w:t>
      </w:r>
      <w:r w:rsidRPr="009F668B">
        <w:rPr>
          <w:rFonts w:ascii="Times New Roman" w:hAnsi="Times New Roman"/>
          <w:sz w:val="28"/>
          <w:szCs w:val="28"/>
        </w:rPr>
        <w:t xml:space="preserve"> врача-психиатра</w:t>
      </w:r>
      <w:r w:rsidR="00834674">
        <w:rPr>
          <w:rFonts w:ascii="Times New Roman" w:hAnsi="Times New Roman"/>
          <w:sz w:val="28"/>
          <w:szCs w:val="28"/>
        </w:rPr>
        <w:t xml:space="preserve"> и врача-психотерапевта</w:t>
      </w:r>
      <w:r w:rsidRPr="009F668B">
        <w:rPr>
          <w:rFonts w:ascii="Times New Roman" w:hAnsi="Times New Roman"/>
          <w:sz w:val="28"/>
          <w:szCs w:val="28"/>
        </w:rPr>
        <w:t xml:space="preserve"> </w:t>
      </w:r>
      <w:r w:rsidR="008957AC">
        <w:rPr>
          <w:rFonts w:ascii="Times New Roman" w:hAnsi="Times New Roman"/>
          <w:sz w:val="28"/>
          <w:szCs w:val="28"/>
        </w:rPr>
        <w:br/>
      </w:r>
      <w:r w:rsidRPr="009F668B">
        <w:rPr>
          <w:rFonts w:ascii="Times New Roman" w:hAnsi="Times New Roman"/>
          <w:sz w:val="28"/>
          <w:szCs w:val="28"/>
        </w:rPr>
        <w:t xml:space="preserve">в рамках исполнения пунктов 3, 5 протокола совещания у Заместителя Председателя Правительства Российской Федерации Т.А. Голиковой </w:t>
      </w:r>
      <w:r w:rsidR="008957AC">
        <w:rPr>
          <w:rFonts w:ascii="Times New Roman" w:hAnsi="Times New Roman"/>
          <w:sz w:val="28"/>
          <w:szCs w:val="28"/>
        </w:rPr>
        <w:br/>
      </w:r>
      <w:r w:rsidRPr="009F668B">
        <w:rPr>
          <w:rFonts w:ascii="Times New Roman" w:hAnsi="Times New Roman"/>
          <w:sz w:val="28"/>
          <w:szCs w:val="28"/>
        </w:rPr>
        <w:t>от 13 января 2023 г. № ТГ-П12-2пр по вопросу подготовки к оперативному совещанию Совета Безопасности Российской Федерации по</w:t>
      </w:r>
      <w:proofErr w:type="gramEnd"/>
      <w:r w:rsidRPr="009F668B">
        <w:rPr>
          <w:rFonts w:ascii="Times New Roman" w:hAnsi="Times New Roman"/>
          <w:sz w:val="28"/>
          <w:szCs w:val="28"/>
        </w:rPr>
        <w:t xml:space="preserve"> вопросу </w:t>
      </w:r>
      <w:r w:rsidR="008957AC">
        <w:rPr>
          <w:rFonts w:ascii="Times New Roman" w:hAnsi="Times New Roman"/>
          <w:sz w:val="28"/>
          <w:szCs w:val="28"/>
        </w:rPr>
        <w:br/>
      </w:r>
      <w:r w:rsidRPr="009F668B">
        <w:rPr>
          <w:rFonts w:ascii="Times New Roman" w:hAnsi="Times New Roman"/>
          <w:sz w:val="28"/>
          <w:szCs w:val="28"/>
        </w:rPr>
        <w:t xml:space="preserve">«Об исполнении перечня поручений Президента Российской Федерации </w:t>
      </w:r>
      <w:r w:rsidR="008957AC">
        <w:rPr>
          <w:rFonts w:ascii="Times New Roman" w:hAnsi="Times New Roman"/>
          <w:sz w:val="28"/>
          <w:szCs w:val="28"/>
        </w:rPr>
        <w:br/>
      </w:r>
      <w:r w:rsidRPr="009F668B">
        <w:rPr>
          <w:rFonts w:ascii="Times New Roman" w:hAnsi="Times New Roman"/>
          <w:sz w:val="28"/>
          <w:szCs w:val="28"/>
        </w:rPr>
        <w:t xml:space="preserve">от 27 января 2022 г. № Пр-190 по вопросам совершенствования организации оказания психиатрической помощи населению» </w:t>
      </w:r>
    </w:p>
    <w:p w:rsidR="000163DB" w:rsidRPr="009F668B" w:rsidRDefault="009F668B" w:rsidP="009F668B">
      <w:pPr>
        <w:pStyle w:val="2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9F668B">
        <w:rPr>
          <w:rFonts w:ascii="Times New Roman" w:hAnsi="Times New Roman"/>
          <w:sz w:val="28"/>
          <w:szCs w:val="28"/>
        </w:rPr>
        <w:t>Издание приказа Минздрава России «Об утверждении примерных дополнительных профессиональных программ – программ профессиональной перепо</w:t>
      </w:r>
      <w:r w:rsidR="00195322">
        <w:rPr>
          <w:rFonts w:ascii="Times New Roman" w:hAnsi="Times New Roman"/>
          <w:sz w:val="28"/>
          <w:szCs w:val="28"/>
        </w:rPr>
        <w:t>дготовки врачей по специальностям</w:t>
      </w:r>
      <w:r w:rsidRPr="009F668B">
        <w:rPr>
          <w:rFonts w:ascii="Times New Roman" w:hAnsi="Times New Roman"/>
          <w:sz w:val="28"/>
          <w:szCs w:val="28"/>
        </w:rPr>
        <w:t xml:space="preserve"> «Психиатрия»</w:t>
      </w:r>
      <w:r>
        <w:rPr>
          <w:rFonts w:ascii="Times New Roman" w:hAnsi="Times New Roman"/>
          <w:sz w:val="28"/>
          <w:szCs w:val="28"/>
        </w:rPr>
        <w:t xml:space="preserve"> и «Психотерапия»</w:t>
      </w:r>
      <w:r w:rsidRPr="009F6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F668B">
        <w:rPr>
          <w:rFonts w:ascii="Times New Roman" w:hAnsi="Times New Roman"/>
          <w:sz w:val="28"/>
          <w:szCs w:val="28"/>
        </w:rPr>
        <w:t>не потребует выделения дополнительных средств из бюджетов бюджетной системы Российской Федерации.</w:t>
      </w:r>
      <w:bookmarkStart w:id="0" w:name="_GoBack"/>
      <w:bookmarkEnd w:id="0"/>
    </w:p>
    <w:sectPr w:rsidR="000163DB" w:rsidRPr="009F668B" w:rsidSect="00997F7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F95" w:rsidRDefault="00755F95" w:rsidP="002166EA">
      <w:r>
        <w:separator/>
      </w:r>
    </w:p>
  </w:endnote>
  <w:endnote w:type="continuationSeparator" w:id="0">
    <w:p w:rsidR="00755F95" w:rsidRDefault="00755F95" w:rsidP="0021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F95" w:rsidRDefault="00755F95" w:rsidP="002166EA">
      <w:r>
        <w:separator/>
      </w:r>
    </w:p>
  </w:footnote>
  <w:footnote w:type="continuationSeparator" w:id="0">
    <w:p w:rsidR="00755F95" w:rsidRDefault="00755F95" w:rsidP="00216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EA" w:rsidRPr="008A5447" w:rsidRDefault="00A36E05">
    <w:pPr>
      <w:pStyle w:val="a6"/>
      <w:jc w:val="center"/>
      <w:rPr>
        <w:sz w:val="24"/>
      </w:rPr>
    </w:pPr>
    <w:r w:rsidRPr="008A5447">
      <w:rPr>
        <w:sz w:val="24"/>
      </w:rPr>
      <w:fldChar w:fldCharType="begin"/>
    </w:r>
    <w:r w:rsidR="002166EA" w:rsidRPr="008A5447">
      <w:rPr>
        <w:sz w:val="24"/>
      </w:rPr>
      <w:instrText>PAGE   \* MERGEFORMAT</w:instrText>
    </w:r>
    <w:r w:rsidRPr="008A5447">
      <w:rPr>
        <w:sz w:val="24"/>
      </w:rPr>
      <w:fldChar w:fldCharType="separate"/>
    </w:r>
    <w:r w:rsidR="009F668B">
      <w:rPr>
        <w:noProof/>
        <w:sz w:val="24"/>
      </w:rPr>
      <w:t>2</w:t>
    </w:r>
    <w:r w:rsidRPr="008A5447">
      <w:rPr>
        <w:sz w:val="24"/>
      </w:rPr>
      <w:fldChar w:fldCharType="end"/>
    </w:r>
  </w:p>
  <w:p w:rsidR="002166EA" w:rsidRDefault="002166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2BB1"/>
    <w:multiLevelType w:val="hybridMultilevel"/>
    <w:tmpl w:val="15EED226"/>
    <w:lvl w:ilvl="0" w:tplc="C1F4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6A53"/>
    <w:rsid w:val="00001DF1"/>
    <w:rsid w:val="00001E1E"/>
    <w:rsid w:val="000030CD"/>
    <w:rsid w:val="000163DB"/>
    <w:rsid w:val="00043A10"/>
    <w:rsid w:val="00056904"/>
    <w:rsid w:val="00057618"/>
    <w:rsid w:val="00065641"/>
    <w:rsid w:val="00067662"/>
    <w:rsid w:val="00067A89"/>
    <w:rsid w:val="00075AF7"/>
    <w:rsid w:val="000762A9"/>
    <w:rsid w:val="000764B3"/>
    <w:rsid w:val="000906C4"/>
    <w:rsid w:val="000A0EDB"/>
    <w:rsid w:val="000B52F9"/>
    <w:rsid w:val="000F10BE"/>
    <w:rsid w:val="000F6808"/>
    <w:rsid w:val="00120237"/>
    <w:rsid w:val="00124310"/>
    <w:rsid w:val="001309AF"/>
    <w:rsid w:val="00140836"/>
    <w:rsid w:val="00141034"/>
    <w:rsid w:val="0015545A"/>
    <w:rsid w:val="00163B37"/>
    <w:rsid w:val="00195322"/>
    <w:rsid w:val="001A43E1"/>
    <w:rsid w:val="001B6D9B"/>
    <w:rsid w:val="001C61BB"/>
    <w:rsid w:val="001E069F"/>
    <w:rsid w:val="00201B3B"/>
    <w:rsid w:val="00207F46"/>
    <w:rsid w:val="00212636"/>
    <w:rsid w:val="002166EA"/>
    <w:rsid w:val="00252321"/>
    <w:rsid w:val="002715EE"/>
    <w:rsid w:val="00271731"/>
    <w:rsid w:val="00273C04"/>
    <w:rsid w:val="0027719B"/>
    <w:rsid w:val="00292756"/>
    <w:rsid w:val="002942EE"/>
    <w:rsid w:val="002A7390"/>
    <w:rsid w:val="002B1E37"/>
    <w:rsid w:val="002F74B8"/>
    <w:rsid w:val="0031721C"/>
    <w:rsid w:val="003212F4"/>
    <w:rsid w:val="00327545"/>
    <w:rsid w:val="00332925"/>
    <w:rsid w:val="003349E2"/>
    <w:rsid w:val="00373E9E"/>
    <w:rsid w:val="00376049"/>
    <w:rsid w:val="00392BB9"/>
    <w:rsid w:val="003968F1"/>
    <w:rsid w:val="003A2CFA"/>
    <w:rsid w:val="003B1416"/>
    <w:rsid w:val="003E203F"/>
    <w:rsid w:val="00426C5B"/>
    <w:rsid w:val="00443766"/>
    <w:rsid w:val="00446A53"/>
    <w:rsid w:val="004524A7"/>
    <w:rsid w:val="00457402"/>
    <w:rsid w:val="0046566C"/>
    <w:rsid w:val="00490FEC"/>
    <w:rsid w:val="00494A6B"/>
    <w:rsid w:val="004955B9"/>
    <w:rsid w:val="00497E7D"/>
    <w:rsid w:val="004C0D3C"/>
    <w:rsid w:val="004E6F5E"/>
    <w:rsid w:val="0050377D"/>
    <w:rsid w:val="0051149C"/>
    <w:rsid w:val="00513741"/>
    <w:rsid w:val="00541ACC"/>
    <w:rsid w:val="00562333"/>
    <w:rsid w:val="00581022"/>
    <w:rsid w:val="00597B25"/>
    <w:rsid w:val="005B7903"/>
    <w:rsid w:val="005C190D"/>
    <w:rsid w:val="005C5086"/>
    <w:rsid w:val="005F7D7A"/>
    <w:rsid w:val="00605A74"/>
    <w:rsid w:val="0060732E"/>
    <w:rsid w:val="0061611E"/>
    <w:rsid w:val="00616430"/>
    <w:rsid w:val="00620146"/>
    <w:rsid w:val="0063478C"/>
    <w:rsid w:val="00641B35"/>
    <w:rsid w:val="00666FAF"/>
    <w:rsid w:val="006932CE"/>
    <w:rsid w:val="006C4F48"/>
    <w:rsid w:val="006D76D1"/>
    <w:rsid w:val="006E3334"/>
    <w:rsid w:val="006E4CDC"/>
    <w:rsid w:val="006F4514"/>
    <w:rsid w:val="00702B05"/>
    <w:rsid w:val="00704DCE"/>
    <w:rsid w:val="007128FF"/>
    <w:rsid w:val="00723376"/>
    <w:rsid w:val="007341A3"/>
    <w:rsid w:val="0074617D"/>
    <w:rsid w:val="00747C58"/>
    <w:rsid w:val="00755F95"/>
    <w:rsid w:val="007931BE"/>
    <w:rsid w:val="007A4F10"/>
    <w:rsid w:val="007B2EA4"/>
    <w:rsid w:val="007C448E"/>
    <w:rsid w:val="007D29E9"/>
    <w:rsid w:val="007E1980"/>
    <w:rsid w:val="007F507E"/>
    <w:rsid w:val="008011FC"/>
    <w:rsid w:val="00814F36"/>
    <w:rsid w:val="0083020B"/>
    <w:rsid w:val="008306C8"/>
    <w:rsid w:val="00834674"/>
    <w:rsid w:val="0085011C"/>
    <w:rsid w:val="008506B8"/>
    <w:rsid w:val="008512CD"/>
    <w:rsid w:val="00852337"/>
    <w:rsid w:val="00853AB7"/>
    <w:rsid w:val="008551C3"/>
    <w:rsid w:val="0086537B"/>
    <w:rsid w:val="0087788A"/>
    <w:rsid w:val="00882618"/>
    <w:rsid w:val="008957AC"/>
    <w:rsid w:val="008963B3"/>
    <w:rsid w:val="008A1258"/>
    <w:rsid w:val="008A5447"/>
    <w:rsid w:val="008A65A1"/>
    <w:rsid w:val="008B2E05"/>
    <w:rsid w:val="008B47AA"/>
    <w:rsid w:val="009015B1"/>
    <w:rsid w:val="009301F8"/>
    <w:rsid w:val="00931142"/>
    <w:rsid w:val="009328AB"/>
    <w:rsid w:val="00941777"/>
    <w:rsid w:val="00963383"/>
    <w:rsid w:val="0096388C"/>
    <w:rsid w:val="00994D2F"/>
    <w:rsid w:val="00996199"/>
    <w:rsid w:val="00997F7D"/>
    <w:rsid w:val="009A65BF"/>
    <w:rsid w:val="009A75C5"/>
    <w:rsid w:val="009B1977"/>
    <w:rsid w:val="009D1A44"/>
    <w:rsid w:val="009D7898"/>
    <w:rsid w:val="009E6119"/>
    <w:rsid w:val="009F668B"/>
    <w:rsid w:val="009F784E"/>
    <w:rsid w:val="00A038CF"/>
    <w:rsid w:val="00A16DD9"/>
    <w:rsid w:val="00A31E37"/>
    <w:rsid w:val="00A33264"/>
    <w:rsid w:val="00A36E05"/>
    <w:rsid w:val="00A55277"/>
    <w:rsid w:val="00A56E9D"/>
    <w:rsid w:val="00A669FB"/>
    <w:rsid w:val="00A703DF"/>
    <w:rsid w:val="00A807AB"/>
    <w:rsid w:val="00A917F3"/>
    <w:rsid w:val="00AA660A"/>
    <w:rsid w:val="00AB415D"/>
    <w:rsid w:val="00AC4786"/>
    <w:rsid w:val="00AE7710"/>
    <w:rsid w:val="00AF1EC8"/>
    <w:rsid w:val="00AF7355"/>
    <w:rsid w:val="00B153F0"/>
    <w:rsid w:val="00B34D64"/>
    <w:rsid w:val="00B553CC"/>
    <w:rsid w:val="00B619CA"/>
    <w:rsid w:val="00B7448F"/>
    <w:rsid w:val="00B77B9D"/>
    <w:rsid w:val="00B97037"/>
    <w:rsid w:val="00B97F7A"/>
    <w:rsid w:val="00BB2CE5"/>
    <w:rsid w:val="00BB7E6C"/>
    <w:rsid w:val="00C02B25"/>
    <w:rsid w:val="00C14B0A"/>
    <w:rsid w:val="00C25069"/>
    <w:rsid w:val="00C2595C"/>
    <w:rsid w:val="00C3286C"/>
    <w:rsid w:val="00C50D30"/>
    <w:rsid w:val="00C56881"/>
    <w:rsid w:val="00C61395"/>
    <w:rsid w:val="00C66447"/>
    <w:rsid w:val="00C83854"/>
    <w:rsid w:val="00CB5203"/>
    <w:rsid w:val="00CB6E97"/>
    <w:rsid w:val="00CB74EC"/>
    <w:rsid w:val="00CC5B09"/>
    <w:rsid w:val="00CD0FE4"/>
    <w:rsid w:val="00CD4D74"/>
    <w:rsid w:val="00CD5A82"/>
    <w:rsid w:val="00CD7478"/>
    <w:rsid w:val="00CE318C"/>
    <w:rsid w:val="00CE4738"/>
    <w:rsid w:val="00CF7247"/>
    <w:rsid w:val="00D03908"/>
    <w:rsid w:val="00D13353"/>
    <w:rsid w:val="00D26B5B"/>
    <w:rsid w:val="00D358DF"/>
    <w:rsid w:val="00D37FBD"/>
    <w:rsid w:val="00D4401A"/>
    <w:rsid w:val="00D5437C"/>
    <w:rsid w:val="00D61FE6"/>
    <w:rsid w:val="00D6478E"/>
    <w:rsid w:val="00D659CD"/>
    <w:rsid w:val="00D65C55"/>
    <w:rsid w:val="00DA57DB"/>
    <w:rsid w:val="00DB3ED2"/>
    <w:rsid w:val="00DC1A65"/>
    <w:rsid w:val="00DC7E27"/>
    <w:rsid w:val="00DE4B04"/>
    <w:rsid w:val="00DE5205"/>
    <w:rsid w:val="00E04AE5"/>
    <w:rsid w:val="00E10B55"/>
    <w:rsid w:val="00E20C9A"/>
    <w:rsid w:val="00E219AD"/>
    <w:rsid w:val="00E2382A"/>
    <w:rsid w:val="00E27509"/>
    <w:rsid w:val="00E3094C"/>
    <w:rsid w:val="00E31B7E"/>
    <w:rsid w:val="00E323BC"/>
    <w:rsid w:val="00E43F2F"/>
    <w:rsid w:val="00E55901"/>
    <w:rsid w:val="00E57FED"/>
    <w:rsid w:val="00E63102"/>
    <w:rsid w:val="00E74C6F"/>
    <w:rsid w:val="00E76709"/>
    <w:rsid w:val="00E857B9"/>
    <w:rsid w:val="00E93682"/>
    <w:rsid w:val="00E944AD"/>
    <w:rsid w:val="00E959E7"/>
    <w:rsid w:val="00E9639D"/>
    <w:rsid w:val="00EB245E"/>
    <w:rsid w:val="00EB6132"/>
    <w:rsid w:val="00EC14F1"/>
    <w:rsid w:val="00EE2567"/>
    <w:rsid w:val="00F00029"/>
    <w:rsid w:val="00F032F3"/>
    <w:rsid w:val="00F04A7D"/>
    <w:rsid w:val="00F07275"/>
    <w:rsid w:val="00F1179B"/>
    <w:rsid w:val="00F15765"/>
    <w:rsid w:val="00F30710"/>
    <w:rsid w:val="00F33794"/>
    <w:rsid w:val="00F45C8F"/>
    <w:rsid w:val="00F562C7"/>
    <w:rsid w:val="00F73255"/>
    <w:rsid w:val="00FB1067"/>
    <w:rsid w:val="00FD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38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jc w:val="both"/>
    </w:pPr>
    <w:rPr>
      <w:rFonts w:ascii="Times New Roman" w:hAnsi="Times New Roman"/>
      <w:outline/>
      <w:color w:val="000000"/>
      <w:sz w:val="28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E4738"/>
    <w:rPr>
      <w:rFonts w:ascii="Times New Roman" w:hAnsi="Times New Roman"/>
      <w:outline/>
      <w:color w:val="000000"/>
      <w:sz w:val="28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2166E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2166EA"/>
    <w:rPr>
      <w:rFonts w:ascii="Times New Roman" w:eastAsia="Times New Roman" w:hAnsi="Times New Roman"/>
      <w:color w:val="000000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2166E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2166EA"/>
    <w:rPr>
      <w:rFonts w:ascii="Times New Roman" w:eastAsia="Times New Roman" w:hAnsi="Times New Roman"/>
      <w:color w:val="000000"/>
      <w:sz w:val="28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D4D74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CD4D7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Bodytext">
    <w:name w:val="Body text_"/>
    <w:link w:val="1"/>
    <w:rsid w:val="003349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49E2"/>
    <w:pPr>
      <w:shd w:val="clear" w:color="auto" w:fill="FFFFFF"/>
      <w:spacing w:before="660" w:line="360" w:lineRule="exact"/>
    </w:pPr>
    <w:rPr>
      <w:szCs w:val="28"/>
      <w:lang/>
    </w:rPr>
  </w:style>
  <w:style w:type="paragraph" w:customStyle="1" w:styleId="ConsPlusNormal">
    <w:name w:val="ConsPlusNormal"/>
    <w:rsid w:val="003A2CF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footnote text"/>
    <w:aliases w:val="Знак"/>
    <w:basedOn w:val="a"/>
    <w:link w:val="ad"/>
    <w:uiPriority w:val="99"/>
    <w:rsid w:val="00001DF1"/>
    <w:pPr>
      <w:jc w:val="left"/>
    </w:pPr>
    <w:rPr>
      <w:sz w:val="20"/>
      <w:szCs w:val="20"/>
      <w:lang w:eastAsia="ru-RU"/>
    </w:rPr>
  </w:style>
  <w:style w:type="character" w:customStyle="1" w:styleId="ad">
    <w:name w:val="Текст сноски Знак"/>
    <w:aliases w:val="Знак Знак"/>
    <w:basedOn w:val="a0"/>
    <w:link w:val="ac"/>
    <w:uiPriority w:val="99"/>
    <w:rsid w:val="00001DF1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rsid w:val="00001DF1"/>
    <w:rPr>
      <w:rFonts w:cs="Times New Roman"/>
      <w:vertAlign w:val="superscript"/>
    </w:rPr>
  </w:style>
  <w:style w:type="paragraph" w:customStyle="1" w:styleId="ConsPlusTitle">
    <w:name w:val="ConsPlusTitle"/>
    <w:rsid w:val="000163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f">
    <w:name w:val="Основной текст_"/>
    <w:link w:val="2"/>
    <w:rsid w:val="009B197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"/>
    <w:rsid w:val="009B1977"/>
    <w:pPr>
      <w:widowControl w:val="0"/>
      <w:shd w:val="clear" w:color="auto" w:fill="FFFFFF"/>
      <w:spacing w:after="240" w:line="322" w:lineRule="exact"/>
      <w:jc w:val="left"/>
    </w:pPr>
    <w:rPr>
      <w:rFonts w:ascii="Calibri" w:eastAsia="Calibri" w:hAnsi="Calibri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2E4B4-D47C-431A-84F1-D87A24C5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LarinGV</dc:creator>
  <cp:lastModifiedBy>администратор4</cp:lastModifiedBy>
  <cp:revision>2</cp:revision>
  <cp:lastPrinted>2019-12-16T13:46:00Z</cp:lastPrinted>
  <dcterms:created xsi:type="dcterms:W3CDTF">2023-03-16T13:44:00Z</dcterms:created>
  <dcterms:modified xsi:type="dcterms:W3CDTF">2023-03-16T13:44:00Z</dcterms:modified>
</cp:coreProperties>
</file>