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913" w:rsidRDefault="00E05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913" w:rsidRDefault="00E05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913" w:rsidRDefault="00E05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913" w:rsidRDefault="00E05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913" w:rsidRDefault="00E05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Pr="00175E90" w:rsidRDefault="00A1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197188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программам высшего образования - программам ординатуры</w:t>
      </w:r>
    </w:p>
    <w:p w:rsidR="00A10F46" w:rsidRPr="00175E90" w:rsidRDefault="00A10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F46" w:rsidRPr="00175E90" w:rsidRDefault="00A10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F46" w:rsidRPr="00175E90" w:rsidRDefault="00A10F46" w:rsidP="00D2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E9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175E90">
          <w:rPr>
            <w:rFonts w:ascii="Times New Roman" w:hAnsi="Times New Roman"/>
            <w:sz w:val="28"/>
            <w:szCs w:val="28"/>
          </w:rPr>
          <w:t>частью 12 статьи 82</w:t>
        </w:r>
      </w:hyperlink>
      <w:r w:rsidRPr="00175E90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Pr="00175E90">
        <w:rPr>
          <w:rFonts w:ascii="Times New Roman" w:hAnsi="Times New Roman"/>
          <w:sz w:val="28"/>
          <w:szCs w:val="28"/>
        </w:rPr>
        <w:br/>
        <w:t xml:space="preserve">2012 г. № 273-ФЗ «Об образовании в Российской Федерации» и </w:t>
      </w:r>
      <w:hyperlink r:id="rId8" w:history="1">
        <w:r w:rsidRPr="00175E90">
          <w:rPr>
            <w:rFonts w:ascii="Times New Roman" w:hAnsi="Times New Roman"/>
            <w:sz w:val="28"/>
            <w:szCs w:val="28"/>
          </w:rPr>
          <w:t>пунктом 5.2.117(1)</w:t>
        </w:r>
      </w:hyperlink>
      <w:r w:rsidRPr="00175E90">
        <w:rPr>
          <w:rFonts w:ascii="Times New Roman" w:hAnsi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608, </w:t>
      </w:r>
      <w:r w:rsidRPr="00175E90">
        <w:rPr>
          <w:rFonts w:ascii="Times New Roman" w:hAnsi="Times New Roman"/>
          <w:spacing w:val="26"/>
          <w:sz w:val="28"/>
          <w:szCs w:val="28"/>
        </w:rPr>
        <w:t>приказываю</w:t>
      </w:r>
      <w:r w:rsidRPr="00175E90">
        <w:rPr>
          <w:rFonts w:ascii="Times New Roman" w:hAnsi="Times New Roman"/>
          <w:sz w:val="28"/>
          <w:szCs w:val="28"/>
        </w:rPr>
        <w:t>:</w:t>
      </w:r>
    </w:p>
    <w:p w:rsidR="00A10F46" w:rsidRPr="00175E90" w:rsidRDefault="00A10F46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1.</w:t>
      </w:r>
      <w:r w:rsidR="00D26E2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Утвердить Порядок приема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ординатуры согласно приложению.</w:t>
      </w:r>
    </w:p>
    <w:p w:rsidR="00A10F46" w:rsidRPr="00175E90" w:rsidRDefault="00A10F46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2.</w:t>
      </w:r>
      <w:r w:rsidR="00D26E2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от 11 мая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2017 г. № 212н «Об утверждении Порядка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ординатуры» (зарегистрирован Министерством юстиции Российской Федерации 7 июня 2017 г., регистрационный № 46976);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>от 17 апреля 2018</w:t>
      </w:r>
      <w:r w:rsidRPr="00175E90">
        <w:rPr>
          <w:rFonts w:ascii="Times New Roman" w:hAnsi="Times New Roman" w:cs="Times New Roman"/>
          <w:sz w:val="28"/>
          <w:szCs w:val="28"/>
        </w:rPr>
        <w:t xml:space="preserve"> г.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№ 170н «О внесении изменений в Порядок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="00D26E2D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ординатуры, утвержденный приказом Министерства здравоохранения Российской Федерации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от 11 мая 2017 г. № 212н» (зарегистрирован Министерством юстиции Российской Федерации 10 мая 2018 г., </w:t>
      </w:r>
      <w:r w:rsidRPr="00175E90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A10F46" w:rsidRPr="00175E90">
        <w:rPr>
          <w:rFonts w:ascii="Times New Roman" w:hAnsi="Times New Roman" w:cs="Times New Roman"/>
          <w:sz w:val="28"/>
          <w:szCs w:val="28"/>
        </w:rPr>
        <w:t>№ 51042);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>от 26 июня 2019</w:t>
      </w:r>
      <w:r w:rsidRPr="00175E90">
        <w:rPr>
          <w:rFonts w:ascii="Times New Roman" w:hAnsi="Times New Roman" w:cs="Times New Roman"/>
          <w:sz w:val="28"/>
          <w:szCs w:val="28"/>
        </w:rPr>
        <w:t xml:space="preserve"> г.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№ 459н «О внесении изменений в Порядок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 w:rsidRPr="00175E90">
        <w:rPr>
          <w:rFonts w:ascii="Times New Roman" w:hAnsi="Times New Roman" w:cs="Times New Roman"/>
          <w:sz w:val="28"/>
          <w:szCs w:val="28"/>
        </w:rPr>
        <w:t xml:space="preserve"> 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ординатуры, утвержденный приказом Министерства здравоохранения Российской Федерации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от 11 мая 2017 г. № 212н» (зарегистрирован Министерством юстиции Российской Федерации 16 сентября 2019</w:t>
      </w:r>
      <w:r w:rsidR="004F2B3D" w:rsidRPr="00175E90">
        <w:rPr>
          <w:rFonts w:ascii="Times New Roman" w:hAnsi="Times New Roman" w:cs="Times New Roman"/>
          <w:sz w:val="28"/>
          <w:szCs w:val="28"/>
        </w:rPr>
        <w:t xml:space="preserve"> г.</w:t>
      </w:r>
      <w:r w:rsidRPr="00175E90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10F46" w:rsidRPr="00175E90">
        <w:rPr>
          <w:rFonts w:ascii="Times New Roman" w:hAnsi="Times New Roman" w:cs="Times New Roman"/>
          <w:sz w:val="28"/>
          <w:szCs w:val="28"/>
        </w:rPr>
        <w:t>№ 55938);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от 21 ноября 2019 </w:t>
      </w:r>
      <w:r w:rsidRPr="00175E90">
        <w:rPr>
          <w:rFonts w:ascii="Times New Roman" w:hAnsi="Times New Roman" w:cs="Times New Roman"/>
          <w:sz w:val="28"/>
          <w:szCs w:val="28"/>
        </w:rPr>
        <w:t xml:space="preserve">г.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№ 946н «О внесении изменения в Порядок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="00D26E2D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ординатуры, утвержденный приказом Министерства здравоохранения Российской Федерации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от 11 мая 2017 г. № 212н» (зарегистрирован Министерством юстиции Российской Федерации 27 декабря 2019 </w:t>
      </w:r>
      <w:r w:rsidR="00730E57" w:rsidRPr="00175E90">
        <w:rPr>
          <w:rFonts w:ascii="Times New Roman" w:hAnsi="Times New Roman" w:cs="Times New Roman"/>
          <w:sz w:val="28"/>
          <w:szCs w:val="28"/>
        </w:rPr>
        <w:t>г.</w:t>
      </w:r>
      <w:r w:rsidR="006C0950" w:rsidRPr="00175E90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10F46" w:rsidRPr="00175E90">
        <w:rPr>
          <w:rFonts w:ascii="Times New Roman" w:hAnsi="Times New Roman" w:cs="Times New Roman"/>
          <w:sz w:val="28"/>
          <w:szCs w:val="28"/>
        </w:rPr>
        <w:t>№ 57019);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от 20 октября 2020 </w:t>
      </w:r>
      <w:r w:rsidRPr="00175E90">
        <w:rPr>
          <w:rFonts w:ascii="Times New Roman" w:hAnsi="Times New Roman" w:cs="Times New Roman"/>
          <w:sz w:val="28"/>
          <w:szCs w:val="28"/>
        </w:rPr>
        <w:t xml:space="preserve">г.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№ 1131н «О внесении изменения в Порядок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ординатуры, утвержденный приказом Министерства здравоохранения Российской Федерации от 11 мая 2017 г. № 212н» (зарегистрирован Министерством юстиции Российской Федерации 30 октября 2020</w:t>
      </w:r>
      <w:r w:rsidR="00730E57" w:rsidRPr="00175E90">
        <w:rPr>
          <w:rFonts w:ascii="Times New Roman" w:hAnsi="Times New Roman" w:cs="Times New Roman"/>
          <w:sz w:val="28"/>
          <w:szCs w:val="28"/>
        </w:rPr>
        <w:t xml:space="preserve"> г.</w:t>
      </w:r>
      <w:r w:rsidRPr="00175E90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10F46" w:rsidRPr="00175E90">
        <w:rPr>
          <w:rFonts w:ascii="Times New Roman" w:hAnsi="Times New Roman" w:cs="Times New Roman"/>
          <w:sz w:val="28"/>
          <w:szCs w:val="28"/>
        </w:rPr>
        <w:t>№ 60675);</w:t>
      </w:r>
    </w:p>
    <w:p w:rsidR="00A10F46" w:rsidRPr="00175E90" w:rsidRDefault="0010005C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от 28 апреля 2021 </w:t>
      </w:r>
      <w:r w:rsidRPr="00175E90">
        <w:rPr>
          <w:rFonts w:ascii="Times New Roman" w:hAnsi="Times New Roman" w:cs="Times New Roman"/>
          <w:sz w:val="28"/>
          <w:szCs w:val="28"/>
        </w:rPr>
        <w:t xml:space="preserve">г.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№ 413н «Об особенностях приема на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="00730E57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 на 2021/22 учебный год» (зарегистрирован Министерством юстиции Российской Федерации 31 мая </w:t>
      </w:r>
      <w:r w:rsidR="00730E57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2021</w:t>
      </w:r>
      <w:r w:rsidR="00730E57" w:rsidRPr="00175E90">
        <w:rPr>
          <w:rFonts w:ascii="Times New Roman" w:hAnsi="Times New Roman" w:cs="Times New Roman"/>
          <w:sz w:val="28"/>
          <w:szCs w:val="28"/>
        </w:rPr>
        <w:t xml:space="preserve"> г.</w:t>
      </w:r>
      <w:r w:rsidRPr="00175E90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№ 63690).</w:t>
      </w:r>
    </w:p>
    <w:p w:rsidR="00DA097D" w:rsidRPr="00175E90" w:rsidRDefault="00DA097D" w:rsidP="00A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3. </w:t>
      </w:r>
      <w:r w:rsidR="00812174" w:rsidRPr="00175E9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</w:t>
      </w:r>
      <w:r w:rsidR="00DA46D4">
        <w:rPr>
          <w:rFonts w:ascii="Times New Roman" w:hAnsi="Times New Roman" w:cs="Times New Roman"/>
          <w:sz w:val="28"/>
          <w:szCs w:val="28"/>
        </w:rPr>
        <w:t>сентября</w:t>
      </w:r>
      <w:r w:rsidR="00812174" w:rsidRPr="00175E90">
        <w:rPr>
          <w:rFonts w:ascii="Times New Roman" w:hAnsi="Times New Roman" w:cs="Times New Roman"/>
          <w:sz w:val="28"/>
          <w:szCs w:val="28"/>
        </w:rPr>
        <w:t xml:space="preserve"> 2023 года и действует </w:t>
      </w:r>
      <w:r w:rsidR="00812174" w:rsidRPr="00175E90">
        <w:rPr>
          <w:rFonts w:ascii="Times New Roman" w:hAnsi="Times New Roman" w:cs="Times New Roman"/>
          <w:sz w:val="28"/>
          <w:szCs w:val="28"/>
        </w:rPr>
        <w:br/>
        <w:t xml:space="preserve">до 1 </w:t>
      </w:r>
      <w:r w:rsidR="00DA46D4">
        <w:rPr>
          <w:rFonts w:ascii="Times New Roman" w:hAnsi="Times New Roman" w:cs="Times New Roman"/>
          <w:sz w:val="28"/>
          <w:szCs w:val="28"/>
        </w:rPr>
        <w:t>сентября</w:t>
      </w:r>
      <w:r w:rsidR="00812174" w:rsidRPr="00175E90">
        <w:rPr>
          <w:rFonts w:ascii="Times New Roman" w:hAnsi="Times New Roman" w:cs="Times New Roman"/>
          <w:sz w:val="28"/>
          <w:szCs w:val="28"/>
        </w:rPr>
        <w:t xml:space="preserve"> 2029 года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D26E2D" w:rsidRPr="00175E90" w:rsidRDefault="00D26E2D" w:rsidP="00D2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2D" w:rsidRPr="00175E90" w:rsidRDefault="00D26E2D" w:rsidP="00D2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2D" w:rsidRPr="00175E90" w:rsidRDefault="00D26E2D" w:rsidP="00D2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2D" w:rsidRPr="00175E90" w:rsidRDefault="00D26E2D" w:rsidP="00D2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2D" w:rsidRPr="00175E90" w:rsidRDefault="00D26E2D" w:rsidP="00D2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Министр</w:t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Pr="00175E90">
        <w:rPr>
          <w:rFonts w:ascii="Times New Roman" w:hAnsi="Times New Roman" w:cs="Times New Roman"/>
          <w:sz w:val="28"/>
          <w:szCs w:val="28"/>
        </w:rPr>
        <w:tab/>
      </w:r>
      <w:r w:rsidR="00837628" w:rsidRPr="00175E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E90">
        <w:rPr>
          <w:rFonts w:ascii="Times New Roman" w:hAnsi="Times New Roman" w:cs="Times New Roman"/>
          <w:sz w:val="28"/>
          <w:szCs w:val="28"/>
        </w:rPr>
        <w:t>М.А. Мурашко</w:t>
      </w:r>
    </w:p>
    <w:p w:rsidR="007827A3" w:rsidRPr="00175E90" w:rsidRDefault="0078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827A3" w:rsidRPr="00175E90" w:rsidSect="00666946">
          <w:headerReference w:type="default" r:id="rId9"/>
          <w:pgSz w:w="11906" w:h="16838"/>
          <w:pgMar w:top="1134" w:right="567" w:bottom="567" w:left="1134" w:header="708" w:footer="708" w:gutter="0"/>
          <w:cols w:space="708"/>
          <w:titlePg/>
          <w:docGrid w:linePitch="360"/>
        </w:sectPr>
      </w:pPr>
    </w:p>
    <w:p w:rsidR="00D26E2D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26E2D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D26E2D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10F46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от «__» ________ 202</w:t>
      </w:r>
      <w:r w:rsidR="004F535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D26E2D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D26E2D" w:rsidRPr="00175E90" w:rsidRDefault="00D26E2D" w:rsidP="00D26E2D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10F46" w:rsidRPr="00175E90" w:rsidRDefault="00A10F46" w:rsidP="00F47860">
      <w:pPr>
        <w:pStyle w:val="ConsPlusTitle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175E90">
        <w:rPr>
          <w:rFonts w:ascii="Times New Roman" w:hAnsi="Times New Roman" w:cs="Times New Roman"/>
          <w:sz w:val="28"/>
          <w:szCs w:val="28"/>
        </w:rPr>
        <w:t>П</w:t>
      </w:r>
      <w:r w:rsidR="00D26E2D" w:rsidRPr="00175E90">
        <w:rPr>
          <w:rFonts w:ascii="Times New Roman" w:hAnsi="Times New Roman" w:cs="Times New Roman"/>
          <w:sz w:val="28"/>
          <w:szCs w:val="28"/>
        </w:rPr>
        <w:t>орядок</w:t>
      </w:r>
      <w:r w:rsidR="00F47860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F47860" w:rsidRPr="00175E90">
        <w:rPr>
          <w:rFonts w:ascii="Times New Roman" w:hAnsi="Times New Roman" w:cs="Times New Roman"/>
          <w:sz w:val="28"/>
          <w:szCs w:val="28"/>
        </w:rPr>
        <w:br/>
      </w:r>
      <w:r w:rsidR="00D26E2D" w:rsidRPr="00175E90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="00D26E2D"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26E2D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="00D26E2D" w:rsidRPr="00175E90">
        <w:rPr>
          <w:rFonts w:ascii="Times New Roman" w:hAnsi="Times New Roman" w:cs="Times New Roman"/>
          <w:sz w:val="28"/>
          <w:szCs w:val="28"/>
        </w:rPr>
        <w:br/>
        <w:t>высшего образования - программам ординатуры</w:t>
      </w:r>
    </w:p>
    <w:p w:rsidR="00A10F46" w:rsidRPr="00175E90" w:rsidRDefault="00A10F46" w:rsidP="006953AA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10F46" w:rsidRPr="00175E90" w:rsidRDefault="00A10F46" w:rsidP="0095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1.</w:t>
      </w:r>
      <w:r w:rsidR="00033A87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Настоящий Порядок приема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 (далее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Порядок) регламентирует прием граждан Российской Федерации, иностранных гражда</w:t>
      </w:r>
      <w:r w:rsidR="00033A87" w:rsidRPr="00175E90">
        <w:rPr>
          <w:rFonts w:ascii="Times New Roman" w:hAnsi="Times New Roman" w:cs="Times New Roman"/>
          <w:sz w:val="28"/>
          <w:szCs w:val="28"/>
        </w:rPr>
        <w:t>н и лиц без гражданства (далее 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поступающие) на обучение в организации, осуществляющие образовательную деятельность по образовательным </w:t>
      </w:r>
      <w:r w:rsidR="00033A87" w:rsidRPr="00175E90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– 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программам ординатуры (далее соответственно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организации, программы ординатуры).</w:t>
      </w:r>
    </w:p>
    <w:p w:rsidR="00A10F46" w:rsidRPr="00175E90" w:rsidRDefault="00A10F46" w:rsidP="0095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0" w:history="1">
        <w:r w:rsidRPr="00175E90">
          <w:rPr>
            <w:rFonts w:ascii="Times New Roman" w:hAnsi="Times New Roman" w:cs="Times New Roman"/>
            <w:sz w:val="28"/>
            <w:szCs w:val="28"/>
          </w:rPr>
          <w:t>части 1 статьи 81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033A87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33A87" w:rsidRPr="00175E90"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33A87" w:rsidRPr="00175E90">
        <w:rPr>
          <w:rFonts w:ascii="Times New Roman" w:hAnsi="Times New Roman" w:cs="Times New Roman"/>
          <w:sz w:val="28"/>
          <w:szCs w:val="28"/>
        </w:rPr>
        <w:t>»</w:t>
      </w:r>
      <w:r w:rsidRPr="00175E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33A87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273-ФЗ)</w:t>
      </w:r>
      <w:r w:rsidR="00033A87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75E90">
        <w:rPr>
          <w:rFonts w:ascii="Times New Roman" w:hAnsi="Times New Roman" w:cs="Times New Roman"/>
          <w:sz w:val="28"/>
          <w:szCs w:val="28"/>
        </w:rPr>
        <w:t>, устанавливаются указанными федеральными государственными органами.</w:t>
      </w:r>
    </w:p>
    <w:p w:rsidR="00A10F46" w:rsidRPr="00175E90" w:rsidRDefault="00A10F46" w:rsidP="0095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2.</w:t>
      </w:r>
      <w:r w:rsidR="00033A87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Организация объявляет прием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ординатуры </w:t>
      </w:r>
      <w:r w:rsidR="00033A87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прием на обучение) при наличии лицензии на осуществление образовательной деятельности по соответствующим специальностям ординатуры (далее </w:t>
      </w:r>
      <w:r w:rsidR="00033A87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специальности).</w:t>
      </w:r>
    </w:p>
    <w:p w:rsidR="00A10F46" w:rsidRPr="00175E90" w:rsidRDefault="00A10F46" w:rsidP="0095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3.</w:t>
      </w:r>
      <w:r w:rsidR="00033A87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Правила приема в конкретную организацию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ординатуры </w:t>
      </w:r>
      <w:r w:rsidR="00283204" w:rsidRPr="00175E90">
        <w:rPr>
          <w:rFonts w:ascii="Times New Roman" w:hAnsi="Times New Roman" w:cs="Times New Roman"/>
          <w:sz w:val="28"/>
          <w:szCs w:val="28"/>
        </w:rPr>
        <w:t xml:space="preserve">(далее – правила приема) </w:t>
      </w:r>
      <w:r w:rsidRPr="00175E90">
        <w:rPr>
          <w:rFonts w:ascii="Times New Roman" w:hAnsi="Times New Roman" w:cs="Times New Roman"/>
          <w:sz w:val="28"/>
          <w:szCs w:val="28"/>
        </w:rPr>
        <w:t>устанавливаются в части, не урегулированной законодательством об образовании, организацией самостоятельно</w:t>
      </w:r>
      <w:r w:rsidR="00033A87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75E90">
        <w:rPr>
          <w:rFonts w:ascii="Times New Roman" w:hAnsi="Times New Roman" w:cs="Times New Roman"/>
          <w:sz w:val="28"/>
          <w:szCs w:val="28"/>
        </w:rPr>
        <w:t xml:space="preserve">. Правила приема утверждаются </w:t>
      </w:r>
      <w:r w:rsidR="004F2B3D" w:rsidRPr="00175E90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983393" w:rsidRPr="00175E90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175E90">
        <w:rPr>
          <w:rFonts w:ascii="Times New Roman" w:hAnsi="Times New Roman" w:cs="Times New Roman"/>
          <w:sz w:val="28"/>
          <w:szCs w:val="28"/>
        </w:rPr>
        <w:t>актом организации.</w:t>
      </w:r>
    </w:p>
    <w:p w:rsidR="00A10F46" w:rsidRPr="00175E90" w:rsidRDefault="00A10F46" w:rsidP="0095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4.</w:t>
      </w:r>
      <w:r w:rsidR="00033A87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К освоению программ ординатуры допускаются лица, имеющие высшее медицинское и (или) высшее фармацевтическое образование</w:t>
      </w:r>
      <w:r w:rsidR="00033A87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175E90">
        <w:rPr>
          <w:rFonts w:ascii="Times New Roman" w:hAnsi="Times New Roman" w:cs="Times New Roman"/>
          <w:sz w:val="28"/>
          <w:szCs w:val="28"/>
        </w:rPr>
        <w:t xml:space="preserve">. При приеме </w:t>
      </w:r>
      <w:r w:rsidR="00033A87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на обучение учитываются квалификационные требования к медицинским </w:t>
      </w:r>
      <w:r w:rsidR="00033A87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фармацевтическим работникам</w:t>
      </w:r>
      <w:r w:rsidR="00033A87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F2B3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9A1D5E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7D388A" w:rsidRPr="00175E90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):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документ об образовании и о квалификации образца, установленного федеральным органом исполнительной власти, осуществляющим функции </w:t>
      </w:r>
      <w:r w:rsidR="009A1D5E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по выработке государственной политики и нормативно-правовому регулированию </w:t>
      </w:r>
      <w:r w:rsidR="009A1D5E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D5E88" w:rsidRPr="00175E90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175E90">
        <w:rPr>
          <w:rFonts w:ascii="Times New Roman" w:hAnsi="Times New Roman" w:cs="Times New Roman"/>
          <w:sz w:val="28"/>
          <w:szCs w:val="28"/>
        </w:rPr>
        <w:t>образования</w:t>
      </w:r>
      <w:r w:rsidR="009A1D5E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документ государственного образца об уровне образования и о квалификации, полученный до 1 января 2014 года;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документ об образовании и о квалификации образца, установленного федеральным государственным образовательным учреждением высшего образования </w:t>
      </w:r>
      <w:r w:rsidR="009A1D5E" w:rsidRPr="00175E90"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9A1D5E" w:rsidRPr="00175E90">
        <w:rPr>
          <w:rFonts w:ascii="Times New Roman" w:hAnsi="Times New Roman" w:cs="Times New Roman"/>
          <w:sz w:val="28"/>
          <w:szCs w:val="28"/>
        </w:rPr>
        <w:t>»</w:t>
      </w:r>
      <w:r w:rsidRPr="00175E90">
        <w:rPr>
          <w:rFonts w:ascii="Times New Roman" w:hAnsi="Times New Roman" w:cs="Times New Roman"/>
          <w:sz w:val="28"/>
          <w:szCs w:val="28"/>
        </w:rPr>
        <w:t xml:space="preserve"> и федеральным государственным образовательным учреждением высшего образования </w:t>
      </w:r>
      <w:r w:rsidR="009A1D5E" w:rsidRPr="00175E90"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 w:rsidR="009A1D5E" w:rsidRPr="00175E90">
        <w:rPr>
          <w:rFonts w:ascii="Times New Roman" w:hAnsi="Times New Roman" w:cs="Times New Roman"/>
          <w:sz w:val="28"/>
          <w:szCs w:val="28"/>
        </w:rPr>
        <w:t>»</w:t>
      </w:r>
      <w:r w:rsidRPr="00175E90">
        <w:rPr>
          <w:rFonts w:ascii="Times New Roman" w:hAnsi="Times New Roman" w:cs="Times New Roman"/>
          <w:sz w:val="28"/>
          <w:szCs w:val="28"/>
        </w:rPr>
        <w:t>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</w:t>
      </w:r>
      <w:r w:rsidR="009A1D5E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175E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1411" w:rsidRDefault="008523DB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документ об образовании и о квалификации, выданный </w:t>
      </w:r>
      <w:r w:rsidR="00817E5B" w:rsidRPr="00175E90">
        <w:rPr>
          <w:rFonts w:ascii="Times New Roman" w:hAnsi="Times New Roman" w:cs="Times New Roman"/>
          <w:sz w:val="28"/>
          <w:szCs w:val="28"/>
        </w:rPr>
        <w:t>организаци</w:t>
      </w:r>
      <w:r w:rsidR="00B674D7" w:rsidRPr="00175E90">
        <w:rPr>
          <w:rFonts w:ascii="Times New Roman" w:hAnsi="Times New Roman" w:cs="Times New Roman"/>
          <w:sz w:val="28"/>
          <w:szCs w:val="28"/>
        </w:rPr>
        <w:t>ей</w:t>
      </w:r>
      <w:r w:rsidR="00817E5B" w:rsidRPr="00175E90">
        <w:rPr>
          <w:rFonts w:ascii="Times New Roman" w:hAnsi="Times New Roman" w:cs="Times New Roman"/>
          <w:sz w:val="28"/>
          <w:szCs w:val="28"/>
        </w:rPr>
        <w:t>, осуществляющ</w:t>
      </w:r>
      <w:r w:rsidR="004F2B3D" w:rsidRPr="00175E90">
        <w:rPr>
          <w:rFonts w:ascii="Times New Roman" w:hAnsi="Times New Roman" w:cs="Times New Roman"/>
          <w:sz w:val="28"/>
          <w:szCs w:val="28"/>
        </w:rPr>
        <w:t>ей</w:t>
      </w:r>
      <w:r w:rsidR="00817E5B" w:rsidRPr="00175E9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B674D7" w:rsidRPr="00175E90">
        <w:rPr>
          <w:rFonts w:ascii="Times New Roman" w:hAnsi="Times New Roman" w:cs="Times New Roman"/>
          <w:sz w:val="28"/>
          <w:szCs w:val="28"/>
        </w:rPr>
        <w:t xml:space="preserve"> на территории инновационного научно-технологического центра</w:t>
      </w:r>
      <w:r w:rsidR="00B674D7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B674D7" w:rsidRPr="00175E90">
        <w:rPr>
          <w:rFonts w:ascii="Times New Roman" w:hAnsi="Times New Roman" w:cs="Times New Roman"/>
          <w:sz w:val="28"/>
          <w:szCs w:val="28"/>
        </w:rPr>
        <w:t>;</w:t>
      </w:r>
    </w:p>
    <w:p w:rsidR="009903F3" w:rsidRDefault="009903F3" w:rsidP="0099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F3">
        <w:rPr>
          <w:rFonts w:ascii="Times New Roman" w:hAnsi="Times New Roman" w:cs="Times New Roman"/>
          <w:sz w:val="28"/>
          <w:szCs w:val="28"/>
        </w:rPr>
        <w:t xml:space="preserve">документ об образовании или об образовании и о квалификации, выданный частной организацией, осуществляющей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03F3">
        <w:rPr>
          <w:rFonts w:ascii="Times New Roman" w:hAnsi="Times New Roman" w:cs="Times New Roman"/>
          <w:sz w:val="28"/>
          <w:szCs w:val="28"/>
        </w:rPr>
        <w:t xml:space="preserve">на территории инновационного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03F3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документ (документы) об образовании и о квалификации, </w:t>
      </w:r>
      <w:r w:rsidR="004F2B3D" w:rsidRPr="00175E9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4F2B3D" w:rsidRPr="00175E90">
        <w:rPr>
          <w:rFonts w:ascii="Times New Roman" w:hAnsi="Times New Roman" w:cs="Times New Roman"/>
          <w:sz w:val="28"/>
          <w:szCs w:val="28"/>
        </w:rPr>
        <w:br/>
        <w:t xml:space="preserve">в иностранном государстве, </w:t>
      </w:r>
      <w:r w:rsidRPr="00175E90">
        <w:rPr>
          <w:rFonts w:ascii="Times New Roman" w:hAnsi="Times New Roman" w:cs="Times New Roman"/>
          <w:sz w:val="28"/>
          <w:szCs w:val="28"/>
        </w:rPr>
        <w:t xml:space="preserve">если указанное в нем образование признается </w:t>
      </w:r>
      <w:r w:rsidR="004F2B3D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Российской Федерации на уровне соответствующего высшего медицинского </w:t>
      </w:r>
      <w:r w:rsidR="004F2B3D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и (или) высшего фармацевтического образования (далее </w:t>
      </w:r>
      <w:r w:rsidR="009A1D5E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документ иностранного государства об образовании).</w:t>
      </w:r>
    </w:p>
    <w:p w:rsidR="00A10F46" w:rsidRPr="00175E90" w:rsidRDefault="00A10F46" w:rsidP="009A1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6.</w:t>
      </w:r>
      <w:r w:rsidR="009A1D5E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C7C68" w:rsidRPr="00175E90">
        <w:rPr>
          <w:rFonts w:ascii="Times New Roman" w:hAnsi="Times New Roman" w:cs="Times New Roman"/>
          <w:sz w:val="28"/>
          <w:szCs w:val="28"/>
        </w:rPr>
        <w:t xml:space="preserve">на обучение граждан Российской Федерации </w:t>
      </w:r>
      <w:r w:rsidRPr="00175E9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C7C68" w:rsidRPr="00175E90">
        <w:rPr>
          <w:rFonts w:ascii="Times New Roman" w:hAnsi="Times New Roman" w:cs="Times New Roman"/>
          <w:sz w:val="28"/>
          <w:szCs w:val="28"/>
        </w:rPr>
        <w:br/>
      </w:r>
      <w:r w:rsidR="00FA0DF3" w:rsidRPr="00175E90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бюджетов субъектов Российской Федерации, местных бюджетов </w:t>
      </w:r>
      <w:r w:rsidRPr="00175E90">
        <w:rPr>
          <w:rFonts w:ascii="Times New Roman" w:hAnsi="Times New Roman" w:cs="Times New Roman"/>
          <w:sz w:val="28"/>
          <w:szCs w:val="28"/>
        </w:rPr>
        <w:t xml:space="preserve">в рамках контрольных цифр приема </w:t>
      </w:r>
      <w:r w:rsidR="00FA0DF3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на обучение (далее соответственно </w:t>
      </w:r>
      <w:r w:rsidR="009A1D5E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контрольные цифры, бюджетные ассигнования) и </w:t>
      </w:r>
      <w:r w:rsidR="00FA0DF3" w:rsidRPr="00175E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C25F2" w:rsidRPr="00175E90">
        <w:rPr>
          <w:rFonts w:ascii="Times New Roman" w:hAnsi="Times New Roman" w:cs="Times New Roman"/>
          <w:sz w:val="28"/>
          <w:szCs w:val="28"/>
        </w:rPr>
        <w:t xml:space="preserve">физических и (или) </w:t>
      </w:r>
      <w:r w:rsidR="00FA0DF3" w:rsidRPr="00175E90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175E90">
        <w:rPr>
          <w:rFonts w:ascii="Times New Roman" w:hAnsi="Times New Roman" w:cs="Times New Roman"/>
          <w:sz w:val="28"/>
          <w:szCs w:val="28"/>
        </w:rPr>
        <w:t xml:space="preserve">в рамках договоров об образовании, заключаемых при приеме на обучение </w:t>
      </w:r>
      <w:r w:rsidR="006C7C68" w:rsidRPr="00175E90">
        <w:rPr>
          <w:rFonts w:ascii="Times New Roman" w:hAnsi="Times New Roman" w:cs="Times New Roman"/>
          <w:sz w:val="28"/>
          <w:szCs w:val="28"/>
        </w:rPr>
        <w:t xml:space="preserve">(далее – договоры </w:t>
      </w:r>
      <w:r w:rsidR="00FA0DF3" w:rsidRPr="00175E90">
        <w:rPr>
          <w:rFonts w:ascii="Times New Roman" w:hAnsi="Times New Roman" w:cs="Times New Roman"/>
          <w:sz w:val="28"/>
          <w:szCs w:val="28"/>
        </w:rPr>
        <w:br/>
      </w:r>
      <w:r w:rsidR="00756715" w:rsidRPr="00175E90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4A0645" w:rsidRPr="00175E90">
        <w:rPr>
          <w:rFonts w:ascii="Times New Roman" w:hAnsi="Times New Roman" w:cs="Times New Roman"/>
          <w:sz w:val="28"/>
          <w:szCs w:val="28"/>
        </w:rPr>
        <w:t>, договоры с</w:t>
      </w:r>
      <w:proofErr w:type="gramEnd"/>
      <w:r w:rsidR="004A0645" w:rsidRPr="00175E90">
        <w:rPr>
          <w:rFonts w:ascii="Times New Roman" w:hAnsi="Times New Roman" w:cs="Times New Roman"/>
          <w:sz w:val="28"/>
          <w:szCs w:val="28"/>
        </w:rPr>
        <w:t xml:space="preserve"> физическими лицами, </w:t>
      </w:r>
      <w:r w:rsidR="004A0645" w:rsidRPr="00175E90">
        <w:rPr>
          <w:rFonts w:ascii="Times New Roman" w:hAnsi="Times New Roman" w:cs="Times New Roman"/>
          <w:sz w:val="28"/>
          <w:szCs w:val="28"/>
        </w:rPr>
        <w:lastRenderedPageBreak/>
        <w:t>договоры с юридическими лицами</w:t>
      </w:r>
      <w:r w:rsidR="006C7C68" w:rsidRPr="00175E90">
        <w:rPr>
          <w:rFonts w:ascii="Times New Roman" w:hAnsi="Times New Roman" w:cs="Times New Roman"/>
          <w:sz w:val="28"/>
          <w:szCs w:val="28"/>
        </w:rPr>
        <w:t>)</w:t>
      </w:r>
      <w:r w:rsidR="00976C39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В рамках контрольных цифр выделяется квота приема на целевое обучение</w:t>
      </w:r>
      <w:r w:rsidR="00F108C6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175E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0ADA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целевая квота).</w:t>
      </w:r>
    </w:p>
    <w:p w:rsidR="00077FE1" w:rsidRPr="00175E90" w:rsidRDefault="00077FE1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Количество мест для приема </w:t>
      </w:r>
      <w:r w:rsidR="00BB651F" w:rsidRPr="00BB651F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</w:t>
      </w:r>
      <w:r w:rsidRPr="00175E90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рамках договоров об оказании платных образовательных услуг по каждой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из специальностей устанавливается учредителем организации по согласованию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Министерство здравоохранения Российской Федерации раздельно для приема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по договорам с физическими лицами и по договорам с юридическими лицами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</w:t>
      </w:r>
      <w:r w:rsidR="00976C39"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50D" w:rsidRPr="00175E90" w:rsidRDefault="0073750D" w:rsidP="0097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7. Прием на обучение </w:t>
      </w:r>
      <w:r w:rsidR="00FA0DF3" w:rsidRPr="00175E90">
        <w:rPr>
          <w:rFonts w:ascii="Times New Roman" w:hAnsi="Times New Roman" w:cs="Times New Roman"/>
          <w:sz w:val="28"/>
          <w:szCs w:val="28"/>
        </w:rPr>
        <w:t xml:space="preserve">иностранных граждан и лиц без гражданства (далее </w:t>
      </w:r>
      <w:proofErr w:type="gramStart"/>
      <w:r w:rsidR="00FA0DF3" w:rsidRPr="00175E9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FA0DF3" w:rsidRPr="00175E90">
        <w:rPr>
          <w:rFonts w:ascii="Times New Roman" w:hAnsi="Times New Roman" w:cs="Times New Roman"/>
          <w:sz w:val="28"/>
          <w:szCs w:val="28"/>
        </w:rPr>
        <w:t xml:space="preserve">ностранные граждане) </w:t>
      </w:r>
      <w:r w:rsidRPr="00175E90">
        <w:rPr>
          <w:rFonts w:ascii="Times New Roman" w:hAnsi="Times New Roman" w:cs="Times New Roman"/>
          <w:sz w:val="28"/>
          <w:szCs w:val="28"/>
        </w:rPr>
        <w:t>осуществляется</w:t>
      </w:r>
      <w:r w:rsidR="00FA0DF3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 w:rsidR="00D50966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– квота на образование иностранных граждан), а также </w:t>
      </w:r>
      <w:r w:rsidR="00976C39" w:rsidRPr="00175E90">
        <w:rPr>
          <w:rFonts w:ascii="Times New Roman" w:hAnsi="Times New Roman" w:cs="Times New Roman"/>
          <w:sz w:val="28"/>
          <w:szCs w:val="28"/>
        </w:rPr>
        <w:t xml:space="preserve">в рамках договоров </w:t>
      </w:r>
      <w:r w:rsidR="00976C39" w:rsidRPr="00175E90">
        <w:rPr>
          <w:rFonts w:ascii="Times New Roman" w:hAnsi="Times New Roman" w:cs="Times New Roman"/>
          <w:sz w:val="28"/>
          <w:szCs w:val="28"/>
        </w:rPr>
        <w:br/>
        <w:t>об оказании платных образовательных услуг</w:t>
      </w:r>
      <w:r w:rsidR="004A0645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05913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03288E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Количество мест для приема </w:t>
      </w:r>
      <w:r w:rsidR="00976C39" w:rsidRPr="00175E90">
        <w:rPr>
          <w:rFonts w:ascii="Times New Roman" w:hAnsi="Times New Roman" w:cs="Times New Roman"/>
          <w:sz w:val="28"/>
          <w:szCs w:val="28"/>
        </w:rPr>
        <w:t>в рамках договоров об оказании платных образовательных услуг</w:t>
      </w:r>
      <w:r w:rsidR="00DC40BA" w:rsidRPr="00175E90">
        <w:rPr>
          <w:rFonts w:ascii="Times New Roman" w:hAnsi="Times New Roman" w:cs="Times New Roman"/>
          <w:sz w:val="28"/>
          <w:szCs w:val="28"/>
        </w:rPr>
        <w:t>,</w:t>
      </w:r>
      <w:r w:rsidR="00820ADA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D50966" w:rsidRPr="00175E90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A10F46" w:rsidRPr="00175E90">
        <w:rPr>
          <w:rFonts w:ascii="Times New Roman" w:hAnsi="Times New Roman" w:cs="Times New Roman"/>
          <w:sz w:val="28"/>
          <w:szCs w:val="28"/>
        </w:rPr>
        <w:t>нормативным актом организации</w:t>
      </w:r>
      <w:r w:rsidR="00BB651F">
        <w:rPr>
          <w:rFonts w:ascii="Times New Roman" w:hAnsi="Times New Roman" w:cs="Times New Roman"/>
          <w:sz w:val="28"/>
          <w:szCs w:val="28"/>
        </w:rPr>
        <w:t xml:space="preserve"> сверх количества мест указанных в абзаце третьем пункта 6 Положения</w:t>
      </w:r>
      <w:proofErr w:type="gramStart"/>
      <w:r w:rsidR="00BB651F">
        <w:rPr>
          <w:rFonts w:ascii="Times New Roman" w:hAnsi="Times New Roman" w:cs="Times New Roman"/>
          <w:sz w:val="28"/>
          <w:szCs w:val="28"/>
        </w:rPr>
        <w:t>.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0F46" w:rsidRPr="00175E90" w:rsidRDefault="00D5096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175E90">
        <w:rPr>
          <w:rFonts w:ascii="Times New Roman" w:hAnsi="Times New Roman" w:cs="Times New Roman"/>
          <w:sz w:val="28"/>
          <w:szCs w:val="28"/>
        </w:rPr>
        <w:t>8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820ADA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Организация осуществляет прием по следующим условиям поступления </w:t>
      </w:r>
      <w:r w:rsidR="00820ADA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на обучение (далее </w:t>
      </w:r>
      <w:r w:rsidR="00820ADA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условия поступления) с проведением отдельного конкурса </w:t>
      </w:r>
      <w:r w:rsidR="00820ADA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по каждой совокупности этих условий:</w:t>
      </w:r>
    </w:p>
    <w:p w:rsidR="00A10F46" w:rsidRPr="00175E90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раздельно по программам ординатуры </w:t>
      </w:r>
      <w:r w:rsidR="004D38C3" w:rsidRPr="00175E90">
        <w:rPr>
          <w:rFonts w:ascii="Times New Roman" w:hAnsi="Times New Roman" w:cs="Times New Roman"/>
          <w:sz w:val="28"/>
          <w:szCs w:val="28"/>
        </w:rPr>
        <w:t>по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F33174" w:rsidRPr="00175E90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Pr="00175E90">
        <w:rPr>
          <w:rFonts w:ascii="Times New Roman" w:hAnsi="Times New Roman" w:cs="Times New Roman"/>
          <w:sz w:val="28"/>
          <w:szCs w:val="28"/>
        </w:rPr>
        <w:t>специальност</w:t>
      </w:r>
      <w:r w:rsidR="00F33174" w:rsidRPr="00175E90">
        <w:rPr>
          <w:rFonts w:ascii="Times New Roman" w:hAnsi="Times New Roman" w:cs="Times New Roman"/>
          <w:sz w:val="28"/>
          <w:szCs w:val="28"/>
        </w:rPr>
        <w:t>ей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раздельно </w:t>
      </w:r>
      <w:r w:rsidR="008E6136">
        <w:rPr>
          <w:rFonts w:ascii="Times New Roman" w:hAnsi="Times New Roman" w:cs="Times New Roman"/>
          <w:sz w:val="28"/>
          <w:szCs w:val="28"/>
        </w:rPr>
        <w:t xml:space="preserve">на места для приема в рамках контрольных цифр приема, </w:t>
      </w:r>
      <w:r w:rsidR="008E6136" w:rsidRPr="00175E90">
        <w:rPr>
          <w:rFonts w:ascii="Times New Roman" w:hAnsi="Times New Roman" w:cs="Times New Roman"/>
          <w:sz w:val="28"/>
          <w:szCs w:val="28"/>
        </w:rPr>
        <w:t xml:space="preserve">на места для приема граждан Российской Федерации по договорам с физическими лицами </w:t>
      </w:r>
      <w:r w:rsidR="008E6136">
        <w:rPr>
          <w:rFonts w:ascii="Times New Roman" w:hAnsi="Times New Roman" w:cs="Times New Roman"/>
          <w:sz w:val="28"/>
          <w:szCs w:val="28"/>
        </w:rPr>
        <w:br/>
      </w:r>
      <w:r w:rsidR="008E6136" w:rsidRPr="00175E90">
        <w:rPr>
          <w:rFonts w:ascii="Times New Roman" w:hAnsi="Times New Roman" w:cs="Times New Roman"/>
          <w:sz w:val="28"/>
          <w:szCs w:val="28"/>
        </w:rPr>
        <w:t xml:space="preserve">и </w:t>
      </w:r>
      <w:r w:rsidR="008E6136">
        <w:rPr>
          <w:rFonts w:ascii="Times New Roman" w:hAnsi="Times New Roman" w:cs="Times New Roman"/>
          <w:sz w:val="28"/>
          <w:szCs w:val="28"/>
        </w:rPr>
        <w:t xml:space="preserve">на места для приема </w:t>
      </w:r>
      <w:r w:rsidR="008E6136" w:rsidRPr="00175E90">
        <w:rPr>
          <w:rFonts w:ascii="Times New Roman" w:hAnsi="Times New Roman" w:cs="Times New Roman"/>
          <w:sz w:val="28"/>
          <w:szCs w:val="28"/>
        </w:rPr>
        <w:t>по договорам с юридическими лицами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0F46" w:rsidRPr="00175E90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раздельно на места в пределах целевой квоты и на места в рамках контрольных цифр за вычетом целевой квоты (далее </w:t>
      </w:r>
      <w:r w:rsidR="00011E11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основные места в рамках контрольных цифр);</w:t>
      </w:r>
    </w:p>
    <w:p w:rsidR="008E6136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раздельно на места для приема </w:t>
      </w:r>
      <w:r w:rsidR="00BB651F" w:rsidRPr="00BB651F">
        <w:rPr>
          <w:rFonts w:ascii="Times New Roman" w:hAnsi="Times New Roman" w:cs="Times New Roman"/>
          <w:sz w:val="28"/>
          <w:szCs w:val="28"/>
        </w:rPr>
        <w:t xml:space="preserve">в рамках договоров об оказании платных образовательных услуг </w:t>
      </w:r>
      <w:r w:rsidRPr="00175E90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352B30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4F07BF" w:rsidRPr="00175E90">
        <w:rPr>
          <w:rFonts w:ascii="Times New Roman" w:hAnsi="Times New Roman" w:cs="Times New Roman"/>
          <w:sz w:val="28"/>
          <w:szCs w:val="28"/>
        </w:rPr>
        <w:t xml:space="preserve">и </w:t>
      </w:r>
      <w:r w:rsidRPr="00175E90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BB651F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BB651F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 по организации и по ее филиалам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391658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9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1958FA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Прием на обучение осуществляется по заявлению о приеме, которое подается поступающим с приложением документов</w:t>
      </w:r>
      <w:r w:rsidR="00011E11" w:rsidRPr="00175E90">
        <w:rPr>
          <w:rFonts w:ascii="Times New Roman" w:hAnsi="Times New Roman" w:cs="Times New Roman"/>
          <w:sz w:val="28"/>
          <w:szCs w:val="28"/>
        </w:rPr>
        <w:t>, необходимых для поступления на обучение в соответствии с пунктом 2</w:t>
      </w:r>
      <w:r w:rsidR="00B71A6C" w:rsidRPr="00175E90">
        <w:rPr>
          <w:rFonts w:ascii="Times New Roman" w:hAnsi="Times New Roman" w:cs="Times New Roman"/>
          <w:sz w:val="28"/>
          <w:szCs w:val="28"/>
        </w:rPr>
        <w:t>5</w:t>
      </w:r>
      <w:r w:rsidR="00011E11" w:rsidRPr="00175E9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820ADA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52B30" w:rsidRPr="00175E90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, документы; вместе </w:t>
      </w:r>
      <w:r w:rsidR="00011E11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документы, необходимые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для поступления).</w:t>
      </w:r>
      <w:proofErr w:type="gramEnd"/>
    </w:p>
    <w:p w:rsidR="00A10F46" w:rsidRPr="00175E90" w:rsidRDefault="00A10F4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Поступающий может предоставить доверенному лицу полномочия </w:t>
      </w:r>
      <w:r w:rsidR="00820AD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lastRenderedPageBreak/>
        <w:t>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Доверенное лицо осуществляет указанные действия при предъявлении выданной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91658" w:rsidRPr="00175E90">
        <w:rPr>
          <w:rFonts w:ascii="Times New Roman" w:hAnsi="Times New Roman" w:cs="Times New Roman"/>
          <w:sz w:val="28"/>
          <w:szCs w:val="28"/>
        </w:rPr>
        <w:t xml:space="preserve">доверенности </w:t>
      </w:r>
      <w:r w:rsidR="00391658" w:rsidRPr="00175E90">
        <w:rPr>
          <w:rFonts w:ascii="Times New Roman" w:hAnsi="Times New Roman" w:cs="Times New Roman"/>
          <w:sz w:val="28"/>
          <w:szCs w:val="28"/>
        </w:rPr>
        <w:br/>
        <w:t>на осуществление соответствующих действий,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оформленной в </w:t>
      </w:r>
      <w:r w:rsidR="00391658" w:rsidRPr="00175E9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91658" w:rsidRPr="00175E90">
        <w:rPr>
          <w:rFonts w:ascii="Times New Roman" w:hAnsi="Times New Roman" w:cs="Times New Roman"/>
          <w:sz w:val="28"/>
          <w:szCs w:val="28"/>
        </w:rPr>
        <w:br/>
        <w:t xml:space="preserve">с требованиями гражданского </w:t>
      </w:r>
      <w:r w:rsidRPr="00175E90">
        <w:rPr>
          <w:rFonts w:ascii="Times New Roman" w:hAnsi="Times New Roman" w:cs="Times New Roman"/>
          <w:sz w:val="28"/>
          <w:szCs w:val="28"/>
        </w:rPr>
        <w:t>законодательств</w:t>
      </w:r>
      <w:r w:rsidR="00391658" w:rsidRPr="00175E90">
        <w:rPr>
          <w:rFonts w:ascii="Times New Roman" w:hAnsi="Times New Roman" w:cs="Times New Roman"/>
          <w:sz w:val="28"/>
          <w:szCs w:val="28"/>
        </w:rPr>
        <w:t>а</w:t>
      </w:r>
      <w:r w:rsidRPr="00175E9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91658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91658" w:rsidRPr="00175E90">
        <w:rPr>
          <w:rFonts w:ascii="Times New Roman" w:hAnsi="Times New Roman" w:cs="Times New Roman"/>
          <w:sz w:val="28"/>
          <w:szCs w:val="28"/>
        </w:rPr>
        <w:br/>
        <w:t>и документа</w:t>
      </w:r>
      <w:r w:rsidRPr="00175E90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="00391658" w:rsidRPr="00175E90">
        <w:rPr>
          <w:rFonts w:ascii="Times New Roman" w:hAnsi="Times New Roman" w:cs="Times New Roman"/>
          <w:sz w:val="28"/>
          <w:szCs w:val="28"/>
        </w:rPr>
        <w:t xml:space="preserve"> доверенного лица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0B0676" w:rsidRPr="00175E90" w:rsidRDefault="000B0676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10. Организация осуществляет проверку достоверности сведений, указанных </w:t>
      </w:r>
      <w:r w:rsidRPr="00175E90">
        <w:rPr>
          <w:rFonts w:ascii="Times New Roman" w:hAnsi="Times New Roman" w:cs="Times New Roman"/>
          <w:sz w:val="28"/>
          <w:szCs w:val="28"/>
        </w:rPr>
        <w:br/>
        <w:t xml:space="preserve">в заявлении о приеме, и подлинности поданных документов. </w:t>
      </w:r>
      <w:r w:rsidRPr="00175E90">
        <w:rPr>
          <w:rFonts w:ascii="Times New Roman" w:hAnsi="Times New Roman" w:cs="Times New Roman"/>
          <w:sz w:val="28"/>
          <w:szCs w:val="28"/>
        </w:rPr>
        <w:br/>
        <w:t>При проведении указанной проверки организация обращается в соответствующие государственные информационные системы, государственные (муниципальные) органы и организации.</w:t>
      </w:r>
    </w:p>
    <w:p w:rsidR="00A10F46" w:rsidRPr="00175E90" w:rsidRDefault="00391658" w:rsidP="00820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0B0676" w:rsidRPr="00175E90">
        <w:rPr>
          <w:rFonts w:ascii="Times New Roman" w:hAnsi="Times New Roman" w:cs="Times New Roman"/>
          <w:sz w:val="28"/>
          <w:szCs w:val="28"/>
        </w:rPr>
        <w:t>1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011E11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проведения приема на обучение осуществляется приемной 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</w:t>
      </w:r>
      <w:r w:rsidR="00011E11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их законных представителей, доверенных лиц.</w:t>
      </w:r>
    </w:p>
    <w:p w:rsidR="00A10F46" w:rsidRPr="00175E90" w:rsidRDefault="00A10F46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Для проведения вступительных испытаний организация создает </w:t>
      </w:r>
      <w:r w:rsidR="00011E11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определяемом ею порядке экзаменационную и апелляционную комиссии.</w:t>
      </w:r>
    </w:p>
    <w:p w:rsidR="00A10F46" w:rsidRPr="00175E90" w:rsidRDefault="00A10F46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Полномочия и порядок деятельности приемной комиссии определяются положением о ней, утверждаемым организацией.</w:t>
      </w:r>
    </w:p>
    <w:p w:rsidR="00A10F46" w:rsidRPr="00175E90" w:rsidRDefault="00A10F46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A10F46" w:rsidRPr="00175E90" w:rsidRDefault="00A10F46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</w:t>
      </w:r>
      <w:r w:rsidR="00821F45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175E90">
        <w:rPr>
          <w:rFonts w:ascii="Times New Roman" w:hAnsi="Times New Roman" w:cs="Times New Roman"/>
          <w:sz w:val="28"/>
          <w:szCs w:val="28"/>
        </w:rPr>
        <w:t>, научно-педагогические работники других организаций.</w:t>
      </w:r>
    </w:p>
    <w:p w:rsidR="00514488" w:rsidRPr="00216D9C" w:rsidRDefault="00514488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0B0676" w:rsidRPr="00175E90">
        <w:rPr>
          <w:rFonts w:ascii="Times New Roman" w:hAnsi="Times New Roman" w:cs="Times New Roman"/>
          <w:sz w:val="28"/>
          <w:szCs w:val="28"/>
        </w:rPr>
        <w:t>2</w:t>
      </w:r>
      <w:r w:rsidRPr="00175E9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Организация обеспечивает размещение сведений о приеме на обучение </w:t>
      </w:r>
      <w:r w:rsidR="00F232CF">
        <w:rPr>
          <w:rFonts w:ascii="Times New Roman" w:hAnsi="Times New Roman" w:cs="Times New Roman"/>
          <w:sz w:val="28"/>
          <w:szCs w:val="28"/>
        </w:rPr>
        <w:br/>
      </w:r>
      <w:r w:rsidR="00F232CF" w:rsidRPr="00F232CF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«Интернет» (далее – официальный сайт)</w:t>
      </w:r>
      <w:r w:rsidR="00F232C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651F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175E90">
        <w:rPr>
          <w:rFonts w:ascii="Times New Roman" w:hAnsi="Times New Roman" w:cs="Times New Roman"/>
          <w:sz w:val="28"/>
          <w:szCs w:val="28"/>
        </w:rPr>
        <w:t>в подсистем</w:t>
      </w:r>
      <w:r w:rsidR="00BB651F">
        <w:rPr>
          <w:rFonts w:ascii="Times New Roman" w:hAnsi="Times New Roman" w:cs="Times New Roman"/>
          <w:sz w:val="28"/>
          <w:szCs w:val="28"/>
        </w:rPr>
        <w:t>у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ординатуру, расположенн</w:t>
      </w:r>
      <w:r w:rsidR="000E28D2">
        <w:rPr>
          <w:rFonts w:ascii="Times New Roman" w:hAnsi="Times New Roman" w:cs="Times New Roman"/>
          <w:sz w:val="28"/>
          <w:szCs w:val="28"/>
        </w:rPr>
        <w:t>ую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на официальном сайте Минздрава России </w:t>
      </w:r>
      <w:r w:rsidR="00BB651F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232CF">
        <w:rPr>
          <w:rFonts w:ascii="Times New Roman" w:hAnsi="Times New Roman" w:cs="Times New Roman"/>
          <w:sz w:val="28"/>
          <w:szCs w:val="28"/>
        </w:rPr>
        <w:t xml:space="preserve"> (далее – ЕИСПО)</w:t>
      </w:r>
      <w:r w:rsidR="000E28D2">
        <w:rPr>
          <w:rFonts w:ascii="Times New Roman" w:hAnsi="Times New Roman" w:cs="Times New Roman"/>
          <w:sz w:val="28"/>
          <w:szCs w:val="28"/>
        </w:rPr>
        <w:t xml:space="preserve"> сведения, предусмотренные абзацами вторым, третьим и пятым пункта 14.2, </w:t>
      </w:r>
      <w:r w:rsidR="000E28D2" w:rsidRPr="00216D9C">
        <w:rPr>
          <w:rFonts w:ascii="Times New Roman" w:hAnsi="Times New Roman" w:cs="Times New Roman"/>
          <w:sz w:val="28"/>
          <w:szCs w:val="28"/>
        </w:rPr>
        <w:t>абзацами вторым – девятым пункта 22, пунктами 52 и 59 Положения</w:t>
      </w:r>
      <w:r w:rsidRPr="00216D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A4F" w:rsidRPr="00175E90" w:rsidRDefault="00507A4F" w:rsidP="00011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9C">
        <w:rPr>
          <w:rFonts w:ascii="Times New Roman" w:hAnsi="Times New Roman" w:cs="Times New Roman"/>
          <w:sz w:val="28"/>
          <w:szCs w:val="28"/>
        </w:rPr>
        <w:t>Профессиональные некоммерческие организации</w:t>
      </w:r>
      <w:r w:rsidR="0071520A" w:rsidRPr="00216D9C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216D9C">
        <w:rPr>
          <w:rFonts w:ascii="Times New Roman" w:hAnsi="Times New Roman" w:cs="Times New Roman"/>
          <w:sz w:val="28"/>
          <w:szCs w:val="28"/>
        </w:rPr>
        <w:t xml:space="preserve"> праве осуществлять независимый мониторинг соблюдения </w:t>
      </w:r>
      <w:r w:rsidR="0071520A" w:rsidRPr="00216D9C">
        <w:rPr>
          <w:rFonts w:ascii="Times New Roman" w:hAnsi="Times New Roman" w:cs="Times New Roman"/>
          <w:sz w:val="28"/>
          <w:szCs w:val="28"/>
        </w:rPr>
        <w:t>организациями своевременности и полноты размещения сведений о приеме, предусмотренных настоящим П</w:t>
      </w:r>
      <w:r w:rsidR="00302A76" w:rsidRPr="00216D9C">
        <w:rPr>
          <w:rFonts w:ascii="Times New Roman" w:hAnsi="Times New Roman" w:cs="Times New Roman"/>
          <w:sz w:val="28"/>
          <w:szCs w:val="28"/>
        </w:rPr>
        <w:t xml:space="preserve">оложением, </w:t>
      </w:r>
      <w:r w:rsidR="000E28D2" w:rsidRPr="00216D9C">
        <w:rPr>
          <w:rFonts w:ascii="Times New Roman" w:hAnsi="Times New Roman" w:cs="Times New Roman"/>
          <w:sz w:val="28"/>
          <w:szCs w:val="28"/>
        </w:rPr>
        <w:br/>
      </w:r>
      <w:r w:rsidR="00302A76" w:rsidRPr="00216D9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1520A" w:rsidRPr="00216D9C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AE2C4A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II. Информирование о приеме на обучение</w:t>
      </w:r>
    </w:p>
    <w:p w:rsidR="00FA5F34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B0676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514488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Организация обязана ознакомить поступающего </w:t>
      </w:r>
      <w:r w:rsidR="00CB68B9" w:rsidRPr="00175E90">
        <w:rPr>
          <w:rFonts w:ascii="Times New Roman" w:hAnsi="Times New Roman" w:cs="Times New Roman"/>
          <w:sz w:val="28"/>
          <w:szCs w:val="28"/>
        </w:rPr>
        <w:t>(доверенное лицо)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CB68B9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</w:t>
      </w:r>
      <w:r w:rsidR="00CB68B9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</w:t>
      </w:r>
      <w:r w:rsidR="00514488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514488" w:rsidRPr="00175E90">
        <w:rPr>
          <w:rFonts w:ascii="Times New Roman" w:hAnsi="Times New Roman" w:cs="Times New Roman"/>
          <w:sz w:val="28"/>
          <w:szCs w:val="28"/>
        </w:rPr>
        <w:t>,</w:t>
      </w:r>
      <w:r w:rsidRPr="00175E90">
        <w:rPr>
          <w:rFonts w:ascii="Times New Roman" w:hAnsi="Times New Roman" w:cs="Times New Roman"/>
          <w:sz w:val="28"/>
          <w:szCs w:val="28"/>
        </w:rPr>
        <w:t xml:space="preserve"> а также предоставить информацию о проводимом конкурсе </w:t>
      </w:r>
      <w:r w:rsidR="00CB68B9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об итогах его проведения</w:t>
      </w:r>
      <w:r w:rsidR="00FA5F34"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0B0676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514488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Приемная комиссия </w:t>
      </w:r>
      <w:r w:rsidR="00FA5F34" w:rsidRPr="00175E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175E90">
        <w:rPr>
          <w:rFonts w:ascii="Times New Roman" w:hAnsi="Times New Roman" w:cs="Times New Roman"/>
          <w:sz w:val="28"/>
          <w:szCs w:val="28"/>
        </w:rPr>
        <w:t>размещает следующую информацию: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0B0676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 xml:space="preserve">.1. </w:t>
      </w:r>
      <w:r w:rsidR="00B35B28" w:rsidRPr="00175E90">
        <w:rPr>
          <w:rFonts w:ascii="Times New Roman" w:hAnsi="Times New Roman" w:cs="Times New Roman"/>
          <w:sz w:val="28"/>
          <w:szCs w:val="28"/>
        </w:rPr>
        <w:t>Ежегодно н</w:t>
      </w:r>
      <w:r w:rsidRPr="00175E90">
        <w:rPr>
          <w:rFonts w:ascii="Times New Roman" w:hAnsi="Times New Roman" w:cs="Times New Roman"/>
          <w:sz w:val="28"/>
          <w:szCs w:val="28"/>
        </w:rPr>
        <w:t>е позднее 1 апреля: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правила приема;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информаци</w:t>
      </w:r>
      <w:r w:rsidR="00F47451" w:rsidRPr="00175E90">
        <w:rPr>
          <w:rFonts w:ascii="Times New Roman" w:hAnsi="Times New Roman" w:cs="Times New Roman"/>
          <w:sz w:val="28"/>
          <w:szCs w:val="28"/>
        </w:rPr>
        <w:t>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 сроках начала и завершения приема документов, необходимых для поступления, сроках проведения вступительного испытания;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86" w:history="1">
        <w:r w:rsidRPr="00175E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47451" w:rsidRPr="00175E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количество мест для приема на обучение в рамках контрольных цифр </w:t>
      </w:r>
      <w:r w:rsidR="00514488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(без выделения целевой квоты);</w:t>
      </w:r>
    </w:p>
    <w:p w:rsidR="00A10F46" w:rsidRPr="00175E90" w:rsidRDefault="00F474D0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гипер</w:t>
      </w:r>
      <w:r w:rsidR="000B0676" w:rsidRPr="00175E90">
        <w:rPr>
          <w:rFonts w:ascii="Times New Roman" w:hAnsi="Times New Roman" w:cs="Times New Roman"/>
          <w:sz w:val="28"/>
          <w:szCs w:val="28"/>
        </w:rPr>
        <w:t>ссылк</w:t>
      </w:r>
      <w:r w:rsidR="00B71A6C" w:rsidRPr="00175E90">
        <w:rPr>
          <w:rFonts w:ascii="Times New Roman" w:hAnsi="Times New Roman" w:cs="Times New Roman"/>
          <w:sz w:val="28"/>
          <w:szCs w:val="28"/>
        </w:rPr>
        <w:t>у</w:t>
      </w:r>
      <w:r w:rsidR="000B0676" w:rsidRPr="00175E90">
        <w:rPr>
          <w:rFonts w:ascii="Times New Roman" w:hAnsi="Times New Roman" w:cs="Times New Roman"/>
          <w:sz w:val="28"/>
          <w:szCs w:val="28"/>
        </w:rPr>
        <w:t xml:space="preserve"> на электронный ресурс в информационно-телекоммуникационной сети «Интернет», обеспечивающий </w:t>
      </w:r>
      <w:r w:rsidRPr="00175E90">
        <w:rPr>
          <w:rFonts w:ascii="Times New Roman" w:hAnsi="Times New Roman" w:cs="Times New Roman"/>
          <w:sz w:val="28"/>
          <w:szCs w:val="28"/>
        </w:rPr>
        <w:t>возможность пробного прохождения вступительного испытания</w:t>
      </w:r>
      <w:r w:rsidR="00A10F46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вступительного испытания;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образц</w:t>
      </w:r>
      <w:r w:rsidR="00B71A6C" w:rsidRPr="00175E90">
        <w:rPr>
          <w:rFonts w:ascii="Times New Roman" w:hAnsi="Times New Roman" w:cs="Times New Roman"/>
          <w:sz w:val="28"/>
          <w:szCs w:val="28"/>
        </w:rPr>
        <w:t>ы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F47451" w:rsidRPr="00175E90">
        <w:rPr>
          <w:rFonts w:ascii="Times New Roman" w:hAnsi="Times New Roman" w:cs="Times New Roman"/>
          <w:sz w:val="28"/>
          <w:szCs w:val="28"/>
        </w:rPr>
        <w:t>договор</w:t>
      </w:r>
      <w:r w:rsidR="00B71A6C" w:rsidRPr="00175E90">
        <w:rPr>
          <w:rFonts w:ascii="Times New Roman" w:hAnsi="Times New Roman" w:cs="Times New Roman"/>
          <w:sz w:val="28"/>
          <w:szCs w:val="28"/>
        </w:rPr>
        <w:t>ов</w:t>
      </w:r>
      <w:r w:rsidR="003A4A2B" w:rsidRPr="00175E90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информаци</w:t>
      </w:r>
      <w:r w:rsidR="00B71A6C" w:rsidRPr="00175E90">
        <w:rPr>
          <w:rFonts w:ascii="Times New Roman" w:hAnsi="Times New Roman" w:cs="Times New Roman"/>
          <w:sz w:val="28"/>
          <w:szCs w:val="28"/>
        </w:rPr>
        <w:t>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 местах приема документов, необходимых для поступления;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информаци</w:t>
      </w:r>
      <w:r w:rsidR="00B71A6C" w:rsidRPr="00175E90">
        <w:rPr>
          <w:rFonts w:ascii="Times New Roman" w:hAnsi="Times New Roman" w:cs="Times New Roman"/>
          <w:sz w:val="28"/>
          <w:szCs w:val="28"/>
        </w:rPr>
        <w:t>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приема);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информаци</w:t>
      </w:r>
      <w:r w:rsidR="00B71A6C" w:rsidRPr="00175E90">
        <w:rPr>
          <w:rFonts w:ascii="Times New Roman" w:hAnsi="Times New Roman" w:cs="Times New Roman"/>
          <w:sz w:val="28"/>
          <w:szCs w:val="28"/>
        </w:rPr>
        <w:t>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 наличии общежития</w:t>
      </w:r>
      <w:r w:rsidR="00F47451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(</w:t>
      </w:r>
      <w:r w:rsidR="00F47451" w:rsidRPr="00175E90">
        <w:rPr>
          <w:rFonts w:ascii="Times New Roman" w:hAnsi="Times New Roman" w:cs="Times New Roman"/>
          <w:sz w:val="28"/>
          <w:szCs w:val="28"/>
        </w:rPr>
        <w:t>общежитий</w:t>
      </w:r>
      <w:r w:rsidRPr="00175E90">
        <w:rPr>
          <w:rFonts w:ascii="Times New Roman" w:hAnsi="Times New Roman" w:cs="Times New Roman"/>
          <w:sz w:val="28"/>
          <w:szCs w:val="28"/>
        </w:rPr>
        <w:t>).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F474D0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 xml:space="preserve">.2. </w:t>
      </w:r>
      <w:r w:rsidR="00B35B28" w:rsidRPr="00175E90">
        <w:rPr>
          <w:rFonts w:ascii="Times New Roman" w:hAnsi="Times New Roman" w:cs="Times New Roman"/>
          <w:sz w:val="28"/>
          <w:szCs w:val="28"/>
        </w:rPr>
        <w:t>Ежегодно н</w:t>
      </w:r>
      <w:r w:rsidR="00197188" w:rsidRPr="00175E90">
        <w:rPr>
          <w:rFonts w:ascii="Times New Roman" w:hAnsi="Times New Roman" w:cs="Times New Roman"/>
          <w:sz w:val="28"/>
          <w:szCs w:val="28"/>
        </w:rPr>
        <w:t>е позднее 1 июня</w:t>
      </w:r>
      <w:r w:rsidRPr="00175E90">
        <w:rPr>
          <w:rFonts w:ascii="Times New Roman" w:hAnsi="Times New Roman" w:cs="Times New Roman"/>
          <w:sz w:val="28"/>
          <w:szCs w:val="28"/>
        </w:rPr>
        <w:t>: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количество мест для приема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различным условиям поступления (в рамках контрольных цифр </w:t>
      </w:r>
      <w:r w:rsidR="00514488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с выделением целевой квоты);</w:t>
      </w:r>
    </w:p>
    <w:p w:rsidR="00A10F46" w:rsidRPr="00175E90" w:rsidRDefault="00F474D0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план-график приема на обучение, содержащий информацию о сроках начала </w:t>
      </w:r>
      <w:r w:rsidRPr="00175E90">
        <w:rPr>
          <w:rFonts w:ascii="Times New Roman" w:hAnsi="Times New Roman" w:cs="Times New Roman"/>
          <w:sz w:val="28"/>
          <w:szCs w:val="28"/>
        </w:rPr>
        <w:br/>
        <w:t xml:space="preserve">и завершения приема документов, проведения вступительных испытаний, размещения списков поступающих на официальном сайте,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завершения приема оригинала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D1368E" w:rsidRPr="00175E90">
        <w:rPr>
          <w:rFonts w:ascii="Times New Roman" w:hAnsi="Times New Roman" w:cs="Times New Roman"/>
          <w:sz w:val="28"/>
          <w:szCs w:val="28"/>
        </w:rPr>
        <w:t>(</w:t>
      </w:r>
      <w:r w:rsidR="00ED52E7" w:rsidRPr="00175E90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A10F46" w:rsidRPr="00175E90">
        <w:rPr>
          <w:rFonts w:ascii="Times New Roman" w:hAnsi="Times New Roman" w:cs="Times New Roman"/>
          <w:sz w:val="28"/>
          <w:szCs w:val="28"/>
        </w:rPr>
        <w:t>согласи</w:t>
      </w:r>
      <w:r w:rsidR="00ED52E7" w:rsidRPr="00175E90">
        <w:rPr>
          <w:rFonts w:ascii="Times New Roman" w:hAnsi="Times New Roman" w:cs="Times New Roman"/>
          <w:sz w:val="28"/>
          <w:szCs w:val="28"/>
        </w:rPr>
        <w:t>и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на зачисление</w:t>
      </w:r>
      <w:r w:rsidR="00D1368E"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25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 (далее </w:t>
      </w:r>
      <w:r w:rsidR="00514488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завершение приема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="00A10F46" w:rsidRPr="00175E90">
        <w:rPr>
          <w:rFonts w:ascii="Times New Roman" w:hAnsi="Times New Roman" w:cs="Times New Roman"/>
          <w:sz w:val="28"/>
          <w:szCs w:val="28"/>
        </w:rPr>
        <w:t>), издания приказа (приказов) о зачислении;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информаци</w:t>
      </w:r>
      <w:r w:rsidR="00B71A6C" w:rsidRPr="00175E90">
        <w:rPr>
          <w:rFonts w:ascii="Times New Roman" w:hAnsi="Times New Roman" w:cs="Times New Roman"/>
          <w:sz w:val="28"/>
          <w:szCs w:val="28"/>
        </w:rPr>
        <w:t>ю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 количестве мест в общежити</w:t>
      </w:r>
      <w:r w:rsidR="00B71A6C" w:rsidRPr="00175E90">
        <w:rPr>
          <w:rFonts w:ascii="Times New Roman" w:hAnsi="Times New Roman" w:cs="Times New Roman"/>
          <w:sz w:val="28"/>
          <w:szCs w:val="28"/>
        </w:rPr>
        <w:t xml:space="preserve">и (общежитиях) </w:t>
      </w:r>
      <w:r w:rsidRPr="00175E90">
        <w:rPr>
          <w:rFonts w:ascii="Times New Roman" w:hAnsi="Times New Roman" w:cs="Times New Roman"/>
          <w:sz w:val="28"/>
          <w:szCs w:val="28"/>
        </w:rPr>
        <w:t>для иногородних поступающих</w:t>
      </w:r>
      <w:r w:rsidR="009F18A8">
        <w:rPr>
          <w:rFonts w:ascii="Times New Roman" w:hAnsi="Times New Roman" w:cs="Times New Roman"/>
          <w:sz w:val="28"/>
          <w:szCs w:val="28"/>
        </w:rPr>
        <w:t xml:space="preserve"> и иностранных граждан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расписание проведения вступительного испытания с указанием мест проведения.</w:t>
      </w:r>
    </w:p>
    <w:p w:rsidR="00A10F46" w:rsidRPr="00175E90" w:rsidRDefault="00A10F46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A656C4" w:rsidRPr="00175E90">
        <w:rPr>
          <w:rFonts w:ascii="Times New Roman" w:hAnsi="Times New Roman" w:cs="Times New Roman"/>
          <w:sz w:val="28"/>
          <w:szCs w:val="28"/>
        </w:rPr>
        <w:t>5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514488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DC40BA" w:rsidRPr="00175E90" w:rsidRDefault="00514488" w:rsidP="0051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56C4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>.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Начиная со дня начала приема документов, необходимых для поступления, на официальном сайте размещается и ежедневно обновляется информация </w:t>
      </w:r>
      <w:r w:rsidR="00B14913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о количестве заявлений о приеме</w:t>
      </w:r>
      <w:r w:rsidR="00DC40BA" w:rsidRPr="00175E90">
        <w:rPr>
          <w:rFonts w:ascii="Times New Roman" w:hAnsi="Times New Roman" w:cs="Times New Roman"/>
          <w:sz w:val="28"/>
          <w:szCs w:val="28"/>
        </w:rPr>
        <w:t>,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DC40BA" w:rsidRPr="00175E90">
        <w:rPr>
          <w:rFonts w:ascii="Times New Roman" w:hAnsi="Times New Roman" w:cs="Times New Roman"/>
          <w:sz w:val="28"/>
          <w:szCs w:val="28"/>
        </w:rPr>
        <w:t>поданных по каждой совокупности условий поступления, указанных в пункте 8 По</w:t>
      </w:r>
      <w:r w:rsidR="00CB68B9" w:rsidRPr="00175E90">
        <w:rPr>
          <w:rFonts w:ascii="Times New Roman" w:hAnsi="Times New Roman" w:cs="Times New Roman"/>
          <w:sz w:val="28"/>
          <w:szCs w:val="28"/>
        </w:rPr>
        <w:t>рядка</w:t>
      </w:r>
      <w:r w:rsidR="00DC40BA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6546D2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III. Прием от поступающих документов, необходимых</w:t>
      </w:r>
      <w:r w:rsidR="00131189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для поступления</w:t>
      </w:r>
    </w:p>
    <w:p w:rsidR="00A10F46" w:rsidRPr="00175E90" w:rsidRDefault="00A10F46" w:rsidP="00C4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A656C4" w:rsidRPr="00175E90">
        <w:rPr>
          <w:rFonts w:ascii="Times New Roman" w:hAnsi="Times New Roman" w:cs="Times New Roman"/>
          <w:sz w:val="28"/>
          <w:szCs w:val="28"/>
        </w:rPr>
        <w:t>7</w:t>
      </w:r>
      <w:r w:rsidR="00C478EB" w:rsidRPr="00175E9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вправе подать </w:t>
      </w:r>
      <w:r w:rsidR="00A656C4" w:rsidRPr="00175E90">
        <w:rPr>
          <w:rFonts w:ascii="Times New Roman" w:hAnsi="Times New Roman" w:cs="Times New Roman"/>
          <w:sz w:val="28"/>
          <w:szCs w:val="28"/>
        </w:rPr>
        <w:t>документы, необходимые для поступления,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одновременно не более чем в 3 организации. В каждой из указанных организаций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вправе участвовать в конкурсе не более чем по 2 специальностям.</w:t>
      </w:r>
    </w:p>
    <w:p w:rsidR="00A10F46" w:rsidRPr="00175E90" w:rsidRDefault="00A10F46" w:rsidP="00C4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вправе одновременно поступать в организацию по различным условиям поступления, указанным в </w:t>
      </w:r>
      <w:hyperlink w:anchor="P86" w:history="1">
        <w:r w:rsidRPr="00175E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656C4" w:rsidRPr="00175E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Порядка. При одновременном поступлении в организацию по различным условиям поступления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подает одно заявление о приеме либо несколько заявлений о приеме в соответствии с правилами приема.</w:t>
      </w:r>
    </w:p>
    <w:p w:rsidR="00377A2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проходит вступительное испытание однократно </w:t>
      </w:r>
      <w:r w:rsidR="00197188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одной из указанных в </w:t>
      </w:r>
      <w:hyperlink w:anchor="P131" w:history="1">
        <w:r w:rsidRPr="00175E9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настоящего пункта организаций</w:t>
      </w:r>
      <w:r w:rsidR="001D75A6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640C7" w:rsidRPr="00175E90">
        <w:rPr>
          <w:rFonts w:ascii="Times New Roman" w:hAnsi="Times New Roman" w:cs="Times New Roman"/>
          <w:sz w:val="28"/>
          <w:szCs w:val="28"/>
        </w:rPr>
        <w:br/>
      </w:r>
      <w:r w:rsidR="001D75A6" w:rsidRPr="00175E90">
        <w:rPr>
          <w:rFonts w:ascii="Times New Roman" w:hAnsi="Times New Roman" w:cs="Times New Roman"/>
          <w:sz w:val="28"/>
          <w:szCs w:val="28"/>
        </w:rPr>
        <w:t>или представляет сведения, указанные в абзаце десятом пункта 2</w:t>
      </w:r>
      <w:r w:rsidR="006A6DCF" w:rsidRPr="00175E90">
        <w:rPr>
          <w:rFonts w:ascii="Times New Roman" w:hAnsi="Times New Roman" w:cs="Times New Roman"/>
          <w:sz w:val="28"/>
          <w:szCs w:val="28"/>
        </w:rPr>
        <w:t>2</w:t>
      </w:r>
      <w:r w:rsidR="001D75A6" w:rsidRPr="00175E90">
        <w:rPr>
          <w:rFonts w:ascii="Times New Roman" w:hAnsi="Times New Roman" w:cs="Times New Roman"/>
          <w:sz w:val="28"/>
          <w:szCs w:val="28"/>
        </w:rPr>
        <w:t xml:space="preserve"> Порядка, во все организации, в которые подает </w:t>
      </w:r>
      <w:r w:rsidR="00A656C4" w:rsidRPr="00175E90">
        <w:rPr>
          <w:rFonts w:ascii="Times New Roman" w:hAnsi="Times New Roman" w:cs="Times New Roman"/>
          <w:sz w:val="28"/>
          <w:szCs w:val="28"/>
        </w:rPr>
        <w:t>документы, необходимые для поступления</w:t>
      </w:r>
      <w:r w:rsidR="001D75A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A656C4" w:rsidRPr="00175E90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B1647E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Прием от поступающих документов, необходимых для поступления, начинается не ранее 1 июля соответствующего года и продолжается не менее </w:t>
      </w:r>
      <w:r w:rsidR="000D32E7">
        <w:rPr>
          <w:rFonts w:ascii="Times New Roman" w:hAnsi="Times New Roman" w:cs="Times New Roman"/>
          <w:sz w:val="28"/>
          <w:szCs w:val="28"/>
        </w:rPr>
        <w:t>30</w:t>
      </w:r>
      <w:r w:rsidRPr="00175E9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8"/>
      <w:bookmarkEnd w:id="4"/>
      <w:r w:rsidRPr="00175E90">
        <w:rPr>
          <w:rFonts w:ascii="Times New Roman" w:hAnsi="Times New Roman" w:cs="Times New Roman"/>
          <w:sz w:val="28"/>
          <w:szCs w:val="28"/>
        </w:rPr>
        <w:t>1</w:t>
      </w:r>
      <w:r w:rsidR="00A656C4" w:rsidRPr="00175E90">
        <w:rPr>
          <w:rFonts w:ascii="Times New Roman" w:hAnsi="Times New Roman" w:cs="Times New Roman"/>
          <w:sz w:val="28"/>
          <w:szCs w:val="28"/>
        </w:rPr>
        <w:t>9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B1647E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представляются (направляются) в организацию одним из следующих способов:</w:t>
      </w:r>
    </w:p>
    <w:p w:rsidR="00A10F46" w:rsidRPr="00175E90" w:rsidRDefault="00145410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лично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поступающим </w:t>
      </w:r>
      <w:r w:rsidR="00CB68B9" w:rsidRPr="00175E90">
        <w:rPr>
          <w:rFonts w:ascii="Times New Roman" w:hAnsi="Times New Roman" w:cs="Times New Roman"/>
          <w:sz w:val="28"/>
          <w:szCs w:val="28"/>
        </w:rPr>
        <w:t>(</w:t>
      </w:r>
      <w:r w:rsidR="00A10F46" w:rsidRPr="00175E90">
        <w:rPr>
          <w:rFonts w:ascii="Times New Roman" w:hAnsi="Times New Roman" w:cs="Times New Roman"/>
          <w:sz w:val="28"/>
          <w:szCs w:val="28"/>
        </w:rPr>
        <w:t>доверенным лицом</w:t>
      </w:r>
      <w:r w:rsidR="00CB68B9"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</w:t>
      </w:r>
      <w:r w:rsidR="00B1647E" w:rsidRPr="00175E90">
        <w:rPr>
          <w:rFonts w:ascii="Times New Roman" w:hAnsi="Times New Roman" w:cs="Times New Roman"/>
          <w:sz w:val="28"/>
          <w:szCs w:val="28"/>
        </w:rPr>
        <w:t>;</w:t>
      </w:r>
    </w:p>
    <w:p w:rsidR="00B1647E" w:rsidRPr="00175E90" w:rsidRDefault="00900ADE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в электронно</w:t>
      </w:r>
      <w:r w:rsidR="00B272C4" w:rsidRPr="00175E90">
        <w:rPr>
          <w:rFonts w:ascii="Times New Roman" w:hAnsi="Times New Roman" w:cs="Times New Roman"/>
          <w:sz w:val="28"/>
          <w:szCs w:val="28"/>
        </w:rPr>
        <w:t>м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B272C4" w:rsidRPr="00175E90">
        <w:rPr>
          <w:rFonts w:ascii="Times New Roman" w:hAnsi="Times New Roman" w:cs="Times New Roman"/>
          <w:sz w:val="28"/>
          <w:szCs w:val="28"/>
        </w:rPr>
        <w:t>виде</w:t>
      </w:r>
      <w:r w:rsidRPr="00175E9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электронной информационной системы организации.</w:t>
      </w:r>
    </w:p>
    <w:p w:rsidR="00A10F46" w:rsidRPr="00175E90" w:rsidRDefault="00EC0258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20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900ADE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 случае если документы, необходимые для поступления, представляются в организацию поступающим </w:t>
      </w:r>
      <w:r w:rsidR="00B272C4" w:rsidRPr="00175E90">
        <w:rPr>
          <w:rFonts w:ascii="Times New Roman" w:hAnsi="Times New Roman" w:cs="Times New Roman"/>
          <w:sz w:val="28"/>
          <w:szCs w:val="28"/>
        </w:rPr>
        <w:t>(</w:t>
      </w:r>
      <w:r w:rsidR="00A10F46" w:rsidRPr="00175E90">
        <w:rPr>
          <w:rFonts w:ascii="Times New Roman" w:hAnsi="Times New Roman" w:cs="Times New Roman"/>
          <w:sz w:val="28"/>
          <w:szCs w:val="28"/>
        </w:rPr>
        <w:t>доверенным лицом</w:t>
      </w:r>
      <w:r w:rsidR="00B272C4"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, поступающему </w:t>
      </w:r>
      <w:r w:rsidR="00B272C4" w:rsidRPr="00175E90">
        <w:rPr>
          <w:rFonts w:ascii="Times New Roman" w:hAnsi="Times New Roman" w:cs="Times New Roman"/>
          <w:sz w:val="28"/>
          <w:szCs w:val="28"/>
        </w:rPr>
        <w:t>(</w:t>
      </w:r>
      <w:r w:rsidR="00A10F46" w:rsidRPr="00175E90">
        <w:rPr>
          <w:rFonts w:ascii="Times New Roman" w:hAnsi="Times New Roman" w:cs="Times New Roman"/>
          <w:sz w:val="28"/>
          <w:szCs w:val="28"/>
        </w:rPr>
        <w:t>доверенному лицу</w:t>
      </w:r>
      <w:r w:rsidR="00B272C4"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выдается расписка в приеме документов.</w:t>
      </w:r>
    </w:p>
    <w:p w:rsidR="001F0625" w:rsidRPr="00175E90" w:rsidRDefault="001F0625" w:rsidP="001F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В случае направления документов, необходимых для поступления, через операторов почтовой связи общего пользования информация о приеме таких документов или отказе в приеме документов размещается на официальном сайте.</w:t>
      </w:r>
    </w:p>
    <w:p w:rsidR="001F0625" w:rsidRPr="00175E90" w:rsidRDefault="001F0625" w:rsidP="001F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необходимых для поступления, </w:t>
      </w:r>
      <w:r w:rsidRPr="00175E90">
        <w:rPr>
          <w:rFonts w:ascii="Times New Roman" w:hAnsi="Times New Roman" w:cs="Times New Roman"/>
          <w:sz w:val="28"/>
          <w:szCs w:val="28"/>
        </w:rPr>
        <w:br/>
        <w:t>в электронно</w:t>
      </w:r>
      <w:r w:rsidR="00B272C4" w:rsidRPr="00175E90">
        <w:rPr>
          <w:rFonts w:ascii="Times New Roman" w:hAnsi="Times New Roman" w:cs="Times New Roman"/>
          <w:sz w:val="28"/>
          <w:szCs w:val="28"/>
        </w:rPr>
        <w:t>м виде</w:t>
      </w:r>
      <w:r w:rsidRPr="00175E90">
        <w:rPr>
          <w:rFonts w:ascii="Times New Roman" w:hAnsi="Times New Roman" w:cs="Times New Roman"/>
          <w:sz w:val="28"/>
          <w:szCs w:val="28"/>
        </w:rPr>
        <w:t xml:space="preserve"> через электронную информационную систему организации информирование поступающего о приеме таких документов или отказе в приеме документов обеспечивается с использованием технических возможностей электронной информационной системы.</w:t>
      </w:r>
    </w:p>
    <w:p w:rsidR="00A10F46" w:rsidRPr="00175E90" w:rsidRDefault="00EC0258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21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900ADE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</w:t>
      </w:r>
      <w:r w:rsidR="00B272C4" w:rsidRPr="00175E90">
        <w:rPr>
          <w:rFonts w:ascii="Times New Roman" w:hAnsi="Times New Roman" w:cs="Times New Roman"/>
          <w:sz w:val="28"/>
          <w:szCs w:val="28"/>
        </w:rPr>
        <w:t xml:space="preserve">через электронную информационную систему организации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указанные документы принимаются, </w:t>
      </w:r>
      <w:r w:rsidR="00B272C4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если они поступили в организацию не позднее срока завершения приема документов, у</w:t>
      </w:r>
      <w:r w:rsidR="00283204" w:rsidRPr="00175E90">
        <w:rPr>
          <w:rFonts w:ascii="Times New Roman" w:hAnsi="Times New Roman" w:cs="Times New Roman"/>
          <w:sz w:val="28"/>
          <w:szCs w:val="28"/>
        </w:rPr>
        <w:t>становленного правилами приема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900ADE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EC0258" w:rsidRPr="00175E90">
        <w:rPr>
          <w:rFonts w:ascii="Times New Roman" w:hAnsi="Times New Roman" w:cs="Times New Roman"/>
          <w:sz w:val="28"/>
          <w:szCs w:val="28"/>
        </w:rPr>
        <w:t>2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 заявлении о приеме на обучение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указывает следующие сведения: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BC7F1A" w:rsidRPr="00175E90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175E90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дата рождения;</w:t>
      </w:r>
    </w:p>
    <w:p w:rsidR="00A10F46" w:rsidRPr="00175E90" w:rsidRDefault="00FA5F34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10F46" w:rsidRPr="00175E90">
        <w:rPr>
          <w:rFonts w:ascii="Times New Roman" w:hAnsi="Times New Roman" w:cs="Times New Roman"/>
          <w:sz w:val="28"/>
          <w:szCs w:val="28"/>
        </w:rPr>
        <w:t>документ</w:t>
      </w:r>
      <w:r w:rsidRPr="00175E90">
        <w:rPr>
          <w:rFonts w:ascii="Times New Roman" w:hAnsi="Times New Roman" w:cs="Times New Roman"/>
          <w:sz w:val="28"/>
          <w:szCs w:val="28"/>
        </w:rPr>
        <w:t>е</w:t>
      </w:r>
      <w:r w:rsidR="00A10F46" w:rsidRPr="00175E90">
        <w:rPr>
          <w:rFonts w:ascii="Times New Roman" w:hAnsi="Times New Roman" w:cs="Times New Roman"/>
          <w:sz w:val="28"/>
          <w:szCs w:val="28"/>
        </w:rPr>
        <w:t>, удостоверяюще</w:t>
      </w:r>
      <w:r w:rsidRPr="00175E90">
        <w:rPr>
          <w:rFonts w:ascii="Times New Roman" w:hAnsi="Times New Roman" w:cs="Times New Roman"/>
          <w:sz w:val="28"/>
          <w:szCs w:val="28"/>
        </w:rPr>
        <w:t>м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личность (в том числе указание, когда и кем выдан документ)</w:t>
      </w:r>
      <w:r w:rsidR="002F75E4" w:rsidRPr="00175E90">
        <w:rPr>
          <w:rFonts w:ascii="Times New Roman" w:hAnsi="Times New Roman" w:cs="Times New Roman"/>
          <w:sz w:val="28"/>
          <w:szCs w:val="28"/>
        </w:rPr>
        <w:t>, гражданство</w:t>
      </w:r>
      <w:r w:rsidR="00A10F46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B1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DC40BA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B272C4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условие (</w:t>
      </w:r>
      <w:r w:rsidR="00A10F46" w:rsidRPr="00175E90">
        <w:rPr>
          <w:rFonts w:ascii="Times New Roman" w:hAnsi="Times New Roman" w:cs="Times New Roman"/>
          <w:sz w:val="28"/>
          <w:szCs w:val="28"/>
        </w:rPr>
        <w:t>условия</w:t>
      </w:r>
      <w:r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поступления, </w:t>
      </w:r>
      <w:r w:rsidRPr="00175E90">
        <w:rPr>
          <w:rFonts w:ascii="Times New Roman" w:hAnsi="Times New Roman" w:cs="Times New Roman"/>
          <w:sz w:val="28"/>
          <w:szCs w:val="28"/>
        </w:rPr>
        <w:t>указанное (</w:t>
      </w:r>
      <w:r w:rsidR="00A10F46" w:rsidRPr="00175E90">
        <w:rPr>
          <w:rFonts w:ascii="Times New Roman" w:hAnsi="Times New Roman" w:cs="Times New Roman"/>
          <w:sz w:val="28"/>
          <w:szCs w:val="28"/>
        </w:rPr>
        <w:t>указанные</w:t>
      </w:r>
      <w:r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6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C7F1A" w:rsidRPr="00175E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по </w:t>
      </w:r>
      <w:r w:rsidRPr="00175E90">
        <w:rPr>
          <w:rFonts w:ascii="Times New Roman" w:hAnsi="Times New Roman" w:cs="Times New Roman"/>
          <w:sz w:val="28"/>
          <w:szCs w:val="28"/>
        </w:rPr>
        <w:t>которому (</w:t>
      </w:r>
      <w:r w:rsidR="00A10F46" w:rsidRPr="00175E90">
        <w:rPr>
          <w:rFonts w:ascii="Times New Roman" w:hAnsi="Times New Roman" w:cs="Times New Roman"/>
          <w:sz w:val="28"/>
          <w:szCs w:val="28"/>
        </w:rPr>
        <w:t>которым</w:t>
      </w:r>
      <w:r w:rsidRPr="00175E90">
        <w:rPr>
          <w:rFonts w:ascii="Times New Roman" w:hAnsi="Times New Roman" w:cs="Times New Roman"/>
          <w:sz w:val="28"/>
          <w:szCs w:val="28"/>
        </w:rPr>
        <w:t>)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намерен поступать на обучение </w:t>
      </w:r>
      <w:r w:rsidR="004A34CE" w:rsidRPr="00175E90">
        <w:rPr>
          <w:rFonts w:ascii="Times New Roman" w:hAnsi="Times New Roman" w:cs="Times New Roman"/>
          <w:sz w:val="28"/>
          <w:szCs w:val="28"/>
        </w:rPr>
        <w:t xml:space="preserve">(при наличии нескольких </w:t>
      </w:r>
      <w:r w:rsidR="00CE6FD7" w:rsidRPr="00175E90">
        <w:rPr>
          <w:rFonts w:ascii="Times New Roman" w:hAnsi="Times New Roman" w:cs="Times New Roman"/>
          <w:sz w:val="28"/>
          <w:szCs w:val="28"/>
        </w:rPr>
        <w:t xml:space="preserve">совокупностей </w:t>
      </w:r>
      <w:r w:rsidR="004A34CE" w:rsidRPr="00175E90">
        <w:rPr>
          <w:rFonts w:ascii="Times New Roman" w:hAnsi="Times New Roman" w:cs="Times New Roman"/>
          <w:sz w:val="28"/>
          <w:szCs w:val="28"/>
        </w:rPr>
        <w:t>условий поступления – с указанием приоритетности зачисления по каждо</w:t>
      </w:r>
      <w:r w:rsidR="00CE6FD7" w:rsidRPr="00175E90">
        <w:rPr>
          <w:rFonts w:ascii="Times New Roman" w:hAnsi="Times New Roman" w:cs="Times New Roman"/>
          <w:sz w:val="28"/>
          <w:szCs w:val="28"/>
        </w:rPr>
        <w:t xml:space="preserve">й совокупности </w:t>
      </w:r>
      <w:r w:rsidR="004A34CE" w:rsidRPr="00175E90">
        <w:rPr>
          <w:rFonts w:ascii="Times New Roman" w:hAnsi="Times New Roman" w:cs="Times New Roman"/>
          <w:sz w:val="28"/>
          <w:szCs w:val="28"/>
        </w:rPr>
        <w:t>условий поступления)</w:t>
      </w:r>
      <w:r w:rsidR="00A10F46" w:rsidRPr="00175E90">
        <w:rPr>
          <w:rFonts w:ascii="Times New Roman" w:hAnsi="Times New Roman" w:cs="Times New Roman"/>
          <w:sz w:val="28"/>
          <w:szCs w:val="28"/>
        </w:rPr>
        <w:t>;</w:t>
      </w:r>
    </w:p>
    <w:p w:rsidR="00CE04D5" w:rsidRPr="00175E90" w:rsidRDefault="00CE04D5" w:rsidP="00144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сведения о страховом номере индивидуального лицевого счета</w:t>
      </w:r>
      <w:r w:rsidR="00144B22" w:rsidRPr="00175E90">
        <w:rPr>
          <w:rFonts w:ascii="Times New Roman" w:hAnsi="Times New Roman" w:cs="Times New Roman"/>
          <w:sz w:val="28"/>
          <w:szCs w:val="28"/>
        </w:rPr>
        <w:t xml:space="preserve"> (далее – СНИЛС)</w:t>
      </w:r>
      <w:r w:rsidRPr="00175E90">
        <w:rPr>
          <w:rFonts w:ascii="Times New Roman" w:hAnsi="Times New Roman" w:cs="Times New Roman"/>
          <w:sz w:val="28"/>
          <w:szCs w:val="28"/>
        </w:rPr>
        <w:t xml:space="preserve">, предусмотренный статьей 6 Федерального закона от 1 апреля 1996 г. </w:t>
      </w:r>
      <w:r w:rsidR="00144B22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№</w:t>
      </w:r>
      <w:r w:rsidR="00BC7F1A" w:rsidRPr="00175E90">
        <w:rPr>
          <w:rFonts w:ascii="Times New Roman" w:hAnsi="Times New Roman" w:cs="Times New Roman"/>
          <w:sz w:val="28"/>
          <w:szCs w:val="28"/>
        </w:rPr>
        <w:t>  </w:t>
      </w:r>
      <w:r w:rsidRPr="00175E90">
        <w:rPr>
          <w:rFonts w:ascii="Times New Roman" w:hAnsi="Times New Roman" w:cs="Times New Roman"/>
          <w:sz w:val="28"/>
          <w:szCs w:val="28"/>
        </w:rPr>
        <w:t>27-ФЗ «Об индивидуальном (персонифицированном) учете в системе обязательного пенсионного страхования»</w:t>
      </w:r>
      <w:r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175E90">
        <w:rPr>
          <w:rFonts w:ascii="Times New Roman" w:hAnsi="Times New Roman" w:cs="Times New Roman"/>
          <w:sz w:val="28"/>
          <w:szCs w:val="28"/>
        </w:rPr>
        <w:t xml:space="preserve"> (для </w:t>
      </w:r>
      <w:r w:rsidR="00BC7F1A" w:rsidRPr="00175E90">
        <w:rPr>
          <w:rFonts w:ascii="Times New Roman" w:hAnsi="Times New Roman" w:cs="Times New Roman"/>
          <w:sz w:val="28"/>
          <w:szCs w:val="28"/>
        </w:rPr>
        <w:t xml:space="preserve">иностранных граждан – </w:t>
      </w:r>
      <w:r w:rsidR="00BC7F1A" w:rsidRPr="00175E90">
        <w:rPr>
          <w:rFonts w:ascii="Times New Roman" w:hAnsi="Times New Roman" w:cs="Times New Roman"/>
          <w:sz w:val="28"/>
          <w:szCs w:val="28"/>
        </w:rPr>
        <w:br/>
        <w:t>при наличии</w:t>
      </w:r>
      <w:r w:rsidRPr="00175E90">
        <w:rPr>
          <w:rFonts w:ascii="Times New Roman" w:hAnsi="Times New Roman" w:cs="Times New Roman"/>
          <w:sz w:val="28"/>
          <w:szCs w:val="28"/>
        </w:rPr>
        <w:t>);</w:t>
      </w:r>
    </w:p>
    <w:p w:rsidR="00FA5F34" w:rsidRPr="00175E90" w:rsidRDefault="005F1072" w:rsidP="00144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сведе</w:t>
      </w:r>
      <w:r w:rsidR="00FA5F34" w:rsidRPr="00175E90">
        <w:rPr>
          <w:rFonts w:ascii="Times New Roman" w:hAnsi="Times New Roman" w:cs="Times New Roman"/>
          <w:sz w:val="28"/>
          <w:szCs w:val="28"/>
        </w:rPr>
        <w:t xml:space="preserve">ния о прохождении </w:t>
      </w:r>
      <w:r w:rsidR="00BC7F1A" w:rsidRPr="00175E90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FA5F34" w:rsidRPr="00175E90">
        <w:rPr>
          <w:rFonts w:ascii="Times New Roman" w:hAnsi="Times New Roman" w:cs="Times New Roman"/>
          <w:sz w:val="28"/>
          <w:szCs w:val="28"/>
        </w:rPr>
        <w:t>аккредитации специалиста</w:t>
      </w:r>
      <w:r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FA5F34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 xml:space="preserve">с указанием специальности, организации, на базе которой проводилась аккредитация, и года прохождения </w:t>
      </w:r>
      <w:r w:rsidR="00FA5F34" w:rsidRPr="00175E90">
        <w:rPr>
          <w:rFonts w:ascii="Times New Roman" w:hAnsi="Times New Roman" w:cs="Times New Roman"/>
          <w:sz w:val="28"/>
          <w:szCs w:val="28"/>
        </w:rPr>
        <w:t xml:space="preserve">(для </w:t>
      </w:r>
      <w:r w:rsidR="00A3454A" w:rsidRPr="00175E90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FA5F34" w:rsidRPr="00175E90">
        <w:rPr>
          <w:rFonts w:ascii="Times New Roman" w:hAnsi="Times New Roman" w:cs="Times New Roman"/>
          <w:sz w:val="28"/>
          <w:szCs w:val="28"/>
        </w:rPr>
        <w:t>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сведения о наличии или отсутствии у поступающего индивидуальных достижений, предусмотренных </w:t>
      </w:r>
      <w:hyperlink w:anchor="P268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4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 (при наличии индивидуальных достижений </w:t>
      </w:r>
      <w:r w:rsidR="00A60312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с указанием сведений о них);</w:t>
      </w:r>
    </w:p>
    <w:p w:rsidR="00CE04D5" w:rsidRPr="00175E90" w:rsidRDefault="00CE04D5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сведения об учете в качестве результатов вступительного испытания результата, предусмотренного подпунктом «а» или подпунктом «б» пункта 3</w:t>
      </w:r>
      <w:r w:rsidR="006A6DCF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Порядка, с указанием специальности, организации, в которой проводилось вступительное испытание (тестирование), и года прохождения (по желанию поступающего</w:t>
      </w:r>
      <w:r w:rsidR="00444468" w:rsidRPr="00175E90">
        <w:rPr>
          <w:rFonts w:ascii="Times New Roman" w:hAnsi="Times New Roman" w:cs="Times New Roman"/>
          <w:sz w:val="28"/>
          <w:szCs w:val="28"/>
        </w:rPr>
        <w:t>, завершившего освоение основной образовательной программы высшего образования ранее года поступления</w:t>
      </w:r>
      <w:r w:rsidRPr="00175E90">
        <w:rPr>
          <w:rFonts w:ascii="Times New Roman" w:hAnsi="Times New Roman" w:cs="Times New Roman"/>
          <w:sz w:val="28"/>
          <w:szCs w:val="28"/>
        </w:rPr>
        <w:t>);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сведения о наличии или отсутствии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у поступающего потребности </w:t>
      </w:r>
      <w:r w:rsidR="00A60312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предоставлении места для проживания в общежитии в период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</w:t>
      </w:r>
      <w:r w:rsidR="008D5E88" w:rsidRPr="00175E90">
        <w:rPr>
          <w:rFonts w:ascii="Times New Roman" w:hAnsi="Times New Roman" w:cs="Times New Roman"/>
          <w:sz w:val="28"/>
          <w:szCs w:val="28"/>
        </w:rPr>
        <w:t xml:space="preserve"> (по желанию </w:t>
      </w:r>
      <w:proofErr w:type="gramStart"/>
      <w:r w:rsidR="008D5E88" w:rsidRPr="00175E90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8D5E88" w:rsidRPr="00175E90">
        <w:rPr>
          <w:rFonts w:ascii="Times New Roman" w:hAnsi="Times New Roman" w:cs="Times New Roman"/>
          <w:sz w:val="28"/>
          <w:szCs w:val="28"/>
        </w:rPr>
        <w:t>)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способ возврата документов, </w:t>
      </w:r>
      <w:r w:rsidR="00984196" w:rsidRPr="00175E90">
        <w:rPr>
          <w:rFonts w:ascii="Times New Roman" w:hAnsi="Times New Roman" w:cs="Times New Roman"/>
          <w:sz w:val="28"/>
          <w:szCs w:val="28"/>
        </w:rPr>
        <w:t xml:space="preserve">необходимых для поступления </w:t>
      </w:r>
      <w:r w:rsidRPr="00175E90">
        <w:rPr>
          <w:rFonts w:ascii="Times New Roman" w:hAnsi="Times New Roman" w:cs="Times New Roman"/>
          <w:sz w:val="28"/>
          <w:szCs w:val="28"/>
        </w:rPr>
        <w:t xml:space="preserve">(в случае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на обучение и в иных с</w:t>
      </w:r>
      <w:r w:rsidR="00CE04D5" w:rsidRPr="00175E90">
        <w:rPr>
          <w:rFonts w:ascii="Times New Roman" w:hAnsi="Times New Roman" w:cs="Times New Roman"/>
          <w:sz w:val="28"/>
          <w:szCs w:val="28"/>
        </w:rPr>
        <w:t>лучаях, установленных Порядком).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6"/>
      <w:bookmarkEnd w:id="5"/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984196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 xml:space="preserve">. В заявлении о приеме </w:t>
      </w:r>
      <w:proofErr w:type="gramStart"/>
      <w:r w:rsidR="006B6FD2" w:rsidRPr="00175E90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6B6FD2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фиксируются следующие факты:</w:t>
      </w:r>
    </w:p>
    <w:p w:rsidR="00A10F46" w:rsidRPr="00175E90" w:rsidRDefault="000317E8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984196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.1. </w:t>
      </w:r>
      <w:r w:rsidR="00A10F46" w:rsidRPr="00175E90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пользования):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 копией лицензии на осуществление образовательной деятельности </w:t>
      </w:r>
      <w:r w:rsidR="00197188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(с приложением),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 копией свидетельства о государственной аккредитации (с приложением) </w:t>
      </w:r>
      <w:r w:rsidR="00197188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или с информацией об отсутствии указанного свидетельства,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 датой (датами) завершения приема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="00984196" w:rsidRPr="00175E90">
        <w:rPr>
          <w:rFonts w:ascii="Times New Roman" w:hAnsi="Times New Roman" w:cs="Times New Roman"/>
          <w:sz w:val="28"/>
          <w:szCs w:val="28"/>
        </w:rPr>
        <w:t xml:space="preserve"> (согласия на зачисление)</w:t>
      </w:r>
      <w:r w:rsidRPr="00175E90">
        <w:rPr>
          <w:rFonts w:ascii="Times New Roman" w:hAnsi="Times New Roman" w:cs="Times New Roman"/>
          <w:sz w:val="28"/>
          <w:szCs w:val="28"/>
        </w:rPr>
        <w:t>,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с правилами приема, в том числе с правилами подачи апелляции </w:t>
      </w:r>
      <w:r w:rsidR="00283204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по результатам вступительного испытания;</w:t>
      </w:r>
    </w:p>
    <w:p w:rsidR="00A10F46" w:rsidRPr="00175E90" w:rsidRDefault="000317E8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E14CAC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.2.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E14CAC" w:rsidRPr="00175E90">
        <w:rPr>
          <w:rFonts w:ascii="Times New Roman" w:hAnsi="Times New Roman" w:cs="Times New Roman"/>
          <w:sz w:val="28"/>
          <w:szCs w:val="28"/>
        </w:rPr>
        <w:t xml:space="preserve">его </w:t>
      </w:r>
      <w:r w:rsidR="00A10F46" w:rsidRPr="00175E9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14CAC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A10F46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0317E8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E14CAC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.3.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ознакомление с информацией о необходимости указания в заявлении </w:t>
      </w:r>
      <w:r w:rsidR="006B6FD2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о приеме достоверных сведений и представления подлинных документов;</w:t>
      </w:r>
    </w:p>
    <w:p w:rsidR="00A10F46" w:rsidRPr="00175E90" w:rsidRDefault="000317E8" w:rsidP="00197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.4.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на места в рамках контрольных цифр </w:t>
      </w:r>
      <w:r w:rsidR="00666946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5F1072" w:rsidRPr="00175E90">
        <w:rPr>
          <w:rFonts w:ascii="Times New Roman" w:hAnsi="Times New Roman" w:cs="Times New Roman"/>
          <w:sz w:val="28"/>
          <w:szCs w:val="28"/>
        </w:rPr>
        <w:t>получение данного уровня образования впервые</w:t>
      </w:r>
      <w:r w:rsidR="008D5E88" w:rsidRPr="00175E90">
        <w:rPr>
          <w:rFonts w:ascii="Times New Roman" w:hAnsi="Times New Roman" w:cs="Times New Roman"/>
          <w:sz w:val="28"/>
          <w:szCs w:val="28"/>
        </w:rPr>
        <w:t>;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46" w:rsidRPr="00175E90" w:rsidRDefault="001002AD" w:rsidP="00BE6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.5.</w:t>
      </w:r>
      <w:r w:rsidR="00B95798" w:rsidRPr="00175E90">
        <w:rPr>
          <w:rFonts w:ascii="Times New Roman" w:hAnsi="Times New Roman" w:cs="Times New Roman"/>
          <w:sz w:val="28"/>
          <w:szCs w:val="28"/>
        </w:rPr>
        <w:t> </w:t>
      </w:r>
      <w:r w:rsidR="000E2305">
        <w:rPr>
          <w:rFonts w:ascii="Times New Roman" w:hAnsi="Times New Roman" w:cs="Times New Roman"/>
          <w:sz w:val="28"/>
          <w:szCs w:val="28"/>
        </w:rPr>
        <w:t xml:space="preserve">наличие или </w:t>
      </w:r>
      <w:r w:rsidR="00B95798" w:rsidRPr="00175E90">
        <w:rPr>
          <w:rFonts w:ascii="Times New Roman" w:hAnsi="Times New Roman" w:cs="Times New Roman"/>
          <w:sz w:val="28"/>
          <w:szCs w:val="28"/>
        </w:rPr>
        <w:t>от</w:t>
      </w:r>
      <w:r w:rsidR="00DA097D" w:rsidRPr="00175E90">
        <w:rPr>
          <w:rFonts w:ascii="Times New Roman" w:hAnsi="Times New Roman" w:cs="Times New Roman"/>
          <w:sz w:val="28"/>
          <w:szCs w:val="28"/>
        </w:rPr>
        <w:t xml:space="preserve">сутствие неисполненных обязательств по договорам </w:t>
      </w:r>
      <w:r w:rsidR="000E2305">
        <w:rPr>
          <w:rFonts w:ascii="Times New Roman" w:hAnsi="Times New Roman" w:cs="Times New Roman"/>
          <w:sz w:val="28"/>
          <w:szCs w:val="28"/>
        </w:rPr>
        <w:br/>
      </w:r>
      <w:r w:rsidR="00DA097D" w:rsidRPr="00175E90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8F655A" w:rsidRPr="00175E90">
        <w:rPr>
          <w:rFonts w:ascii="Times New Roman" w:hAnsi="Times New Roman" w:cs="Times New Roman"/>
          <w:sz w:val="28"/>
          <w:szCs w:val="28"/>
        </w:rPr>
        <w:t xml:space="preserve"> (за исключением случаев, </w:t>
      </w:r>
      <w:r w:rsidR="00BE6DDE" w:rsidRPr="00175E90">
        <w:rPr>
          <w:rFonts w:ascii="Times New Roman" w:hAnsi="Times New Roman" w:cs="Times New Roman"/>
          <w:sz w:val="28"/>
          <w:szCs w:val="28"/>
        </w:rPr>
        <w:t>предусмотренных пунктом 2</w:t>
      </w:r>
      <w:r w:rsidR="006A6DCF" w:rsidRPr="00175E90">
        <w:rPr>
          <w:rFonts w:ascii="Times New Roman" w:hAnsi="Times New Roman" w:cs="Times New Roman"/>
          <w:sz w:val="28"/>
          <w:szCs w:val="28"/>
        </w:rPr>
        <w:t>3</w:t>
      </w:r>
      <w:r w:rsidR="00BE6DDE" w:rsidRPr="00175E90">
        <w:rPr>
          <w:rFonts w:ascii="Times New Roman" w:hAnsi="Times New Roman" w:cs="Times New Roman"/>
          <w:sz w:val="28"/>
          <w:szCs w:val="28"/>
        </w:rPr>
        <w:t xml:space="preserve"> Положения о целевом </w:t>
      </w:r>
      <w:proofErr w:type="gramStart"/>
      <w:r w:rsidR="00BE6DDE" w:rsidRPr="00175E9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BE6DDE" w:rsidRPr="00175E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образования)</w:t>
      </w:r>
      <w:r w:rsidR="00DA097D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DA097D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1002AD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.6.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пред</w:t>
      </w:r>
      <w:r w:rsidR="00244545" w:rsidRPr="00175E90">
        <w:rPr>
          <w:rFonts w:ascii="Times New Roman" w:hAnsi="Times New Roman" w:cs="Times New Roman"/>
          <w:sz w:val="28"/>
          <w:szCs w:val="28"/>
        </w:rPr>
        <w:t>о</w:t>
      </w:r>
      <w:r w:rsidR="00A10F46" w:rsidRPr="00175E90">
        <w:rPr>
          <w:rFonts w:ascii="Times New Roman" w:hAnsi="Times New Roman" w:cs="Times New Roman"/>
          <w:sz w:val="28"/>
          <w:szCs w:val="28"/>
        </w:rPr>
        <w:t>ставить документ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CF78F7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не позднее дня</w:t>
      </w:r>
      <w:r w:rsidR="00CF78F7" w:rsidRPr="00175E90">
        <w:rPr>
          <w:rFonts w:ascii="Times New Roman" w:hAnsi="Times New Roman" w:cs="Times New Roman"/>
          <w:sz w:val="28"/>
          <w:szCs w:val="28"/>
        </w:rPr>
        <w:t>, установленного в соотв</w:t>
      </w:r>
      <w:r w:rsidR="00244545" w:rsidRPr="00175E90">
        <w:rPr>
          <w:rFonts w:ascii="Times New Roman" w:hAnsi="Times New Roman" w:cs="Times New Roman"/>
          <w:sz w:val="28"/>
          <w:szCs w:val="28"/>
        </w:rPr>
        <w:t>ет</w:t>
      </w:r>
      <w:r w:rsidR="00CF78F7" w:rsidRPr="00175E90">
        <w:rPr>
          <w:rFonts w:ascii="Times New Roman" w:hAnsi="Times New Roman" w:cs="Times New Roman"/>
          <w:sz w:val="28"/>
          <w:szCs w:val="28"/>
        </w:rPr>
        <w:t>ствии с пунктом 54 Порядка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(если поступающий </w:t>
      </w:r>
      <w:r w:rsidR="00197188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не пред</w:t>
      </w:r>
      <w:r w:rsidR="00244545" w:rsidRPr="00175E90">
        <w:rPr>
          <w:rFonts w:ascii="Times New Roman" w:hAnsi="Times New Roman" w:cs="Times New Roman"/>
          <w:sz w:val="28"/>
          <w:szCs w:val="28"/>
        </w:rPr>
        <w:t>о</w:t>
      </w:r>
      <w:r w:rsidR="00A10F46" w:rsidRPr="00175E90">
        <w:rPr>
          <w:rFonts w:ascii="Times New Roman" w:hAnsi="Times New Roman" w:cs="Times New Roman"/>
          <w:sz w:val="28"/>
          <w:szCs w:val="28"/>
        </w:rPr>
        <w:t>ставил указанный документ при подаче заявления о приеме).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Заявление о приеме и факты, указываемые в нем в соответствии с </w:t>
      </w:r>
      <w:hyperlink w:anchor="P166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CF78F7" w:rsidRPr="00175E9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Порядка, заверяются подписью поступающего (доверенного лица).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5</w:t>
      </w:r>
      <w:r w:rsidRPr="00175E90">
        <w:rPr>
          <w:rFonts w:ascii="Times New Roman" w:hAnsi="Times New Roman" w:cs="Times New Roman"/>
          <w:sz w:val="28"/>
          <w:szCs w:val="28"/>
        </w:rPr>
        <w:t xml:space="preserve">. При подаче заявления о приеме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End w:id="7"/>
      <w:r w:rsidRPr="00175E90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личность, гражданство;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244545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="000E2305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244545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Д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окументы, подтверждающие индивидуальные достижения поступающего, предусмотренные </w:t>
      </w:r>
      <w:hyperlink w:anchor="P268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пунктом 4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 (при наличии)</w:t>
      </w:r>
      <w:r w:rsidRPr="00175E90">
        <w:rPr>
          <w:rFonts w:ascii="Times New Roman" w:hAnsi="Times New Roman" w:cs="Times New Roman"/>
          <w:sz w:val="28"/>
          <w:szCs w:val="28"/>
        </w:rPr>
        <w:t xml:space="preserve"> и </w:t>
      </w:r>
      <w:r w:rsidR="00E75D7F" w:rsidRPr="00175E90">
        <w:rPr>
          <w:rFonts w:ascii="Times New Roman" w:hAnsi="Times New Roman" w:cs="Times New Roman"/>
          <w:sz w:val="28"/>
          <w:szCs w:val="28"/>
        </w:rPr>
        <w:t>4 фотографии поступающего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предоставляются одновременно с подачей заявления о приеме.</w:t>
      </w:r>
    </w:p>
    <w:p w:rsidR="00A10F46" w:rsidRPr="00175E90" w:rsidRDefault="00AC299B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175E90">
        <w:rPr>
          <w:rFonts w:ascii="Times New Roman" w:hAnsi="Times New Roman" w:cs="Times New Roman"/>
          <w:sz w:val="28"/>
          <w:szCs w:val="28"/>
        </w:rPr>
        <w:t xml:space="preserve">Вместо документа </w:t>
      </w:r>
      <w:r w:rsidR="00B76B7C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поступающий </w:t>
      </w:r>
      <w:r w:rsidR="00E75D7F" w:rsidRPr="00175E90">
        <w:rPr>
          <w:rFonts w:ascii="Times New Roman" w:hAnsi="Times New Roman" w:cs="Times New Roman"/>
          <w:sz w:val="28"/>
          <w:szCs w:val="28"/>
        </w:rPr>
        <w:t>вправе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Pr="00175E90">
        <w:rPr>
          <w:rFonts w:ascii="Times New Roman" w:hAnsi="Times New Roman" w:cs="Times New Roman"/>
          <w:sz w:val="28"/>
          <w:szCs w:val="28"/>
        </w:rPr>
        <w:br/>
        <w:t xml:space="preserve">в электронном виде уникальную информацию о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B76B7C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6B6FD2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Документ иностранного государства об образовании представляется </w:t>
      </w:r>
      <w:r w:rsidR="00AC299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со свидетельством о признании иностранного образования, за исключением следующих случаев, в которых представление указанного свидетельства </w:t>
      </w:r>
      <w:r w:rsidR="00AC299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не требуется: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при представлении документа иностранного государства об образовании, котор</w:t>
      </w:r>
      <w:r w:rsidR="006B6FD2" w:rsidRPr="00175E90">
        <w:rPr>
          <w:rFonts w:ascii="Times New Roman" w:hAnsi="Times New Roman" w:cs="Times New Roman"/>
          <w:sz w:val="28"/>
          <w:szCs w:val="28"/>
        </w:rPr>
        <w:t>ы</w:t>
      </w:r>
      <w:r w:rsidR="000D32E7">
        <w:rPr>
          <w:rFonts w:ascii="Times New Roman" w:hAnsi="Times New Roman" w:cs="Times New Roman"/>
          <w:sz w:val="28"/>
          <w:szCs w:val="28"/>
        </w:rPr>
        <w:t>й</w:t>
      </w:r>
      <w:r w:rsidRPr="00175E9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hyperlink r:id="rId11" w:history="1">
        <w:r w:rsidRPr="00175E90">
          <w:rPr>
            <w:rFonts w:ascii="Times New Roman" w:hAnsi="Times New Roman" w:cs="Times New Roman"/>
            <w:sz w:val="28"/>
            <w:szCs w:val="28"/>
          </w:rPr>
          <w:t>части 3 статьи 107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024EA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273-ФЗ</w:t>
      </w:r>
      <w:r w:rsidR="007B47AD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175E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при поступлении в образовательную организацию высшего образования, которая самостоятельно осуществля</w:t>
      </w:r>
      <w:r w:rsidR="00BD5F05" w:rsidRPr="00175E90">
        <w:rPr>
          <w:rFonts w:ascii="Times New Roman" w:hAnsi="Times New Roman" w:cs="Times New Roman"/>
          <w:sz w:val="28"/>
          <w:szCs w:val="28"/>
        </w:rPr>
        <w:t>ет</w:t>
      </w:r>
      <w:r w:rsidRPr="00175E90">
        <w:rPr>
          <w:rFonts w:ascii="Times New Roman" w:hAnsi="Times New Roman" w:cs="Times New Roman"/>
          <w:sz w:val="28"/>
          <w:szCs w:val="28"/>
        </w:rPr>
        <w:t xml:space="preserve"> в установленном ею порядке признание иностранного образования и (или) иностранной квалификации, которые </w:t>
      </w:r>
      <w:r w:rsidR="00BD5F05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не соответствуют условиям, предусмотренным </w:t>
      </w:r>
      <w:hyperlink r:id="rId12" w:history="1">
        <w:r w:rsidRPr="00175E90">
          <w:rPr>
            <w:rFonts w:ascii="Times New Roman" w:hAnsi="Times New Roman" w:cs="Times New Roman"/>
            <w:sz w:val="28"/>
            <w:szCs w:val="28"/>
          </w:rPr>
          <w:t>частью 3 статьи 107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024EA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273-ФЗ;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при представлении документа об образовании, соответствующего требованиям </w:t>
      </w:r>
      <w:hyperlink r:id="rId13" w:history="1">
        <w:r w:rsidRPr="00175E90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от 5 мая 2014 г. </w:t>
      </w:r>
      <w:r w:rsidR="003024EA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84-ФЗ </w:t>
      </w:r>
      <w:r w:rsidR="003024EA" w:rsidRPr="00175E90">
        <w:rPr>
          <w:rFonts w:ascii="Times New Roman" w:hAnsi="Times New Roman" w:cs="Times New Roman"/>
          <w:sz w:val="28"/>
          <w:szCs w:val="28"/>
        </w:rPr>
        <w:br/>
        <w:t>«</w:t>
      </w:r>
      <w:r w:rsidRPr="00175E90">
        <w:rPr>
          <w:rFonts w:ascii="Times New Roman" w:hAnsi="Times New Roman" w:cs="Times New Roman"/>
          <w:sz w:val="28"/>
          <w:szCs w:val="28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</w:t>
      </w:r>
      <w:r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новых субъектов </w:t>
      </w:r>
      <w:r w:rsidR="003024EA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Республики Крым и города федерального значения Севастополя и о внесении изменений в Федеральный закон </w:t>
      </w:r>
      <w:r w:rsidR="003024EA" w:rsidRPr="00175E90">
        <w:rPr>
          <w:rFonts w:ascii="Times New Roman" w:hAnsi="Times New Roman" w:cs="Times New Roman"/>
          <w:sz w:val="28"/>
          <w:szCs w:val="28"/>
        </w:rPr>
        <w:br/>
        <w:t>«</w:t>
      </w:r>
      <w:r w:rsidRPr="00175E90">
        <w:rPr>
          <w:rFonts w:ascii="Times New Roman" w:hAnsi="Times New Roman" w:cs="Times New Roman"/>
          <w:sz w:val="28"/>
          <w:szCs w:val="28"/>
        </w:rPr>
        <w:t>Об образовании в Российской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024EA" w:rsidRPr="00175E90">
        <w:rPr>
          <w:rFonts w:ascii="Times New Roman" w:hAnsi="Times New Roman" w:cs="Times New Roman"/>
          <w:sz w:val="28"/>
          <w:szCs w:val="28"/>
        </w:rPr>
        <w:t>»</w:t>
      </w:r>
      <w:r w:rsidR="003024EA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175E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24EA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3024EA" w:rsidRPr="00175E90">
        <w:rPr>
          <w:rFonts w:ascii="Times New Roman" w:hAnsi="Times New Roman" w:cs="Times New Roman"/>
          <w:sz w:val="28"/>
          <w:szCs w:val="28"/>
        </w:rPr>
        <w:br/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84-ФЗ)</w:t>
      </w:r>
      <w:r w:rsidR="00ED2F00" w:rsidRPr="00175E90">
        <w:rPr>
          <w:rFonts w:ascii="Times New Roman" w:hAnsi="Times New Roman" w:cs="Times New Roman"/>
          <w:sz w:val="28"/>
          <w:szCs w:val="28"/>
        </w:rPr>
        <w:t>. П</w:t>
      </w:r>
      <w:r w:rsidRPr="00175E90">
        <w:rPr>
          <w:rFonts w:ascii="Times New Roman" w:hAnsi="Times New Roman" w:cs="Times New Roman"/>
          <w:sz w:val="28"/>
          <w:szCs w:val="28"/>
        </w:rPr>
        <w:t xml:space="preserve">ри этом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представляет документы, подтверждающи</w:t>
      </w:r>
      <w:r w:rsidR="006B6FD2" w:rsidRPr="00175E90">
        <w:rPr>
          <w:rFonts w:ascii="Times New Roman" w:hAnsi="Times New Roman" w:cs="Times New Roman"/>
          <w:sz w:val="28"/>
          <w:szCs w:val="28"/>
        </w:rPr>
        <w:t>е</w:t>
      </w:r>
      <w:r w:rsidRPr="00175E90">
        <w:rPr>
          <w:rFonts w:ascii="Times New Roman" w:hAnsi="Times New Roman" w:cs="Times New Roman"/>
          <w:sz w:val="28"/>
          <w:szCs w:val="28"/>
        </w:rPr>
        <w:t xml:space="preserve">, </w:t>
      </w:r>
      <w:r w:rsidR="006B6FD2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что поступающий относится к числу лиц, указанных в </w:t>
      </w:r>
      <w:hyperlink r:id="rId14" w:history="1">
        <w:r w:rsidRPr="00175E90">
          <w:rPr>
            <w:rFonts w:ascii="Times New Roman" w:hAnsi="Times New Roman" w:cs="Times New Roman"/>
            <w:sz w:val="28"/>
            <w:szCs w:val="28"/>
          </w:rPr>
          <w:t>статье 6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024EA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84-ФЗ</w:t>
      </w:r>
      <w:r w:rsidR="003024EA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096F48" w:rsidRPr="00175E90">
        <w:rPr>
          <w:rFonts w:ascii="Times New Roman" w:hAnsi="Times New Roman" w:cs="Times New Roman"/>
          <w:sz w:val="28"/>
          <w:szCs w:val="28"/>
        </w:rPr>
        <w:t>7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Поступающие могут представлять оригиналы или копии документов, </w:t>
      </w:r>
      <w:r w:rsidR="00096F48" w:rsidRPr="00175E90">
        <w:rPr>
          <w:rFonts w:ascii="Times New Roman" w:hAnsi="Times New Roman" w:cs="Times New Roman"/>
          <w:sz w:val="28"/>
          <w:szCs w:val="28"/>
        </w:rPr>
        <w:t>необходимых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244545" w:rsidRPr="00175E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175E90">
        <w:rPr>
          <w:rFonts w:ascii="Times New Roman" w:hAnsi="Times New Roman" w:cs="Times New Roman"/>
          <w:sz w:val="28"/>
          <w:szCs w:val="28"/>
        </w:rPr>
        <w:t xml:space="preserve">поступления.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указанных документов </w:t>
      </w:r>
      <w:r w:rsidR="00244545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096F48" w:rsidRPr="00175E90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</w:t>
      </w:r>
      <w:r w:rsidR="007B47AD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с переводом на русский язык, заверенным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Федерации. Документы, полученные в иностранном государстве, представляются легализованными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Федерации, либо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проставлением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(или) международным договором легализация и проставление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не требуются).</w:t>
      </w:r>
    </w:p>
    <w:p w:rsidR="00A10F46" w:rsidRPr="00175E90" w:rsidRDefault="00A10F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</w:t>
      </w:r>
      <w:r w:rsidR="00096F48" w:rsidRPr="00175E90">
        <w:rPr>
          <w:rFonts w:ascii="Times New Roman" w:hAnsi="Times New Roman" w:cs="Times New Roman"/>
          <w:sz w:val="28"/>
          <w:szCs w:val="28"/>
        </w:rPr>
        <w:t>9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При поступлении в организацию документов, необходимых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для поступления, формируется личное дело поступающего, в котором хранятся указанные документы, а также </w:t>
      </w:r>
      <w:r w:rsidR="004E7CF6" w:rsidRPr="00175E90">
        <w:rPr>
          <w:rFonts w:ascii="Times New Roman" w:hAnsi="Times New Roman" w:cs="Times New Roman"/>
          <w:sz w:val="28"/>
          <w:szCs w:val="28"/>
        </w:rPr>
        <w:t>копии</w:t>
      </w:r>
      <w:r w:rsidRPr="00175E90">
        <w:rPr>
          <w:rFonts w:ascii="Times New Roman" w:hAnsi="Times New Roman" w:cs="Times New Roman"/>
          <w:sz w:val="28"/>
          <w:szCs w:val="28"/>
        </w:rPr>
        <w:t xml:space="preserve"> доверенностей, представленны</w:t>
      </w:r>
      <w:r w:rsidR="004E7CF6" w:rsidRPr="00175E90">
        <w:rPr>
          <w:rFonts w:ascii="Times New Roman" w:hAnsi="Times New Roman" w:cs="Times New Roman"/>
          <w:sz w:val="28"/>
          <w:szCs w:val="28"/>
        </w:rPr>
        <w:t>х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организацию доверенными лицами.</w:t>
      </w:r>
    </w:p>
    <w:p w:rsidR="00A10F46" w:rsidRPr="00175E90" w:rsidRDefault="00096F48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30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заявления, содержащего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не все сведения, предусмотренные Порядком, неполного комплекта документов </w:t>
      </w:r>
      <w:r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и (или) несоответствия поданных документов требованиям, установленным Порядком, </w:t>
      </w:r>
      <w:r w:rsidR="00A57336" w:rsidRPr="00175E90">
        <w:rPr>
          <w:rFonts w:ascii="Times New Roman" w:hAnsi="Times New Roman" w:cs="Times New Roman"/>
          <w:sz w:val="28"/>
          <w:szCs w:val="28"/>
        </w:rPr>
        <w:t xml:space="preserve">представления поступающим недостоверных сведений, а также </w:t>
      </w:r>
      <w:r w:rsidR="004F535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при нарушении поступающим требований, предусмотренных </w:t>
      </w:r>
      <w:r w:rsidR="004F5350">
        <w:rPr>
          <w:rFonts w:ascii="Times New Roman" w:hAnsi="Times New Roman" w:cs="Times New Roman"/>
          <w:sz w:val="28"/>
          <w:szCs w:val="28"/>
        </w:rPr>
        <w:t xml:space="preserve">абзацами первым </w:t>
      </w:r>
      <w:r w:rsidR="004F5350">
        <w:rPr>
          <w:rFonts w:ascii="Times New Roman" w:hAnsi="Times New Roman" w:cs="Times New Roman"/>
          <w:sz w:val="28"/>
          <w:szCs w:val="28"/>
        </w:rPr>
        <w:br/>
        <w:t xml:space="preserve">и третьим </w:t>
      </w:r>
      <w:hyperlink w:anchor="P131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</w:t>
        </w:r>
        <w:r w:rsidR="004F5350">
          <w:rPr>
            <w:rFonts w:ascii="Times New Roman" w:hAnsi="Times New Roman" w:cs="Times New Roman"/>
            <w:sz w:val="28"/>
            <w:szCs w:val="28"/>
          </w:rPr>
          <w:t>а</w:t>
        </w:r>
        <w:r w:rsidR="00A10F46" w:rsidRPr="00175E90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Порядка, организация возвращает документы поступающему </w:t>
      </w:r>
      <w:r w:rsidR="004F535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с указанием причины </w:t>
      </w:r>
      <w:r w:rsidRPr="00175E90">
        <w:rPr>
          <w:rFonts w:ascii="Times New Roman" w:hAnsi="Times New Roman" w:cs="Times New Roman"/>
          <w:sz w:val="28"/>
          <w:szCs w:val="28"/>
        </w:rPr>
        <w:t>отказа</w:t>
      </w:r>
      <w:r w:rsidR="00E76797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6DB2" w:rsidRPr="00175E90" w:rsidRDefault="001A6DB2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Сроки принятия решения о возврате документов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устанавливаются локальным нормативным актом организации.</w:t>
      </w:r>
    </w:p>
    <w:p w:rsidR="00A10F46" w:rsidRPr="00175E90" w:rsidRDefault="00666946" w:rsidP="00197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096F48" w:rsidRPr="00175E90">
        <w:rPr>
          <w:rFonts w:ascii="Times New Roman" w:hAnsi="Times New Roman" w:cs="Times New Roman"/>
          <w:sz w:val="28"/>
          <w:szCs w:val="28"/>
        </w:rPr>
        <w:t>1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имеет право на любом этапе поступления на обучение отозвать документы, </w:t>
      </w:r>
      <w:r w:rsidR="00096F48" w:rsidRPr="00175E90">
        <w:rPr>
          <w:rFonts w:ascii="Times New Roman" w:hAnsi="Times New Roman" w:cs="Times New Roman"/>
          <w:sz w:val="28"/>
          <w:szCs w:val="28"/>
        </w:rPr>
        <w:t>необходимы</w:t>
      </w:r>
      <w:r w:rsidR="000D32E7">
        <w:rPr>
          <w:rFonts w:ascii="Times New Roman" w:hAnsi="Times New Roman" w:cs="Times New Roman"/>
          <w:sz w:val="28"/>
          <w:szCs w:val="28"/>
        </w:rPr>
        <w:t>е</w:t>
      </w:r>
      <w:r w:rsidR="00096F48" w:rsidRPr="00175E90">
        <w:rPr>
          <w:rFonts w:ascii="Times New Roman" w:hAnsi="Times New Roman" w:cs="Times New Roman"/>
          <w:sz w:val="28"/>
          <w:szCs w:val="28"/>
        </w:rPr>
        <w:t xml:space="preserve"> для поступления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, подав заявление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об отзыве документов одним из способов, указанных в </w:t>
      </w:r>
      <w:hyperlink w:anchor="P138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пункте 1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Порядка. Лица, отозвавшие документы, выбывают из конкурса. Организация возвращает документы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E76797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523EBB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IV. Вступительное испытание</w:t>
      </w:r>
    </w:p>
    <w:p w:rsidR="00A10F46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BD1B3F" w:rsidRPr="00175E90">
        <w:rPr>
          <w:rFonts w:ascii="Times New Roman" w:hAnsi="Times New Roman" w:cs="Times New Roman"/>
          <w:sz w:val="28"/>
          <w:szCs w:val="28"/>
        </w:rPr>
        <w:t>2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Вступительное испытание проводится в форме тестирования (далее </w:t>
      </w:r>
      <w:r w:rsidR="00FD003B" w:rsidRPr="00175E90">
        <w:rPr>
          <w:rFonts w:ascii="Times New Roman" w:hAnsi="Times New Roman" w:cs="Times New Roman"/>
          <w:sz w:val="28"/>
          <w:szCs w:val="28"/>
        </w:rPr>
        <w:t>–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тестирование).</w:t>
      </w:r>
    </w:p>
    <w:p w:rsidR="00A57336" w:rsidRPr="00175E90" w:rsidRDefault="00A5733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Сроки проведения тестирования устанавливаются правилами приема.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BD1B3F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Тестирование проводится с использованием тестовых заданий, комплектуемых </w:t>
      </w:r>
      <w:r w:rsidR="00295D55" w:rsidRPr="00175E90">
        <w:rPr>
          <w:rFonts w:ascii="Times New Roman" w:hAnsi="Times New Roman" w:cs="Times New Roman"/>
          <w:sz w:val="28"/>
          <w:szCs w:val="28"/>
        </w:rPr>
        <w:t xml:space="preserve">для каждого поступающего автоматически с </w:t>
      </w:r>
      <w:r w:rsidR="0034761F" w:rsidRPr="00175E90">
        <w:rPr>
          <w:rFonts w:ascii="Times New Roman" w:hAnsi="Times New Roman" w:cs="Times New Roman"/>
          <w:sz w:val="28"/>
          <w:szCs w:val="28"/>
        </w:rPr>
        <w:t xml:space="preserve">учетом специальности </w:t>
      </w:r>
      <w:r w:rsidR="0034761F"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высшего образования, в </w:t>
      </w:r>
      <w:r w:rsidR="00535212" w:rsidRPr="00175E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4761F" w:rsidRPr="00175E90">
        <w:rPr>
          <w:rFonts w:ascii="Times New Roman" w:hAnsi="Times New Roman" w:cs="Times New Roman"/>
          <w:sz w:val="28"/>
          <w:szCs w:val="28"/>
        </w:rPr>
        <w:t>документ</w:t>
      </w:r>
      <w:r w:rsidR="00535212" w:rsidRPr="00175E90">
        <w:rPr>
          <w:rFonts w:ascii="Times New Roman" w:hAnsi="Times New Roman" w:cs="Times New Roman"/>
          <w:sz w:val="28"/>
          <w:szCs w:val="28"/>
        </w:rPr>
        <w:t>ом</w:t>
      </w:r>
      <w:r w:rsidR="0034761F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5C760B" w:rsidRPr="00175E90">
        <w:rPr>
          <w:rFonts w:ascii="Times New Roman" w:hAnsi="Times New Roman" w:cs="Times New Roman"/>
          <w:sz w:val="28"/>
          <w:szCs w:val="28"/>
        </w:rPr>
        <w:t>об образовании</w:t>
      </w:r>
      <w:r w:rsidR="005A5BFE" w:rsidRPr="00175E90">
        <w:rPr>
          <w:rFonts w:ascii="Times New Roman" w:hAnsi="Times New Roman" w:cs="Times New Roman"/>
          <w:sz w:val="28"/>
          <w:szCs w:val="28"/>
        </w:rPr>
        <w:t xml:space="preserve">, </w:t>
      </w:r>
      <w:r w:rsidR="00535212" w:rsidRPr="00175E90">
        <w:rPr>
          <w:rFonts w:ascii="Times New Roman" w:hAnsi="Times New Roman" w:cs="Times New Roman"/>
          <w:sz w:val="28"/>
          <w:szCs w:val="28"/>
        </w:rPr>
        <w:t>указанн</w:t>
      </w:r>
      <w:r w:rsidR="005C760B" w:rsidRPr="00175E90">
        <w:rPr>
          <w:rFonts w:ascii="Times New Roman" w:hAnsi="Times New Roman" w:cs="Times New Roman"/>
          <w:sz w:val="28"/>
          <w:szCs w:val="28"/>
        </w:rPr>
        <w:t>ым</w:t>
      </w:r>
      <w:r w:rsidR="00535212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5C760B" w:rsidRPr="00175E90">
        <w:rPr>
          <w:rFonts w:ascii="Times New Roman" w:hAnsi="Times New Roman" w:cs="Times New Roman"/>
          <w:sz w:val="28"/>
          <w:szCs w:val="28"/>
        </w:rPr>
        <w:br/>
      </w:r>
      <w:r w:rsidR="00535212" w:rsidRPr="00175E90">
        <w:rPr>
          <w:rFonts w:ascii="Times New Roman" w:hAnsi="Times New Roman" w:cs="Times New Roman"/>
          <w:sz w:val="28"/>
          <w:szCs w:val="28"/>
        </w:rPr>
        <w:t>в абзаце третьем пункта 2</w:t>
      </w:r>
      <w:r w:rsidR="004E7CF6" w:rsidRPr="00175E90">
        <w:rPr>
          <w:rFonts w:ascii="Times New Roman" w:hAnsi="Times New Roman" w:cs="Times New Roman"/>
          <w:sz w:val="28"/>
          <w:szCs w:val="28"/>
        </w:rPr>
        <w:t>5</w:t>
      </w:r>
      <w:r w:rsidR="00535212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7D5787" w:rsidRPr="00175E90">
        <w:rPr>
          <w:rFonts w:ascii="Times New Roman" w:hAnsi="Times New Roman" w:cs="Times New Roman"/>
          <w:sz w:val="28"/>
          <w:szCs w:val="28"/>
        </w:rPr>
        <w:t>Порядка</w:t>
      </w:r>
      <w:r w:rsidR="00523EBB" w:rsidRPr="00175E90">
        <w:rPr>
          <w:rFonts w:ascii="Times New Roman" w:hAnsi="Times New Roman" w:cs="Times New Roman"/>
          <w:sz w:val="28"/>
          <w:szCs w:val="28"/>
        </w:rPr>
        <w:t xml:space="preserve">, </w:t>
      </w:r>
      <w:r w:rsidRPr="00175E90">
        <w:rPr>
          <w:rFonts w:ascii="Times New Roman" w:hAnsi="Times New Roman" w:cs="Times New Roman"/>
          <w:sz w:val="28"/>
          <w:szCs w:val="28"/>
        </w:rPr>
        <w:t xml:space="preserve">из Единой базы оценочных средств, </w:t>
      </w:r>
      <w:r w:rsidR="005C760B" w:rsidRPr="00175E90">
        <w:rPr>
          <w:rFonts w:ascii="Times New Roman" w:hAnsi="Times New Roman" w:cs="Times New Roman"/>
          <w:sz w:val="28"/>
          <w:szCs w:val="28"/>
        </w:rPr>
        <w:t>применяемых при первичной аккредитации специалиста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726EF0" w:rsidRPr="00175E90" w:rsidRDefault="00726EF0" w:rsidP="00726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Общее количество тестовых заданий, а также время, отводимое </w:t>
      </w:r>
      <w:r w:rsidR="00A57336" w:rsidRPr="00175E90">
        <w:rPr>
          <w:rFonts w:ascii="Times New Roman" w:hAnsi="Times New Roman" w:cs="Times New Roman"/>
          <w:sz w:val="28"/>
          <w:szCs w:val="28"/>
        </w:rPr>
        <w:t>поступающему</w:t>
      </w:r>
      <w:r w:rsidRPr="00175E90">
        <w:rPr>
          <w:rFonts w:ascii="Times New Roman" w:hAnsi="Times New Roman" w:cs="Times New Roman"/>
          <w:sz w:val="28"/>
          <w:szCs w:val="28"/>
        </w:rPr>
        <w:t xml:space="preserve"> на их решение, определяются </w:t>
      </w:r>
      <w:r w:rsidR="005C760B" w:rsidRPr="00175E9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F55EC9" w:rsidRPr="00175E90">
        <w:rPr>
          <w:rFonts w:ascii="Times New Roman" w:hAnsi="Times New Roman" w:cs="Times New Roman"/>
          <w:sz w:val="28"/>
          <w:szCs w:val="28"/>
        </w:rPr>
        <w:br/>
      </w:r>
      <w:r w:rsidR="005C760B" w:rsidRPr="00175E90">
        <w:rPr>
          <w:rFonts w:ascii="Times New Roman" w:hAnsi="Times New Roman" w:cs="Times New Roman"/>
          <w:sz w:val="28"/>
          <w:szCs w:val="28"/>
        </w:rPr>
        <w:t xml:space="preserve">к проведению тестирования в рамках первичной аккредитации специалиста </w:t>
      </w:r>
      <w:r w:rsidR="00F55EC9" w:rsidRPr="00175E90">
        <w:rPr>
          <w:rFonts w:ascii="Times New Roman" w:hAnsi="Times New Roman" w:cs="Times New Roman"/>
          <w:sz w:val="28"/>
          <w:szCs w:val="28"/>
        </w:rPr>
        <w:t>в году поступления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0"/>
      <w:bookmarkEnd w:id="9"/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BD1B3F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Результат тестирования в баллах (1 балл равен 1 проценту) отражается </w:t>
      </w:r>
      <w:r w:rsidR="00FD003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протоколе заседания экзаменационной комиссии, подписываемом в день завершения тестирования.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подтверждающее успешное прохождение тестирования, составляет 70 баллов (далее </w:t>
      </w:r>
      <w:r w:rsidR="007B47AD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баллов).</w:t>
      </w:r>
    </w:p>
    <w:p w:rsidR="00F55EC9" w:rsidRPr="00175E90" w:rsidRDefault="00F55EC9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35. Для </w:t>
      </w:r>
      <w:r w:rsidR="00E76797">
        <w:rPr>
          <w:rFonts w:ascii="Times New Roman" w:hAnsi="Times New Roman" w:cs="Times New Roman"/>
          <w:sz w:val="28"/>
          <w:szCs w:val="28"/>
        </w:rPr>
        <w:t>поступающих</w:t>
      </w:r>
      <w:r w:rsidRPr="00175E90">
        <w:rPr>
          <w:rFonts w:ascii="Times New Roman" w:hAnsi="Times New Roman" w:cs="Times New Roman"/>
          <w:sz w:val="28"/>
          <w:szCs w:val="28"/>
        </w:rPr>
        <w:t xml:space="preserve">, завершивших освоение программ высшего медицинского и (или) высшего фармацевтического образования в соответствии </w:t>
      </w:r>
      <w:r w:rsidR="00E76797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с федеральными государственными образовательными стандартами высшего образования в году поступления, в качестве результатов тестирования учитываются результаты тестирования, проводимого в рамках первичной аккредитации специалиста.</w:t>
      </w:r>
    </w:p>
    <w:p w:rsidR="00F55EC9" w:rsidRPr="00175E90" w:rsidRDefault="00F55EC9" w:rsidP="00F5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36. В соответствии со сведениями, указанными в </w:t>
      </w:r>
      <w:hyperlink w:anchor="P190" w:history="1">
        <w:r w:rsidRPr="00175E90">
          <w:rPr>
            <w:rFonts w:ascii="Times New Roman" w:hAnsi="Times New Roman" w:cs="Times New Roman"/>
            <w:sz w:val="28"/>
            <w:szCs w:val="28"/>
          </w:rPr>
          <w:t>абзаце десятом пункта 22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Порядка, в качестве результатов тестирования по желанию поступающего, завершившего освоение основной образовательной программы высшего образования ранее года поступления</w:t>
      </w:r>
      <w:r w:rsidR="004D3BAF" w:rsidRPr="00175E90">
        <w:rPr>
          <w:rFonts w:ascii="Times New Roman" w:hAnsi="Times New Roman" w:cs="Times New Roman"/>
          <w:sz w:val="28"/>
          <w:szCs w:val="28"/>
        </w:rPr>
        <w:t>,</w:t>
      </w:r>
      <w:r w:rsidRPr="00175E90">
        <w:rPr>
          <w:rFonts w:ascii="Times New Roman" w:hAnsi="Times New Roman" w:cs="Times New Roman"/>
          <w:sz w:val="28"/>
          <w:szCs w:val="28"/>
        </w:rPr>
        <w:t xml:space="preserve"> могут учитываться:</w:t>
      </w:r>
    </w:p>
    <w:p w:rsidR="00F55EC9" w:rsidRPr="00175E90" w:rsidRDefault="00F55EC9" w:rsidP="00F5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7"/>
      <w:bookmarkEnd w:id="10"/>
      <w:r w:rsidRPr="00175E90">
        <w:rPr>
          <w:rFonts w:ascii="Times New Roman" w:hAnsi="Times New Roman" w:cs="Times New Roman"/>
          <w:sz w:val="28"/>
          <w:szCs w:val="28"/>
        </w:rPr>
        <w:t>а)</w:t>
      </w:r>
      <w:r w:rsidR="0085002F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результаты тестирования, пройденного в году, предшествующем году поступления;</w:t>
      </w:r>
    </w:p>
    <w:p w:rsidR="00F55EC9" w:rsidRDefault="00F55EC9" w:rsidP="00F5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8"/>
      <w:bookmarkEnd w:id="11"/>
      <w:r w:rsidRPr="00175E90">
        <w:rPr>
          <w:rFonts w:ascii="Times New Roman" w:hAnsi="Times New Roman" w:cs="Times New Roman"/>
          <w:sz w:val="28"/>
          <w:szCs w:val="28"/>
        </w:rPr>
        <w:t>б)</w:t>
      </w:r>
      <w:r w:rsidR="0085002F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результаты тестирования в рамках первичной аккредитации специалиста, пройденного в году, предшествующем году поступления.</w:t>
      </w:r>
    </w:p>
    <w:p w:rsidR="00F55EC9" w:rsidRPr="00175E90" w:rsidRDefault="00E76797" w:rsidP="00F5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="00F55EC9" w:rsidRPr="00175E90">
        <w:rPr>
          <w:rFonts w:ascii="Times New Roman" w:hAnsi="Times New Roman" w:cs="Times New Roman"/>
          <w:sz w:val="28"/>
          <w:szCs w:val="28"/>
        </w:rPr>
        <w:t xml:space="preserve">Учет результатов тестирования, проводимого при первичной аккредитации специалиста, осуществляется в баллах в соответствии с </w:t>
      </w:r>
      <w:hyperlink w:anchor="P220" w:history="1">
        <w:r w:rsidR="00F55EC9" w:rsidRPr="00175E90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="00F55EC9" w:rsidRPr="00175E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E76797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7B47AD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Тестирование организуется приемной комиссией </w:t>
      </w:r>
      <w:r w:rsidR="00A57336" w:rsidRPr="00175E90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Pr="00175E90">
        <w:rPr>
          <w:rFonts w:ascii="Times New Roman" w:hAnsi="Times New Roman" w:cs="Times New Roman"/>
          <w:sz w:val="28"/>
          <w:szCs w:val="28"/>
        </w:rPr>
        <w:t>организации, осуществляющей прием на обучение.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 помещениях для проведения тестирования должна быть обеспечена техническая возможность записи видеоизображения и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аудиосигнала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, при этом расположение технических средств записи видеоизображения и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аудиосигнала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должны обеспечивать возможность обзора всего помещения, а запись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аудиосигнала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должна содержать речь участников тестирования и лиц, привлекаемых </w:t>
      </w:r>
      <w:r w:rsidR="006A6DCF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к его проведению.</w:t>
      </w:r>
    </w:p>
    <w:p w:rsidR="004D3BAF" w:rsidRPr="00175E90" w:rsidRDefault="004D3BAF" w:rsidP="004D3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поступающим и лицам, привлекаемым </w:t>
      </w:r>
      <w:r w:rsidRPr="00175E90">
        <w:rPr>
          <w:rFonts w:ascii="Times New Roman" w:hAnsi="Times New Roman" w:cs="Times New Roman"/>
          <w:sz w:val="28"/>
          <w:szCs w:val="28"/>
        </w:rPr>
        <w:br/>
        <w:t xml:space="preserve">к его проведению, запрещается иметь при себе и использовать средства связи, </w:t>
      </w:r>
      <w:r w:rsidRPr="00175E90">
        <w:rPr>
          <w:rFonts w:ascii="Times New Roman" w:hAnsi="Times New Roman" w:cs="Times New Roman"/>
          <w:sz w:val="28"/>
          <w:szCs w:val="28"/>
        </w:rPr>
        <w:br/>
        <w:t>а также иные технические средства, не относящиеся к организационно-техническому оснащению для проведения тестирования.</w:t>
      </w:r>
    </w:p>
    <w:p w:rsidR="00F55EC9" w:rsidRPr="00175E90" w:rsidRDefault="004D3BAF" w:rsidP="004D3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, нарушивший данное требование, удаляется из помещения, </w:t>
      </w:r>
      <w:r w:rsidRPr="00175E90">
        <w:rPr>
          <w:rFonts w:ascii="Times New Roman" w:hAnsi="Times New Roman" w:cs="Times New Roman"/>
          <w:sz w:val="28"/>
          <w:szCs w:val="28"/>
        </w:rPr>
        <w:br/>
        <w:t>в котором проводится тестирование, с составлением акта об удалении.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4D3BAF" w:rsidRPr="00175E90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9F725A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Поступающие, не явившиеся на тестирование по уважительной причине (болезнь или иные обстоятельства, </w:t>
      </w:r>
      <w:r w:rsidR="00DF2221" w:rsidRPr="00175E90">
        <w:rPr>
          <w:rFonts w:ascii="Times New Roman" w:hAnsi="Times New Roman" w:cs="Times New Roman"/>
          <w:sz w:val="28"/>
          <w:szCs w:val="28"/>
        </w:rPr>
        <w:t xml:space="preserve">не зависящие от воли поступающего, </w:t>
      </w:r>
      <w:r w:rsidRPr="00175E9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подтвержденные документально), допускаются к тестированию в группах </w:t>
      </w:r>
      <w:r w:rsidR="00DF2221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или индивидуально в период проведения тестирования.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Поступающие, приступившие к тестированию, но не завершившие его </w:t>
      </w:r>
      <w:r w:rsidR="009E0BE1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по уважительной причине, отраженной в акте приемной комиссии, вправе пройти тестирование повторно.</w:t>
      </w:r>
    </w:p>
    <w:p w:rsidR="00A10F46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3</w:t>
      </w:r>
      <w:r w:rsidR="00BD1B3F" w:rsidRPr="00175E90">
        <w:rPr>
          <w:rFonts w:ascii="Times New Roman" w:hAnsi="Times New Roman" w:cs="Times New Roman"/>
          <w:sz w:val="28"/>
          <w:szCs w:val="28"/>
        </w:rPr>
        <w:t>9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>Результаты тестирования объявляются на официальном сайте не позднее дня, следующего за днем проведения тестирования.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  <w:proofErr w:type="gramEnd"/>
    </w:p>
    <w:p w:rsidR="00A10F46" w:rsidRPr="00175E90" w:rsidRDefault="00BD1B3F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40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Поступающие, получившие на тестировании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менее</w:t>
      </w:r>
      <w:r w:rsidR="00722DFA">
        <w:rPr>
          <w:rFonts w:ascii="Times New Roman" w:hAnsi="Times New Roman" w:cs="Times New Roman"/>
          <w:sz w:val="28"/>
          <w:szCs w:val="28"/>
        </w:rPr>
        <w:t xml:space="preserve"> минимального</w:t>
      </w:r>
      <w:proofErr w:type="gramEnd"/>
      <w:r w:rsidR="00722DFA">
        <w:rPr>
          <w:rFonts w:ascii="Times New Roman" w:hAnsi="Times New Roman" w:cs="Times New Roman"/>
          <w:sz w:val="28"/>
          <w:szCs w:val="28"/>
        </w:rPr>
        <w:t xml:space="preserve"> количества баллов или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не прошедшие вступительное испытание без уважительной причины (в том числе удаленные с места проведения </w:t>
      </w:r>
      <w:r w:rsidR="00D22F47" w:rsidRPr="00175E90">
        <w:rPr>
          <w:rFonts w:ascii="Times New Roman" w:hAnsi="Times New Roman" w:cs="Times New Roman"/>
          <w:sz w:val="28"/>
          <w:szCs w:val="28"/>
        </w:rPr>
        <w:t>тестирования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), выбывают </w:t>
      </w:r>
      <w:r w:rsidR="00D22F47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из конкурса. Организация возвращает документы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E76797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B9058E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V. Общие правила подачи и рассмотрения апелляций</w:t>
      </w:r>
    </w:p>
    <w:p w:rsidR="00A64FBF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1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64FBF"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A64FBF" w:rsidRPr="00175E90">
        <w:rPr>
          <w:rFonts w:ascii="Times New Roman" w:hAnsi="Times New Roman" w:cs="Times New Roman"/>
          <w:sz w:val="28"/>
          <w:szCs w:val="28"/>
        </w:rPr>
        <w:t xml:space="preserve"> вправе подать в апелляционную комиссию апелляцию </w:t>
      </w:r>
      <w:r w:rsidR="009A5D59" w:rsidRPr="00175E90">
        <w:rPr>
          <w:rFonts w:ascii="Times New Roman" w:hAnsi="Times New Roman" w:cs="Times New Roman"/>
          <w:sz w:val="28"/>
          <w:szCs w:val="28"/>
        </w:rPr>
        <w:br/>
      </w:r>
      <w:r w:rsidR="00A64FBF" w:rsidRPr="00175E90">
        <w:rPr>
          <w:rFonts w:ascii="Times New Roman" w:hAnsi="Times New Roman" w:cs="Times New Roman"/>
          <w:sz w:val="28"/>
          <w:szCs w:val="28"/>
        </w:rPr>
        <w:t>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A64FBF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2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>Апелляция подается одним из способов, указанных в пункте 1</w:t>
      </w:r>
      <w:r w:rsidR="006A6DCF" w:rsidRPr="00175E90">
        <w:rPr>
          <w:rFonts w:ascii="Times New Roman" w:hAnsi="Times New Roman" w:cs="Times New Roman"/>
          <w:sz w:val="28"/>
          <w:szCs w:val="28"/>
        </w:rPr>
        <w:t>9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64FBF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3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A64FBF" w:rsidRPr="00175E90" w:rsidRDefault="00B9058E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4</w:t>
      </w:r>
      <w:r w:rsidR="009A5D59" w:rsidRPr="00175E90">
        <w:rPr>
          <w:rFonts w:ascii="Times New Roman" w:hAnsi="Times New Roman" w:cs="Times New Roman"/>
          <w:sz w:val="28"/>
          <w:szCs w:val="28"/>
        </w:rPr>
        <w:t>. 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Апелляция подается в день объявления результатов тестирования </w:t>
      </w:r>
      <w:r w:rsidR="009A5D59" w:rsidRPr="00175E90">
        <w:rPr>
          <w:rFonts w:ascii="Times New Roman" w:hAnsi="Times New Roman" w:cs="Times New Roman"/>
          <w:sz w:val="28"/>
          <w:szCs w:val="28"/>
        </w:rPr>
        <w:br/>
      </w:r>
      <w:r w:rsidR="00A64FBF" w:rsidRPr="00175E90">
        <w:rPr>
          <w:rFonts w:ascii="Times New Roman" w:hAnsi="Times New Roman" w:cs="Times New Roman"/>
          <w:sz w:val="28"/>
          <w:szCs w:val="28"/>
        </w:rPr>
        <w:t>или в течение следующего рабочего дня.</w:t>
      </w:r>
    </w:p>
    <w:p w:rsidR="00A64FBF" w:rsidRPr="00175E90" w:rsidRDefault="00A64FBF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рабочего дня после дня подачи апелляции. По решению организации рассмотрение апелляций может проводиться с использованием дистанционных технологий. </w:t>
      </w:r>
    </w:p>
    <w:p w:rsidR="00A64FBF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5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64FBF" w:rsidRPr="00175E90">
        <w:rPr>
          <w:rFonts w:ascii="Times New Roman" w:hAnsi="Times New Roman" w:cs="Times New Roman"/>
          <w:sz w:val="28"/>
          <w:szCs w:val="28"/>
        </w:rPr>
        <w:t xml:space="preserve">Поступающий </w:t>
      </w:r>
      <w:r w:rsidR="00E62D63" w:rsidRPr="00175E90">
        <w:rPr>
          <w:rFonts w:ascii="Times New Roman" w:hAnsi="Times New Roman" w:cs="Times New Roman"/>
          <w:sz w:val="28"/>
          <w:szCs w:val="28"/>
        </w:rPr>
        <w:t xml:space="preserve">(доверенное лицо) 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имеет право присутствовать </w:t>
      </w:r>
      <w:r w:rsidR="00E62D63" w:rsidRPr="00175E90">
        <w:rPr>
          <w:rFonts w:ascii="Times New Roman" w:hAnsi="Times New Roman" w:cs="Times New Roman"/>
          <w:sz w:val="28"/>
          <w:szCs w:val="28"/>
        </w:rPr>
        <w:br/>
      </w:r>
      <w:r w:rsidR="00A64FBF" w:rsidRPr="00175E90">
        <w:rPr>
          <w:rFonts w:ascii="Times New Roman" w:hAnsi="Times New Roman" w:cs="Times New Roman"/>
          <w:sz w:val="28"/>
          <w:szCs w:val="28"/>
        </w:rPr>
        <w:t>при рассмотрении апелляции, в том числе</w:t>
      </w:r>
      <w:r w:rsidR="009A5D59" w:rsidRPr="00175E90">
        <w:rPr>
          <w:rFonts w:ascii="Times New Roman" w:hAnsi="Times New Roman" w:cs="Times New Roman"/>
          <w:sz w:val="28"/>
          <w:szCs w:val="28"/>
        </w:rPr>
        <w:t>,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 при рассмотрении апелляции </w:t>
      </w:r>
      <w:r w:rsidR="00E62D63" w:rsidRPr="00175E90">
        <w:rPr>
          <w:rFonts w:ascii="Times New Roman" w:hAnsi="Times New Roman" w:cs="Times New Roman"/>
          <w:sz w:val="28"/>
          <w:szCs w:val="28"/>
        </w:rPr>
        <w:br/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технологий. </w:t>
      </w:r>
      <w:proofErr w:type="gramEnd"/>
    </w:p>
    <w:p w:rsidR="00A64FBF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6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A10F46" w:rsidRPr="00175E90" w:rsidRDefault="00A64FBF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</w:t>
      </w:r>
      <w:r w:rsidR="009A5D59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до сведения поступающего</w:t>
      </w:r>
      <w:r w:rsidR="00E62D63" w:rsidRPr="00175E90">
        <w:rPr>
          <w:rFonts w:ascii="Times New Roman" w:hAnsi="Times New Roman" w:cs="Times New Roman"/>
          <w:sz w:val="28"/>
          <w:szCs w:val="28"/>
        </w:rPr>
        <w:t xml:space="preserve"> (доверенного лица) </w:t>
      </w:r>
      <w:r w:rsidRPr="00175E90">
        <w:rPr>
          <w:rFonts w:ascii="Times New Roman" w:hAnsi="Times New Roman" w:cs="Times New Roman"/>
          <w:sz w:val="28"/>
          <w:szCs w:val="28"/>
        </w:rPr>
        <w:t xml:space="preserve">или направляется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5021BB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для ознакомления посредством электронной информационной системы организации или электронной почты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</w:t>
      </w:r>
      <w:r w:rsidR="00E62D63" w:rsidRPr="00175E90">
        <w:rPr>
          <w:rFonts w:ascii="Times New Roman" w:hAnsi="Times New Roman" w:cs="Times New Roman"/>
          <w:sz w:val="28"/>
          <w:szCs w:val="28"/>
        </w:rPr>
        <w:t xml:space="preserve"> (доверенного лица)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F2278B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VI. Учет индивидуальных достижений поступающих при приеме</w:t>
      </w:r>
      <w:r w:rsidR="00F2278B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на обучение</w:t>
      </w:r>
    </w:p>
    <w:p w:rsidR="00A10F46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7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Баллы, начисленные за индивидуальные достижения, включаются в сумму </w:t>
      </w:r>
      <w:r w:rsidRPr="00175E90">
        <w:rPr>
          <w:rFonts w:ascii="Times New Roman" w:hAnsi="Times New Roman" w:cs="Times New Roman"/>
          <w:sz w:val="28"/>
          <w:szCs w:val="28"/>
        </w:rPr>
        <w:lastRenderedPageBreak/>
        <w:t>конкурсных баллов.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представляет документы, подтверждающие получение индивидуальных достижений.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8"/>
      <w:bookmarkEnd w:id="12"/>
      <w:r w:rsidRPr="00175E90">
        <w:rPr>
          <w:rFonts w:ascii="Times New Roman" w:hAnsi="Times New Roman" w:cs="Times New Roman"/>
          <w:sz w:val="28"/>
          <w:szCs w:val="28"/>
        </w:rPr>
        <w:t>4</w:t>
      </w:r>
      <w:r w:rsidR="00BD1B3F" w:rsidRPr="00175E90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9A5D59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достижения, исходя </w:t>
      </w:r>
      <w:r w:rsidR="009A5D59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из следующих критериев:</w:t>
      </w: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7149"/>
        <w:gridCol w:w="709"/>
        <w:gridCol w:w="2471"/>
      </w:tblGrid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а) 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4E7CF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б) </w:t>
            </w:r>
            <w:r w:rsidR="00954754" w:rsidRPr="00175E9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="00954754" w:rsidRPr="00175E90">
              <w:rPr>
                <w:rFonts w:ascii="Times New Roman" w:hAnsi="Times New Roman"/>
                <w:sz w:val="28"/>
                <w:szCs w:val="28"/>
              </w:rPr>
              <w:t>а об образовании</w:t>
            </w:r>
            <w:r w:rsidR="004E7CF6" w:rsidRPr="00175E90">
              <w:rPr>
                <w:rFonts w:ascii="Times New Roman" w:hAnsi="Times New Roman"/>
                <w:sz w:val="28"/>
                <w:szCs w:val="28"/>
              </w:rPr>
              <w:t>, удостоверяющего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образование соответствующего уровня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с отличием, </w:t>
            </w:r>
            <w:r w:rsidR="00D14793" w:rsidRPr="00175E90">
              <w:rPr>
                <w:rFonts w:ascii="Times New Roman" w:hAnsi="Times New Roman"/>
                <w:sz w:val="28"/>
                <w:szCs w:val="28"/>
              </w:rPr>
              <w:t xml:space="preserve">на основании которого </w:t>
            </w:r>
            <w:proofErr w:type="gramStart"/>
            <w:r w:rsidR="00D14793" w:rsidRPr="00175E90">
              <w:rPr>
                <w:rFonts w:ascii="Times New Roman" w:hAnsi="Times New Roman"/>
                <w:sz w:val="28"/>
                <w:szCs w:val="28"/>
              </w:rPr>
              <w:t>поступающий</w:t>
            </w:r>
            <w:proofErr w:type="gramEnd"/>
            <w:r w:rsidR="00D14793" w:rsidRPr="00175E90">
              <w:rPr>
                <w:rFonts w:ascii="Times New Roman" w:hAnsi="Times New Roman"/>
                <w:sz w:val="28"/>
                <w:szCs w:val="28"/>
              </w:rPr>
              <w:t xml:space="preserve"> поступает </w:t>
            </w:r>
            <w:r w:rsidR="00E97F1D" w:rsidRPr="00175E90">
              <w:rPr>
                <w:rFonts w:ascii="Times New Roman" w:hAnsi="Times New Roman"/>
                <w:sz w:val="28"/>
                <w:szCs w:val="28"/>
              </w:rPr>
              <w:t>на обучение</w:t>
            </w:r>
            <w:r w:rsidR="004E7CF6" w:rsidRPr="00175E9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97F1D" w:rsidRPr="00175E90">
              <w:rPr>
                <w:rFonts w:ascii="Times New Roman" w:hAnsi="Times New Roman"/>
                <w:sz w:val="28"/>
                <w:szCs w:val="28"/>
              </w:rPr>
              <w:t>о программе ординатуры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F1D" w:rsidRPr="00175E90" w:rsidRDefault="00E97F1D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55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в) наличие не менее одной статьи в профильном научном журнале, входящем в ядро базы данных Российского индекса научного цитирования и</w:t>
            </w:r>
            <w:r w:rsidR="00C8114A" w:rsidRPr="0017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в международные базы данных научного цитирования, автором или соавтором которой является </w:t>
            </w:r>
            <w:proofErr w:type="gramStart"/>
            <w:r w:rsidRPr="00175E90">
              <w:rPr>
                <w:rFonts w:ascii="Times New Roman" w:hAnsi="Times New Roman"/>
                <w:sz w:val="28"/>
                <w:szCs w:val="28"/>
              </w:rPr>
              <w:t>поступающий</w:t>
            </w:r>
            <w:proofErr w:type="gramEnd"/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B3F" w:rsidRPr="00175E90" w:rsidRDefault="00BD1B3F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B3F" w:rsidRPr="00175E90" w:rsidRDefault="00BD1B3F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BB3F1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5E90">
              <w:rPr>
                <w:rFonts w:ascii="Times New Roman" w:hAnsi="Times New Roman"/>
                <w:sz w:val="28"/>
                <w:szCs w:val="28"/>
              </w:rPr>
              <w:t>г) 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>общ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стаж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работы в должностях медицинских и (или) фармацевтических работников (период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военной службы, связанной с осуществлением медицинской деятельности), подтвержденный 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br/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</w:t>
            </w:r>
            <w:r w:rsidR="00BB3F10" w:rsidRPr="00175E90">
              <w:rPr>
                <w:rFonts w:ascii="Times New Roman" w:hAnsi="Times New Roman"/>
                <w:sz w:val="28"/>
                <w:szCs w:val="28"/>
              </w:rPr>
              <w:br/>
            </w:r>
            <w:r w:rsidRPr="00175E90">
              <w:rPr>
                <w:rFonts w:ascii="Times New Roman" w:hAnsi="Times New Roman"/>
                <w:sz w:val="28"/>
                <w:szCs w:val="28"/>
              </w:rPr>
              <w:t>или высшего фармацевтического образования):</w:t>
            </w:r>
            <w:proofErr w:type="gramEnd"/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 xml:space="preserve">- от 9 месяцев на должностях медицинских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и (или) фармацевтических работников со средним профессиональным образованием (не менее 0,5 ставки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по основному месту работы либо при работе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>по совместительству)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15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68490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 xml:space="preserve">- от 9 месяцев до полутора лет на должностях медицинских и (или) фармацевтических работников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>с высшим образованием (</w:t>
            </w:r>
            <w:r w:rsidR="00C8114A" w:rsidRPr="00175E90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>1,0 ставк</w:t>
            </w:r>
            <w:r w:rsidR="00684902" w:rsidRPr="00175E90">
              <w:rPr>
                <w:rFonts w:ascii="Times New Roman" w:hAnsi="Times New Roman"/>
                <w:sz w:val="28"/>
                <w:szCs w:val="28"/>
              </w:rPr>
              <w:t>и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14A" w:rsidRPr="00175E90">
              <w:rPr>
                <w:rFonts w:ascii="Times New Roman" w:hAnsi="Times New Roman"/>
                <w:sz w:val="28"/>
                <w:szCs w:val="28"/>
              </w:rPr>
              <w:br/>
            </w:r>
            <w:r w:rsidRPr="00175E90">
              <w:rPr>
                <w:rFonts w:ascii="Times New Roman" w:hAnsi="Times New Roman"/>
                <w:sz w:val="28"/>
                <w:szCs w:val="28"/>
              </w:rPr>
              <w:t>по основному месту работы)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100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 xml:space="preserve">- от полутора лет и более на должностях медицинских и (или) фармацевтических работников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>с высшим образованием (</w:t>
            </w:r>
            <w:r w:rsidR="00C8114A" w:rsidRPr="00175E90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84902" w:rsidRPr="00175E90">
              <w:rPr>
                <w:rFonts w:ascii="Times New Roman" w:hAnsi="Times New Roman"/>
                <w:sz w:val="28"/>
                <w:szCs w:val="28"/>
              </w:rPr>
              <w:t>1,0 ставки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14A" w:rsidRPr="00175E90">
              <w:rPr>
                <w:rFonts w:ascii="Times New Roman" w:hAnsi="Times New Roman"/>
                <w:sz w:val="28"/>
                <w:szCs w:val="28"/>
              </w:rPr>
              <w:br/>
            </w:r>
            <w:r w:rsidRPr="00175E90">
              <w:rPr>
                <w:rFonts w:ascii="Times New Roman" w:hAnsi="Times New Roman"/>
                <w:sz w:val="28"/>
                <w:szCs w:val="28"/>
              </w:rPr>
              <w:t>по основному месту работы)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150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7150F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) дополнительно к баллам, </w:t>
            </w:r>
            <w:r w:rsidR="007150FD" w:rsidRPr="00175E90">
              <w:rPr>
                <w:rFonts w:ascii="Times New Roman" w:hAnsi="Times New Roman"/>
                <w:sz w:val="28"/>
                <w:szCs w:val="28"/>
              </w:rPr>
              <w:t>по подпункту «г» настоящего пункта</w:t>
            </w:r>
            <w:r w:rsidRPr="00175E90">
              <w:rPr>
                <w:rFonts w:ascii="Times New Roman" w:hAnsi="Times New Roman"/>
                <w:sz w:val="28"/>
                <w:szCs w:val="28"/>
              </w:rPr>
              <w:t>, работа на указанных должностях не менее 9 месяцев в медицинских</w:t>
            </w:r>
            <w:r w:rsidR="007150FD" w:rsidRPr="0017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0FD" w:rsidRPr="00175E90">
              <w:rPr>
                <w:rFonts w:ascii="Times New Roman" w:hAnsi="Times New Roman"/>
                <w:sz w:val="28"/>
                <w:szCs w:val="28"/>
              </w:rPr>
              <w:br/>
            </w:r>
            <w:r w:rsidRPr="00175E90">
              <w:rPr>
                <w:rFonts w:ascii="Times New Roman" w:hAnsi="Times New Roman"/>
                <w:sz w:val="28"/>
                <w:szCs w:val="28"/>
              </w:rPr>
              <w:t>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50FD" w:rsidRPr="00175E90" w:rsidRDefault="007150FD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25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2B3EE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lastRenderedPageBreak/>
              <w:t>е) дипломанты Всероссийской студенческой олимпиады «Я – профессионал»</w:t>
            </w:r>
            <w:r w:rsidR="002B3EEB" w:rsidRPr="00175E90">
              <w:rPr>
                <w:rFonts w:ascii="Times New Roman" w:hAnsi="Times New Roman"/>
                <w:sz w:val="28"/>
                <w:szCs w:val="28"/>
              </w:rPr>
              <w:t xml:space="preserve"> в области медицины </w:t>
            </w:r>
            <w:r w:rsidR="002B3EEB"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r w:rsidR="00954754" w:rsidRPr="00175E90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 xml:space="preserve">ж) участие в добровольческой (волонтерской) деятельности в сфере охраны здоровья, в том числе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с регистрацией в единой информационной системе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>в сфере развития добровольчества (</w:t>
            </w: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>)</w:t>
            </w:r>
            <w:r w:rsidR="008531C7" w:rsidRPr="00175E9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20 баллов;</w:t>
            </w:r>
          </w:p>
        </w:tc>
      </w:tr>
      <w:tr w:rsidR="000A0ED7" w:rsidRPr="00175E90" w:rsidTr="00071622">
        <w:tc>
          <w:tcPr>
            <w:tcW w:w="3461" w:type="pct"/>
          </w:tcPr>
          <w:p w:rsidR="000A0ED7" w:rsidRPr="00175E90" w:rsidRDefault="000A0ED7" w:rsidP="0008309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) участие в добровольческой (волонтерской) деятельности в сфере охраны здоровья, связанной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с осуществлением мероприятий по профилактике, диагностике и лечению </w:t>
            </w: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 инфекции,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при продолжительности указанной деятельности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>не менее 150 часов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20 баллов;</w:t>
            </w:r>
          </w:p>
        </w:tc>
      </w:tr>
      <w:tr w:rsidR="000A0ED7" w:rsidRPr="00175E90" w:rsidTr="007F504E">
        <w:tc>
          <w:tcPr>
            <w:tcW w:w="3461" w:type="pct"/>
          </w:tcPr>
          <w:p w:rsidR="000A0ED7" w:rsidRPr="00175E90" w:rsidRDefault="000A0ED7" w:rsidP="00E010E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и) осуществление трудовой деятельности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, программе </w:t>
            </w: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</w:t>
            </w:r>
            <w:r w:rsidRPr="00175E90">
              <w:rPr>
                <w:rFonts w:ascii="Times New Roman" w:hAnsi="Times New Roman"/>
                <w:sz w:val="28"/>
                <w:szCs w:val="28"/>
              </w:rPr>
              <w:br/>
              <w:t xml:space="preserve">и лечению </w:t>
            </w:r>
            <w:proofErr w:type="spellStart"/>
            <w:r w:rsidRPr="00175E9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 инфекции и их общая продолжительность составляет не</w:t>
            </w:r>
            <w:proofErr w:type="gramEnd"/>
            <w:r w:rsidRPr="00175E90">
              <w:rPr>
                <w:rFonts w:ascii="Times New Roman" w:hAnsi="Times New Roman"/>
                <w:sz w:val="28"/>
                <w:szCs w:val="28"/>
              </w:rPr>
              <w:t xml:space="preserve"> менее 30 календарных дней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30 баллов;</w:t>
            </w:r>
          </w:p>
        </w:tc>
      </w:tr>
      <w:tr w:rsidR="000A0ED7" w:rsidRPr="00175E90" w:rsidTr="007F504E">
        <w:trPr>
          <w:trHeight w:val="691"/>
        </w:trPr>
        <w:tc>
          <w:tcPr>
            <w:tcW w:w="3461" w:type="pct"/>
          </w:tcPr>
          <w:p w:rsidR="000A0ED7" w:rsidRPr="00175E90" w:rsidRDefault="000A0ED7" w:rsidP="007F504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 xml:space="preserve">к) иные индивидуальные достижения, установленные правилами приема </w:t>
            </w:r>
          </w:p>
        </w:tc>
        <w:tc>
          <w:tcPr>
            <w:tcW w:w="343" w:type="pct"/>
            <w:vAlign w:val="bottom"/>
          </w:tcPr>
          <w:p w:rsidR="000A0ED7" w:rsidRPr="00175E90" w:rsidRDefault="000A0ED7" w:rsidP="000A0ED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pct"/>
          </w:tcPr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ED7" w:rsidRPr="00175E90" w:rsidRDefault="000A0ED7" w:rsidP="00C85B3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90">
              <w:rPr>
                <w:rFonts w:ascii="Times New Roman" w:hAnsi="Times New Roman"/>
                <w:sz w:val="28"/>
                <w:szCs w:val="28"/>
              </w:rPr>
              <w:t>не более 20 баллов.</w:t>
            </w:r>
          </w:p>
        </w:tc>
      </w:tr>
    </w:tbl>
    <w:p w:rsidR="000A0ED7" w:rsidRDefault="000A0ED7" w:rsidP="000A0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Учет критериев индивидуальных достижений по каждому из подпунктов настоящего пункта</w:t>
      </w:r>
      <w:r w:rsidR="00722DFA">
        <w:rPr>
          <w:rFonts w:ascii="Times New Roman" w:hAnsi="Times New Roman" w:cs="Times New Roman"/>
          <w:sz w:val="28"/>
          <w:szCs w:val="28"/>
        </w:rPr>
        <w:t xml:space="preserve"> (за исключением подпункта «к»)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осуществляется один раз </w:t>
      </w:r>
      <w:r w:rsidR="00722DFA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с однократным начислением соответствующего ему количества баллов.</w:t>
      </w:r>
    </w:p>
    <w:p w:rsidR="00A057F7" w:rsidRPr="00175E90" w:rsidRDefault="00EF6E23" w:rsidP="000A0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Учет критериев индивидуальных достижений</w:t>
      </w:r>
      <w:r w:rsidR="00326D1F" w:rsidRPr="00175E90">
        <w:rPr>
          <w:rFonts w:ascii="Times New Roman" w:hAnsi="Times New Roman" w:cs="Times New Roman"/>
          <w:sz w:val="28"/>
          <w:szCs w:val="28"/>
        </w:rPr>
        <w:t>, предусмотренных абзацами вторым</w:t>
      </w:r>
      <w:r w:rsidR="00CC4D3A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26D1F" w:rsidRPr="00175E90">
        <w:rPr>
          <w:rFonts w:ascii="Times New Roman" w:hAnsi="Times New Roman" w:cs="Times New Roman"/>
          <w:sz w:val="28"/>
          <w:szCs w:val="28"/>
        </w:rPr>
        <w:t>–</w:t>
      </w:r>
      <w:r w:rsidR="00CC4D3A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26D1F" w:rsidRPr="00175E90">
        <w:rPr>
          <w:rFonts w:ascii="Times New Roman" w:hAnsi="Times New Roman" w:cs="Times New Roman"/>
          <w:sz w:val="28"/>
          <w:szCs w:val="28"/>
        </w:rPr>
        <w:t>четвертым подпункта «г»</w:t>
      </w:r>
      <w:r w:rsidR="00B90C51" w:rsidRPr="00175E90">
        <w:rPr>
          <w:rFonts w:ascii="Times New Roman" w:hAnsi="Times New Roman" w:cs="Times New Roman"/>
          <w:sz w:val="28"/>
          <w:szCs w:val="28"/>
        </w:rPr>
        <w:t>,</w:t>
      </w:r>
      <w:r w:rsidR="00CC4D3A" w:rsidRPr="00175E90">
        <w:rPr>
          <w:rFonts w:ascii="Times New Roman" w:hAnsi="Times New Roman" w:cs="Times New Roman"/>
          <w:sz w:val="28"/>
          <w:szCs w:val="28"/>
        </w:rPr>
        <w:t xml:space="preserve"> осуществляется один раз с однократным начислением соответствующего абзацу количества баллов (по выбору поступающего).</w:t>
      </w:r>
    </w:p>
    <w:p w:rsidR="00722DFA" w:rsidRDefault="000A0ED7" w:rsidP="00722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имеет индивидуальные достижения по подпунктам «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» </w:t>
      </w:r>
      <w:r w:rsidR="00CC4D3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«и» настоящего пункта, баллы начисляются только по подпункту «и».</w:t>
      </w:r>
      <w:r w:rsidR="00722DFA" w:rsidRPr="0072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FA" w:rsidRPr="00175E90" w:rsidRDefault="00722DFA" w:rsidP="00722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правилами приема </w:t>
      </w:r>
      <w:r w:rsidR="00A70894">
        <w:rPr>
          <w:rFonts w:ascii="Times New Roman" w:hAnsi="Times New Roman" w:cs="Times New Roman"/>
          <w:sz w:val="28"/>
          <w:szCs w:val="28"/>
        </w:rPr>
        <w:t xml:space="preserve">установлено несколько </w:t>
      </w:r>
      <w:r w:rsidR="00A70894" w:rsidRPr="00175E90">
        <w:rPr>
          <w:rFonts w:ascii="Times New Roman" w:hAnsi="Times New Roman"/>
          <w:sz w:val="28"/>
          <w:szCs w:val="28"/>
        </w:rPr>
        <w:t>индивидуальны</w:t>
      </w:r>
      <w:r w:rsidR="00A70894">
        <w:rPr>
          <w:rFonts w:ascii="Times New Roman" w:hAnsi="Times New Roman"/>
          <w:sz w:val="28"/>
          <w:szCs w:val="28"/>
        </w:rPr>
        <w:t>х</w:t>
      </w:r>
      <w:r w:rsidR="00A70894" w:rsidRPr="00175E90">
        <w:rPr>
          <w:rFonts w:ascii="Times New Roman" w:hAnsi="Times New Roman"/>
          <w:sz w:val="28"/>
          <w:szCs w:val="28"/>
        </w:rPr>
        <w:t xml:space="preserve"> достижени</w:t>
      </w:r>
      <w:r w:rsidR="00A70894">
        <w:rPr>
          <w:rFonts w:ascii="Times New Roman" w:hAnsi="Times New Roman"/>
          <w:sz w:val="28"/>
          <w:szCs w:val="28"/>
        </w:rPr>
        <w:t>й по подпункту «к», у</w:t>
      </w:r>
      <w:r w:rsidR="00A70894" w:rsidRPr="00175E90">
        <w:rPr>
          <w:rFonts w:ascii="Times New Roman" w:hAnsi="Times New Roman" w:cs="Times New Roman"/>
          <w:sz w:val="28"/>
          <w:szCs w:val="28"/>
        </w:rPr>
        <w:t xml:space="preserve">чет критериев индивидуальных достижений </w:t>
      </w:r>
      <w:r w:rsidR="00A70894">
        <w:rPr>
          <w:rFonts w:ascii="Times New Roman" w:hAnsi="Times New Roman" w:cs="Times New Roman"/>
          <w:sz w:val="28"/>
          <w:szCs w:val="28"/>
        </w:rPr>
        <w:br/>
      </w:r>
      <w:r w:rsidR="00A70894" w:rsidRPr="00175E90">
        <w:rPr>
          <w:rFonts w:ascii="Times New Roman" w:hAnsi="Times New Roman" w:cs="Times New Roman"/>
          <w:sz w:val="28"/>
          <w:szCs w:val="28"/>
        </w:rPr>
        <w:t xml:space="preserve">по каждому из </w:t>
      </w:r>
      <w:r w:rsidR="00A70894">
        <w:rPr>
          <w:rFonts w:ascii="Times New Roman" w:hAnsi="Times New Roman" w:cs="Times New Roman"/>
          <w:sz w:val="28"/>
          <w:szCs w:val="28"/>
        </w:rPr>
        <w:t xml:space="preserve">них </w:t>
      </w:r>
      <w:r w:rsidR="00A70894" w:rsidRPr="00175E90">
        <w:rPr>
          <w:rFonts w:ascii="Times New Roman" w:hAnsi="Times New Roman" w:cs="Times New Roman"/>
          <w:sz w:val="28"/>
          <w:szCs w:val="28"/>
        </w:rPr>
        <w:t>осуществляется один раз с однократным начислением соответствующего ему количества баллов</w:t>
      </w:r>
    </w:p>
    <w:p w:rsidR="000A0ED7" w:rsidRPr="00175E90" w:rsidRDefault="000A0ED7" w:rsidP="000A0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46" w:rsidRPr="00175E90" w:rsidRDefault="00A10F46" w:rsidP="005021BB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VII. Формирование списков поступающих и зачисление</w:t>
      </w:r>
      <w:r w:rsidR="005021BB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на обучение</w:t>
      </w:r>
    </w:p>
    <w:p w:rsidR="00A10F46" w:rsidRPr="00175E90" w:rsidRDefault="00B90C51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283204" w:rsidRPr="00175E90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тестирования организация формирует отдельный список поступающих по каждому конкурсу. </w:t>
      </w:r>
      <w:r w:rsidR="00283204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В список поступающих не включаются лица, набравшие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количества баллов по результатам тестирования</w:t>
      </w:r>
      <w:r w:rsidR="00283204" w:rsidRPr="00175E90">
        <w:rPr>
          <w:rFonts w:ascii="Times New Roman" w:hAnsi="Times New Roman" w:cs="Times New Roman"/>
          <w:sz w:val="28"/>
          <w:szCs w:val="28"/>
        </w:rPr>
        <w:t xml:space="preserve">, и лица, </w:t>
      </w:r>
      <w:r w:rsidR="00A70894">
        <w:rPr>
          <w:rFonts w:ascii="Times New Roman" w:hAnsi="Times New Roman" w:cs="Times New Roman"/>
          <w:sz w:val="28"/>
          <w:szCs w:val="28"/>
        </w:rPr>
        <w:t>отозвавшие</w:t>
      </w:r>
      <w:r w:rsidR="00283204" w:rsidRPr="00175E9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поступления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283204" w:rsidRPr="00175E90">
        <w:rPr>
          <w:rFonts w:ascii="Times New Roman" w:hAnsi="Times New Roman" w:cs="Times New Roman"/>
          <w:sz w:val="28"/>
          <w:szCs w:val="28"/>
        </w:rPr>
        <w:t>1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. Список </w:t>
      </w:r>
      <w:proofErr w:type="gramStart"/>
      <w:r w:rsidR="00A10F46" w:rsidRPr="00175E9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A10F46" w:rsidRPr="00175E90">
        <w:rPr>
          <w:rFonts w:ascii="Times New Roman" w:hAnsi="Times New Roman" w:cs="Times New Roman"/>
          <w:sz w:val="28"/>
          <w:szCs w:val="28"/>
        </w:rPr>
        <w:t xml:space="preserve"> ранжируется по следующим основаниям: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по убыванию суммы конкурсных баллов;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 равенстве суммы конкурсных баллов </w:t>
      </w:r>
      <w:r w:rsidR="00F87710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</w:t>
      </w:r>
      <w:r w:rsidR="00F87710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правилами приема.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Сумма конкурсных баллов исчисляется как сумма баллов за тестирование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индивидуальные достижения.</w:t>
      </w:r>
    </w:p>
    <w:p w:rsidR="00A10F46" w:rsidRPr="00175E90" w:rsidRDefault="006669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7F504E" w:rsidRPr="00175E90">
        <w:rPr>
          <w:rFonts w:ascii="Times New Roman" w:hAnsi="Times New Roman" w:cs="Times New Roman"/>
          <w:sz w:val="28"/>
          <w:szCs w:val="28"/>
        </w:rPr>
        <w:t>2</w:t>
      </w:r>
      <w:r w:rsidR="00E62D63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>В списках поступающих указываются следующие сведения по каждому поступающему: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сумма конкурсных баллов;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количество баллов за тестирование;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количество баллов за индивидуальные достижения;</w:t>
      </w:r>
    </w:p>
    <w:p w:rsidR="000D32E7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наличие оригинала д</w:t>
      </w:r>
      <w:r w:rsidR="009E0BE1" w:rsidRPr="00175E90">
        <w:rPr>
          <w:rFonts w:ascii="Times New Roman" w:hAnsi="Times New Roman" w:cs="Times New Roman"/>
          <w:sz w:val="28"/>
          <w:szCs w:val="28"/>
        </w:rPr>
        <w:t xml:space="preserve">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0163A2" w:rsidRPr="00175E90">
        <w:rPr>
          <w:rFonts w:ascii="Times New Roman" w:hAnsi="Times New Roman" w:cs="Times New Roman"/>
          <w:sz w:val="28"/>
          <w:szCs w:val="28"/>
        </w:rPr>
        <w:t xml:space="preserve">(заявления о согласии </w:t>
      </w:r>
      <w:r w:rsidR="00847D0E" w:rsidRPr="00175E90">
        <w:rPr>
          <w:rFonts w:ascii="Times New Roman" w:hAnsi="Times New Roman" w:cs="Times New Roman"/>
          <w:sz w:val="28"/>
          <w:szCs w:val="28"/>
        </w:rPr>
        <w:br/>
      </w:r>
      <w:r w:rsidR="000163A2" w:rsidRPr="00175E90">
        <w:rPr>
          <w:rFonts w:ascii="Times New Roman" w:hAnsi="Times New Roman" w:cs="Times New Roman"/>
          <w:sz w:val="28"/>
          <w:szCs w:val="28"/>
        </w:rPr>
        <w:t>на зачисление)</w:t>
      </w:r>
      <w:r w:rsidRPr="00175E90">
        <w:rPr>
          <w:rFonts w:ascii="Times New Roman" w:hAnsi="Times New Roman" w:cs="Times New Roman"/>
          <w:sz w:val="28"/>
          <w:szCs w:val="28"/>
        </w:rPr>
        <w:t xml:space="preserve">, представленного в соответствии с </w:t>
      </w:r>
      <w:hyperlink w:anchor="P325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7F504E" w:rsidRPr="00175E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D32E7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0D32E7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зачисления, указанную поступающим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абзацем шестым пункта 22 Порядка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7F504E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Списки поступающих размещаются на официальном сайте и обновляются ежедневно (не позднее начала рабочего дня) до издания соответствующих приказов о зачислении.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5"/>
      <w:bookmarkEnd w:id="13"/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7F504E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Организация устанавливает день завершения приема документа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, не позднее которого поступающие представляют: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для зачисления на места в рамках контрольных цифр </w:t>
      </w:r>
      <w:r w:rsidR="00F87710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оригинал документа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для зачисления на места по договорам об оказании платных образовательных услуг </w:t>
      </w:r>
      <w:r w:rsidR="00F87710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оригинал документа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175E9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 день завершения приема указанных документов они подаются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организацию не позднее 1</w:t>
      </w:r>
      <w:r w:rsidR="00A57336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 xml:space="preserve"> часов по местному времени.</w:t>
      </w:r>
    </w:p>
    <w:p w:rsidR="00A10F46" w:rsidRPr="00175E90" w:rsidRDefault="00A10F46" w:rsidP="000E2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7F504E" w:rsidRPr="00175E90">
        <w:rPr>
          <w:rFonts w:ascii="Times New Roman" w:hAnsi="Times New Roman" w:cs="Times New Roman"/>
          <w:sz w:val="28"/>
          <w:szCs w:val="28"/>
        </w:rPr>
        <w:t>5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Зачислению подлежат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, представившие оригинал документа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175E90">
        <w:rPr>
          <w:rFonts w:ascii="Times New Roman" w:hAnsi="Times New Roman" w:cs="Times New Roman"/>
          <w:sz w:val="28"/>
          <w:szCs w:val="28"/>
        </w:rPr>
        <w:t xml:space="preserve">(заявление о согласии на зачисление) в соответствии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5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7F504E" w:rsidRPr="00175E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Порядка. Зачисление проводится в соответствии с ранжированным списком </w:t>
      </w:r>
      <w:r w:rsidR="000E230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0E2305" w:rsidRPr="000E2305">
        <w:rPr>
          <w:rFonts w:ascii="Times New Roman" w:hAnsi="Times New Roman" w:cs="Times New Roman"/>
          <w:sz w:val="28"/>
          <w:szCs w:val="28"/>
        </w:rPr>
        <w:t>приоритетност</w:t>
      </w:r>
      <w:r w:rsidR="000E2305">
        <w:rPr>
          <w:rFonts w:ascii="Times New Roman" w:hAnsi="Times New Roman" w:cs="Times New Roman"/>
          <w:sz w:val="28"/>
          <w:szCs w:val="28"/>
        </w:rPr>
        <w:t>и</w:t>
      </w:r>
      <w:r w:rsidR="000E2305" w:rsidRPr="000E2305">
        <w:rPr>
          <w:rFonts w:ascii="Times New Roman" w:hAnsi="Times New Roman" w:cs="Times New Roman"/>
          <w:sz w:val="28"/>
          <w:szCs w:val="28"/>
        </w:rPr>
        <w:t xml:space="preserve"> зачисления, указанн</w:t>
      </w:r>
      <w:r w:rsidR="000E2305">
        <w:rPr>
          <w:rFonts w:ascii="Times New Roman" w:hAnsi="Times New Roman" w:cs="Times New Roman"/>
          <w:sz w:val="28"/>
          <w:szCs w:val="28"/>
        </w:rPr>
        <w:t>ой</w:t>
      </w:r>
      <w:r w:rsidR="000E2305" w:rsidRPr="000E2305">
        <w:rPr>
          <w:rFonts w:ascii="Times New Roman" w:hAnsi="Times New Roman" w:cs="Times New Roman"/>
          <w:sz w:val="28"/>
          <w:szCs w:val="28"/>
        </w:rPr>
        <w:t xml:space="preserve"> поступающим </w:t>
      </w:r>
      <w:r w:rsidR="000E2305">
        <w:rPr>
          <w:rFonts w:ascii="Times New Roman" w:hAnsi="Times New Roman" w:cs="Times New Roman"/>
          <w:sz w:val="28"/>
          <w:szCs w:val="28"/>
        </w:rPr>
        <w:br/>
      </w:r>
      <w:r w:rsidR="000E2305" w:rsidRPr="000E2305">
        <w:rPr>
          <w:rFonts w:ascii="Times New Roman" w:hAnsi="Times New Roman" w:cs="Times New Roman"/>
          <w:sz w:val="28"/>
          <w:szCs w:val="28"/>
        </w:rPr>
        <w:t>в соответствии с абзацем шестым пункта 22 Порядка</w:t>
      </w:r>
      <w:r w:rsidR="000E2305">
        <w:rPr>
          <w:rFonts w:ascii="Times New Roman" w:hAnsi="Times New Roman" w:cs="Times New Roman"/>
          <w:sz w:val="28"/>
          <w:szCs w:val="28"/>
        </w:rPr>
        <w:t>,</w:t>
      </w:r>
      <w:r w:rsidR="000E2305" w:rsidRPr="000E2305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до заполнения установленного количества мест.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7F504E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Незаполненные (освободившиеся до завершения зачисления) места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пределах целевой квоты </w:t>
      </w:r>
      <w:r w:rsidR="00A57336" w:rsidRPr="00175E90">
        <w:rPr>
          <w:rFonts w:ascii="Times New Roman" w:hAnsi="Times New Roman" w:cs="Times New Roman"/>
          <w:sz w:val="28"/>
          <w:szCs w:val="28"/>
        </w:rPr>
        <w:t xml:space="preserve">используются для зачисления лиц, поступающих </w:t>
      </w:r>
      <w:r w:rsidR="00A57336" w:rsidRPr="00175E90">
        <w:rPr>
          <w:rFonts w:ascii="Times New Roman" w:hAnsi="Times New Roman" w:cs="Times New Roman"/>
          <w:sz w:val="28"/>
          <w:szCs w:val="28"/>
        </w:rPr>
        <w:br/>
        <w:t>на основные места в рамках контрольных цифр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E5219B" w:rsidRPr="00175E90">
        <w:rPr>
          <w:rFonts w:ascii="Times New Roman" w:hAnsi="Times New Roman" w:cs="Times New Roman"/>
          <w:sz w:val="28"/>
          <w:szCs w:val="28"/>
        </w:rPr>
        <w:t>7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620DB6" w:rsidRPr="00175E90">
        <w:rPr>
          <w:rFonts w:ascii="Times New Roman" w:hAnsi="Times New Roman" w:cs="Times New Roman"/>
          <w:sz w:val="28"/>
          <w:szCs w:val="28"/>
        </w:rPr>
        <w:t xml:space="preserve">Организация вправе установить различные сроки зачисления </w:t>
      </w:r>
      <w:r w:rsidR="00620DB6" w:rsidRPr="00175E90">
        <w:rPr>
          <w:rFonts w:ascii="Times New Roman" w:hAnsi="Times New Roman" w:cs="Times New Roman"/>
          <w:sz w:val="28"/>
          <w:szCs w:val="28"/>
        </w:rPr>
        <w:br/>
      </w:r>
      <w:r w:rsidR="00620DB6" w:rsidRPr="00175E90">
        <w:rPr>
          <w:rFonts w:ascii="Times New Roman" w:hAnsi="Times New Roman" w:cs="Times New Roman"/>
          <w:sz w:val="28"/>
          <w:szCs w:val="28"/>
        </w:rPr>
        <w:lastRenderedPageBreak/>
        <w:t>по различным условиям поступления</w:t>
      </w:r>
      <w:r w:rsidR="005559B5"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E5219B" w:rsidRPr="00175E90">
        <w:rPr>
          <w:rFonts w:ascii="Times New Roman" w:hAnsi="Times New Roman" w:cs="Times New Roman"/>
          <w:sz w:val="28"/>
          <w:szCs w:val="28"/>
        </w:rPr>
        <w:t>8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Зачисление на обучение завершается до дня начала учебного года, установленного </w:t>
      </w:r>
      <w:r w:rsidR="00111EC2" w:rsidRPr="00175E90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Pr="00175E90">
        <w:rPr>
          <w:rFonts w:ascii="Times New Roman" w:hAnsi="Times New Roman" w:cs="Times New Roman"/>
          <w:sz w:val="28"/>
          <w:szCs w:val="28"/>
        </w:rPr>
        <w:t xml:space="preserve">нормативным актом организации в соответствии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образовательным программам высшего образования </w:t>
      </w:r>
      <w:r w:rsidR="00F87710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программам ординатуры</w:t>
      </w:r>
      <w:r w:rsidR="000163A2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175E90">
        <w:rPr>
          <w:rFonts w:ascii="Times New Roman" w:hAnsi="Times New Roman" w:cs="Times New Roman"/>
          <w:sz w:val="28"/>
          <w:szCs w:val="28"/>
        </w:rPr>
        <w:t xml:space="preserve">. Организация возвращает </w:t>
      </w:r>
      <w:r w:rsidR="00DC2977" w:rsidRPr="00175E90">
        <w:rPr>
          <w:rFonts w:ascii="Times New Roman" w:hAnsi="Times New Roman" w:cs="Times New Roman"/>
          <w:sz w:val="28"/>
          <w:szCs w:val="28"/>
        </w:rPr>
        <w:t xml:space="preserve">оригиналы представленных </w:t>
      </w:r>
      <w:r w:rsidRPr="00175E90">
        <w:rPr>
          <w:rFonts w:ascii="Times New Roman" w:hAnsi="Times New Roman" w:cs="Times New Roman"/>
          <w:sz w:val="28"/>
          <w:szCs w:val="28"/>
        </w:rPr>
        <w:t>документ</w:t>
      </w:r>
      <w:r w:rsidR="00DC2977" w:rsidRPr="00175E90">
        <w:rPr>
          <w:rFonts w:ascii="Times New Roman" w:hAnsi="Times New Roman" w:cs="Times New Roman"/>
          <w:sz w:val="28"/>
          <w:szCs w:val="28"/>
        </w:rPr>
        <w:t>ов</w:t>
      </w:r>
      <w:r w:rsidRPr="00175E90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DC2977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не зачисленным на обучение</w:t>
      </w:r>
      <w:r w:rsidR="00E76797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5</w:t>
      </w:r>
      <w:r w:rsidR="00E5219B" w:rsidRPr="00175E90">
        <w:rPr>
          <w:rFonts w:ascii="Times New Roman" w:hAnsi="Times New Roman" w:cs="Times New Roman"/>
          <w:sz w:val="28"/>
          <w:szCs w:val="28"/>
        </w:rPr>
        <w:t>9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Приказы о зачислении на обучение размещаются в день их издания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на официальном сайте и должны быть доступны пользователям официального сайта в течение 6 месяцев со дня их издания.</w:t>
      </w:r>
    </w:p>
    <w:p w:rsidR="00620DB6" w:rsidRPr="00175E90" w:rsidRDefault="00E5219B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60</w:t>
      </w:r>
      <w:r w:rsidR="00620DB6" w:rsidRPr="00175E9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20DB6" w:rsidRPr="00175E90">
        <w:rPr>
          <w:rFonts w:ascii="Times New Roman" w:hAnsi="Times New Roman" w:cs="Times New Roman"/>
          <w:sz w:val="28"/>
          <w:szCs w:val="28"/>
        </w:rPr>
        <w:t xml:space="preserve">При наличии свободных мест, оставшихся после зачисления, организация по согласованию с учредителем вправе провести дополнительный прием документов от поступающих </w:t>
      </w:r>
      <w:r w:rsidR="00A70894">
        <w:rPr>
          <w:rFonts w:ascii="Times New Roman" w:hAnsi="Times New Roman" w:cs="Times New Roman"/>
          <w:sz w:val="28"/>
          <w:szCs w:val="28"/>
        </w:rPr>
        <w:t xml:space="preserve">и вступительные испытания для таких поступающих </w:t>
      </w:r>
      <w:r w:rsidR="00A70894">
        <w:rPr>
          <w:rFonts w:ascii="Times New Roman" w:hAnsi="Times New Roman" w:cs="Times New Roman"/>
          <w:sz w:val="28"/>
          <w:szCs w:val="28"/>
        </w:rPr>
        <w:br/>
      </w:r>
      <w:r w:rsidR="00620DB6" w:rsidRPr="00175E90">
        <w:rPr>
          <w:rFonts w:ascii="Times New Roman" w:hAnsi="Times New Roman" w:cs="Times New Roman"/>
          <w:sz w:val="28"/>
          <w:szCs w:val="28"/>
        </w:rPr>
        <w:t>с соблюдением условий, установленных настоящим Порядком, и завершением зачисления до дня начала учебного года.</w:t>
      </w:r>
      <w:proofErr w:type="gramEnd"/>
    </w:p>
    <w:p w:rsidR="00A10F46" w:rsidRPr="00175E90" w:rsidRDefault="00A10F46" w:rsidP="00A84D0A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VIII. Особенности организации приема на целевое обучение</w:t>
      </w:r>
    </w:p>
    <w:p w:rsidR="00A64FBF" w:rsidRPr="00175E90" w:rsidRDefault="00620DB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E5219B" w:rsidRPr="00175E90">
        <w:rPr>
          <w:rFonts w:ascii="Times New Roman" w:hAnsi="Times New Roman" w:cs="Times New Roman"/>
          <w:sz w:val="28"/>
          <w:szCs w:val="28"/>
        </w:rPr>
        <w:t>1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>Организации проводят прием на целевое обучение в пределах целевой квоты.</w:t>
      </w:r>
    </w:p>
    <w:p w:rsidR="00A64FBF" w:rsidRPr="00175E90" w:rsidRDefault="00CE045D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E5219B" w:rsidRPr="00175E90">
        <w:rPr>
          <w:rFonts w:ascii="Times New Roman" w:hAnsi="Times New Roman" w:cs="Times New Roman"/>
          <w:sz w:val="28"/>
          <w:szCs w:val="28"/>
        </w:rPr>
        <w:t>2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Прием на целевое обучение проводится на основе договора о целевом обучении, заключенного между поступающим и органом или организацией, </w:t>
      </w:r>
      <w:proofErr w:type="gramStart"/>
      <w:r w:rsidR="00A64FBF" w:rsidRPr="00175E90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A64FBF" w:rsidRPr="00175E90">
        <w:rPr>
          <w:rFonts w:ascii="Times New Roman" w:hAnsi="Times New Roman" w:cs="Times New Roman"/>
          <w:sz w:val="28"/>
          <w:szCs w:val="28"/>
        </w:rPr>
        <w:t xml:space="preserve"> в части 1 статьи 71.1 Федерального закона № 273-ФЗ (далее – заказчик целевого обучения), в соответствии с Положением о целевом обучении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="00A64FBF" w:rsidRPr="00175E90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и высшего образования</w:t>
      </w:r>
      <w:r w:rsidR="00A80A13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175E90">
        <w:rPr>
          <w:rFonts w:ascii="Times New Roman" w:hAnsi="Times New Roman" w:cs="Times New Roman"/>
          <w:sz w:val="28"/>
          <w:szCs w:val="28"/>
        </w:rPr>
        <w:t>.</w:t>
      </w:r>
    </w:p>
    <w:p w:rsidR="00A64FBF" w:rsidRPr="00175E90" w:rsidRDefault="00CE045D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AC6B40" w:rsidRPr="00175E90">
        <w:rPr>
          <w:rFonts w:ascii="Times New Roman" w:hAnsi="Times New Roman" w:cs="Times New Roman"/>
          <w:sz w:val="28"/>
          <w:szCs w:val="28"/>
        </w:rPr>
        <w:t>3</w:t>
      </w:r>
      <w:r w:rsidR="00F87710" w:rsidRPr="00175E90">
        <w:rPr>
          <w:rFonts w:ascii="Times New Roman" w:hAnsi="Times New Roman" w:cs="Times New Roman"/>
          <w:sz w:val="28"/>
          <w:szCs w:val="28"/>
        </w:rPr>
        <w:t>. </w:t>
      </w:r>
      <w:r w:rsidR="00A64FBF" w:rsidRPr="00175E90">
        <w:rPr>
          <w:rFonts w:ascii="Times New Roman" w:hAnsi="Times New Roman" w:cs="Times New Roman"/>
          <w:sz w:val="28"/>
          <w:szCs w:val="28"/>
        </w:rPr>
        <w:t>При подаче заявления о приеме на целевое обучение поступающий представляет помимо документов, указанных в пункте 2</w:t>
      </w:r>
      <w:r w:rsidR="004E7CF6" w:rsidRPr="00175E90">
        <w:rPr>
          <w:rFonts w:ascii="Times New Roman" w:hAnsi="Times New Roman" w:cs="Times New Roman"/>
          <w:sz w:val="28"/>
          <w:szCs w:val="28"/>
        </w:rPr>
        <w:t>5</w:t>
      </w:r>
      <w:r w:rsidR="00A64FBF" w:rsidRPr="00175E90">
        <w:rPr>
          <w:rFonts w:ascii="Times New Roman" w:hAnsi="Times New Roman" w:cs="Times New Roman"/>
          <w:sz w:val="28"/>
          <w:szCs w:val="28"/>
        </w:rPr>
        <w:t xml:space="preserve"> Порядка,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AC6B40" w:rsidRPr="00175E90" w:rsidRDefault="00AC6B40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Поступающий в рамках целевой квоты пред</w:t>
      </w:r>
      <w:r w:rsidR="00343C2C" w:rsidRPr="00175E90">
        <w:rPr>
          <w:rFonts w:ascii="Times New Roman" w:hAnsi="Times New Roman" w:cs="Times New Roman"/>
          <w:sz w:val="28"/>
          <w:szCs w:val="28"/>
        </w:rPr>
        <w:t>о</w:t>
      </w:r>
      <w:r w:rsidRPr="00175E90">
        <w:rPr>
          <w:rFonts w:ascii="Times New Roman" w:hAnsi="Times New Roman" w:cs="Times New Roman"/>
          <w:sz w:val="28"/>
          <w:szCs w:val="28"/>
        </w:rPr>
        <w:t xml:space="preserve">ставляет оригинал документа </w:t>
      </w:r>
      <w:r w:rsidR="00847D0E" w:rsidRPr="00175E90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9879FC" w:rsidRPr="00175E90">
        <w:rPr>
          <w:rFonts w:ascii="Times New Roman" w:hAnsi="Times New Roman" w:cs="Times New Roman"/>
          <w:sz w:val="28"/>
          <w:szCs w:val="28"/>
        </w:rPr>
        <w:t xml:space="preserve">подачей заявления о приеме. </w:t>
      </w:r>
    </w:p>
    <w:p w:rsidR="00A64FBF" w:rsidRPr="00175E90" w:rsidRDefault="00CE045D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AC6B40" w:rsidRPr="00175E90">
        <w:rPr>
          <w:rFonts w:ascii="Times New Roman" w:hAnsi="Times New Roman" w:cs="Times New Roman"/>
          <w:sz w:val="28"/>
          <w:szCs w:val="28"/>
        </w:rPr>
        <w:t>4</w:t>
      </w:r>
      <w:r w:rsidR="00A64FBF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64FBF" w:rsidRPr="00175E90">
        <w:rPr>
          <w:rFonts w:ascii="Times New Roman" w:hAnsi="Times New Roman" w:cs="Times New Roman"/>
          <w:sz w:val="28"/>
          <w:szCs w:val="28"/>
        </w:rPr>
        <w:t>В случае если федеральный государственный орган, исполняющий полномочия учредителя организации, детализировал квоту приема на целевое обучение с установлением количества мест по специальностям, направлениям подготовки с указанием заказчиков целевого обучения (далее – детализированная целевая квота), организация проводит отдельный конкурс по каждой детализированной целевой квоте.</w:t>
      </w:r>
    </w:p>
    <w:p w:rsidR="00A64FBF" w:rsidRPr="00175E90" w:rsidRDefault="00A64FBF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Поступающий участвует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в конкурсе по детализированной целевой квоте </w:t>
      </w:r>
      <w:r w:rsidR="00F87710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соответствии с договором о целевом обучении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с заказчиком (одним из заказчиков) целевого обучения, для которого выделена квота.</w:t>
      </w:r>
    </w:p>
    <w:p w:rsidR="00A10F46" w:rsidRPr="00175E90" w:rsidRDefault="00A10F46" w:rsidP="00A84D0A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IX. Особенности проведения приема иностранных граждан</w:t>
      </w:r>
      <w:r w:rsidR="00A84D0A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A84D0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9879FC" w:rsidRPr="00175E90">
        <w:rPr>
          <w:rFonts w:ascii="Times New Roman" w:hAnsi="Times New Roman" w:cs="Times New Roman"/>
          <w:sz w:val="28"/>
          <w:szCs w:val="28"/>
        </w:rPr>
        <w:t>5</w:t>
      </w:r>
      <w:r w:rsidR="00F87710" w:rsidRPr="00175E90">
        <w:rPr>
          <w:rFonts w:ascii="Times New Roman" w:hAnsi="Times New Roman" w:cs="Times New Roman"/>
          <w:sz w:val="28"/>
          <w:szCs w:val="28"/>
        </w:rPr>
        <w:t>. </w:t>
      </w:r>
      <w:r w:rsidRPr="00175E90">
        <w:rPr>
          <w:rFonts w:ascii="Times New Roman" w:hAnsi="Times New Roman" w:cs="Times New Roman"/>
          <w:sz w:val="28"/>
          <w:szCs w:val="28"/>
        </w:rPr>
        <w:t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3"/>
      <w:bookmarkEnd w:id="14"/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013ABA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Иностранные граждане,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16" w:history="1">
        <w:r w:rsidRPr="00175E90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от 24 мая 1999 г. </w:t>
      </w:r>
      <w:r w:rsidR="00FD003B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99-ФЗ </w:t>
      </w:r>
      <w:r w:rsidR="00FD003B" w:rsidRPr="00175E90"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FD003B" w:rsidRPr="00175E90">
        <w:rPr>
          <w:rFonts w:ascii="Times New Roman" w:hAnsi="Times New Roman" w:cs="Times New Roman"/>
          <w:sz w:val="28"/>
          <w:szCs w:val="28"/>
        </w:rPr>
        <w:t>»</w:t>
      </w:r>
      <w:r w:rsidR="00FD003B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175E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03B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FD003B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99-ФЗ).</w:t>
      </w:r>
      <w:proofErr w:type="gramEnd"/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013ABA" w:rsidRPr="00175E90">
        <w:rPr>
          <w:rFonts w:ascii="Times New Roman" w:hAnsi="Times New Roman" w:cs="Times New Roman"/>
          <w:sz w:val="28"/>
          <w:szCs w:val="28"/>
        </w:rPr>
        <w:t>7</w:t>
      </w:r>
      <w:r w:rsidR="00F87710" w:rsidRPr="00175E9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При подаче документов, необходимых для поступления, иностранный гражданин указывает в заявлении о приеме реквизиты документа, удостоверяющего личность, либо документа, удостоверяющего личность иностранного гражданина </w:t>
      </w:r>
      <w:r w:rsidR="00013AB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в Российской Федерации в соответствии со </w:t>
      </w:r>
      <w:hyperlink r:id="rId17" w:history="1">
        <w:r w:rsidRPr="00175E9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13AB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от 25 июля 2002 г. </w:t>
      </w:r>
      <w:r w:rsidR="00FD003B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115-ФЗ </w:t>
      </w:r>
      <w:r w:rsidR="00FD003B" w:rsidRPr="00175E90"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 xml:space="preserve">О правовом положении иностранных граждан </w:t>
      </w:r>
      <w:r w:rsidR="00013ABA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FD003B" w:rsidRPr="00175E90">
        <w:rPr>
          <w:rFonts w:ascii="Times New Roman" w:hAnsi="Times New Roman" w:cs="Times New Roman"/>
          <w:sz w:val="28"/>
          <w:szCs w:val="28"/>
        </w:rPr>
        <w:t>»</w:t>
      </w:r>
      <w:r w:rsidR="00FD003B" w:rsidRPr="00175E90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175E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03B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иностранного гражданина), и представляет в соответствии с </w:t>
      </w:r>
      <w:r w:rsidR="00B24949" w:rsidRPr="00175E90">
        <w:rPr>
          <w:rFonts w:ascii="Times New Roman" w:hAnsi="Times New Roman" w:cs="Times New Roman"/>
          <w:sz w:val="28"/>
          <w:szCs w:val="28"/>
        </w:rPr>
        <w:t>пунктом 2</w:t>
      </w:r>
      <w:r w:rsidR="006A6DCF" w:rsidRPr="00175E9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24949" w:rsidRPr="00175E90">
        <w:rPr>
          <w:rFonts w:ascii="Times New Roman" w:hAnsi="Times New Roman" w:cs="Times New Roman"/>
          <w:sz w:val="28"/>
          <w:szCs w:val="28"/>
        </w:rPr>
        <w:t xml:space="preserve"> П</w:t>
      </w:r>
      <w:r w:rsidRPr="00175E90">
        <w:rPr>
          <w:rFonts w:ascii="Times New Roman" w:hAnsi="Times New Roman" w:cs="Times New Roman"/>
          <w:sz w:val="28"/>
          <w:szCs w:val="28"/>
        </w:rPr>
        <w:t>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A10F46" w:rsidRPr="00175E90" w:rsidRDefault="00A10F46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6</w:t>
      </w:r>
      <w:r w:rsidR="00013ABA" w:rsidRPr="00175E90">
        <w:rPr>
          <w:rFonts w:ascii="Times New Roman" w:hAnsi="Times New Roman" w:cs="Times New Roman"/>
          <w:sz w:val="28"/>
          <w:szCs w:val="28"/>
        </w:rPr>
        <w:t>8</w:t>
      </w:r>
      <w:r w:rsidR="00F87710" w:rsidRPr="00175E90">
        <w:rPr>
          <w:rFonts w:ascii="Times New Roman" w:hAnsi="Times New Roman" w:cs="Times New Roman"/>
          <w:sz w:val="28"/>
          <w:szCs w:val="28"/>
        </w:rPr>
        <w:t>. </w:t>
      </w:r>
      <w:r w:rsidRPr="00175E90">
        <w:rPr>
          <w:rFonts w:ascii="Times New Roman" w:hAnsi="Times New Roman" w:cs="Times New Roman"/>
          <w:sz w:val="28"/>
          <w:szCs w:val="28"/>
        </w:rPr>
        <w:t>Иностранны</w:t>
      </w:r>
      <w:r w:rsidR="00074230">
        <w:rPr>
          <w:rFonts w:ascii="Times New Roman" w:hAnsi="Times New Roman" w:cs="Times New Roman"/>
          <w:sz w:val="28"/>
          <w:szCs w:val="28"/>
        </w:rPr>
        <w:t>е</w:t>
      </w:r>
      <w:r w:rsidRPr="00175E9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4230">
        <w:rPr>
          <w:rFonts w:ascii="Times New Roman" w:hAnsi="Times New Roman" w:cs="Times New Roman"/>
          <w:sz w:val="28"/>
          <w:szCs w:val="28"/>
        </w:rPr>
        <w:t>е</w:t>
      </w:r>
      <w:r w:rsidRPr="00175E90">
        <w:rPr>
          <w:rFonts w:ascii="Times New Roman" w:hAnsi="Times New Roman" w:cs="Times New Roman"/>
          <w:sz w:val="28"/>
          <w:szCs w:val="28"/>
        </w:rPr>
        <w:t xml:space="preserve">, являющиеся соотечественниками, проживающими за рубежом, представляют помимо документов, указанных в </w:t>
      </w:r>
      <w:hyperlink w:anchor="P180" w:history="1">
        <w:r w:rsidRPr="00175E90">
          <w:rPr>
            <w:rFonts w:ascii="Times New Roman" w:hAnsi="Times New Roman" w:cs="Times New Roman"/>
            <w:sz w:val="28"/>
            <w:szCs w:val="28"/>
          </w:rPr>
          <w:t>пункте 2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Порядка, оригиналы или копии документов, предусмотренных </w:t>
      </w:r>
      <w:hyperlink r:id="rId18" w:history="1">
        <w:r w:rsidRPr="00175E90">
          <w:rPr>
            <w:rFonts w:ascii="Times New Roman" w:hAnsi="Times New Roman" w:cs="Times New Roman"/>
            <w:sz w:val="28"/>
            <w:szCs w:val="28"/>
          </w:rPr>
          <w:t>пунктом 6 статьи 17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D003B" w:rsidRPr="00175E90"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99-ФЗ.</w:t>
      </w:r>
    </w:p>
    <w:p w:rsidR="00A10F46" w:rsidRPr="00175E90" w:rsidRDefault="00013ABA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72"/>
      <w:bookmarkEnd w:id="15"/>
      <w:r w:rsidRPr="00175E90">
        <w:rPr>
          <w:rFonts w:ascii="Times New Roman" w:hAnsi="Times New Roman" w:cs="Times New Roman"/>
          <w:sz w:val="28"/>
          <w:szCs w:val="28"/>
        </w:rPr>
        <w:t>69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80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пункте 2</w:t>
        </w:r>
        <w:r w:rsidR="006A6DCF" w:rsidRPr="00175E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Порядка, документы, подтверждающие их отнесение к числу лиц, указанных </w:t>
      </w:r>
      <w:r w:rsidR="00B24949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в соответствующих международных договорах.</w:t>
      </w:r>
    </w:p>
    <w:p w:rsidR="00A10F46" w:rsidRPr="00175E90" w:rsidRDefault="00CE045D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7</w:t>
      </w:r>
      <w:r w:rsidR="00013ABA" w:rsidRPr="00175E90">
        <w:rPr>
          <w:rFonts w:ascii="Times New Roman" w:hAnsi="Times New Roman" w:cs="Times New Roman"/>
          <w:sz w:val="28"/>
          <w:szCs w:val="28"/>
        </w:rPr>
        <w:t>0</w:t>
      </w:r>
      <w:r w:rsidR="00A10F46" w:rsidRPr="00175E90">
        <w:rPr>
          <w:rFonts w:ascii="Times New Roman" w:hAnsi="Times New Roman" w:cs="Times New Roman"/>
          <w:sz w:val="28"/>
          <w:szCs w:val="28"/>
        </w:rPr>
        <w:t>.</w:t>
      </w:r>
      <w:r w:rsidR="00F87710" w:rsidRPr="00175E90">
        <w:rPr>
          <w:rFonts w:ascii="Times New Roman" w:hAnsi="Times New Roman" w:cs="Times New Roman"/>
          <w:sz w:val="28"/>
          <w:szCs w:val="28"/>
        </w:rPr>
        <w:t> 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Прием на обучение иностранных граждан, за исключением лиц, указанных в </w:t>
      </w:r>
      <w:hyperlink w:anchor="P363" w:history="1">
        <w:r w:rsidR="00A10F46" w:rsidRPr="00175E90">
          <w:rPr>
            <w:rFonts w:ascii="Times New Roman" w:hAnsi="Times New Roman" w:cs="Times New Roman"/>
            <w:sz w:val="28"/>
            <w:szCs w:val="28"/>
          </w:rPr>
          <w:t>пунктах 6</w:t>
        </w:r>
        <w:r w:rsidR="00882CEA" w:rsidRPr="00175E9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и </w:t>
      </w:r>
      <w:r w:rsidR="00882CEA" w:rsidRPr="00175E90">
        <w:rPr>
          <w:rFonts w:ascii="Times New Roman" w:hAnsi="Times New Roman" w:cs="Times New Roman"/>
          <w:sz w:val="28"/>
          <w:szCs w:val="28"/>
        </w:rPr>
        <w:t>69</w:t>
      </w:r>
      <w:r w:rsidR="00A10F46" w:rsidRPr="00175E90">
        <w:rPr>
          <w:rFonts w:ascii="Times New Roman" w:hAnsi="Times New Roman" w:cs="Times New Roman"/>
          <w:sz w:val="28"/>
          <w:szCs w:val="28"/>
        </w:rPr>
        <w:t xml:space="preserve"> Порядка, осуществляется на конкурсной основе в соответствии </w:t>
      </w:r>
      <w:r w:rsidR="00013ABA" w:rsidRPr="00175E90">
        <w:rPr>
          <w:rFonts w:ascii="Times New Roman" w:hAnsi="Times New Roman" w:cs="Times New Roman"/>
          <w:sz w:val="28"/>
          <w:szCs w:val="28"/>
        </w:rPr>
        <w:br/>
      </w:r>
      <w:r w:rsidR="00A10F46" w:rsidRPr="00175E90">
        <w:rPr>
          <w:rFonts w:ascii="Times New Roman" w:hAnsi="Times New Roman" w:cs="Times New Roman"/>
          <w:sz w:val="28"/>
          <w:szCs w:val="28"/>
        </w:rPr>
        <w:t>с правилами приема, если иное не предусмотрено законодательством Российской Федерации.</w:t>
      </w:r>
    </w:p>
    <w:p w:rsidR="00882CEA" w:rsidRPr="00175E90" w:rsidRDefault="00882CEA" w:rsidP="00CE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При приеме на обучение лиц, указанных в </w:t>
      </w:r>
      <w:hyperlink w:anchor="P363" w:history="1">
        <w:r w:rsidRPr="00175E90">
          <w:rPr>
            <w:rFonts w:ascii="Times New Roman" w:hAnsi="Times New Roman" w:cs="Times New Roman"/>
            <w:sz w:val="28"/>
            <w:szCs w:val="28"/>
          </w:rPr>
          <w:t>пунктах 66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и 69 Порядка, обеспечивается соблюдение требований порядка, предусмотренных для граждан Российской Федерации.</w:t>
      </w:r>
    </w:p>
    <w:p w:rsidR="00A64FBF" w:rsidRPr="00175E90" w:rsidRDefault="00A64FBF" w:rsidP="00A84D0A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90">
        <w:rPr>
          <w:rFonts w:ascii="Times New Roman" w:hAnsi="Times New Roman" w:cs="Times New Roman"/>
          <w:b/>
          <w:sz w:val="28"/>
          <w:szCs w:val="28"/>
        </w:rPr>
        <w:t xml:space="preserve">X. Особенности приема на обучение в </w:t>
      </w:r>
      <w:r w:rsidR="00661C5E" w:rsidRPr="00175E90">
        <w:rPr>
          <w:rFonts w:ascii="Times New Roman" w:hAnsi="Times New Roman" w:cs="Times New Roman"/>
          <w:b/>
          <w:sz w:val="28"/>
          <w:szCs w:val="28"/>
        </w:rPr>
        <w:t xml:space="preserve">условиях эпидемического </w:t>
      </w:r>
      <w:r w:rsidR="00661C5E" w:rsidRPr="00175E90">
        <w:rPr>
          <w:rFonts w:ascii="Times New Roman" w:hAnsi="Times New Roman" w:cs="Times New Roman"/>
          <w:b/>
          <w:sz w:val="28"/>
          <w:szCs w:val="28"/>
        </w:rPr>
        <w:br/>
        <w:t>или пандемического распространения инфекций</w:t>
      </w:r>
      <w:r w:rsidR="00847D0E" w:rsidRPr="00175E90">
        <w:rPr>
          <w:rFonts w:ascii="Times New Roman" w:hAnsi="Times New Roman" w:cs="Times New Roman"/>
          <w:b/>
          <w:sz w:val="28"/>
          <w:szCs w:val="28"/>
        </w:rPr>
        <w:t xml:space="preserve">, чрезвычайных </w:t>
      </w:r>
      <w:r w:rsidR="00466211" w:rsidRPr="00175E90">
        <w:rPr>
          <w:rFonts w:ascii="Times New Roman" w:hAnsi="Times New Roman" w:cs="Times New Roman"/>
          <w:b/>
          <w:sz w:val="28"/>
          <w:szCs w:val="28"/>
        </w:rPr>
        <w:br/>
      </w:r>
      <w:r w:rsidR="00847D0E" w:rsidRPr="00175E90">
        <w:rPr>
          <w:rFonts w:ascii="Times New Roman" w:hAnsi="Times New Roman" w:cs="Times New Roman"/>
          <w:b/>
          <w:sz w:val="28"/>
          <w:szCs w:val="28"/>
        </w:rPr>
        <w:t xml:space="preserve">ситуаций, </w:t>
      </w:r>
      <w:r w:rsidR="00466211" w:rsidRPr="00175E90">
        <w:rPr>
          <w:rFonts w:ascii="Times New Roman" w:hAnsi="Times New Roman" w:cs="Times New Roman"/>
          <w:b/>
          <w:sz w:val="28"/>
          <w:szCs w:val="28"/>
        </w:rPr>
        <w:t>чрезвычайного</w:t>
      </w:r>
      <w:r w:rsidR="00847D0E" w:rsidRPr="00175E90">
        <w:rPr>
          <w:rFonts w:ascii="Times New Roman" w:hAnsi="Times New Roman" w:cs="Times New Roman"/>
          <w:b/>
          <w:sz w:val="28"/>
          <w:szCs w:val="28"/>
        </w:rPr>
        <w:t xml:space="preserve"> и иных положений, установленных законодательством </w:t>
      </w:r>
      <w:r w:rsidRPr="00175E9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82CEA" w:rsidRPr="00175E90">
        <w:rPr>
          <w:rFonts w:ascii="Times New Roman" w:hAnsi="Times New Roman" w:cs="Times New Roman"/>
          <w:sz w:val="28"/>
          <w:szCs w:val="28"/>
        </w:rPr>
        <w:t>1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В случае угрозы </w:t>
      </w:r>
      <w:r w:rsidR="00466211" w:rsidRPr="00175E90">
        <w:rPr>
          <w:rFonts w:ascii="Times New Roman" w:hAnsi="Times New Roman" w:cs="Times New Roman"/>
          <w:sz w:val="28"/>
          <w:szCs w:val="28"/>
        </w:rPr>
        <w:t xml:space="preserve">или возникновения </w:t>
      </w:r>
      <w:r w:rsidR="00661C5E" w:rsidRPr="00175E90">
        <w:rPr>
          <w:rFonts w:ascii="Times New Roman" w:hAnsi="Times New Roman" w:cs="Times New Roman"/>
          <w:sz w:val="28"/>
          <w:szCs w:val="28"/>
        </w:rPr>
        <w:t>эпидемического или пандемического распространения инфекций</w:t>
      </w:r>
      <w:r w:rsidR="00466211" w:rsidRPr="00175E90">
        <w:rPr>
          <w:rFonts w:ascii="Times New Roman" w:hAnsi="Times New Roman" w:cs="Times New Roman"/>
          <w:sz w:val="28"/>
          <w:szCs w:val="28"/>
        </w:rPr>
        <w:t>, чрезвычайных ситуаций, чрезвычайного и иных положений, установленных законодательством Российской Федерации</w:t>
      </w:r>
      <w:r w:rsidR="007E4A77" w:rsidRPr="00175E90">
        <w:rPr>
          <w:rFonts w:ascii="Times New Roman" w:hAnsi="Times New Roman" w:cs="Times New Roman"/>
          <w:sz w:val="28"/>
          <w:szCs w:val="28"/>
        </w:rPr>
        <w:t>, подтвержденн</w:t>
      </w:r>
      <w:r w:rsidR="00466211" w:rsidRPr="00175E90">
        <w:rPr>
          <w:rFonts w:ascii="Times New Roman" w:hAnsi="Times New Roman" w:cs="Times New Roman"/>
          <w:sz w:val="28"/>
          <w:szCs w:val="28"/>
        </w:rPr>
        <w:t>ых</w:t>
      </w:r>
      <w:r w:rsidR="007E4A77" w:rsidRPr="00175E90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F65E0A" w:rsidRPr="00175E90">
        <w:rPr>
          <w:rFonts w:ascii="Times New Roman" w:hAnsi="Times New Roman" w:cs="Times New Roman"/>
          <w:sz w:val="28"/>
          <w:szCs w:val="28"/>
        </w:rPr>
        <w:t>и</w:t>
      </w:r>
      <w:r w:rsidR="007E4A77"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3E6916" w:rsidRPr="00175E90">
        <w:rPr>
          <w:rFonts w:ascii="Times New Roman" w:hAnsi="Times New Roman" w:cs="Times New Roman"/>
          <w:sz w:val="28"/>
          <w:szCs w:val="28"/>
        </w:rPr>
        <w:t>высших должностных лиц Российской Фед</w:t>
      </w:r>
      <w:r w:rsidR="00E321CF" w:rsidRPr="00175E90">
        <w:rPr>
          <w:rFonts w:ascii="Times New Roman" w:hAnsi="Times New Roman" w:cs="Times New Roman"/>
          <w:sz w:val="28"/>
          <w:szCs w:val="28"/>
        </w:rPr>
        <w:t>е</w:t>
      </w:r>
      <w:r w:rsidR="003E6916" w:rsidRPr="00175E90">
        <w:rPr>
          <w:rFonts w:ascii="Times New Roman" w:hAnsi="Times New Roman" w:cs="Times New Roman"/>
          <w:sz w:val="28"/>
          <w:szCs w:val="28"/>
        </w:rPr>
        <w:t>рации (руководителей высших исполнительных органов государственной власти Российской Федерации)</w:t>
      </w:r>
      <w:r w:rsidR="00E321CF" w:rsidRPr="00175E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E4A77" w:rsidRPr="00175E90">
        <w:rPr>
          <w:rFonts w:ascii="Times New Roman" w:hAnsi="Times New Roman" w:cs="Times New Roman"/>
          <w:sz w:val="28"/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по ме</w:t>
      </w:r>
      <w:r w:rsidR="00E03431" w:rsidRPr="00175E90">
        <w:rPr>
          <w:rFonts w:ascii="Times New Roman" w:hAnsi="Times New Roman" w:cs="Times New Roman"/>
          <w:sz w:val="28"/>
          <w:szCs w:val="28"/>
        </w:rPr>
        <w:t>с</w:t>
      </w:r>
      <w:r w:rsidR="007E4A77" w:rsidRPr="00175E90">
        <w:rPr>
          <w:rFonts w:ascii="Times New Roman" w:hAnsi="Times New Roman" w:cs="Times New Roman"/>
          <w:sz w:val="28"/>
          <w:szCs w:val="28"/>
        </w:rPr>
        <w:t xml:space="preserve">ту расположения </w:t>
      </w:r>
      <w:r w:rsidR="00E03431" w:rsidRPr="00175E90">
        <w:rPr>
          <w:rFonts w:ascii="Times New Roman" w:hAnsi="Times New Roman" w:cs="Times New Roman"/>
          <w:sz w:val="28"/>
          <w:szCs w:val="28"/>
        </w:rPr>
        <w:t>организации,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Порядок применяется с учетом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пунктов 7</w:t>
      </w:r>
      <w:r w:rsidR="00882CEA" w:rsidRPr="00175E90">
        <w:rPr>
          <w:rFonts w:ascii="Times New Roman" w:hAnsi="Times New Roman" w:cs="Times New Roman"/>
          <w:sz w:val="28"/>
          <w:szCs w:val="28"/>
        </w:rPr>
        <w:t>2</w:t>
      </w:r>
      <w:r w:rsidR="00FD003B" w:rsidRPr="00175E90">
        <w:rPr>
          <w:rFonts w:ascii="Times New Roman" w:hAnsi="Times New Roman" w:cs="Times New Roman"/>
          <w:sz w:val="28"/>
          <w:szCs w:val="28"/>
        </w:rPr>
        <w:t>–</w:t>
      </w:r>
      <w:r w:rsidRPr="00175E90">
        <w:rPr>
          <w:rFonts w:ascii="Times New Roman" w:hAnsi="Times New Roman" w:cs="Times New Roman"/>
          <w:sz w:val="28"/>
          <w:szCs w:val="28"/>
        </w:rPr>
        <w:t>7</w:t>
      </w:r>
      <w:r w:rsidR="00882CEA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7</w:t>
      </w:r>
      <w:r w:rsidR="00882CEA" w:rsidRPr="00175E90">
        <w:rPr>
          <w:rFonts w:ascii="Times New Roman" w:hAnsi="Times New Roman" w:cs="Times New Roman"/>
          <w:sz w:val="28"/>
          <w:szCs w:val="28"/>
        </w:rPr>
        <w:t>2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544C3" w:rsidRPr="00175E90">
        <w:rPr>
          <w:rFonts w:ascii="Times New Roman" w:hAnsi="Times New Roman" w:cs="Times New Roman"/>
          <w:sz w:val="28"/>
          <w:szCs w:val="28"/>
        </w:rPr>
        <w:t>В случае, указанном в пункте 7</w:t>
      </w:r>
      <w:r w:rsidR="00882CEA" w:rsidRPr="00175E90">
        <w:rPr>
          <w:rFonts w:ascii="Times New Roman" w:hAnsi="Times New Roman" w:cs="Times New Roman"/>
          <w:sz w:val="28"/>
          <w:szCs w:val="28"/>
        </w:rPr>
        <w:t>1</w:t>
      </w:r>
      <w:r w:rsidR="009544C3" w:rsidRPr="00175E90">
        <w:rPr>
          <w:rFonts w:ascii="Times New Roman" w:hAnsi="Times New Roman" w:cs="Times New Roman"/>
          <w:sz w:val="28"/>
          <w:szCs w:val="28"/>
        </w:rPr>
        <w:t xml:space="preserve"> Порядка о</w:t>
      </w:r>
      <w:r w:rsidRPr="00175E9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E321CF" w:rsidRPr="00175E9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61C5E" w:rsidRPr="00175E90">
        <w:rPr>
          <w:rFonts w:ascii="Times New Roman" w:hAnsi="Times New Roman" w:cs="Times New Roman"/>
          <w:sz w:val="28"/>
          <w:szCs w:val="28"/>
        </w:rPr>
        <w:t>обеспечиват</w:t>
      </w:r>
      <w:r w:rsidR="00E321CF" w:rsidRPr="00175E90">
        <w:rPr>
          <w:rFonts w:ascii="Times New Roman" w:hAnsi="Times New Roman" w:cs="Times New Roman"/>
          <w:sz w:val="28"/>
          <w:szCs w:val="28"/>
        </w:rPr>
        <w:t>ь</w:t>
      </w:r>
      <w:r w:rsidRPr="00175E90">
        <w:rPr>
          <w:rFonts w:ascii="Times New Roman" w:hAnsi="Times New Roman" w:cs="Times New Roman"/>
          <w:sz w:val="28"/>
          <w:szCs w:val="28"/>
        </w:rPr>
        <w:t xml:space="preserve"> непосредственное взаимодействие </w:t>
      </w:r>
      <w:r w:rsidR="00661C5E" w:rsidRPr="00175E90">
        <w:rPr>
          <w:rFonts w:ascii="Times New Roman" w:hAnsi="Times New Roman" w:cs="Times New Roman"/>
          <w:sz w:val="28"/>
          <w:szCs w:val="28"/>
        </w:rPr>
        <w:t xml:space="preserve">с </w:t>
      </w:r>
      <w:r w:rsidRPr="00175E90">
        <w:rPr>
          <w:rFonts w:ascii="Times New Roman" w:hAnsi="Times New Roman" w:cs="Times New Roman"/>
          <w:sz w:val="28"/>
          <w:szCs w:val="28"/>
        </w:rPr>
        <w:t>поступающи</w:t>
      </w:r>
      <w:r w:rsidR="00661C5E" w:rsidRPr="00175E90">
        <w:rPr>
          <w:rFonts w:ascii="Times New Roman" w:hAnsi="Times New Roman" w:cs="Times New Roman"/>
          <w:sz w:val="28"/>
          <w:szCs w:val="28"/>
        </w:rPr>
        <w:t>ми</w:t>
      </w:r>
      <w:r w:rsidR="000A130E">
        <w:rPr>
          <w:rFonts w:ascii="Times New Roman" w:hAnsi="Times New Roman" w:cs="Times New Roman"/>
          <w:sz w:val="28"/>
          <w:szCs w:val="28"/>
        </w:rPr>
        <w:t>, установленное Порядком,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0A130E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при приеме документов, проведении тестирования, рассмотрении апелляций </w:t>
      </w:r>
      <w:r w:rsidR="000A130E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и зачислении, если это не противоречит актам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по месту </w:t>
      </w:r>
      <w:r w:rsidR="009544C3" w:rsidRPr="00175E90">
        <w:rPr>
          <w:rFonts w:ascii="Times New Roman" w:hAnsi="Times New Roman" w:cs="Times New Roman"/>
          <w:sz w:val="28"/>
          <w:szCs w:val="28"/>
        </w:rPr>
        <w:t>расположения организации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 иных случаях взаимодействие с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при приеме документов, проведении тестирования, рассмотрении апелляций и зачислении осуществляется </w:t>
      </w:r>
      <w:r w:rsidR="00661C5E" w:rsidRPr="00175E90">
        <w:rPr>
          <w:rFonts w:ascii="Times New Roman" w:hAnsi="Times New Roman" w:cs="Times New Roman"/>
          <w:sz w:val="28"/>
          <w:szCs w:val="28"/>
        </w:rPr>
        <w:br/>
      </w:r>
      <w:r w:rsidR="0007423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175E90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</w:t>
      </w:r>
      <w:r w:rsidR="000A130E">
        <w:rPr>
          <w:rFonts w:ascii="Times New Roman" w:hAnsi="Times New Roman" w:cs="Times New Roman"/>
          <w:sz w:val="28"/>
          <w:szCs w:val="28"/>
        </w:rPr>
        <w:t xml:space="preserve"> в </w:t>
      </w:r>
      <w:r w:rsidR="00000722">
        <w:rPr>
          <w:rFonts w:ascii="Times New Roman" w:hAnsi="Times New Roman" w:cs="Times New Roman"/>
          <w:sz w:val="28"/>
          <w:szCs w:val="28"/>
        </w:rPr>
        <w:t>порядке, определяемом организацией самостоятельно.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7</w:t>
      </w:r>
      <w:r w:rsidR="00882CEA" w:rsidRPr="00175E90">
        <w:rPr>
          <w:rFonts w:ascii="Times New Roman" w:hAnsi="Times New Roman" w:cs="Times New Roman"/>
          <w:sz w:val="28"/>
          <w:szCs w:val="28"/>
        </w:rPr>
        <w:t>3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 xml:space="preserve">В случае взаимодействия с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r w:rsidR="0007423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07423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технологий: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1)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Порядок не применяется в части:</w:t>
      </w:r>
    </w:p>
    <w:p w:rsidR="00EF6E23" w:rsidRPr="00175E90" w:rsidRDefault="00EF6E23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требований, предусмотренных пункт</w:t>
      </w:r>
      <w:r w:rsidR="00074230">
        <w:rPr>
          <w:rFonts w:ascii="Times New Roman" w:hAnsi="Times New Roman" w:cs="Times New Roman"/>
          <w:sz w:val="28"/>
          <w:szCs w:val="28"/>
        </w:rPr>
        <w:t>ом</w:t>
      </w:r>
      <w:r w:rsidRPr="00175E90">
        <w:rPr>
          <w:rFonts w:ascii="Times New Roman" w:hAnsi="Times New Roman" w:cs="Times New Roman"/>
          <w:sz w:val="28"/>
          <w:szCs w:val="28"/>
        </w:rPr>
        <w:t xml:space="preserve"> 3</w:t>
      </w:r>
      <w:r w:rsidR="006A6DCF" w:rsidRPr="00175E90">
        <w:rPr>
          <w:rFonts w:ascii="Times New Roman" w:hAnsi="Times New Roman" w:cs="Times New Roman"/>
          <w:sz w:val="28"/>
          <w:szCs w:val="28"/>
        </w:rPr>
        <w:t>5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представления оригинала (заверенной копии)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, оригинала (заверенной копии) договора о целевом обучении;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фиксации в заявлении о приеме факта ознакомления поступающего с датой (датами) завершения приема д</w:t>
      </w:r>
      <w:r w:rsidR="00E62D63" w:rsidRPr="00175E90">
        <w:rPr>
          <w:rFonts w:ascii="Times New Roman" w:hAnsi="Times New Roman" w:cs="Times New Roman"/>
          <w:sz w:val="28"/>
          <w:szCs w:val="28"/>
        </w:rPr>
        <w:t xml:space="preserve">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="00E62D63" w:rsidRPr="00175E90">
        <w:rPr>
          <w:rFonts w:ascii="Times New Roman" w:hAnsi="Times New Roman" w:cs="Times New Roman"/>
          <w:sz w:val="28"/>
          <w:szCs w:val="28"/>
        </w:rPr>
        <w:t>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указания в списках поступающих наличия оригинала документа </w:t>
      </w:r>
      <w:r w:rsidR="000D32E7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зачисления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, представивших оригинал документа </w:t>
      </w:r>
      <w:r w:rsidR="000D32E7">
        <w:rPr>
          <w:rFonts w:ascii="Times New Roman" w:hAnsi="Times New Roman" w:cs="Times New Roman"/>
          <w:sz w:val="28"/>
          <w:szCs w:val="28"/>
        </w:rPr>
        <w:br/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возврата организацией поданных документов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заверения подписью поступающего факта его ознакомления с решением апелляционной комиссии; 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2)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r w:rsidRPr="00175E90">
        <w:rPr>
          <w:rFonts w:ascii="Times New Roman" w:hAnsi="Times New Roman" w:cs="Times New Roman"/>
          <w:sz w:val="28"/>
          <w:szCs w:val="28"/>
        </w:rPr>
        <w:t>зачисление на обучение осуществляется на основании заявлений о согласии на зачисление в соответствии с пунктом 7</w:t>
      </w:r>
      <w:r w:rsidR="00882CEA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>7</w:t>
      </w:r>
      <w:r w:rsidR="00882CEA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>.</w:t>
      </w:r>
      <w:r w:rsidR="00661C5E" w:rsidRPr="00175E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 xml:space="preserve">Для проведения зачисления на обучение на основании заявлений </w:t>
      </w:r>
      <w:r w:rsidR="00661C5E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о согласии на зачисление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организация устанавливает день завершения приема заявления о согласии на зачисление, который соответствует дню завершения приема оригинала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, предусмотренному пунктом 5</w:t>
      </w:r>
      <w:r w:rsidR="00B26116" w:rsidRPr="00175E90">
        <w:rPr>
          <w:rFonts w:ascii="Times New Roman" w:hAnsi="Times New Roman" w:cs="Times New Roman"/>
          <w:sz w:val="28"/>
          <w:szCs w:val="28"/>
        </w:rPr>
        <w:t>4</w:t>
      </w:r>
      <w:r w:rsidRPr="00175E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Для зачисления на обучение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подает заявление о согласии </w:t>
      </w:r>
      <w:r w:rsidR="00661C5E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на зачисление.</w:t>
      </w:r>
    </w:p>
    <w:p w:rsidR="00CF36F6" w:rsidRDefault="00CF36F6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6673">
        <w:rPr>
          <w:rFonts w:ascii="Times New Roman" w:hAnsi="Times New Roman" w:cs="Times New Roman"/>
          <w:sz w:val="28"/>
          <w:szCs w:val="28"/>
        </w:rPr>
        <w:t>о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73">
        <w:rPr>
          <w:rFonts w:ascii="Times New Roman" w:hAnsi="Times New Roman" w:cs="Times New Roman"/>
          <w:sz w:val="28"/>
          <w:szCs w:val="28"/>
        </w:rPr>
        <w:t xml:space="preserve"> на зачисление применяется в отношении всех условий поступления, указанных в заявлении о приеме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6673">
        <w:rPr>
          <w:rFonts w:ascii="Times New Roman" w:hAnsi="Times New Roman" w:cs="Times New Roman"/>
          <w:sz w:val="28"/>
          <w:szCs w:val="28"/>
        </w:rPr>
        <w:t>Наличие или отсутствие такого заявления указывается в списках</w:t>
      </w:r>
      <w:r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Pr="00B26673">
        <w:rPr>
          <w:rFonts w:ascii="Times New Roman" w:hAnsi="Times New Roman" w:cs="Times New Roman"/>
          <w:sz w:val="28"/>
          <w:szCs w:val="28"/>
        </w:rPr>
        <w:t xml:space="preserve">, предусмотренных пунктом 47 </w:t>
      </w:r>
      <w:r w:rsidRPr="00B26673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E90">
        <w:rPr>
          <w:rFonts w:ascii="Times New Roman" w:hAnsi="Times New Roman" w:cs="Times New Roman"/>
          <w:sz w:val="28"/>
          <w:szCs w:val="28"/>
        </w:rPr>
        <w:t>В заявлении о согласии на зачисление на места в рамках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контрольных цифр приема поступающий: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указывает обязательство представить в организацию в течение первого года обучения оригинал документа </w:t>
      </w:r>
      <w:r w:rsidR="000D32E7">
        <w:rPr>
          <w:rFonts w:ascii="Times New Roman" w:hAnsi="Times New Roman" w:cs="Times New Roman"/>
          <w:sz w:val="28"/>
          <w:szCs w:val="28"/>
        </w:rPr>
        <w:t>об образовании</w:t>
      </w:r>
      <w:r w:rsidRPr="00175E90">
        <w:rPr>
          <w:rFonts w:ascii="Times New Roman" w:hAnsi="Times New Roman" w:cs="Times New Roman"/>
          <w:sz w:val="28"/>
          <w:szCs w:val="28"/>
        </w:rPr>
        <w:t>;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подтверждает, что у него отсутствуют поданные в другие организации </w:t>
      </w:r>
      <w:r w:rsidR="00661C5E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75E90">
        <w:rPr>
          <w:rFonts w:ascii="Times New Roman" w:hAnsi="Times New Roman" w:cs="Times New Roman"/>
          <w:sz w:val="28"/>
          <w:szCs w:val="28"/>
        </w:rPr>
        <w:t>неотозванные</w:t>
      </w:r>
      <w:proofErr w:type="spellEnd"/>
      <w:r w:rsidRPr="00175E90">
        <w:rPr>
          <w:rFonts w:ascii="Times New Roman" w:hAnsi="Times New Roman" w:cs="Times New Roman"/>
          <w:sz w:val="28"/>
          <w:szCs w:val="28"/>
        </w:rPr>
        <w:t xml:space="preserve"> заявления о согласии на зачисление на </w:t>
      </w:r>
      <w:proofErr w:type="gramStart"/>
      <w:r w:rsidRPr="00175E9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75E90">
        <w:rPr>
          <w:rFonts w:ascii="Times New Roman" w:hAnsi="Times New Roman" w:cs="Times New Roman"/>
          <w:sz w:val="28"/>
          <w:szCs w:val="28"/>
        </w:rPr>
        <w:t xml:space="preserve"> ординатуры на места в рамках контрольных цифр приема.</w:t>
      </w:r>
    </w:p>
    <w:p w:rsidR="00A64FBF" w:rsidRPr="00175E90" w:rsidRDefault="00A64FBF" w:rsidP="0066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Заявление о согласии на зачисление подается в организацию не ранее подачи заявления о приеме и не позднее даты завершения приема заявления о согласии </w:t>
      </w:r>
      <w:r w:rsidR="00383AAD" w:rsidRPr="00175E90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на зачисление.</w:t>
      </w:r>
      <w:r w:rsidR="00CF36F6">
        <w:rPr>
          <w:rFonts w:ascii="Times New Roman" w:hAnsi="Times New Roman" w:cs="Times New Roman"/>
          <w:sz w:val="28"/>
          <w:szCs w:val="28"/>
        </w:rPr>
        <w:t xml:space="preserve"> </w:t>
      </w:r>
      <w:r w:rsidRPr="00175E90">
        <w:rPr>
          <w:rFonts w:ascii="Times New Roman" w:hAnsi="Times New Roman" w:cs="Times New Roman"/>
          <w:sz w:val="28"/>
          <w:szCs w:val="28"/>
        </w:rPr>
        <w:t>В день завершения приема заявления о согласии на зачисление организация завершает прием указанных заявлений не ранее чем в 1</w:t>
      </w:r>
      <w:r w:rsidR="00620DB6" w:rsidRPr="00175E90">
        <w:rPr>
          <w:rFonts w:ascii="Times New Roman" w:hAnsi="Times New Roman" w:cs="Times New Roman"/>
          <w:sz w:val="28"/>
          <w:szCs w:val="28"/>
        </w:rPr>
        <w:t>6</w:t>
      </w:r>
      <w:r w:rsidRPr="00175E9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F36F6">
        <w:rPr>
          <w:rFonts w:ascii="Times New Roman" w:hAnsi="Times New Roman" w:cs="Times New Roman"/>
          <w:sz w:val="28"/>
          <w:szCs w:val="28"/>
        </w:rPr>
        <w:br/>
      </w:r>
      <w:r w:rsidRPr="00175E90"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074230" w:rsidRDefault="00074230" w:rsidP="00074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66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673">
        <w:rPr>
          <w:rFonts w:ascii="Times New Roman" w:hAnsi="Times New Roman" w:cs="Times New Roman"/>
          <w:sz w:val="28"/>
          <w:szCs w:val="28"/>
        </w:rPr>
        <w:t xml:space="preserve"> если поступающий, подавший в организацию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6673">
        <w:rPr>
          <w:rFonts w:ascii="Times New Roman" w:hAnsi="Times New Roman" w:cs="Times New Roman"/>
          <w:sz w:val="28"/>
          <w:szCs w:val="28"/>
        </w:rPr>
        <w:t>о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73">
        <w:rPr>
          <w:rFonts w:ascii="Times New Roman" w:hAnsi="Times New Roman" w:cs="Times New Roman"/>
          <w:sz w:val="28"/>
          <w:szCs w:val="28"/>
        </w:rPr>
        <w:t xml:space="preserve"> на зачисление на места в рамках контрольных цифр приема, желает подать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6673">
        <w:rPr>
          <w:rFonts w:ascii="Times New Roman" w:hAnsi="Times New Roman" w:cs="Times New Roman"/>
          <w:sz w:val="28"/>
          <w:szCs w:val="28"/>
        </w:rPr>
        <w:t>о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73">
        <w:rPr>
          <w:rFonts w:ascii="Times New Roman" w:hAnsi="Times New Roman" w:cs="Times New Roman"/>
          <w:sz w:val="28"/>
          <w:szCs w:val="28"/>
        </w:rPr>
        <w:t xml:space="preserve"> на зачисление на места в рамках контрольных цифр приема в другую организацию, то ему необходимо подать заявление об отзыве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6673">
        <w:rPr>
          <w:rFonts w:ascii="Times New Roman" w:hAnsi="Times New Roman" w:cs="Times New Roman"/>
          <w:sz w:val="28"/>
          <w:szCs w:val="28"/>
        </w:rPr>
        <w:t>о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73">
        <w:rPr>
          <w:rFonts w:ascii="Times New Roman" w:hAnsi="Times New Roman" w:cs="Times New Roman"/>
          <w:sz w:val="28"/>
          <w:szCs w:val="28"/>
        </w:rPr>
        <w:t xml:space="preserve"> на зачисление в организацию, в которую подано заявление о согласии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3">
        <w:rPr>
          <w:rFonts w:ascii="Times New Roman" w:hAnsi="Times New Roman" w:cs="Times New Roman"/>
          <w:sz w:val="28"/>
          <w:szCs w:val="28"/>
        </w:rPr>
        <w:t>зачисление. При отзыве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6673">
        <w:rPr>
          <w:rFonts w:ascii="Times New Roman" w:hAnsi="Times New Roman" w:cs="Times New Roman"/>
          <w:sz w:val="28"/>
          <w:szCs w:val="28"/>
        </w:rPr>
        <w:t>о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73">
        <w:rPr>
          <w:rFonts w:ascii="Times New Roman" w:hAnsi="Times New Roman" w:cs="Times New Roman"/>
          <w:sz w:val="28"/>
          <w:szCs w:val="28"/>
        </w:rPr>
        <w:t xml:space="preserve"> на зачисление </w:t>
      </w:r>
      <w:proofErr w:type="gramStart"/>
      <w:r w:rsidRPr="00B26673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зачисленный на обучение по программам ординатуры,</w:t>
      </w:r>
      <w:r w:rsidRPr="00B26673">
        <w:rPr>
          <w:rFonts w:ascii="Times New Roman" w:hAnsi="Times New Roman" w:cs="Times New Roman"/>
          <w:sz w:val="28"/>
          <w:szCs w:val="28"/>
        </w:rPr>
        <w:t xml:space="preserve"> </w:t>
      </w:r>
      <w:r w:rsidRPr="00F937DC">
        <w:rPr>
          <w:rFonts w:ascii="Times New Roman" w:hAnsi="Times New Roman" w:cs="Times New Roman"/>
          <w:sz w:val="28"/>
          <w:szCs w:val="28"/>
        </w:rPr>
        <w:t>исключается</w:t>
      </w:r>
      <w:r w:rsidRPr="00B2667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приказа о зачислении</w:t>
      </w:r>
    </w:p>
    <w:sectPr w:rsidR="00074230" w:rsidSect="00666946">
      <w:pgSz w:w="11906" w:h="16838"/>
      <w:pgMar w:top="1134" w:right="56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95" w:rsidRDefault="00C15D95" w:rsidP="00033A87">
      <w:pPr>
        <w:spacing w:after="0" w:line="240" w:lineRule="auto"/>
      </w:pPr>
      <w:r>
        <w:separator/>
      </w:r>
    </w:p>
  </w:endnote>
  <w:endnote w:type="continuationSeparator" w:id="0">
    <w:p w:rsidR="00C15D95" w:rsidRDefault="00C15D95" w:rsidP="0003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95" w:rsidRDefault="00C15D95" w:rsidP="00033A87">
      <w:pPr>
        <w:spacing w:after="0" w:line="240" w:lineRule="auto"/>
      </w:pPr>
      <w:r>
        <w:separator/>
      </w:r>
    </w:p>
  </w:footnote>
  <w:footnote w:type="continuationSeparator" w:id="0">
    <w:p w:rsidR="00C15D95" w:rsidRDefault="00C15D95" w:rsidP="00033A87">
      <w:pPr>
        <w:spacing w:after="0" w:line="240" w:lineRule="auto"/>
      </w:pPr>
      <w:r>
        <w:continuationSeparator/>
      </w:r>
    </w:p>
  </w:footnote>
  <w:footnote w:id="1">
    <w:p w:rsidR="00033A87" w:rsidRPr="00033A87" w:rsidRDefault="00033A87" w:rsidP="00033A87">
      <w:pPr>
        <w:pStyle w:val="a3"/>
        <w:jc w:val="both"/>
        <w:rPr>
          <w:rFonts w:ascii="Times New Roman" w:hAnsi="Times New Roman"/>
        </w:rPr>
      </w:pPr>
      <w:r w:rsidRPr="00033A8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="008D5E88">
        <w:rPr>
          <w:rFonts w:ascii="Times New Roman" w:hAnsi="Times New Roman"/>
        </w:rPr>
        <w:t>Ч</w:t>
      </w:r>
      <w:r w:rsidR="00412554">
        <w:rPr>
          <w:rFonts w:ascii="Times New Roman" w:hAnsi="Times New Roman"/>
        </w:rPr>
        <w:t>аст</w:t>
      </w:r>
      <w:r w:rsidR="008D5E88">
        <w:rPr>
          <w:rFonts w:ascii="Times New Roman" w:hAnsi="Times New Roman"/>
        </w:rPr>
        <w:t>ь</w:t>
      </w:r>
      <w:r w:rsidRPr="00033A87">
        <w:rPr>
          <w:rFonts w:ascii="Times New Roman" w:hAnsi="Times New Roman"/>
        </w:rPr>
        <w:t xml:space="preserve"> 10 статьи 81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B31290">
        <w:rPr>
          <w:rFonts w:ascii="Times New Roman" w:hAnsi="Times New Roman"/>
        </w:rPr>
        <w:t>21</w:t>
      </w:r>
      <w:r w:rsidRPr="00033A87">
        <w:rPr>
          <w:rFonts w:ascii="Times New Roman" w:hAnsi="Times New Roman"/>
        </w:rPr>
        <w:t xml:space="preserve">, № </w:t>
      </w:r>
      <w:r w:rsidR="00B31290">
        <w:rPr>
          <w:rFonts w:ascii="Times New Roman" w:hAnsi="Times New Roman"/>
        </w:rPr>
        <w:t>27</w:t>
      </w:r>
      <w:r w:rsidRPr="00033A87">
        <w:rPr>
          <w:rFonts w:ascii="Times New Roman" w:hAnsi="Times New Roman"/>
        </w:rPr>
        <w:t xml:space="preserve">, ст. </w:t>
      </w:r>
      <w:r w:rsidR="00B31290">
        <w:rPr>
          <w:rFonts w:ascii="Times New Roman" w:hAnsi="Times New Roman"/>
        </w:rPr>
        <w:t>5148</w:t>
      </w:r>
      <w:r w:rsidRPr="00033A87">
        <w:rPr>
          <w:rFonts w:ascii="Times New Roman" w:hAnsi="Times New Roman"/>
        </w:rPr>
        <w:t>)</w:t>
      </w:r>
      <w:r w:rsidR="00066DA1">
        <w:rPr>
          <w:rFonts w:ascii="Times New Roman" w:hAnsi="Times New Roman"/>
        </w:rPr>
        <w:t xml:space="preserve"> </w:t>
      </w:r>
      <w:r w:rsidR="00066DA1" w:rsidRPr="00066DA1">
        <w:rPr>
          <w:rFonts w:ascii="Times New Roman" w:hAnsi="Times New Roman"/>
        </w:rPr>
        <w:t>(далее – Федеральный закон № 273-ФЗ)</w:t>
      </w:r>
      <w:r w:rsidR="00066DA1">
        <w:rPr>
          <w:rFonts w:ascii="Times New Roman" w:hAnsi="Times New Roman"/>
        </w:rPr>
        <w:t>.</w:t>
      </w:r>
    </w:p>
  </w:footnote>
  <w:footnote w:id="2">
    <w:p w:rsidR="00033A87" w:rsidRPr="00033A87" w:rsidRDefault="00033A87" w:rsidP="00033A87">
      <w:pPr>
        <w:pStyle w:val="a3"/>
        <w:jc w:val="both"/>
        <w:rPr>
          <w:rFonts w:ascii="Times New Roman" w:hAnsi="Times New Roman"/>
        </w:rPr>
      </w:pPr>
      <w:r w:rsidRPr="00033A8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033A87">
        <w:rPr>
          <w:rFonts w:ascii="Times New Roman" w:hAnsi="Times New Roman"/>
        </w:rPr>
        <w:t xml:space="preserve">Часть 9 статьи 55 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="00066DA1">
        <w:rPr>
          <w:rFonts w:ascii="Times New Roman" w:hAnsi="Times New Roman"/>
        </w:rPr>
        <w:t>ст. 7598).</w:t>
      </w:r>
    </w:p>
  </w:footnote>
  <w:footnote w:id="3">
    <w:p w:rsidR="00033A87" w:rsidRPr="00033A87" w:rsidRDefault="00033A87" w:rsidP="009A1D5E">
      <w:pPr>
        <w:pStyle w:val="a3"/>
        <w:jc w:val="both"/>
        <w:rPr>
          <w:rFonts w:ascii="Times New Roman" w:hAnsi="Times New Roman"/>
        </w:rPr>
      </w:pPr>
      <w:r w:rsidRPr="00033A87">
        <w:rPr>
          <w:rStyle w:val="a5"/>
          <w:rFonts w:ascii="Times New Roman" w:hAnsi="Times New Roman"/>
        </w:rPr>
        <w:footnoteRef/>
      </w:r>
      <w:r w:rsidR="009A1D5E">
        <w:rPr>
          <w:rFonts w:ascii="Times New Roman" w:hAnsi="Times New Roman"/>
        </w:rPr>
        <w:t> </w:t>
      </w:r>
      <w:r w:rsidR="009A1D5E" w:rsidRPr="009A1D5E">
        <w:rPr>
          <w:rFonts w:ascii="Times New Roman" w:hAnsi="Times New Roman"/>
        </w:rPr>
        <w:t>Часть 4 статьи 69 Федерального закона № 273-ФЗ (Собрание законодательства Российской Федерации, 2012, № 5</w:t>
      </w:r>
      <w:r w:rsidR="00066DA1">
        <w:rPr>
          <w:rFonts w:ascii="Times New Roman" w:hAnsi="Times New Roman"/>
        </w:rPr>
        <w:t>3, ст. 7598; 2021, № 1, ст. 56).</w:t>
      </w:r>
    </w:p>
  </w:footnote>
  <w:footnote w:id="4">
    <w:p w:rsidR="00033A87" w:rsidRPr="00033A87" w:rsidRDefault="00033A87" w:rsidP="009A1D5E">
      <w:pPr>
        <w:pStyle w:val="a3"/>
        <w:jc w:val="both"/>
        <w:rPr>
          <w:rFonts w:ascii="Times New Roman" w:hAnsi="Times New Roman"/>
        </w:rPr>
      </w:pPr>
      <w:r w:rsidRPr="00033A87">
        <w:rPr>
          <w:rStyle w:val="a5"/>
          <w:rFonts w:ascii="Times New Roman" w:hAnsi="Times New Roman"/>
        </w:rPr>
        <w:footnoteRef/>
      </w:r>
      <w:r w:rsidR="009A1D5E">
        <w:rPr>
          <w:rFonts w:ascii="Times New Roman" w:hAnsi="Times New Roman"/>
        </w:rPr>
        <w:t> </w:t>
      </w:r>
      <w:proofErr w:type="gramStart"/>
      <w:r w:rsidR="009A1D5E" w:rsidRPr="009A1D5E">
        <w:rPr>
          <w:rFonts w:ascii="Times New Roman" w:hAnsi="Times New Roman"/>
        </w:rPr>
        <w:t xml:space="preserve"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</w:t>
      </w:r>
      <w:r w:rsidR="009A1D5E">
        <w:rPr>
          <w:rFonts w:ascii="Times New Roman" w:hAnsi="Times New Roman"/>
        </w:rPr>
        <w:br/>
      </w:r>
      <w:r w:rsidR="009A1D5E" w:rsidRPr="009A1D5E">
        <w:rPr>
          <w:rFonts w:ascii="Times New Roman" w:hAnsi="Times New Roman"/>
        </w:rPr>
        <w:t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 с изменениями, внесенными приказами Министерства здравоохранения Российской Федерации от 15 июня 2017 г. № 328н (зарегистрирован Министерством юстиции Российской Федерации</w:t>
      </w:r>
      <w:proofErr w:type="gramEnd"/>
      <w:r w:rsidR="009A1D5E" w:rsidRPr="009A1D5E">
        <w:rPr>
          <w:rFonts w:ascii="Times New Roman" w:hAnsi="Times New Roman"/>
        </w:rPr>
        <w:t xml:space="preserve"> </w:t>
      </w:r>
      <w:proofErr w:type="gramStart"/>
      <w:r w:rsidR="009A1D5E" w:rsidRPr="009A1D5E">
        <w:rPr>
          <w:rFonts w:ascii="Times New Roman" w:hAnsi="Times New Roman"/>
        </w:rPr>
        <w:t>3 июля 2017 г., регистрационный № 47273) и от 4 сентября 2020 г. № 940н (зарегистрирован Министерством юстиции Российской Федерации 1 октября 20</w:t>
      </w:r>
      <w:r w:rsidR="00066DA1">
        <w:rPr>
          <w:rFonts w:ascii="Times New Roman" w:hAnsi="Times New Roman"/>
        </w:rPr>
        <w:t>20 г., регистрационный № 60182).</w:t>
      </w:r>
      <w:proofErr w:type="gramEnd"/>
    </w:p>
  </w:footnote>
  <w:footnote w:id="5">
    <w:p w:rsidR="009A1D5E" w:rsidRPr="009A1D5E" w:rsidRDefault="009A1D5E" w:rsidP="009A1D5E">
      <w:pPr>
        <w:pStyle w:val="a3"/>
        <w:jc w:val="both"/>
        <w:rPr>
          <w:rFonts w:ascii="Times New Roman" w:hAnsi="Times New Roman"/>
        </w:rPr>
      </w:pPr>
      <w:r w:rsidRPr="009A1D5E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A1D5E">
        <w:rPr>
          <w:rFonts w:ascii="Times New Roman" w:hAnsi="Times New Roman"/>
        </w:rPr>
        <w:t xml:space="preserve">Часть 4 статьи 60 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Pr="009A1D5E">
        <w:rPr>
          <w:rFonts w:ascii="Times New Roman" w:hAnsi="Times New Roman"/>
        </w:rPr>
        <w:t xml:space="preserve">ст. 7598; </w:t>
      </w:r>
      <w:r w:rsidR="00066DA1" w:rsidRPr="00066DA1">
        <w:rPr>
          <w:rFonts w:ascii="Times New Roman" w:hAnsi="Times New Roman"/>
        </w:rPr>
        <w:t xml:space="preserve">2021, </w:t>
      </w:r>
      <w:r w:rsidR="00066DA1">
        <w:rPr>
          <w:rFonts w:ascii="Times New Roman" w:hAnsi="Times New Roman"/>
        </w:rPr>
        <w:t>№</w:t>
      </w:r>
      <w:r w:rsidR="00066DA1" w:rsidRPr="00066DA1">
        <w:rPr>
          <w:rFonts w:ascii="Times New Roman" w:hAnsi="Times New Roman"/>
        </w:rPr>
        <w:t xml:space="preserve"> 1, ст. 56</w:t>
      </w:r>
      <w:r w:rsidRPr="009A1D5E">
        <w:rPr>
          <w:rFonts w:ascii="Times New Roman" w:hAnsi="Times New Roman"/>
        </w:rPr>
        <w:t>).</w:t>
      </w:r>
    </w:p>
  </w:footnote>
  <w:footnote w:id="6">
    <w:p w:rsidR="009A1D5E" w:rsidRPr="009A1D5E" w:rsidRDefault="009A1D5E" w:rsidP="009A1D5E">
      <w:pPr>
        <w:pStyle w:val="a3"/>
        <w:jc w:val="both"/>
        <w:rPr>
          <w:rFonts w:ascii="Times New Roman" w:hAnsi="Times New Roman"/>
        </w:rPr>
      </w:pPr>
      <w:r w:rsidRPr="009A1D5E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proofErr w:type="gramStart"/>
      <w:r w:rsidRPr="009A1D5E">
        <w:rPr>
          <w:rFonts w:ascii="Times New Roman" w:hAnsi="Times New Roman"/>
        </w:rPr>
        <w:t xml:space="preserve">Часть 5 статьи 60 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Pr="009A1D5E">
        <w:rPr>
          <w:rFonts w:ascii="Times New Roman" w:hAnsi="Times New Roman"/>
        </w:rPr>
        <w:t>ст. 7598; 2020, № 22, ст. 3379), часть 5 статьи 4 Федерального закона от 10 ноября 2009 г. № 259-ФЗ «О Московском государственном университете имени М.В. Ломоносова и Санкт-Петербургском государственном университете» (Собрание законодательства Российской Федерации, 2009, № 46, ст. 5418;</w:t>
      </w:r>
      <w:proofErr w:type="gramEnd"/>
      <w:r w:rsidRPr="009A1D5E">
        <w:rPr>
          <w:rFonts w:ascii="Times New Roman" w:hAnsi="Times New Roman"/>
        </w:rPr>
        <w:t xml:space="preserve"> </w:t>
      </w:r>
      <w:proofErr w:type="gramStart"/>
      <w:r w:rsidRPr="009A1D5E">
        <w:rPr>
          <w:rFonts w:ascii="Times New Roman" w:hAnsi="Times New Roman"/>
        </w:rPr>
        <w:t>20</w:t>
      </w:r>
      <w:r w:rsidR="00066DA1">
        <w:rPr>
          <w:rFonts w:ascii="Times New Roman" w:hAnsi="Times New Roman"/>
        </w:rPr>
        <w:t>21</w:t>
      </w:r>
      <w:r w:rsidRPr="009A1D5E">
        <w:rPr>
          <w:rFonts w:ascii="Times New Roman" w:hAnsi="Times New Roman"/>
        </w:rPr>
        <w:t xml:space="preserve">, № </w:t>
      </w:r>
      <w:r w:rsidR="00066DA1">
        <w:rPr>
          <w:rFonts w:ascii="Times New Roman" w:hAnsi="Times New Roman"/>
        </w:rPr>
        <w:t>27</w:t>
      </w:r>
      <w:r w:rsidRPr="009A1D5E">
        <w:rPr>
          <w:rFonts w:ascii="Times New Roman" w:hAnsi="Times New Roman"/>
        </w:rPr>
        <w:t xml:space="preserve">, ст. </w:t>
      </w:r>
      <w:r w:rsidR="00066DA1">
        <w:rPr>
          <w:rFonts w:ascii="Times New Roman" w:hAnsi="Times New Roman"/>
        </w:rPr>
        <w:t>5150</w:t>
      </w:r>
      <w:r w:rsidRPr="009A1D5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proofErr w:type="gramEnd"/>
    </w:p>
  </w:footnote>
  <w:footnote w:id="7">
    <w:p w:rsidR="00B674D7" w:rsidRPr="00B674D7" w:rsidRDefault="00B674D7" w:rsidP="003D2DCE">
      <w:pPr>
        <w:pStyle w:val="a3"/>
        <w:jc w:val="both"/>
        <w:rPr>
          <w:rFonts w:ascii="Times New Roman" w:hAnsi="Times New Roman"/>
        </w:rPr>
      </w:pPr>
      <w:r w:rsidRPr="00B674D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="003D2DCE">
        <w:rPr>
          <w:rFonts w:ascii="Times New Roman" w:hAnsi="Times New Roman"/>
        </w:rPr>
        <w:t xml:space="preserve">Часть 10.1 статьи 21 </w:t>
      </w:r>
      <w:r w:rsidR="003D2DCE" w:rsidRPr="003D2DCE">
        <w:rPr>
          <w:rFonts w:ascii="Times New Roman" w:hAnsi="Times New Roman"/>
        </w:rPr>
        <w:t>Федеральн</w:t>
      </w:r>
      <w:r w:rsidR="003D2DCE">
        <w:rPr>
          <w:rFonts w:ascii="Times New Roman" w:hAnsi="Times New Roman"/>
        </w:rPr>
        <w:t>ого</w:t>
      </w:r>
      <w:r w:rsidR="003D2DCE" w:rsidRPr="003D2DCE">
        <w:rPr>
          <w:rFonts w:ascii="Times New Roman" w:hAnsi="Times New Roman"/>
        </w:rPr>
        <w:t xml:space="preserve"> закон</w:t>
      </w:r>
      <w:r w:rsidR="003D2DCE">
        <w:rPr>
          <w:rFonts w:ascii="Times New Roman" w:hAnsi="Times New Roman"/>
        </w:rPr>
        <w:t>а</w:t>
      </w:r>
      <w:r w:rsidR="003D2DCE" w:rsidRPr="003D2DCE">
        <w:rPr>
          <w:rFonts w:ascii="Times New Roman" w:hAnsi="Times New Roman"/>
        </w:rPr>
        <w:t xml:space="preserve"> от 29</w:t>
      </w:r>
      <w:r w:rsidR="003D2DCE">
        <w:rPr>
          <w:rFonts w:ascii="Times New Roman" w:hAnsi="Times New Roman"/>
        </w:rPr>
        <w:t xml:space="preserve"> июля </w:t>
      </w:r>
      <w:r w:rsidR="003D2DCE" w:rsidRPr="003D2DCE">
        <w:rPr>
          <w:rFonts w:ascii="Times New Roman" w:hAnsi="Times New Roman"/>
        </w:rPr>
        <w:t>2017</w:t>
      </w:r>
      <w:r w:rsidR="003D2DCE">
        <w:rPr>
          <w:rFonts w:ascii="Times New Roman" w:hAnsi="Times New Roman"/>
        </w:rPr>
        <w:t xml:space="preserve"> г. №</w:t>
      </w:r>
      <w:r w:rsidR="003D2DCE" w:rsidRPr="003D2DCE">
        <w:rPr>
          <w:rFonts w:ascii="Times New Roman" w:hAnsi="Times New Roman"/>
        </w:rPr>
        <w:t xml:space="preserve"> 216-ФЗ</w:t>
      </w:r>
      <w:r w:rsidR="003D2DCE">
        <w:rPr>
          <w:rFonts w:ascii="Times New Roman" w:hAnsi="Times New Roman"/>
        </w:rPr>
        <w:t xml:space="preserve"> «</w:t>
      </w:r>
      <w:r w:rsidR="003D2DCE" w:rsidRPr="003D2DCE">
        <w:rPr>
          <w:rFonts w:ascii="Times New Roman" w:hAnsi="Times New Roman"/>
        </w:rPr>
        <w:t>Об инновационных научно-технологических центрах и о внесении изменений в отдельные законодате</w:t>
      </w:r>
      <w:r w:rsidR="003D2DCE">
        <w:rPr>
          <w:rFonts w:ascii="Times New Roman" w:hAnsi="Times New Roman"/>
        </w:rPr>
        <w:t xml:space="preserve">льные акты Российской Федерации» (Собрание законодательства Российской Федерации; </w:t>
      </w:r>
      <w:r w:rsidR="003D2DCE" w:rsidRPr="003D2DCE">
        <w:rPr>
          <w:rFonts w:ascii="Times New Roman" w:hAnsi="Times New Roman"/>
        </w:rPr>
        <w:t xml:space="preserve">2017, </w:t>
      </w:r>
      <w:r w:rsidR="0098159C">
        <w:rPr>
          <w:rFonts w:ascii="Times New Roman" w:hAnsi="Times New Roman"/>
        </w:rPr>
        <w:t>№</w:t>
      </w:r>
      <w:r w:rsidR="003D2DCE" w:rsidRPr="003D2DCE">
        <w:rPr>
          <w:rFonts w:ascii="Times New Roman" w:hAnsi="Times New Roman"/>
        </w:rPr>
        <w:t xml:space="preserve"> 31, ст. 4765</w:t>
      </w:r>
      <w:r w:rsidR="0098159C">
        <w:rPr>
          <w:rFonts w:ascii="Times New Roman" w:hAnsi="Times New Roman"/>
        </w:rPr>
        <w:t xml:space="preserve">; </w:t>
      </w:r>
      <w:r w:rsidR="0098159C" w:rsidRPr="0098159C">
        <w:rPr>
          <w:rFonts w:ascii="Times New Roman" w:hAnsi="Times New Roman"/>
        </w:rPr>
        <w:t xml:space="preserve">2021, </w:t>
      </w:r>
      <w:r w:rsidR="004B68B9">
        <w:rPr>
          <w:rFonts w:ascii="Times New Roman" w:hAnsi="Times New Roman"/>
        </w:rPr>
        <w:t>№</w:t>
      </w:r>
      <w:r w:rsidR="0098159C" w:rsidRPr="0098159C">
        <w:rPr>
          <w:rFonts w:ascii="Times New Roman" w:hAnsi="Times New Roman"/>
        </w:rPr>
        <w:t xml:space="preserve"> 27, ст. 5179</w:t>
      </w:r>
      <w:r w:rsidR="004B68B9">
        <w:rPr>
          <w:rFonts w:ascii="Times New Roman" w:hAnsi="Times New Roman"/>
        </w:rPr>
        <w:t>).</w:t>
      </w:r>
    </w:p>
  </w:footnote>
  <w:footnote w:id="8">
    <w:p w:rsidR="009903F3" w:rsidRPr="009903F3" w:rsidRDefault="009903F3" w:rsidP="009903F3">
      <w:pPr>
        <w:pStyle w:val="a3"/>
        <w:jc w:val="both"/>
        <w:rPr>
          <w:rFonts w:ascii="Times New Roman" w:hAnsi="Times New Roman"/>
        </w:rPr>
      </w:pPr>
      <w:r w:rsidRPr="009903F3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9903F3">
        <w:rPr>
          <w:rFonts w:ascii="Times New Roman" w:hAnsi="Times New Roman"/>
        </w:rPr>
        <w:t xml:space="preserve">Части 2 и 9 статьи 17 Федерального закона от 28 сентября 2010 г. </w:t>
      </w:r>
      <w:r>
        <w:rPr>
          <w:rFonts w:ascii="Times New Roman" w:hAnsi="Times New Roman"/>
        </w:rPr>
        <w:t>№</w:t>
      </w:r>
      <w:r w:rsidRPr="009903F3">
        <w:rPr>
          <w:rFonts w:ascii="Times New Roman" w:hAnsi="Times New Roman"/>
        </w:rPr>
        <w:t xml:space="preserve"> 244-ФЗ </w:t>
      </w:r>
      <w:r>
        <w:rPr>
          <w:rFonts w:ascii="Times New Roman" w:hAnsi="Times New Roman"/>
        </w:rPr>
        <w:t>«</w:t>
      </w:r>
      <w:r w:rsidRPr="009903F3">
        <w:rPr>
          <w:rFonts w:ascii="Times New Roman" w:hAnsi="Times New Roman"/>
        </w:rPr>
        <w:t xml:space="preserve">Об инновационном центре </w:t>
      </w:r>
      <w:r>
        <w:rPr>
          <w:rFonts w:ascii="Times New Roman" w:hAnsi="Times New Roman"/>
        </w:rPr>
        <w:t>«</w:t>
      </w:r>
      <w:proofErr w:type="spellStart"/>
      <w:r w:rsidRPr="009903F3">
        <w:rPr>
          <w:rFonts w:ascii="Times New Roman" w:hAnsi="Times New Roman"/>
        </w:rPr>
        <w:t>Сколково</w:t>
      </w:r>
      <w:proofErr w:type="spellEnd"/>
      <w:r>
        <w:rPr>
          <w:rFonts w:ascii="Times New Roman" w:hAnsi="Times New Roman"/>
        </w:rPr>
        <w:t>»</w:t>
      </w:r>
      <w:r w:rsidRPr="009903F3">
        <w:rPr>
          <w:rFonts w:ascii="Times New Roman" w:hAnsi="Times New Roman"/>
        </w:rPr>
        <w:t xml:space="preserve"> (Собрание законодательства Российской Федерации, 2010, </w:t>
      </w:r>
      <w:r>
        <w:rPr>
          <w:rFonts w:ascii="Times New Roman" w:hAnsi="Times New Roman"/>
        </w:rPr>
        <w:t>№</w:t>
      </w:r>
      <w:r w:rsidRPr="009903F3">
        <w:rPr>
          <w:rFonts w:ascii="Times New Roman" w:hAnsi="Times New Roman"/>
        </w:rPr>
        <w:t xml:space="preserve"> 40, ст. 4970; 2019, </w:t>
      </w:r>
      <w:r>
        <w:rPr>
          <w:rFonts w:ascii="Times New Roman" w:hAnsi="Times New Roman"/>
        </w:rPr>
        <w:t>№</w:t>
      </w:r>
      <w:r w:rsidRPr="009903F3">
        <w:rPr>
          <w:rFonts w:ascii="Times New Roman" w:hAnsi="Times New Roman"/>
        </w:rPr>
        <w:t xml:space="preserve"> 31, ст. 4457)</w:t>
      </w:r>
      <w:r>
        <w:rPr>
          <w:rFonts w:ascii="Times New Roman" w:hAnsi="Times New Roman"/>
        </w:rPr>
        <w:t>.</w:t>
      </w:r>
    </w:p>
  </w:footnote>
  <w:footnote w:id="9">
    <w:p w:rsidR="00976C39" w:rsidRPr="00FD003B" w:rsidRDefault="00976C39" w:rsidP="00976C39">
      <w:pPr>
        <w:pStyle w:val="a3"/>
        <w:jc w:val="both"/>
        <w:rPr>
          <w:rFonts w:ascii="Times New Roman" w:hAnsi="Times New Roman"/>
        </w:rPr>
      </w:pPr>
      <w:r w:rsidRPr="00FD003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FD003B">
        <w:rPr>
          <w:rFonts w:ascii="Times New Roman" w:hAnsi="Times New Roman"/>
        </w:rPr>
        <w:t xml:space="preserve">Часть 3 статьи 78 Федерального закона </w:t>
      </w:r>
      <w:r>
        <w:rPr>
          <w:rFonts w:ascii="Times New Roman" w:hAnsi="Times New Roman"/>
        </w:rPr>
        <w:t>№</w:t>
      </w:r>
      <w:r w:rsidRPr="00FD003B">
        <w:rPr>
          <w:rFonts w:ascii="Times New Roman" w:hAnsi="Times New Roman"/>
        </w:rPr>
        <w:t xml:space="preserve"> 273-ФЗ</w:t>
      </w:r>
      <w:r>
        <w:rPr>
          <w:rFonts w:ascii="Times New Roman" w:hAnsi="Times New Roman"/>
        </w:rPr>
        <w:t xml:space="preserve"> </w:t>
      </w:r>
      <w:r w:rsidRPr="00820ADA">
        <w:rPr>
          <w:rFonts w:ascii="Times New Roman" w:hAnsi="Times New Roman"/>
        </w:rPr>
        <w:t xml:space="preserve">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Pr="00820ADA">
        <w:rPr>
          <w:rFonts w:ascii="Times New Roman" w:hAnsi="Times New Roman"/>
        </w:rPr>
        <w:t>ст. 7598)</w:t>
      </w:r>
      <w:r>
        <w:rPr>
          <w:rFonts w:ascii="Times New Roman" w:hAnsi="Times New Roman"/>
        </w:rPr>
        <w:t>.</w:t>
      </w:r>
    </w:p>
  </w:footnote>
  <w:footnote w:id="10">
    <w:p w:rsidR="00F108C6" w:rsidRPr="00F108C6" w:rsidRDefault="00F108C6" w:rsidP="00F108C6">
      <w:pPr>
        <w:pStyle w:val="a3"/>
        <w:jc w:val="both"/>
        <w:rPr>
          <w:rFonts w:ascii="Times New Roman" w:hAnsi="Times New Roman"/>
        </w:rPr>
      </w:pPr>
      <w:r w:rsidRPr="00F108C6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Часть 3 статьи 71</w:t>
      </w:r>
      <w:r w:rsidR="006C7C68">
        <w:rPr>
          <w:rFonts w:ascii="Times New Roman" w:hAnsi="Times New Roman"/>
        </w:rPr>
        <w:t>.1</w:t>
      </w:r>
      <w:r>
        <w:rPr>
          <w:rFonts w:ascii="Times New Roman" w:hAnsi="Times New Roman"/>
          <w:vertAlign w:val="superscript"/>
        </w:rPr>
        <w:t xml:space="preserve"> </w:t>
      </w:r>
      <w:r w:rsidRPr="00820ADA">
        <w:rPr>
          <w:rFonts w:ascii="Times New Roman" w:hAnsi="Times New Roman"/>
        </w:rPr>
        <w:t xml:space="preserve">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Pr="00820ADA">
        <w:rPr>
          <w:rFonts w:ascii="Times New Roman" w:hAnsi="Times New Roman"/>
        </w:rPr>
        <w:t>ст. 7598; 20</w:t>
      </w:r>
      <w:r>
        <w:rPr>
          <w:rFonts w:ascii="Times New Roman" w:hAnsi="Times New Roman"/>
        </w:rPr>
        <w:t>18</w:t>
      </w:r>
      <w:r w:rsidRPr="00820ADA">
        <w:rPr>
          <w:rFonts w:ascii="Times New Roman" w:hAnsi="Times New Roman"/>
        </w:rPr>
        <w:t xml:space="preserve">, № </w:t>
      </w:r>
      <w:r>
        <w:rPr>
          <w:rFonts w:ascii="Times New Roman" w:hAnsi="Times New Roman"/>
        </w:rPr>
        <w:t>32</w:t>
      </w:r>
      <w:r w:rsidRPr="00820ADA">
        <w:rPr>
          <w:rFonts w:ascii="Times New Roman" w:hAnsi="Times New Roman"/>
        </w:rPr>
        <w:t xml:space="preserve">, ст. </w:t>
      </w:r>
      <w:r>
        <w:rPr>
          <w:rFonts w:ascii="Times New Roman" w:hAnsi="Times New Roman"/>
        </w:rPr>
        <w:t>5130</w:t>
      </w:r>
      <w:r w:rsidRPr="00820AD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  <w:footnote w:id="11">
    <w:p w:rsidR="004A0645" w:rsidRPr="004A0645" w:rsidRDefault="004A0645" w:rsidP="004A0645">
      <w:pPr>
        <w:pStyle w:val="a3"/>
        <w:jc w:val="both"/>
        <w:rPr>
          <w:rFonts w:ascii="Times New Roman" w:hAnsi="Times New Roman"/>
        </w:rPr>
      </w:pPr>
      <w:r w:rsidRPr="004A064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Часть 3 статьи 78 </w:t>
      </w:r>
      <w:r w:rsidRPr="00820ADA">
        <w:rPr>
          <w:rFonts w:ascii="Times New Roman" w:hAnsi="Times New Roman"/>
        </w:rPr>
        <w:t xml:space="preserve">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  <w:t>ст. 7598).</w:t>
      </w:r>
    </w:p>
  </w:footnote>
  <w:footnote w:id="12">
    <w:p w:rsidR="00821F45" w:rsidRPr="00821F45" w:rsidRDefault="00821F45" w:rsidP="00821F45">
      <w:pPr>
        <w:pStyle w:val="a3"/>
        <w:jc w:val="both"/>
        <w:rPr>
          <w:rFonts w:ascii="Times New Roman" w:hAnsi="Times New Roman"/>
        </w:rPr>
      </w:pPr>
      <w:r w:rsidRPr="00821F4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821F45">
        <w:rPr>
          <w:rFonts w:ascii="Times New Roman" w:hAnsi="Times New Roman"/>
        </w:rPr>
        <w:t>Статья 76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2018, № 53, ст. 8415) (далее – Федеральный закон № 323-ФЗ).</w:t>
      </w:r>
    </w:p>
  </w:footnote>
  <w:footnote w:id="13">
    <w:p w:rsidR="0071520A" w:rsidRPr="0071520A" w:rsidRDefault="0071520A">
      <w:pPr>
        <w:pStyle w:val="a3"/>
        <w:rPr>
          <w:rFonts w:ascii="Times New Roman" w:hAnsi="Times New Roman"/>
        </w:rPr>
      </w:pPr>
      <w:r w:rsidRPr="0071520A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Часть 3 статьи 76 </w:t>
      </w:r>
      <w:r w:rsidRPr="00821F45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 w:rsidRPr="00821F45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821F45">
        <w:rPr>
          <w:rFonts w:ascii="Times New Roman" w:hAnsi="Times New Roman"/>
        </w:rPr>
        <w:t xml:space="preserve"> № 323-ФЗ</w:t>
      </w:r>
      <w:r>
        <w:rPr>
          <w:rFonts w:ascii="Times New Roman" w:hAnsi="Times New Roman"/>
        </w:rPr>
        <w:t>.</w:t>
      </w:r>
    </w:p>
  </w:footnote>
  <w:footnote w:id="14">
    <w:p w:rsidR="00514488" w:rsidRPr="00514488" w:rsidRDefault="00514488" w:rsidP="00514488">
      <w:pPr>
        <w:pStyle w:val="a3"/>
        <w:jc w:val="both"/>
        <w:rPr>
          <w:rFonts w:ascii="Times New Roman" w:hAnsi="Times New Roman"/>
        </w:rPr>
      </w:pPr>
      <w:r w:rsidRPr="00514488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514488">
        <w:rPr>
          <w:rFonts w:ascii="Times New Roman" w:hAnsi="Times New Roman"/>
        </w:rPr>
        <w:t xml:space="preserve">Часть 2 статьи 55 Федерального закона № 273-ФЗ (Собрание законодательства Российской Федерации, 2012, № 53, </w:t>
      </w:r>
      <w:r>
        <w:rPr>
          <w:rFonts w:ascii="Times New Roman" w:hAnsi="Times New Roman"/>
        </w:rPr>
        <w:br/>
      </w:r>
      <w:r w:rsidRPr="00514488">
        <w:rPr>
          <w:rFonts w:ascii="Times New Roman" w:hAnsi="Times New Roman"/>
        </w:rPr>
        <w:t>ст. 7598; 2019, № 30, ст. 4134)</w:t>
      </w:r>
      <w:r>
        <w:rPr>
          <w:rFonts w:ascii="Times New Roman" w:hAnsi="Times New Roman"/>
        </w:rPr>
        <w:t>.</w:t>
      </w:r>
    </w:p>
  </w:footnote>
  <w:footnote w:id="15">
    <w:p w:rsidR="00CE04D5" w:rsidRPr="00F159F5" w:rsidRDefault="00CE04D5" w:rsidP="00CE04D5">
      <w:pPr>
        <w:pStyle w:val="a3"/>
        <w:jc w:val="both"/>
        <w:rPr>
          <w:rFonts w:ascii="Times New Roman" w:hAnsi="Times New Roman"/>
        </w:rPr>
      </w:pPr>
      <w:r w:rsidRPr="00F159F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F159F5">
        <w:rPr>
          <w:rFonts w:ascii="Times New Roman" w:hAnsi="Times New Roman"/>
        </w:rPr>
        <w:t xml:space="preserve">Собрание законодательства Российской Федерации, 1996, № 14, ст. 1410; </w:t>
      </w:r>
      <w:r w:rsidRPr="008D5E88">
        <w:rPr>
          <w:rFonts w:ascii="Times New Roman" w:hAnsi="Times New Roman"/>
        </w:rPr>
        <w:t xml:space="preserve">2022, </w:t>
      </w:r>
      <w:r>
        <w:rPr>
          <w:rFonts w:ascii="Times New Roman" w:hAnsi="Times New Roman"/>
        </w:rPr>
        <w:t>№</w:t>
      </w:r>
      <w:r w:rsidRPr="008D5E88">
        <w:rPr>
          <w:rFonts w:ascii="Times New Roman" w:hAnsi="Times New Roman"/>
        </w:rPr>
        <w:t xml:space="preserve"> 1, ст. 43</w:t>
      </w:r>
      <w:r>
        <w:rPr>
          <w:rFonts w:ascii="Times New Roman" w:hAnsi="Times New Roman"/>
        </w:rPr>
        <w:t>.</w:t>
      </w:r>
    </w:p>
  </w:footnote>
  <w:footnote w:id="16">
    <w:p w:rsidR="005F1072" w:rsidRPr="00666946" w:rsidRDefault="005F1072" w:rsidP="005F1072">
      <w:pPr>
        <w:pStyle w:val="a3"/>
        <w:jc w:val="both"/>
        <w:rPr>
          <w:rFonts w:ascii="Times New Roman" w:hAnsi="Times New Roman"/>
        </w:rPr>
      </w:pPr>
      <w:r w:rsidRPr="00DC2977">
        <w:rPr>
          <w:rStyle w:val="a5"/>
          <w:rFonts w:ascii="Times New Roman" w:hAnsi="Times New Roman"/>
        </w:rPr>
        <w:footnoteRef/>
      </w:r>
      <w:r w:rsidRPr="00DC2977">
        <w:rPr>
          <w:rFonts w:ascii="Times New Roman" w:hAnsi="Times New Roman"/>
        </w:rPr>
        <w:t> </w:t>
      </w:r>
      <w:r w:rsidR="00BC7F1A">
        <w:rPr>
          <w:rFonts w:ascii="Times New Roman" w:hAnsi="Times New Roman"/>
        </w:rPr>
        <w:t xml:space="preserve">Часть 3 статьи 69 </w:t>
      </w:r>
      <w:r w:rsidR="00BC7F1A" w:rsidRPr="00715281">
        <w:rPr>
          <w:rFonts w:ascii="Times New Roman" w:hAnsi="Times New Roman"/>
        </w:rPr>
        <w:t>Федеральн</w:t>
      </w:r>
      <w:r w:rsidR="00BC7F1A">
        <w:rPr>
          <w:rFonts w:ascii="Times New Roman" w:hAnsi="Times New Roman"/>
        </w:rPr>
        <w:t>ого</w:t>
      </w:r>
      <w:r w:rsidR="00BC7F1A" w:rsidRPr="00715281">
        <w:rPr>
          <w:rFonts w:ascii="Times New Roman" w:hAnsi="Times New Roman"/>
        </w:rPr>
        <w:t xml:space="preserve"> закон</w:t>
      </w:r>
      <w:r w:rsidR="00BC7F1A">
        <w:rPr>
          <w:rFonts w:ascii="Times New Roman" w:hAnsi="Times New Roman"/>
        </w:rPr>
        <w:t>а</w:t>
      </w:r>
      <w:r w:rsidR="00BC7F1A" w:rsidRPr="00715281">
        <w:rPr>
          <w:rFonts w:ascii="Times New Roman" w:hAnsi="Times New Roman"/>
        </w:rPr>
        <w:t xml:space="preserve"> от 21</w:t>
      </w:r>
      <w:r w:rsidR="00BC7F1A">
        <w:rPr>
          <w:rFonts w:ascii="Times New Roman" w:hAnsi="Times New Roman"/>
        </w:rPr>
        <w:t xml:space="preserve"> ноября </w:t>
      </w:r>
      <w:r w:rsidR="00BC7F1A" w:rsidRPr="00715281">
        <w:rPr>
          <w:rFonts w:ascii="Times New Roman" w:hAnsi="Times New Roman"/>
        </w:rPr>
        <w:t>2011</w:t>
      </w:r>
      <w:r w:rsidR="00BC7F1A">
        <w:rPr>
          <w:rFonts w:ascii="Times New Roman" w:hAnsi="Times New Roman"/>
        </w:rPr>
        <w:t xml:space="preserve"> г.</w:t>
      </w:r>
      <w:r w:rsidR="00BC7F1A" w:rsidRPr="00715281">
        <w:rPr>
          <w:rFonts w:ascii="Times New Roman" w:hAnsi="Times New Roman"/>
        </w:rPr>
        <w:t xml:space="preserve"> </w:t>
      </w:r>
      <w:r w:rsidR="00BC7F1A">
        <w:rPr>
          <w:rFonts w:ascii="Times New Roman" w:hAnsi="Times New Roman"/>
        </w:rPr>
        <w:t>№</w:t>
      </w:r>
      <w:r w:rsidR="00BC7F1A" w:rsidRPr="00715281">
        <w:rPr>
          <w:rFonts w:ascii="Times New Roman" w:hAnsi="Times New Roman"/>
        </w:rPr>
        <w:t xml:space="preserve"> 323-ФЗ</w:t>
      </w:r>
      <w:r w:rsidR="00BC7F1A">
        <w:rPr>
          <w:rFonts w:ascii="Times New Roman" w:hAnsi="Times New Roman"/>
        </w:rPr>
        <w:t xml:space="preserve"> «</w:t>
      </w:r>
      <w:r w:rsidR="00BC7F1A" w:rsidRPr="00715281">
        <w:rPr>
          <w:rFonts w:ascii="Times New Roman" w:hAnsi="Times New Roman"/>
        </w:rPr>
        <w:t xml:space="preserve">Об основах охраны здоровья граждан </w:t>
      </w:r>
      <w:r w:rsidR="00BC7F1A">
        <w:rPr>
          <w:rFonts w:ascii="Times New Roman" w:hAnsi="Times New Roman"/>
        </w:rPr>
        <w:br/>
        <w:t xml:space="preserve">в Российской Федерации» (Собрание законодательства Российской Федерации; </w:t>
      </w:r>
      <w:r w:rsidR="00BC7F1A" w:rsidRPr="003D5F92">
        <w:rPr>
          <w:rFonts w:ascii="Times New Roman" w:hAnsi="Times New Roman"/>
        </w:rPr>
        <w:t xml:space="preserve">2011, </w:t>
      </w:r>
      <w:r w:rsidR="00BC7F1A">
        <w:rPr>
          <w:rFonts w:ascii="Times New Roman" w:hAnsi="Times New Roman"/>
        </w:rPr>
        <w:t>№</w:t>
      </w:r>
      <w:r w:rsidR="00BC7F1A" w:rsidRPr="003D5F92">
        <w:rPr>
          <w:rFonts w:ascii="Times New Roman" w:hAnsi="Times New Roman"/>
        </w:rPr>
        <w:t xml:space="preserve"> 48, ст. 6724</w:t>
      </w:r>
      <w:r w:rsidR="00BC7F1A">
        <w:rPr>
          <w:rFonts w:ascii="Times New Roman" w:hAnsi="Times New Roman"/>
        </w:rPr>
        <w:t xml:space="preserve">; </w:t>
      </w:r>
      <w:r w:rsidR="00BC7F1A" w:rsidRPr="003D5F92">
        <w:rPr>
          <w:rFonts w:ascii="Times New Roman" w:hAnsi="Times New Roman"/>
        </w:rPr>
        <w:t xml:space="preserve">2021, </w:t>
      </w:r>
      <w:r w:rsidR="00BC7F1A">
        <w:rPr>
          <w:rFonts w:ascii="Times New Roman" w:hAnsi="Times New Roman"/>
        </w:rPr>
        <w:t>№ 27</w:t>
      </w:r>
      <w:r w:rsidR="00BC7F1A" w:rsidRPr="003D5F92">
        <w:rPr>
          <w:rFonts w:ascii="Times New Roman" w:hAnsi="Times New Roman"/>
        </w:rPr>
        <w:t xml:space="preserve">, </w:t>
      </w:r>
      <w:r w:rsidR="00BC7F1A">
        <w:rPr>
          <w:rFonts w:ascii="Times New Roman" w:hAnsi="Times New Roman"/>
        </w:rPr>
        <w:br/>
      </w:r>
      <w:r w:rsidR="00BC7F1A" w:rsidRPr="003D5F92">
        <w:rPr>
          <w:rFonts w:ascii="Times New Roman" w:hAnsi="Times New Roman"/>
        </w:rPr>
        <w:t>ст. 5140</w:t>
      </w:r>
      <w:r w:rsidR="00BC7F1A">
        <w:rPr>
          <w:rFonts w:ascii="Times New Roman" w:hAnsi="Times New Roman"/>
        </w:rPr>
        <w:t>).</w:t>
      </w:r>
    </w:p>
  </w:footnote>
  <w:footnote w:id="17">
    <w:p w:rsidR="00E14CAC" w:rsidRPr="00E14CAC" w:rsidRDefault="00E14CAC" w:rsidP="00E14CAC">
      <w:pPr>
        <w:pStyle w:val="a3"/>
        <w:jc w:val="both"/>
        <w:rPr>
          <w:rFonts w:ascii="Times New Roman" w:hAnsi="Times New Roman"/>
        </w:rPr>
      </w:pPr>
      <w:r w:rsidRPr="00E14CAC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Пункт 1 части 1 статьи 6 </w:t>
      </w:r>
      <w:r w:rsidRPr="00E14CAC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 w:rsidRPr="00E14CAC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E14CAC">
        <w:rPr>
          <w:rFonts w:ascii="Times New Roman" w:hAnsi="Times New Roman"/>
        </w:rPr>
        <w:t xml:space="preserve"> от 27</w:t>
      </w:r>
      <w:r>
        <w:rPr>
          <w:rFonts w:ascii="Times New Roman" w:hAnsi="Times New Roman"/>
        </w:rPr>
        <w:t xml:space="preserve"> июля </w:t>
      </w:r>
      <w:r w:rsidRPr="00E14CAC">
        <w:rPr>
          <w:rFonts w:ascii="Times New Roman" w:hAnsi="Times New Roman"/>
        </w:rPr>
        <w:t>2006</w:t>
      </w:r>
      <w:r>
        <w:rPr>
          <w:rFonts w:ascii="Times New Roman" w:hAnsi="Times New Roman"/>
        </w:rPr>
        <w:t xml:space="preserve"> г. №</w:t>
      </w:r>
      <w:r w:rsidRPr="00E14CAC">
        <w:rPr>
          <w:rFonts w:ascii="Times New Roman" w:hAnsi="Times New Roman"/>
        </w:rPr>
        <w:t xml:space="preserve"> 152-ФЗ</w:t>
      </w:r>
      <w:r>
        <w:rPr>
          <w:rFonts w:ascii="Times New Roman" w:hAnsi="Times New Roman"/>
        </w:rPr>
        <w:t xml:space="preserve"> «</w:t>
      </w:r>
      <w:r w:rsidRPr="00E14CAC">
        <w:rPr>
          <w:rFonts w:ascii="Times New Roman" w:hAnsi="Times New Roman"/>
        </w:rPr>
        <w:t>О персональных данных</w:t>
      </w:r>
      <w:r>
        <w:rPr>
          <w:rFonts w:ascii="Times New Roman" w:hAnsi="Times New Roman"/>
        </w:rPr>
        <w:t xml:space="preserve">» (Собрание законодательства Российской Федерации; </w:t>
      </w:r>
      <w:r w:rsidRPr="003D5F92">
        <w:rPr>
          <w:rFonts w:ascii="Times New Roman" w:hAnsi="Times New Roman"/>
        </w:rPr>
        <w:t>20</w:t>
      </w:r>
      <w:r>
        <w:rPr>
          <w:rFonts w:ascii="Times New Roman" w:hAnsi="Times New Roman"/>
        </w:rPr>
        <w:t>06</w:t>
      </w:r>
      <w:r w:rsidRPr="003D5F9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№</w:t>
      </w:r>
      <w:r w:rsidRPr="003D5F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</w:t>
      </w:r>
      <w:r w:rsidRPr="003D5F92">
        <w:rPr>
          <w:rFonts w:ascii="Times New Roman" w:hAnsi="Times New Roman"/>
        </w:rPr>
        <w:t xml:space="preserve">, ст. </w:t>
      </w:r>
      <w:r>
        <w:rPr>
          <w:rFonts w:ascii="Times New Roman" w:hAnsi="Times New Roman"/>
        </w:rPr>
        <w:t>3451</w:t>
      </w:r>
      <w:r w:rsidR="006B6FD2">
        <w:rPr>
          <w:rFonts w:ascii="Times New Roman" w:hAnsi="Times New Roman"/>
        </w:rPr>
        <w:t xml:space="preserve">; </w:t>
      </w:r>
      <w:r w:rsidR="006B6FD2" w:rsidRPr="006B6FD2">
        <w:rPr>
          <w:rFonts w:ascii="Times New Roman" w:hAnsi="Times New Roman"/>
        </w:rPr>
        <w:t xml:space="preserve">2011, </w:t>
      </w:r>
      <w:r w:rsidR="006B6FD2">
        <w:rPr>
          <w:rFonts w:ascii="Times New Roman" w:hAnsi="Times New Roman"/>
        </w:rPr>
        <w:t>№</w:t>
      </w:r>
      <w:r w:rsidR="006B6FD2" w:rsidRPr="006B6FD2">
        <w:rPr>
          <w:rFonts w:ascii="Times New Roman" w:hAnsi="Times New Roman"/>
        </w:rPr>
        <w:t xml:space="preserve"> 31, ст. 4701</w:t>
      </w:r>
      <w:r>
        <w:rPr>
          <w:rFonts w:ascii="Times New Roman" w:hAnsi="Times New Roman"/>
        </w:rPr>
        <w:t>).</w:t>
      </w:r>
    </w:p>
  </w:footnote>
  <w:footnote w:id="18">
    <w:p w:rsidR="00DA097D" w:rsidRPr="00DA097D" w:rsidRDefault="00DA097D" w:rsidP="00DA097D">
      <w:pPr>
        <w:pStyle w:val="a3"/>
        <w:jc w:val="both"/>
        <w:rPr>
          <w:rFonts w:ascii="Times New Roman" w:hAnsi="Times New Roman"/>
        </w:rPr>
      </w:pPr>
      <w:r w:rsidRPr="00DA097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proofErr w:type="gramStart"/>
      <w:r w:rsidR="000C2987">
        <w:rPr>
          <w:rFonts w:ascii="Times New Roman" w:hAnsi="Times New Roman"/>
        </w:rPr>
        <w:t>Утверждено п</w:t>
      </w:r>
      <w:r w:rsidRPr="00DA097D">
        <w:rPr>
          <w:rFonts w:ascii="Times New Roman" w:hAnsi="Times New Roman"/>
        </w:rPr>
        <w:t>остановление</w:t>
      </w:r>
      <w:r w:rsidR="000C2987">
        <w:rPr>
          <w:rFonts w:ascii="Times New Roman" w:hAnsi="Times New Roman"/>
        </w:rPr>
        <w:t>м</w:t>
      </w:r>
      <w:r w:rsidRPr="00DA097D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 xml:space="preserve">оссийской Федерации </w:t>
      </w:r>
      <w:r w:rsidRPr="00DA097D">
        <w:rPr>
          <w:rFonts w:ascii="Times New Roman" w:hAnsi="Times New Roman"/>
        </w:rPr>
        <w:t>от 13</w:t>
      </w:r>
      <w:r>
        <w:rPr>
          <w:rFonts w:ascii="Times New Roman" w:hAnsi="Times New Roman"/>
        </w:rPr>
        <w:t xml:space="preserve"> октября </w:t>
      </w:r>
      <w:r w:rsidRPr="00DA097D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г.</w:t>
      </w:r>
      <w:r w:rsidRPr="00DA09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DA097D">
        <w:rPr>
          <w:rFonts w:ascii="Times New Roman" w:hAnsi="Times New Roman"/>
        </w:rPr>
        <w:t xml:space="preserve"> 1681</w:t>
      </w:r>
      <w:r>
        <w:rPr>
          <w:rFonts w:ascii="Times New Roman" w:hAnsi="Times New Roman"/>
        </w:rPr>
        <w:t xml:space="preserve"> «</w:t>
      </w:r>
      <w:r w:rsidRPr="00DA097D">
        <w:rPr>
          <w:rFonts w:ascii="Times New Roman" w:hAnsi="Times New Roman"/>
        </w:rPr>
        <w:t>О целевом обучении по образовательным программам среднего професси</w:t>
      </w:r>
      <w:r>
        <w:rPr>
          <w:rFonts w:ascii="Times New Roman" w:hAnsi="Times New Roman"/>
        </w:rPr>
        <w:t>онального и высшего образования»</w:t>
      </w:r>
      <w:r w:rsidR="00E50CF5">
        <w:rPr>
          <w:rFonts w:ascii="Times New Roman" w:hAnsi="Times New Roman"/>
        </w:rPr>
        <w:t xml:space="preserve"> (</w:t>
      </w:r>
      <w:r w:rsidR="00E50CF5" w:rsidRPr="00E50CF5">
        <w:rPr>
          <w:rFonts w:ascii="Times New Roman" w:hAnsi="Times New Roman"/>
        </w:rPr>
        <w:t>Собрание законодательства Р</w:t>
      </w:r>
      <w:r w:rsidR="00E50CF5">
        <w:rPr>
          <w:rFonts w:ascii="Times New Roman" w:hAnsi="Times New Roman"/>
        </w:rPr>
        <w:t>оссийской Федерации</w:t>
      </w:r>
      <w:r w:rsidR="00E50CF5" w:rsidRPr="00E50CF5">
        <w:rPr>
          <w:rFonts w:ascii="Times New Roman" w:hAnsi="Times New Roman"/>
        </w:rPr>
        <w:t xml:space="preserve">, 2020, </w:t>
      </w:r>
      <w:r w:rsidR="00E50CF5">
        <w:rPr>
          <w:rFonts w:ascii="Times New Roman" w:hAnsi="Times New Roman"/>
        </w:rPr>
        <w:t>№</w:t>
      </w:r>
      <w:r w:rsidR="00E50CF5" w:rsidRPr="00E50CF5">
        <w:rPr>
          <w:rFonts w:ascii="Times New Roman" w:hAnsi="Times New Roman"/>
        </w:rPr>
        <w:t xml:space="preserve"> 43, ст. 6783</w:t>
      </w:r>
      <w:r w:rsidR="00E50CF5">
        <w:rPr>
          <w:rFonts w:ascii="Times New Roman" w:hAnsi="Times New Roman"/>
        </w:rPr>
        <w:t>) с изменениями, внесенными п</w:t>
      </w:r>
      <w:r w:rsidR="00E50CF5" w:rsidRPr="00E50CF5">
        <w:rPr>
          <w:rFonts w:ascii="Times New Roman" w:hAnsi="Times New Roman"/>
        </w:rPr>
        <w:t>остановлени</w:t>
      </w:r>
      <w:r w:rsidR="00E50CF5">
        <w:rPr>
          <w:rFonts w:ascii="Times New Roman" w:hAnsi="Times New Roman"/>
        </w:rPr>
        <w:t xml:space="preserve">ями </w:t>
      </w:r>
      <w:r w:rsidR="00E50CF5" w:rsidRPr="00E50CF5">
        <w:rPr>
          <w:rFonts w:ascii="Times New Roman" w:hAnsi="Times New Roman"/>
        </w:rPr>
        <w:t>Правительства Р</w:t>
      </w:r>
      <w:r w:rsidR="00E50CF5">
        <w:rPr>
          <w:rFonts w:ascii="Times New Roman" w:hAnsi="Times New Roman"/>
        </w:rPr>
        <w:t xml:space="preserve">оссийской Федерации </w:t>
      </w:r>
      <w:r w:rsidR="00E50CF5" w:rsidRPr="00E50CF5">
        <w:rPr>
          <w:rFonts w:ascii="Times New Roman" w:hAnsi="Times New Roman"/>
        </w:rPr>
        <w:t>от 20</w:t>
      </w:r>
      <w:r w:rsidR="00E50CF5">
        <w:rPr>
          <w:rFonts w:ascii="Times New Roman" w:hAnsi="Times New Roman"/>
        </w:rPr>
        <w:t xml:space="preserve"> июля </w:t>
      </w:r>
      <w:r w:rsidR="00E50CF5" w:rsidRPr="00E50CF5">
        <w:rPr>
          <w:rFonts w:ascii="Times New Roman" w:hAnsi="Times New Roman"/>
        </w:rPr>
        <w:t>2021</w:t>
      </w:r>
      <w:r w:rsidR="00E50CF5">
        <w:rPr>
          <w:rFonts w:ascii="Times New Roman" w:hAnsi="Times New Roman"/>
        </w:rPr>
        <w:t xml:space="preserve"> г.</w:t>
      </w:r>
      <w:r w:rsidR="00E50CF5" w:rsidRPr="00E50CF5">
        <w:rPr>
          <w:rFonts w:ascii="Times New Roman" w:hAnsi="Times New Roman"/>
        </w:rPr>
        <w:t xml:space="preserve"> </w:t>
      </w:r>
      <w:r w:rsidR="00E50CF5">
        <w:rPr>
          <w:rFonts w:ascii="Times New Roman" w:hAnsi="Times New Roman"/>
        </w:rPr>
        <w:t>№</w:t>
      </w:r>
      <w:r w:rsidR="00E50CF5" w:rsidRPr="00E50CF5">
        <w:rPr>
          <w:rFonts w:ascii="Times New Roman" w:hAnsi="Times New Roman"/>
        </w:rPr>
        <w:t xml:space="preserve"> 1227</w:t>
      </w:r>
      <w:r w:rsidR="00E50CF5">
        <w:rPr>
          <w:rFonts w:ascii="Times New Roman" w:hAnsi="Times New Roman"/>
        </w:rPr>
        <w:t xml:space="preserve"> (</w:t>
      </w:r>
      <w:r w:rsidR="00E50CF5" w:rsidRPr="00E50CF5">
        <w:rPr>
          <w:rFonts w:ascii="Times New Roman" w:hAnsi="Times New Roman"/>
        </w:rPr>
        <w:t>Собрание законодательства Р</w:t>
      </w:r>
      <w:r w:rsidR="00E50CF5">
        <w:rPr>
          <w:rFonts w:ascii="Times New Roman" w:hAnsi="Times New Roman"/>
        </w:rPr>
        <w:t>оссийской Федерации</w:t>
      </w:r>
      <w:r w:rsidR="00E50CF5" w:rsidRPr="00E50CF5">
        <w:rPr>
          <w:rFonts w:ascii="Times New Roman" w:hAnsi="Times New Roman"/>
        </w:rPr>
        <w:t xml:space="preserve">, 2021, </w:t>
      </w:r>
      <w:r w:rsidR="00E50CF5">
        <w:rPr>
          <w:rFonts w:ascii="Times New Roman" w:hAnsi="Times New Roman"/>
        </w:rPr>
        <w:t>№</w:t>
      </w:r>
      <w:r w:rsidR="00E50CF5" w:rsidRPr="00E50CF5">
        <w:rPr>
          <w:rFonts w:ascii="Times New Roman" w:hAnsi="Times New Roman"/>
        </w:rPr>
        <w:t xml:space="preserve"> 30, ст. 5802</w:t>
      </w:r>
      <w:r w:rsidR="00E50CF5">
        <w:rPr>
          <w:rFonts w:ascii="Times New Roman" w:hAnsi="Times New Roman"/>
        </w:rPr>
        <w:t xml:space="preserve">) и от </w:t>
      </w:r>
      <w:r w:rsidR="00E50CF5" w:rsidRPr="00E50CF5">
        <w:rPr>
          <w:rFonts w:ascii="Times New Roman" w:hAnsi="Times New Roman"/>
        </w:rPr>
        <w:t>31</w:t>
      </w:r>
      <w:r w:rsidR="00E50CF5">
        <w:rPr>
          <w:rFonts w:ascii="Times New Roman" w:hAnsi="Times New Roman"/>
        </w:rPr>
        <w:t xml:space="preserve"> августа </w:t>
      </w:r>
      <w:r w:rsidR="00E50CF5" w:rsidRPr="00E50CF5">
        <w:rPr>
          <w:rFonts w:ascii="Times New Roman" w:hAnsi="Times New Roman"/>
        </w:rPr>
        <w:t>2021</w:t>
      </w:r>
      <w:r w:rsidR="00E50CF5">
        <w:rPr>
          <w:rFonts w:ascii="Times New Roman" w:hAnsi="Times New Roman"/>
        </w:rPr>
        <w:t xml:space="preserve"> г.</w:t>
      </w:r>
      <w:r w:rsidR="00E50CF5" w:rsidRPr="00E50CF5">
        <w:rPr>
          <w:rFonts w:ascii="Times New Roman" w:hAnsi="Times New Roman"/>
        </w:rPr>
        <w:t xml:space="preserve"> </w:t>
      </w:r>
      <w:r w:rsidR="00E50CF5">
        <w:rPr>
          <w:rFonts w:ascii="Times New Roman" w:hAnsi="Times New Roman"/>
        </w:rPr>
        <w:t>№</w:t>
      </w:r>
      <w:r w:rsidR="00E50CF5" w:rsidRPr="00E50CF5">
        <w:rPr>
          <w:rFonts w:ascii="Times New Roman" w:hAnsi="Times New Roman"/>
        </w:rPr>
        <w:t xml:space="preserve"> 1451</w:t>
      </w:r>
      <w:r w:rsidR="00E50CF5">
        <w:rPr>
          <w:rFonts w:ascii="Times New Roman" w:hAnsi="Times New Roman"/>
        </w:rPr>
        <w:t xml:space="preserve"> (</w:t>
      </w:r>
      <w:r w:rsidR="00E50CF5" w:rsidRPr="00E50CF5">
        <w:rPr>
          <w:rFonts w:ascii="Times New Roman" w:hAnsi="Times New Roman"/>
        </w:rPr>
        <w:t>Собрание законодательства</w:t>
      </w:r>
      <w:proofErr w:type="gramEnd"/>
      <w:r w:rsidR="00E50CF5" w:rsidRPr="00E50CF5">
        <w:rPr>
          <w:rFonts w:ascii="Times New Roman" w:hAnsi="Times New Roman"/>
        </w:rPr>
        <w:t xml:space="preserve"> </w:t>
      </w:r>
      <w:proofErr w:type="gramStart"/>
      <w:r w:rsidR="00E50CF5" w:rsidRPr="00E50CF5">
        <w:rPr>
          <w:rFonts w:ascii="Times New Roman" w:hAnsi="Times New Roman"/>
        </w:rPr>
        <w:t>Р</w:t>
      </w:r>
      <w:r w:rsidR="00E50CF5">
        <w:rPr>
          <w:rFonts w:ascii="Times New Roman" w:hAnsi="Times New Roman"/>
        </w:rPr>
        <w:t>оссийской Федерации</w:t>
      </w:r>
      <w:r w:rsidR="00E50CF5" w:rsidRPr="00E50CF5">
        <w:rPr>
          <w:rFonts w:ascii="Times New Roman" w:hAnsi="Times New Roman"/>
        </w:rPr>
        <w:t>,</w:t>
      </w:r>
      <w:r w:rsidR="00E50CF5">
        <w:rPr>
          <w:rFonts w:ascii="Times New Roman" w:hAnsi="Times New Roman"/>
        </w:rPr>
        <w:t xml:space="preserve"> </w:t>
      </w:r>
      <w:r w:rsidR="00E50CF5" w:rsidRPr="00E50CF5">
        <w:rPr>
          <w:rFonts w:ascii="Times New Roman" w:hAnsi="Times New Roman"/>
        </w:rPr>
        <w:t xml:space="preserve">2021, </w:t>
      </w:r>
      <w:r w:rsidR="00E50CF5">
        <w:rPr>
          <w:rFonts w:ascii="Times New Roman" w:hAnsi="Times New Roman"/>
        </w:rPr>
        <w:t>№</w:t>
      </w:r>
      <w:r w:rsidR="00E50CF5" w:rsidRPr="00E50CF5">
        <w:rPr>
          <w:rFonts w:ascii="Times New Roman" w:hAnsi="Times New Roman"/>
        </w:rPr>
        <w:t xml:space="preserve"> 36, ст. 6422</w:t>
      </w:r>
      <w:r w:rsidR="00E50CF5">
        <w:rPr>
          <w:rFonts w:ascii="Times New Roman" w:hAnsi="Times New Roman"/>
        </w:rPr>
        <w:t>).</w:t>
      </w:r>
      <w:proofErr w:type="gramEnd"/>
    </w:p>
  </w:footnote>
  <w:footnote w:id="19">
    <w:p w:rsidR="007B47AD" w:rsidRPr="003024EA" w:rsidRDefault="007B47AD" w:rsidP="007B47AD">
      <w:pPr>
        <w:pStyle w:val="a3"/>
        <w:rPr>
          <w:rFonts w:ascii="Times New Roman" w:hAnsi="Times New Roman"/>
        </w:rPr>
      </w:pPr>
      <w:r w:rsidRPr="003024EA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3024EA">
        <w:rPr>
          <w:rFonts w:ascii="Times New Roman" w:hAnsi="Times New Roman"/>
        </w:rPr>
        <w:t>Собрание законодательства Российской Федерации</w:t>
      </w:r>
      <w:r>
        <w:rPr>
          <w:rFonts w:ascii="Times New Roman" w:hAnsi="Times New Roman"/>
        </w:rPr>
        <w:t>,</w:t>
      </w:r>
      <w:r w:rsidRPr="007B47AD">
        <w:t xml:space="preserve"> </w:t>
      </w:r>
      <w:r w:rsidRPr="007B47AD">
        <w:rPr>
          <w:rFonts w:ascii="Times New Roman" w:hAnsi="Times New Roman"/>
        </w:rPr>
        <w:t>2012, № 53, ст. 7598; 2019, № 30, ст. 4134</w:t>
      </w:r>
      <w:r>
        <w:rPr>
          <w:rFonts w:ascii="Times New Roman" w:hAnsi="Times New Roman"/>
        </w:rPr>
        <w:t>.</w:t>
      </w:r>
    </w:p>
  </w:footnote>
  <w:footnote w:id="20">
    <w:p w:rsidR="003024EA" w:rsidRPr="003024EA" w:rsidRDefault="003024EA" w:rsidP="003024EA">
      <w:pPr>
        <w:pStyle w:val="a3"/>
        <w:jc w:val="both"/>
        <w:rPr>
          <w:rFonts w:ascii="Times New Roman" w:hAnsi="Times New Roman"/>
        </w:rPr>
      </w:pPr>
      <w:r w:rsidRPr="003024EA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3024EA">
        <w:rPr>
          <w:rFonts w:ascii="Times New Roman" w:hAnsi="Times New Roman"/>
        </w:rPr>
        <w:t xml:space="preserve">Собрание законодательства Российской Федерации, 2014, </w:t>
      </w:r>
      <w:r>
        <w:rPr>
          <w:rFonts w:ascii="Times New Roman" w:hAnsi="Times New Roman"/>
        </w:rPr>
        <w:t>№</w:t>
      </w:r>
      <w:r w:rsidRPr="003024EA">
        <w:rPr>
          <w:rFonts w:ascii="Times New Roman" w:hAnsi="Times New Roman"/>
        </w:rPr>
        <w:t xml:space="preserve"> 19, ст. 2289; 201</w:t>
      </w:r>
      <w:r w:rsidR="007B47AD">
        <w:rPr>
          <w:rFonts w:ascii="Times New Roman" w:hAnsi="Times New Roman"/>
        </w:rPr>
        <w:t>9</w:t>
      </w:r>
      <w:r w:rsidRPr="003024E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№</w:t>
      </w:r>
      <w:r w:rsidRPr="003024EA">
        <w:rPr>
          <w:rFonts w:ascii="Times New Roman" w:hAnsi="Times New Roman"/>
        </w:rPr>
        <w:t xml:space="preserve"> </w:t>
      </w:r>
      <w:r w:rsidR="007B47AD">
        <w:rPr>
          <w:rFonts w:ascii="Times New Roman" w:hAnsi="Times New Roman"/>
        </w:rPr>
        <w:t>30</w:t>
      </w:r>
      <w:r w:rsidRPr="003024EA">
        <w:rPr>
          <w:rFonts w:ascii="Times New Roman" w:hAnsi="Times New Roman"/>
        </w:rPr>
        <w:t xml:space="preserve">, ст. </w:t>
      </w:r>
      <w:r w:rsidR="007B47AD">
        <w:rPr>
          <w:rFonts w:ascii="Times New Roman" w:hAnsi="Times New Roman"/>
        </w:rPr>
        <w:t>4134</w:t>
      </w:r>
      <w:r>
        <w:rPr>
          <w:rFonts w:ascii="Times New Roman" w:hAnsi="Times New Roman"/>
        </w:rPr>
        <w:t>.</w:t>
      </w:r>
    </w:p>
  </w:footnote>
  <w:footnote w:id="21">
    <w:p w:rsidR="003024EA" w:rsidRPr="003024EA" w:rsidRDefault="003024EA" w:rsidP="003024EA">
      <w:pPr>
        <w:pStyle w:val="a3"/>
        <w:jc w:val="both"/>
        <w:rPr>
          <w:rFonts w:ascii="Times New Roman" w:hAnsi="Times New Roman"/>
        </w:rPr>
      </w:pPr>
      <w:r w:rsidRPr="00DC2977">
        <w:rPr>
          <w:rStyle w:val="a5"/>
          <w:rFonts w:ascii="Times New Roman" w:hAnsi="Times New Roman"/>
        </w:rPr>
        <w:footnoteRef/>
      </w:r>
      <w:r w:rsidRPr="00DC2977">
        <w:rPr>
          <w:rFonts w:ascii="Times New Roman" w:hAnsi="Times New Roman"/>
        </w:rPr>
        <w:t> Части 1 и 3 статьи 6 Федерального закона № 84-ФЗ.</w:t>
      </w:r>
    </w:p>
  </w:footnote>
  <w:footnote w:id="22">
    <w:p w:rsidR="00E76797" w:rsidRPr="00E76797" w:rsidRDefault="00E76797" w:rsidP="00E76797">
      <w:pPr>
        <w:pStyle w:val="a3"/>
        <w:jc w:val="both"/>
        <w:rPr>
          <w:rFonts w:ascii="Times New Roman" w:hAnsi="Times New Roman"/>
        </w:rPr>
      </w:pPr>
      <w:r w:rsidRPr="00E76797">
        <w:rPr>
          <w:rStyle w:val="a5"/>
          <w:rFonts w:ascii="Times New Roman" w:hAnsi="Times New Roman"/>
        </w:rPr>
        <w:footnoteRef/>
      </w:r>
      <w:r w:rsidRPr="00E76797">
        <w:rPr>
          <w:rFonts w:ascii="Times New Roman" w:hAnsi="Times New Roman"/>
        </w:rPr>
        <w:t xml:space="preserve"> При возврате поданных документов через операторов почтовой связи общего пользования документы возвращаются только в части оригиналов документов</w:t>
      </w:r>
      <w:r>
        <w:rPr>
          <w:rFonts w:ascii="Times New Roman" w:hAnsi="Times New Roman"/>
        </w:rPr>
        <w:t>.</w:t>
      </w:r>
    </w:p>
  </w:footnote>
  <w:footnote w:id="23">
    <w:p w:rsidR="008531C7" w:rsidRPr="0077354A" w:rsidRDefault="008531C7" w:rsidP="008531C7">
      <w:pPr>
        <w:pStyle w:val="a3"/>
        <w:jc w:val="both"/>
        <w:rPr>
          <w:rFonts w:ascii="Times New Roman" w:hAnsi="Times New Roman"/>
        </w:rPr>
      </w:pPr>
      <w:r w:rsidRPr="0077354A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ED02A6">
        <w:rPr>
          <w:rFonts w:ascii="Times New Roman" w:hAnsi="Times New Roman"/>
        </w:rPr>
        <w:t>Постановление Правительства Российской Федерации от 17 августа 2019 г. № 1067 «О единой информационной системе в сфере развития добровольчества (</w:t>
      </w:r>
      <w:proofErr w:type="spellStart"/>
      <w:r w:rsidRPr="00ED02A6">
        <w:rPr>
          <w:rFonts w:ascii="Times New Roman" w:hAnsi="Times New Roman"/>
        </w:rPr>
        <w:t>волонтерства</w:t>
      </w:r>
      <w:proofErr w:type="spellEnd"/>
      <w:r w:rsidRPr="00ED02A6">
        <w:rPr>
          <w:rFonts w:ascii="Times New Roman" w:hAnsi="Times New Roman"/>
        </w:rPr>
        <w:t xml:space="preserve">)» (Собрание законодательства Российской Федерации, </w:t>
      </w:r>
      <w:r>
        <w:rPr>
          <w:rFonts w:ascii="Times New Roman" w:hAnsi="Times New Roman"/>
        </w:rPr>
        <w:br/>
      </w:r>
      <w:r w:rsidRPr="00ED02A6">
        <w:rPr>
          <w:rFonts w:ascii="Times New Roman" w:hAnsi="Times New Roman"/>
        </w:rPr>
        <w:t>2019, № 34, ст. 4899)</w:t>
      </w:r>
      <w:r>
        <w:rPr>
          <w:rFonts w:ascii="Times New Roman" w:hAnsi="Times New Roman"/>
        </w:rPr>
        <w:t>.</w:t>
      </w:r>
    </w:p>
  </w:footnote>
  <w:footnote w:id="24">
    <w:p w:rsidR="000163A2" w:rsidRPr="000163A2" w:rsidRDefault="000163A2" w:rsidP="000163A2">
      <w:pPr>
        <w:pStyle w:val="a3"/>
        <w:jc w:val="both"/>
        <w:rPr>
          <w:rStyle w:val="a5"/>
          <w:rFonts w:ascii="Times New Roman" w:hAnsi="Times New Roman"/>
          <w:vertAlign w:val="baseline"/>
        </w:rPr>
      </w:pPr>
      <w:r w:rsidRPr="00DC2977">
        <w:rPr>
          <w:rStyle w:val="a5"/>
          <w:rFonts w:ascii="Times New Roman" w:hAnsi="Times New Roman"/>
        </w:rPr>
        <w:footnoteRef/>
      </w:r>
      <w:r w:rsidRPr="00DC2977">
        <w:rPr>
          <w:rStyle w:val="a5"/>
          <w:rFonts w:ascii="Times New Roman" w:hAnsi="Times New Roman"/>
          <w:vertAlign w:val="baseline"/>
        </w:rPr>
        <w:t> </w:t>
      </w:r>
      <w:r w:rsidRPr="00DC2977">
        <w:rPr>
          <w:rFonts w:ascii="Times New Roman" w:hAnsi="Times New Roman"/>
        </w:rPr>
        <w:t xml:space="preserve">Утвержден </w:t>
      </w:r>
      <w:r w:rsidRPr="00DC2977">
        <w:rPr>
          <w:rStyle w:val="a5"/>
          <w:rFonts w:ascii="Times New Roman" w:hAnsi="Times New Roman"/>
          <w:vertAlign w:val="baseline"/>
        </w:rPr>
        <w:t>приказом Министерства образования и науки Российской Федерации от 19 ноября 2013 г. № 1258 (зарегистрирован Министерством юстиции Российской Федерации 28 января 2014 г., регистрационный № 31136)</w:t>
      </w:r>
      <w:r w:rsidRPr="00DC2977">
        <w:rPr>
          <w:rFonts w:ascii="Times New Roman" w:hAnsi="Times New Roman"/>
        </w:rPr>
        <w:t xml:space="preserve"> </w:t>
      </w:r>
      <w:r w:rsidRPr="00DC2977">
        <w:rPr>
          <w:rFonts w:ascii="Times New Roman" w:hAnsi="Times New Roman"/>
        </w:rPr>
        <w:br/>
        <w:t xml:space="preserve">с изменениями, внесенными приказом </w:t>
      </w:r>
      <w:r w:rsidRPr="00DC2977">
        <w:rPr>
          <w:rStyle w:val="a5"/>
          <w:rFonts w:ascii="Times New Roman" w:hAnsi="Times New Roman"/>
          <w:vertAlign w:val="baseline"/>
        </w:rPr>
        <w:t xml:space="preserve">Министерства образования и науки Российской Федерации </w:t>
      </w:r>
      <w:r w:rsidRPr="00DC2977">
        <w:rPr>
          <w:rFonts w:ascii="Times New Roman" w:hAnsi="Times New Roman"/>
        </w:rPr>
        <w:t xml:space="preserve">от 17 августа </w:t>
      </w:r>
      <w:r w:rsidRPr="00DC2977">
        <w:rPr>
          <w:rFonts w:ascii="Times New Roman" w:hAnsi="Times New Roman"/>
        </w:rPr>
        <w:br/>
        <w:t xml:space="preserve">2020 г. № 1037 </w:t>
      </w:r>
      <w:r w:rsidRPr="00DC2977">
        <w:rPr>
          <w:rStyle w:val="a5"/>
          <w:rFonts w:ascii="Times New Roman" w:hAnsi="Times New Roman"/>
          <w:vertAlign w:val="baseline"/>
        </w:rPr>
        <w:t xml:space="preserve">(зарегистрирован Министерством юстиции Российской Федерации </w:t>
      </w:r>
      <w:r w:rsidRPr="00DC2977">
        <w:rPr>
          <w:rFonts w:ascii="Times New Roman" w:hAnsi="Times New Roman"/>
        </w:rPr>
        <w:t>14</w:t>
      </w:r>
      <w:r w:rsidRPr="00DC2977">
        <w:rPr>
          <w:rStyle w:val="a5"/>
          <w:rFonts w:ascii="Times New Roman" w:hAnsi="Times New Roman"/>
          <w:vertAlign w:val="baseline"/>
        </w:rPr>
        <w:t xml:space="preserve"> сентября 20</w:t>
      </w:r>
      <w:r w:rsidR="00A80A13" w:rsidRPr="00DC2977">
        <w:rPr>
          <w:rFonts w:ascii="Times New Roman" w:hAnsi="Times New Roman"/>
        </w:rPr>
        <w:t>20</w:t>
      </w:r>
      <w:r w:rsidRPr="00DC2977">
        <w:rPr>
          <w:rStyle w:val="a5"/>
          <w:rFonts w:ascii="Times New Roman" w:hAnsi="Times New Roman"/>
          <w:vertAlign w:val="baseline"/>
        </w:rPr>
        <w:t xml:space="preserve"> г., регистрационный № </w:t>
      </w:r>
      <w:r w:rsidR="00A80A13" w:rsidRPr="00DC2977">
        <w:rPr>
          <w:rFonts w:ascii="Times New Roman" w:hAnsi="Times New Roman"/>
        </w:rPr>
        <w:t>59840</w:t>
      </w:r>
      <w:r w:rsidRPr="00DC2977">
        <w:rPr>
          <w:rStyle w:val="a5"/>
          <w:rFonts w:ascii="Times New Roman" w:hAnsi="Times New Roman"/>
          <w:vertAlign w:val="baseline"/>
        </w:rPr>
        <w:t>)</w:t>
      </w:r>
      <w:r w:rsidR="00A80A13" w:rsidRPr="00DC2977">
        <w:rPr>
          <w:rFonts w:ascii="Times New Roman" w:hAnsi="Times New Roman"/>
        </w:rPr>
        <w:t>.</w:t>
      </w:r>
    </w:p>
  </w:footnote>
  <w:footnote w:id="25">
    <w:p w:rsidR="00A80A13" w:rsidRPr="00A80A13" w:rsidRDefault="00A80A13" w:rsidP="00A80A13">
      <w:pPr>
        <w:pStyle w:val="a3"/>
        <w:jc w:val="both"/>
        <w:rPr>
          <w:rFonts w:ascii="Times New Roman" w:hAnsi="Times New Roman"/>
        </w:rPr>
      </w:pPr>
      <w:r w:rsidRPr="00A80A13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Утверждено постановлением </w:t>
      </w:r>
      <w:r w:rsidRPr="00A80A13">
        <w:rPr>
          <w:rFonts w:ascii="Times New Roman" w:hAnsi="Times New Roman"/>
        </w:rPr>
        <w:t>Правительства Российской Федерации от 13 октября 2020 г. № 1681</w:t>
      </w:r>
      <w:r>
        <w:rPr>
          <w:rFonts w:ascii="Times New Roman" w:hAnsi="Times New Roman"/>
        </w:rPr>
        <w:t xml:space="preserve"> (Собрание законодательства, </w:t>
      </w:r>
      <w:r w:rsidRPr="00A80A13">
        <w:rPr>
          <w:rFonts w:ascii="Times New Roman" w:hAnsi="Times New Roman"/>
        </w:rPr>
        <w:t xml:space="preserve">2020, </w:t>
      </w:r>
      <w:r>
        <w:rPr>
          <w:rFonts w:ascii="Times New Roman" w:hAnsi="Times New Roman"/>
        </w:rPr>
        <w:t>№</w:t>
      </w:r>
      <w:r w:rsidRPr="00A80A13">
        <w:rPr>
          <w:rFonts w:ascii="Times New Roman" w:hAnsi="Times New Roman"/>
        </w:rPr>
        <w:t xml:space="preserve"> 43, ст. 6783</w:t>
      </w:r>
      <w:r>
        <w:rPr>
          <w:rFonts w:ascii="Times New Roman" w:hAnsi="Times New Roman"/>
        </w:rPr>
        <w:t xml:space="preserve">; </w:t>
      </w:r>
      <w:r w:rsidRPr="00A80A13">
        <w:rPr>
          <w:rFonts w:ascii="Times New Roman" w:hAnsi="Times New Roman"/>
        </w:rPr>
        <w:t xml:space="preserve">2021, </w:t>
      </w:r>
      <w:r>
        <w:rPr>
          <w:rFonts w:ascii="Times New Roman" w:hAnsi="Times New Roman"/>
        </w:rPr>
        <w:t>№</w:t>
      </w:r>
      <w:r w:rsidRPr="00A80A13">
        <w:rPr>
          <w:rFonts w:ascii="Times New Roman" w:hAnsi="Times New Roman"/>
        </w:rPr>
        <w:t xml:space="preserve"> 36, ст. 6422</w:t>
      </w:r>
      <w:r>
        <w:rPr>
          <w:rFonts w:ascii="Times New Roman" w:hAnsi="Times New Roman"/>
        </w:rPr>
        <w:t>).</w:t>
      </w:r>
    </w:p>
  </w:footnote>
  <w:footnote w:id="26">
    <w:p w:rsidR="00FD003B" w:rsidRPr="00FD003B" w:rsidRDefault="00FD003B" w:rsidP="00FD003B">
      <w:pPr>
        <w:pStyle w:val="a3"/>
        <w:jc w:val="both"/>
        <w:rPr>
          <w:rFonts w:ascii="Times New Roman" w:hAnsi="Times New Roman"/>
        </w:rPr>
      </w:pPr>
      <w:r w:rsidRPr="00FD003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FD003B">
        <w:rPr>
          <w:rFonts w:ascii="Times New Roman" w:hAnsi="Times New Roman"/>
        </w:rPr>
        <w:t xml:space="preserve">Собрание законодательства Российской Федерации, 1999, </w:t>
      </w:r>
      <w:r>
        <w:rPr>
          <w:rFonts w:ascii="Times New Roman" w:hAnsi="Times New Roman"/>
        </w:rPr>
        <w:t>№</w:t>
      </w:r>
      <w:r w:rsidR="00DD54F6">
        <w:rPr>
          <w:rFonts w:ascii="Times New Roman" w:hAnsi="Times New Roman"/>
        </w:rPr>
        <w:t xml:space="preserve"> 22, ст. 2670</w:t>
      </w:r>
      <w:r w:rsidRPr="00FD003B">
        <w:rPr>
          <w:rFonts w:ascii="Times New Roman" w:hAnsi="Times New Roman"/>
        </w:rPr>
        <w:t xml:space="preserve">; 2013, </w:t>
      </w:r>
      <w:r>
        <w:rPr>
          <w:rFonts w:ascii="Times New Roman" w:hAnsi="Times New Roman"/>
        </w:rPr>
        <w:t>№</w:t>
      </w:r>
      <w:r w:rsidRPr="00FD003B">
        <w:rPr>
          <w:rFonts w:ascii="Times New Roman" w:hAnsi="Times New Roman"/>
        </w:rPr>
        <w:t xml:space="preserve"> 30, ст. 4036.</w:t>
      </w:r>
    </w:p>
  </w:footnote>
  <w:footnote w:id="27">
    <w:p w:rsidR="00FD003B" w:rsidRPr="00FD003B" w:rsidRDefault="00FD003B" w:rsidP="00FD003B">
      <w:pPr>
        <w:pStyle w:val="a3"/>
        <w:jc w:val="both"/>
        <w:rPr>
          <w:rFonts w:ascii="Times New Roman" w:hAnsi="Times New Roman"/>
        </w:rPr>
      </w:pPr>
      <w:r w:rsidRPr="00FD003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FD003B">
        <w:rPr>
          <w:rFonts w:ascii="Times New Roman" w:hAnsi="Times New Roman"/>
        </w:rPr>
        <w:t xml:space="preserve">Собрание законодательства Российской Федерации, 2002, </w:t>
      </w:r>
      <w:r>
        <w:rPr>
          <w:rFonts w:ascii="Times New Roman" w:hAnsi="Times New Roman"/>
        </w:rPr>
        <w:t>№</w:t>
      </w:r>
      <w:r w:rsidRPr="00FD003B">
        <w:rPr>
          <w:rFonts w:ascii="Times New Roman" w:hAnsi="Times New Roman"/>
        </w:rPr>
        <w:t xml:space="preserve"> 30, ст. 3032</w:t>
      </w:r>
      <w:r w:rsidR="00DD54F6">
        <w:rPr>
          <w:rFonts w:ascii="Times New Roman" w:hAnsi="Times New Roman"/>
        </w:rPr>
        <w:t xml:space="preserve">; </w:t>
      </w:r>
      <w:r w:rsidR="00DD54F6" w:rsidRPr="00DD54F6">
        <w:rPr>
          <w:rFonts w:ascii="Times New Roman" w:hAnsi="Times New Roman"/>
        </w:rPr>
        <w:t xml:space="preserve">2021, </w:t>
      </w:r>
      <w:r w:rsidR="00DD54F6">
        <w:rPr>
          <w:rFonts w:ascii="Times New Roman" w:hAnsi="Times New Roman"/>
        </w:rPr>
        <w:t>№</w:t>
      </w:r>
      <w:r w:rsidR="00DD54F6" w:rsidRPr="00DD54F6">
        <w:rPr>
          <w:rFonts w:ascii="Times New Roman" w:hAnsi="Times New Roman"/>
        </w:rPr>
        <w:t xml:space="preserve"> 9, ст. 1469</w:t>
      </w:r>
      <w:r w:rsidRPr="00FD003B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Pr="00666946" w:rsidRDefault="00E35B35" w:rsidP="00666946">
    <w:pPr>
      <w:pStyle w:val="a8"/>
      <w:jc w:val="center"/>
      <w:rPr>
        <w:rFonts w:ascii="Times New Roman" w:hAnsi="Times New Roman"/>
        <w:sz w:val="24"/>
      </w:rPr>
    </w:pPr>
    <w:r w:rsidRPr="00666946">
      <w:rPr>
        <w:rFonts w:ascii="Times New Roman" w:hAnsi="Times New Roman"/>
        <w:sz w:val="24"/>
      </w:rPr>
      <w:fldChar w:fldCharType="begin"/>
    </w:r>
    <w:r w:rsidR="00666946" w:rsidRPr="00666946">
      <w:rPr>
        <w:rFonts w:ascii="Times New Roman" w:hAnsi="Times New Roman"/>
        <w:sz w:val="24"/>
      </w:rPr>
      <w:instrText>PAGE   \* MERGEFORMAT</w:instrText>
    </w:r>
    <w:r w:rsidRPr="00666946">
      <w:rPr>
        <w:rFonts w:ascii="Times New Roman" w:hAnsi="Times New Roman"/>
        <w:sz w:val="24"/>
      </w:rPr>
      <w:fldChar w:fldCharType="separate"/>
    </w:r>
    <w:r w:rsidR="005D68D3">
      <w:rPr>
        <w:rFonts w:ascii="Times New Roman" w:hAnsi="Times New Roman"/>
        <w:noProof/>
        <w:sz w:val="24"/>
      </w:rPr>
      <w:t>18</w:t>
    </w:r>
    <w:r w:rsidRPr="00666946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46"/>
    <w:rsid w:val="00000722"/>
    <w:rsid w:val="00011E11"/>
    <w:rsid w:val="00013ABA"/>
    <w:rsid w:val="00013E86"/>
    <w:rsid w:val="000163A2"/>
    <w:rsid w:val="000317E8"/>
    <w:rsid w:val="0003288E"/>
    <w:rsid w:val="00033A87"/>
    <w:rsid w:val="000440B8"/>
    <w:rsid w:val="0005492E"/>
    <w:rsid w:val="00057695"/>
    <w:rsid w:val="00066DA1"/>
    <w:rsid w:val="00071622"/>
    <w:rsid w:val="00074230"/>
    <w:rsid w:val="00077FE1"/>
    <w:rsid w:val="00083094"/>
    <w:rsid w:val="000945B1"/>
    <w:rsid w:val="00096F48"/>
    <w:rsid w:val="000A0ED7"/>
    <w:rsid w:val="000A130E"/>
    <w:rsid w:val="000B0676"/>
    <w:rsid w:val="000B7C42"/>
    <w:rsid w:val="000C2987"/>
    <w:rsid w:val="000D32E7"/>
    <w:rsid w:val="000E2305"/>
    <w:rsid w:val="000E28D2"/>
    <w:rsid w:val="0010005C"/>
    <w:rsid w:val="001002AD"/>
    <w:rsid w:val="00111EC2"/>
    <w:rsid w:val="00114729"/>
    <w:rsid w:val="00131189"/>
    <w:rsid w:val="001362FB"/>
    <w:rsid w:val="00144B22"/>
    <w:rsid w:val="00145410"/>
    <w:rsid w:val="00151712"/>
    <w:rsid w:val="0016454D"/>
    <w:rsid w:val="00175E90"/>
    <w:rsid w:val="00193E47"/>
    <w:rsid w:val="001958FA"/>
    <w:rsid w:val="00197188"/>
    <w:rsid w:val="001A09C2"/>
    <w:rsid w:val="001A6DB2"/>
    <w:rsid w:val="001B4F29"/>
    <w:rsid w:val="001B78AA"/>
    <w:rsid w:val="001D75A6"/>
    <w:rsid w:val="001F0625"/>
    <w:rsid w:val="001F7845"/>
    <w:rsid w:val="00213E23"/>
    <w:rsid w:val="00216D9C"/>
    <w:rsid w:val="00244545"/>
    <w:rsid w:val="00283204"/>
    <w:rsid w:val="0028419A"/>
    <w:rsid w:val="00284CD0"/>
    <w:rsid w:val="00295D55"/>
    <w:rsid w:val="002B3EEB"/>
    <w:rsid w:val="002B6ADD"/>
    <w:rsid w:val="002F75E4"/>
    <w:rsid w:val="003024EA"/>
    <w:rsid w:val="00302A76"/>
    <w:rsid w:val="00310670"/>
    <w:rsid w:val="00326D1F"/>
    <w:rsid w:val="00343C2C"/>
    <w:rsid w:val="0034761F"/>
    <w:rsid w:val="00352B30"/>
    <w:rsid w:val="003640C7"/>
    <w:rsid w:val="003672C4"/>
    <w:rsid w:val="0037175D"/>
    <w:rsid w:val="00373BB2"/>
    <w:rsid w:val="00377A26"/>
    <w:rsid w:val="00383AAD"/>
    <w:rsid w:val="00391658"/>
    <w:rsid w:val="003A4A2B"/>
    <w:rsid w:val="003D102A"/>
    <w:rsid w:val="003D2DCE"/>
    <w:rsid w:val="003D5F92"/>
    <w:rsid w:val="003E0391"/>
    <w:rsid w:val="003E6916"/>
    <w:rsid w:val="00412554"/>
    <w:rsid w:val="00444468"/>
    <w:rsid w:val="00466211"/>
    <w:rsid w:val="00481411"/>
    <w:rsid w:val="004871EB"/>
    <w:rsid w:val="004A0244"/>
    <w:rsid w:val="004A0645"/>
    <w:rsid w:val="004A34CE"/>
    <w:rsid w:val="004B68B9"/>
    <w:rsid w:val="004D38C3"/>
    <w:rsid w:val="004D3BAF"/>
    <w:rsid w:val="004E43BD"/>
    <w:rsid w:val="004E7CF6"/>
    <w:rsid w:val="004F07BF"/>
    <w:rsid w:val="004F2B3D"/>
    <w:rsid w:val="004F5350"/>
    <w:rsid w:val="005021BB"/>
    <w:rsid w:val="00507A4F"/>
    <w:rsid w:val="00514488"/>
    <w:rsid w:val="00523EBB"/>
    <w:rsid w:val="00535212"/>
    <w:rsid w:val="00536AC7"/>
    <w:rsid w:val="00545660"/>
    <w:rsid w:val="005559B5"/>
    <w:rsid w:val="005712B7"/>
    <w:rsid w:val="00590282"/>
    <w:rsid w:val="005A5BFE"/>
    <w:rsid w:val="005C760B"/>
    <w:rsid w:val="005D68D3"/>
    <w:rsid w:val="005F1072"/>
    <w:rsid w:val="00614418"/>
    <w:rsid w:val="0062075A"/>
    <w:rsid w:val="00620DB6"/>
    <w:rsid w:val="00642A1C"/>
    <w:rsid w:val="0065090F"/>
    <w:rsid w:val="006546D2"/>
    <w:rsid w:val="00661C5E"/>
    <w:rsid w:val="00666946"/>
    <w:rsid w:val="00681AA3"/>
    <w:rsid w:val="00682C4C"/>
    <w:rsid w:val="00684346"/>
    <w:rsid w:val="00684902"/>
    <w:rsid w:val="006953AA"/>
    <w:rsid w:val="006A6DCF"/>
    <w:rsid w:val="006B08B7"/>
    <w:rsid w:val="006B6FD2"/>
    <w:rsid w:val="006C0950"/>
    <w:rsid w:val="006C1F46"/>
    <w:rsid w:val="006C2FA8"/>
    <w:rsid w:val="006C3FAD"/>
    <w:rsid w:val="006C7C68"/>
    <w:rsid w:val="006D5C0E"/>
    <w:rsid w:val="007150FD"/>
    <w:rsid w:val="0071520A"/>
    <w:rsid w:val="00715281"/>
    <w:rsid w:val="00722DFA"/>
    <w:rsid w:val="007258F1"/>
    <w:rsid w:val="00726EF0"/>
    <w:rsid w:val="00730E57"/>
    <w:rsid w:val="0073750D"/>
    <w:rsid w:val="00756715"/>
    <w:rsid w:val="007827A3"/>
    <w:rsid w:val="00790E10"/>
    <w:rsid w:val="007B47AD"/>
    <w:rsid w:val="007C49DE"/>
    <w:rsid w:val="007D388A"/>
    <w:rsid w:val="007D5787"/>
    <w:rsid w:val="007E4A77"/>
    <w:rsid w:val="007F504E"/>
    <w:rsid w:val="00812174"/>
    <w:rsid w:val="008164C4"/>
    <w:rsid w:val="00817E5B"/>
    <w:rsid w:val="00820ADA"/>
    <w:rsid w:val="00821F45"/>
    <w:rsid w:val="00837628"/>
    <w:rsid w:val="00847D0E"/>
    <w:rsid w:val="0085002F"/>
    <w:rsid w:val="008523DB"/>
    <w:rsid w:val="008531C7"/>
    <w:rsid w:val="00877582"/>
    <w:rsid w:val="00882CEA"/>
    <w:rsid w:val="00895E57"/>
    <w:rsid w:val="008C37C5"/>
    <w:rsid w:val="008D5E88"/>
    <w:rsid w:val="008E2315"/>
    <w:rsid w:val="008E6136"/>
    <w:rsid w:val="008F655A"/>
    <w:rsid w:val="00900ADE"/>
    <w:rsid w:val="009162A6"/>
    <w:rsid w:val="00920591"/>
    <w:rsid w:val="00920F95"/>
    <w:rsid w:val="00922AB8"/>
    <w:rsid w:val="009471DC"/>
    <w:rsid w:val="009544C3"/>
    <w:rsid w:val="00954754"/>
    <w:rsid w:val="00957EC1"/>
    <w:rsid w:val="00973C9E"/>
    <w:rsid w:val="00976C39"/>
    <w:rsid w:val="0098159C"/>
    <w:rsid w:val="009815BF"/>
    <w:rsid w:val="00982707"/>
    <w:rsid w:val="00983393"/>
    <w:rsid w:val="00984196"/>
    <w:rsid w:val="009879FC"/>
    <w:rsid w:val="009903F3"/>
    <w:rsid w:val="009A1D5E"/>
    <w:rsid w:val="009A5D59"/>
    <w:rsid w:val="009B1C5B"/>
    <w:rsid w:val="009C25F2"/>
    <w:rsid w:val="009C71A5"/>
    <w:rsid w:val="009D010D"/>
    <w:rsid w:val="009D3762"/>
    <w:rsid w:val="009E0BE1"/>
    <w:rsid w:val="009F18A8"/>
    <w:rsid w:val="009F3C67"/>
    <w:rsid w:val="009F725A"/>
    <w:rsid w:val="00A0020E"/>
    <w:rsid w:val="00A057F7"/>
    <w:rsid w:val="00A10F46"/>
    <w:rsid w:val="00A343D4"/>
    <w:rsid w:val="00A3454A"/>
    <w:rsid w:val="00A57336"/>
    <w:rsid w:val="00A60312"/>
    <w:rsid w:val="00A64FBF"/>
    <w:rsid w:val="00A656C4"/>
    <w:rsid w:val="00A70894"/>
    <w:rsid w:val="00A80A13"/>
    <w:rsid w:val="00A84D0A"/>
    <w:rsid w:val="00A96F5B"/>
    <w:rsid w:val="00A97562"/>
    <w:rsid w:val="00AC299B"/>
    <w:rsid w:val="00AC6B40"/>
    <w:rsid w:val="00AE2C4A"/>
    <w:rsid w:val="00B14913"/>
    <w:rsid w:val="00B1647E"/>
    <w:rsid w:val="00B22BBA"/>
    <w:rsid w:val="00B24949"/>
    <w:rsid w:val="00B26116"/>
    <w:rsid w:val="00B272C4"/>
    <w:rsid w:val="00B31290"/>
    <w:rsid w:val="00B35B28"/>
    <w:rsid w:val="00B65C1A"/>
    <w:rsid w:val="00B674D7"/>
    <w:rsid w:val="00B71A6C"/>
    <w:rsid w:val="00B76B7C"/>
    <w:rsid w:val="00B809E7"/>
    <w:rsid w:val="00B9058E"/>
    <w:rsid w:val="00B90C51"/>
    <w:rsid w:val="00B930B4"/>
    <w:rsid w:val="00B95798"/>
    <w:rsid w:val="00BA67F6"/>
    <w:rsid w:val="00BB3F10"/>
    <w:rsid w:val="00BB651F"/>
    <w:rsid w:val="00BC7F1A"/>
    <w:rsid w:val="00BD11C8"/>
    <w:rsid w:val="00BD1B3F"/>
    <w:rsid w:val="00BD5F05"/>
    <w:rsid w:val="00BE3AE8"/>
    <w:rsid w:val="00BE6DDE"/>
    <w:rsid w:val="00C03FFB"/>
    <w:rsid w:val="00C15D95"/>
    <w:rsid w:val="00C24760"/>
    <w:rsid w:val="00C478EB"/>
    <w:rsid w:val="00C60B0A"/>
    <w:rsid w:val="00C666F0"/>
    <w:rsid w:val="00C8114A"/>
    <w:rsid w:val="00C85B3E"/>
    <w:rsid w:val="00CB3587"/>
    <w:rsid w:val="00CB68B9"/>
    <w:rsid w:val="00CC4D3A"/>
    <w:rsid w:val="00CE045D"/>
    <w:rsid w:val="00CE04D5"/>
    <w:rsid w:val="00CE24EB"/>
    <w:rsid w:val="00CE6FD7"/>
    <w:rsid w:val="00CF36F6"/>
    <w:rsid w:val="00CF78F7"/>
    <w:rsid w:val="00D00A2D"/>
    <w:rsid w:val="00D1368E"/>
    <w:rsid w:val="00D14793"/>
    <w:rsid w:val="00D22F47"/>
    <w:rsid w:val="00D26E2D"/>
    <w:rsid w:val="00D50966"/>
    <w:rsid w:val="00D549DD"/>
    <w:rsid w:val="00DA097D"/>
    <w:rsid w:val="00DA46D4"/>
    <w:rsid w:val="00DB72C9"/>
    <w:rsid w:val="00DB79E5"/>
    <w:rsid w:val="00DC2977"/>
    <w:rsid w:val="00DC40BA"/>
    <w:rsid w:val="00DC4FB3"/>
    <w:rsid w:val="00DD54F6"/>
    <w:rsid w:val="00DF2221"/>
    <w:rsid w:val="00DF7928"/>
    <w:rsid w:val="00E010E4"/>
    <w:rsid w:val="00E03431"/>
    <w:rsid w:val="00E05913"/>
    <w:rsid w:val="00E1096D"/>
    <w:rsid w:val="00E1109E"/>
    <w:rsid w:val="00E14CAC"/>
    <w:rsid w:val="00E321CF"/>
    <w:rsid w:val="00E35B35"/>
    <w:rsid w:val="00E4046A"/>
    <w:rsid w:val="00E50CF5"/>
    <w:rsid w:val="00E5219B"/>
    <w:rsid w:val="00E62D63"/>
    <w:rsid w:val="00E75D7F"/>
    <w:rsid w:val="00E76797"/>
    <w:rsid w:val="00E97F1D"/>
    <w:rsid w:val="00EC0258"/>
    <w:rsid w:val="00EC0387"/>
    <w:rsid w:val="00ED0E78"/>
    <w:rsid w:val="00ED2F00"/>
    <w:rsid w:val="00ED52E7"/>
    <w:rsid w:val="00EE596B"/>
    <w:rsid w:val="00EF4C98"/>
    <w:rsid w:val="00EF6E23"/>
    <w:rsid w:val="00F108C6"/>
    <w:rsid w:val="00F13D97"/>
    <w:rsid w:val="00F159F5"/>
    <w:rsid w:val="00F201F5"/>
    <w:rsid w:val="00F2278B"/>
    <w:rsid w:val="00F232CF"/>
    <w:rsid w:val="00F27EF9"/>
    <w:rsid w:val="00F33174"/>
    <w:rsid w:val="00F47451"/>
    <w:rsid w:val="00F474D0"/>
    <w:rsid w:val="00F47860"/>
    <w:rsid w:val="00F47863"/>
    <w:rsid w:val="00F55EC9"/>
    <w:rsid w:val="00F65E0A"/>
    <w:rsid w:val="00F707C1"/>
    <w:rsid w:val="00F87710"/>
    <w:rsid w:val="00FA0DF3"/>
    <w:rsid w:val="00FA5F34"/>
    <w:rsid w:val="00FB3903"/>
    <w:rsid w:val="00FC4CE7"/>
    <w:rsid w:val="00FD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F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10F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10F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unhideWhenUsed/>
    <w:rsid w:val="00033A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033A87"/>
    <w:rPr>
      <w:sz w:val="20"/>
      <w:szCs w:val="20"/>
    </w:rPr>
  </w:style>
  <w:style w:type="character" w:styleId="a5">
    <w:name w:val="footnote reference"/>
    <w:uiPriority w:val="99"/>
    <w:semiHidden/>
    <w:unhideWhenUsed/>
    <w:rsid w:val="00033A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61C5E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666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6694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66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669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98AE4C4E98C918AC483C0B41EF900069813172C3D1C123D0755222F24F4B4FDF0A1FB0C275255E5C999F0964F9C76DD935B0D46D9F7C9N7D1U" TargetMode="External"/><Relationship Id="rId13" Type="http://schemas.openxmlformats.org/officeDocument/2006/relationships/hyperlink" Target="consultantplus://offline/ref=03E98AE4C4E98C918AC483C0B41EF90006921A162F321C123D0755222F24F4B4FDF0A1FB0C275155E2C999F0964F9C76DD935B0D46D9F7C9N7D1U" TargetMode="External"/><Relationship Id="rId18" Type="http://schemas.openxmlformats.org/officeDocument/2006/relationships/hyperlink" Target="consultantplus://offline/ref=03E98AE4C4E98C918AC483C0B41EF90004941A132D3F1C123D0755222F24F4B4FDF0A1FB0B2C0501A097C0A2D3049176C28F5B0CN5DA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98AE4C4E98C918AC483C0B41EF90006981E14283C1C123D0755222F24F4B4FDF0A1FB0C265159ECC999F0964F9C76DD935B0D46D9F7C9N7D1U" TargetMode="External"/><Relationship Id="rId12" Type="http://schemas.openxmlformats.org/officeDocument/2006/relationships/hyperlink" Target="consultantplus://offline/ref=03E98AE4C4E98C918AC483C0B41EF90006981E14283C1C123D0755222F24F4B4FDF0A1FB0C265259E2C999F0964F9C76DD935B0D46D9F7C9N7D1U" TargetMode="External"/><Relationship Id="rId17" Type="http://schemas.openxmlformats.org/officeDocument/2006/relationships/hyperlink" Target="consultantplus://offline/ref=03E98AE4C4E98C918AC483C0B41EF90006981A16223E1C123D0755222F24F4B4FDF0A1FB0C275159E5C999F0964F9C76DD935B0D46D9F7C9N7D1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E98AE4C4E98C918AC483C0B41EF90004941A132D3F1C123D0755222F24F4B4FDF0A1FB0C275352E7C999F0964F9C76DD935B0D46D9F7C9N7D1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E98AE4C4E98C918AC483C0B41EF90006981E14283C1C123D0755222F24F4B4FDF0A1FB0C265259E2C999F0964F9C76DD935B0D46D9F7C9N7D1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E98AE4C4E98C918AC483C0B41EF900069718132A3C1C123D0755222F24F4B4FDF0A1FB0C275151E4C999F0964F9C76DD935B0D46D9F7C9N7D1U" TargetMode="External"/><Relationship Id="rId10" Type="http://schemas.openxmlformats.org/officeDocument/2006/relationships/hyperlink" Target="consultantplus://offline/ref=03E98AE4C4E98C918AC483C0B41EF90006981E14283C1C123D0755222F24F4B4FDF0A1F9052C0501A097C0A2D3049176C28F5B0CN5D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E98AE4C4E98C918AC483C0B41EF90006921A162F321C123D0755222F24F4B4FDF0A1FB0C275155E2C999F0964F9C76DD935B0D46D9F7C9N7D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C320-30A6-467D-A2B4-9A54C6B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48651</CharactersWithSpaces>
  <SharedDoc>false</SharedDoc>
  <HLinks>
    <vt:vector size="174" baseType="variant">
      <vt:variant>
        <vt:i4>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65608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6422638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consultantplus://offline/ref=03E98AE4C4E98C918AC483C0B41EF90004941A132D3F1C123D0755222F24F4B4FDF0A1FB0B2C0501A097C0A2D3049176C28F5B0CN5DAU</vt:lpwstr>
      </vt:variant>
      <vt:variant>
        <vt:lpwstr/>
      </vt:variant>
      <vt:variant>
        <vt:i4>65608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7012411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consultantplus://offline/ref=03E98AE4C4E98C918AC483C0B41EF90006981A16223E1C123D0755222F24F4B4FDF0A1FB0C275159E5C999F0964F9C76DD935B0D46D9F7C9N7D1U</vt:lpwstr>
      </vt:variant>
      <vt:variant>
        <vt:lpwstr/>
      </vt:variant>
      <vt:variant>
        <vt:i4>7012462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consultantplus://offline/ref=03E98AE4C4E98C918AC483C0B41EF90004941A132D3F1C123D0755222F24F4B4FDF0A1FB0C275352E7C999F0964F9C76DD935B0D46D9F7C9N7D1U</vt:lpwstr>
      </vt:variant>
      <vt:variant>
        <vt:lpwstr/>
      </vt:variant>
      <vt:variant>
        <vt:i4>7012404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consultantplus://offline/ref=03E98AE4C4E98C918AC483C0B41EF900069718132A3C1C123D0755222F24F4B4FDF0A1FB0C275151E4C999F0964F9C76DD935B0D46D9F7C9N7D1U</vt:lpwstr>
      </vt:variant>
      <vt:variant>
        <vt:lpwstr/>
      </vt:variant>
      <vt:variant>
        <vt:i4>393282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393282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131138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65609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589891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7012409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consultantplus://offline/ref=03E98AE4C4E98C918AC483C0B41EF90006921A162F321C123D0755222F24F4B4FDF0A1FB0C275155E2C999F0964F9C76DD935B0D46D9F7C9N7D1U</vt:lpwstr>
      </vt:variant>
      <vt:variant>
        <vt:lpwstr/>
      </vt:variant>
      <vt:variant>
        <vt:i4>7012409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consultantplus://offline/ref=03E98AE4C4E98C918AC483C0B41EF90006921A162F321C123D0755222F24F4B4FDF0A1FB0C275155E2C999F0964F9C76DD935B0D46D9F7C9N7D1U</vt:lpwstr>
      </vt:variant>
      <vt:variant>
        <vt:lpwstr/>
      </vt:variant>
      <vt:variant>
        <vt:i4>7012404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consultantplus://offline/ref=03E98AE4C4E98C918AC483C0B41EF90006981E14283C1C123D0755222F24F4B4FDF0A1FB0C265259E2C999F0964F9C76DD935B0D46D9F7C9N7D1U</vt:lpwstr>
      </vt:variant>
      <vt:variant>
        <vt:lpwstr/>
      </vt:variant>
      <vt:variant>
        <vt:i4>7012404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consultantplus://offline/ref=03E98AE4C4E98C918AC483C0B41EF90006981E14283C1C123D0755222F24F4B4FDF0A1FB0C265259E2C999F0964F9C76DD935B0D46D9F7C9N7D1U</vt:lpwstr>
      </vt:variant>
      <vt:variant>
        <vt:lpwstr/>
      </vt:variant>
      <vt:variant>
        <vt:i4>655430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458822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655430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consultantplus://offline/ref=03E98AE4C4E98C918AC483C0B41EF90006981E14283C1C123D0755222F24F4B4FDF0A1F9052C0501A097C0A2D3049176C28F5B0CN5DAU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consultantplus://offline/ref=03E98AE4C4E98C918AC483C0B41EF900069813172C3D1C123D0755222F24F4B4FDF0A1FB0C275255E5C999F0964F9C76DD935B0D46D9F7C9N7D1U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consultantplus://offline/ref=03E98AE4C4E98C918AC483C0B41EF90006981E14283C1C123D0755222F24F4B4FDF0A1FB0C265159ECC999F0964F9C76DD935B0D46D9F7C9N7D1U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администратор4</cp:lastModifiedBy>
  <cp:revision>2</cp:revision>
  <cp:lastPrinted>2022-11-23T08:22:00Z</cp:lastPrinted>
  <dcterms:created xsi:type="dcterms:W3CDTF">2023-04-06T12:06:00Z</dcterms:created>
  <dcterms:modified xsi:type="dcterms:W3CDTF">2023-04-06T12:06:00Z</dcterms:modified>
</cp:coreProperties>
</file>