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74D7" w:rsidRDefault="00524CBC" w:rsidP="006F74D7">
      <w:pPr>
        <w:tabs>
          <w:tab w:val="left" w:pos="2716"/>
        </w:tabs>
        <w:autoSpaceDE w:val="0"/>
        <w:autoSpaceDN w:val="0"/>
        <w:adjustRightInd w:val="0"/>
        <w:ind w:left="8931"/>
        <w:jc w:val="center"/>
        <w:rPr>
          <w:color w:val="000000"/>
        </w:rPr>
      </w:pPr>
      <w:r>
        <w:rPr>
          <w:color w:val="000000"/>
        </w:rPr>
        <w:t xml:space="preserve">  </w:t>
      </w:r>
      <w:r w:rsidR="00974E98">
        <w:rPr>
          <w:color w:val="000000"/>
        </w:rPr>
        <w:t xml:space="preserve">  </w:t>
      </w:r>
      <w:r w:rsidR="006F74D7">
        <w:rPr>
          <w:color w:val="000000"/>
        </w:rPr>
        <w:t>Приложение № 2</w:t>
      </w:r>
    </w:p>
    <w:p w:rsidR="006F74D7" w:rsidRDefault="006F74D7" w:rsidP="006F74D7">
      <w:pPr>
        <w:autoSpaceDE w:val="0"/>
        <w:autoSpaceDN w:val="0"/>
        <w:adjustRightInd w:val="0"/>
        <w:ind w:left="8931"/>
        <w:jc w:val="center"/>
        <w:rPr>
          <w:color w:val="000000"/>
        </w:rPr>
      </w:pPr>
      <w:r>
        <w:rPr>
          <w:color w:val="000000"/>
        </w:rPr>
        <w:t>к приказу Министерства здравоохранения</w:t>
      </w:r>
    </w:p>
    <w:p w:rsidR="006F74D7" w:rsidRDefault="006F74D7" w:rsidP="006F74D7">
      <w:pPr>
        <w:autoSpaceDE w:val="0"/>
        <w:autoSpaceDN w:val="0"/>
        <w:adjustRightInd w:val="0"/>
        <w:ind w:left="8931"/>
        <w:jc w:val="center"/>
        <w:rPr>
          <w:color w:val="000000"/>
        </w:rPr>
      </w:pPr>
      <w:r>
        <w:rPr>
          <w:color w:val="000000"/>
        </w:rPr>
        <w:t>Российской Федерации</w:t>
      </w:r>
    </w:p>
    <w:p w:rsidR="006F74D7" w:rsidRDefault="00B946A9" w:rsidP="006F74D7">
      <w:pPr>
        <w:autoSpaceDE w:val="0"/>
        <w:autoSpaceDN w:val="0"/>
        <w:adjustRightInd w:val="0"/>
        <w:ind w:left="8931"/>
        <w:jc w:val="center"/>
        <w:rPr>
          <w:color w:val="000000"/>
        </w:rPr>
      </w:pPr>
      <w:r>
        <w:rPr>
          <w:color w:val="000000"/>
        </w:rPr>
        <w:t>от   «     »___________ 2024</w:t>
      </w:r>
      <w:r w:rsidR="006F74D7">
        <w:rPr>
          <w:color w:val="000000"/>
        </w:rPr>
        <w:t xml:space="preserve"> г. №____</w:t>
      </w:r>
    </w:p>
    <w:p w:rsidR="006F74D7" w:rsidRDefault="006F74D7" w:rsidP="006F74D7">
      <w:pPr>
        <w:autoSpaceDE w:val="0"/>
        <w:autoSpaceDN w:val="0"/>
        <w:adjustRightInd w:val="0"/>
        <w:spacing w:line="360" w:lineRule="auto"/>
        <w:ind w:firstLine="709"/>
        <w:jc w:val="right"/>
        <w:rPr>
          <w:bCs/>
          <w:color w:val="000000"/>
        </w:rPr>
      </w:pPr>
    </w:p>
    <w:p w:rsidR="006F74D7" w:rsidRDefault="006F74D7" w:rsidP="006F74D7">
      <w:pPr>
        <w:pStyle w:val="af0"/>
        <w:widowControl w:val="0"/>
        <w:jc w:val="center"/>
        <w:rPr>
          <w:b/>
          <w:bCs/>
          <w:color w:val="auto"/>
          <w:sz w:val="28"/>
          <w:szCs w:val="28"/>
          <w:shd w:val="clear" w:color="auto" w:fill="FFFFFF"/>
        </w:rPr>
      </w:pPr>
      <w:r>
        <w:rPr>
          <w:b/>
          <w:bCs/>
          <w:color w:val="auto"/>
          <w:sz w:val="28"/>
          <w:szCs w:val="28"/>
          <w:lang w:val="ru-RU"/>
        </w:rPr>
        <w:t>П</w:t>
      </w:r>
      <w:proofErr w:type="spellStart"/>
      <w:r>
        <w:rPr>
          <w:b/>
          <w:bCs/>
          <w:color w:val="auto"/>
          <w:sz w:val="28"/>
          <w:szCs w:val="28"/>
        </w:rPr>
        <w:t>еречень</w:t>
      </w:r>
      <w:proofErr w:type="spellEnd"/>
      <w:r>
        <w:rPr>
          <w:b/>
          <w:bCs/>
          <w:color w:val="auto"/>
          <w:sz w:val="28"/>
          <w:szCs w:val="28"/>
        </w:rPr>
        <w:t xml:space="preserve"> медицинских противопоказаний к</w:t>
      </w:r>
      <w:r>
        <w:rPr>
          <w:rFonts w:eastAsia="Calibri"/>
          <w:b/>
          <w:bCs/>
          <w:color w:val="auto"/>
          <w:sz w:val="28"/>
          <w:szCs w:val="28"/>
        </w:rPr>
        <w:t xml:space="preserve"> осуществлению работ </w:t>
      </w:r>
      <w:r>
        <w:rPr>
          <w:rFonts w:eastAsia="Calibri"/>
          <w:b/>
          <w:bCs/>
          <w:color w:val="auto"/>
          <w:sz w:val="28"/>
          <w:szCs w:val="28"/>
        </w:rPr>
        <w:br/>
      </w:r>
      <w:r>
        <w:rPr>
          <w:b/>
          <w:bCs/>
          <w:color w:val="auto"/>
          <w:sz w:val="28"/>
          <w:szCs w:val="28"/>
        </w:rPr>
        <w:t xml:space="preserve">с вредными и (или) опасными производственными факторами, а также работ, при выполнении которых проводятся обязательные </w:t>
      </w:r>
      <w:r>
        <w:rPr>
          <w:b/>
          <w:bCs/>
          <w:color w:val="auto"/>
          <w:sz w:val="28"/>
          <w:szCs w:val="28"/>
          <w:shd w:val="clear" w:color="auto" w:fill="FFFFFF"/>
        </w:rPr>
        <w:t>предварительные медицинские осмотры при поступлении на работу и периодические медицинские осмотры</w:t>
      </w:r>
    </w:p>
    <w:p w:rsidR="005325A5" w:rsidRPr="006F74D7" w:rsidRDefault="005325A5" w:rsidP="006F74D7">
      <w:pPr>
        <w:tabs>
          <w:tab w:val="left" w:pos="2716"/>
        </w:tabs>
        <w:autoSpaceDE w:val="0"/>
        <w:autoSpaceDN w:val="0"/>
        <w:adjustRightInd w:val="0"/>
        <w:ind w:left="8931"/>
        <w:jc w:val="center"/>
        <w:rPr>
          <w:bCs/>
          <w:color w:val="000000"/>
          <w:sz w:val="24"/>
          <w:szCs w:val="24"/>
          <w:lang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01"/>
        <w:gridCol w:w="6774"/>
        <w:gridCol w:w="6"/>
        <w:gridCol w:w="1987"/>
        <w:gridCol w:w="2905"/>
        <w:gridCol w:w="13"/>
        <w:gridCol w:w="14"/>
        <w:gridCol w:w="23"/>
        <w:gridCol w:w="2990"/>
      </w:tblGrid>
      <w:tr w:rsidR="006F5386" w:rsidRPr="00C56AF1" w:rsidTr="001D4BE6">
        <w:trPr>
          <w:trHeight w:val="841"/>
        </w:trPr>
        <w:tc>
          <w:tcPr>
            <w:tcW w:w="701" w:type="dxa"/>
          </w:tcPr>
          <w:p w:rsidR="006F5386" w:rsidRPr="00C56AF1" w:rsidRDefault="006F5386" w:rsidP="006F5386">
            <w:pPr>
              <w:pStyle w:val="af0"/>
              <w:widowControl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56AF1">
              <w:rPr>
                <w:b/>
                <w:bCs/>
                <w:color w:val="000000"/>
                <w:sz w:val="24"/>
                <w:szCs w:val="24"/>
              </w:rPr>
              <w:t>№№</w:t>
            </w:r>
          </w:p>
        </w:tc>
        <w:tc>
          <w:tcPr>
            <w:tcW w:w="6774" w:type="dxa"/>
          </w:tcPr>
          <w:p w:rsidR="006F5386" w:rsidRPr="00C56AF1" w:rsidRDefault="006F5386" w:rsidP="006F5386">
            <w:pPr>
              <w:pStyle w:val="af0"/>
              <w:widowControl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56AF1">
              <w:rPr>
                <w:b/>
                <w:color w:val="000000"/>
                <w:sz w:val="24"/>
                <w:szCs w:val="24"/>
              </w:rPr>
              <w:t>Наименование болезней, степень нарушения функции организма</w:t>
            </w:r>
          </w:p>
        </w:tc>
        <w:tc>
          <w:tcPr>
            <w:tcW w:w="1993" w:type="dxa"/>
            <w:gridSpan w:val="2"/>
          </w:tcPr>
          <w:p w:rsidR="00CD0F04" w:rsidRDefault="006F5386" w:rsidP="00CD0F04">
            <w:pPr>
              <w:pStyle w:val="af0"/>
              <w:widowControl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56AF1">
              <w:rPr>
                <w:b/>
                <w:bCs/>
                <w:color w:val="000000"/>
                <w:sz w:val="24"/>
                <w:szCs w:val="24"/>
              </w:rPr>
              <w:t xml:space="preserve">Код по </w:t>
            </w:r>
          </w:p>
          <w:p w:rsidR="006F5386" w:rsidRPr="00CD0F04" w:rsidRDefault="006F5386" w:rsidP="00CD0F04">
            <w:pPr>
              <w:pStyle w:val="af0"/>
              <w:widowControl w:val="0"/>
              <w:jc w:val="center"/>
              <w:rPr>
                <w:b/>
                <w:bCs/>
                <w:color w:val="000000"/>
                <w:sz w:val="24"/>
                <w:szCs w:val="24"/>
                <w:lang w:val="en-US"/>
              </w:rPr>
            </w:pPr>
            <w:r w:rsidRPr="00C56AF1">
              <w:rPr>
                <w:b/>
                <w:bCs/>
                <w:color w:val="000000"/>
                <w:sz w:val="24"/>
                <w:szCs w:val="24"/>
              </w:rPr>
              <w:t>МКБ-10</w:t>
            </w:r>
            <w:r w:rsidR="00CD0F04">
              <w:rPr>
                <w:b/>
                <w:bCs/>
                <w:color w:val="000000"/>
                <w:sz w:val="24"/>
                <w:szCs w:val="24"/>
                <w:lang w:val="en-US"/>
              </w:rPr>
              <w:t xml:space="preserve"> &lt;1&gt;</w:t>
            </w:r>
          </w:p>
        </w:tc>
        <w:tc>
          <w:tcPr>
            <w:tcW w:w="2932" w:type="dxa"/>
            <w:gridSpan w:val="3"/>
          </w:tcPr>
          <w:p w:rsidR="006F5386" w:rsidRPr="005325A5" w:rsidRDefault="006F5386" w:rsidP="00F2319B">
            <w:pPr>
              <w:pStyle w:val="af0"/>
              <w:widowControl w:val="0"/>
              <w:jc w:val="center"/>
              <w:rPr>
                <w:b/>
                <w:bCs/>
                <w:color w:val="000000"/>
                <w:sz w:val="24"/>
                <w:szCs w:val="24"/>
                <w:lang w:val="ru-RU"/>
              </w:rPr>
            </w:pPr>
            <w:r w:rsidRPr="00C56AF1">
              <w:rPr>
                <w:b/>
                <w:color w:val="000000"/>
                <w:sz w:val="24"/>
                <w:szCs w:val="24"/>
                <w:lang w:val="ru-RU"/>
              </w:rPr>
              <w:t>В</w:t>
            </w:r>
            <w:proofErr w:type="spellStart"/>
            <w:r>
              <w:rPr>
                <w:b/>
                <w:color w:val="000000"/>
                <w:sz w:val="24"/>
                <w:szCs w:val="24"/>
              </w:rPr>
              <w:t>редные</w:t>
            </w:r>
            <w:proofErr w:type="spellEnd"/>
            <w:r>
              <w:rPr>
                <w:b/>
                <w:color w:val="000000"/>
                <w:sz w:val="24"/>
                <w:szCs w:val="24"/>
              </w:rPr>
              <w:t xml:space="preserve"> и (</w:t>
            </w:r>
            <w:r w:rsidRPr="00C56AF1">
              <w:rPr>
                <w:b/>
                <w:color w:val="000000"/>
                <w:sz w:val="24"/>
                <w:szCs w:val="24"/>
              </w:rPr>
              <w:t>или</w:t>
            </w:r>
            <w:r>
              <w:rPr>
                <w:b/>
                <w:color w:val="000000"/>
                <w:sz w:val="24"/>
                <w:szCs w:val="24"/>
                <w:lang w:val="ru-RU"/>
              </w:rPr>
              <w:t>)</w:t>
            </w:r>
            <w:r w:rsidR="00664583">
              <w:rPr>
                <w:b/>
                <w:color w:val="000000"/>
                <w:sz w:val="24"/>
                <w:szCs w:val="24"/>
              </w:rPr>
              <w:t xml:space="preserve"> </w:t>
            </w:r>
            <w:r w:rsidRPr="00C56AF1">
              <w:rPr>
                <w:b/>
                <w:color w:val="000000"/>
                <w:sz w:val="24"/>
                <w:szCs w:val="24"/>
              </w:rPr>
              <w:t>о</w:t>
            </w:r>
            <w:r>
              <w:rPr>
                <w:b/>
                <w:color w:val="000000"/>
                <w:sz w:val="24"/>
                <w:szCs w:val="24"/>
              </w:rPr>
              <w:t>пасные производственные факторы</w:t>
            </w:r>
            <w:r w:rsidR="00CD0F04" w:rsidRPr="00CD0F04">
              <w:rPr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 w:rsidR="00CD0F04">
              <w:rPr>
                <w:b/>
                <w:color w:val="000000"/>
                <w:sz w:val="24"/>
                <w:szCs w:val="24"/>
              </w:rPr>
              <w:t>&lt;</w:t>
            </w:r>
            <w:r w:rsidR="00CD0F04" w:rsidRPr="00CD0F04">
              <w:rPr>
                <w:b/>
                <w:color w:val="000000"/>
                <w:sz w:val="24"/>
                <w:szCs w:val="24"/>
                <w:lang w:val="ru-RU"/>
              </w:rPr>
              <w:t>2</w:t>
            </w:r>
            <w:r w:rsidR="00CD0F04" w:rsidRPr="00CD0F04">
              <w:rPr>
                <w:b/>
                <w:color w:val="000000"/>
                <w:sz w:val="24"/>
                <w:szCs w:val="24"/>
              </w:rPr>
              <w:t>&gt;</w:t>
            </w:r>
          </w:p>
        </w:tc>
        <w:tc>
          <w:tcPr>
            <w:tcW w:w="3013" w:type="dxa"/>
            <w:gridSpan w:val="2"/>
          </w:tcPr>
          <w:p w:rsidR="006F5386" w:rsidRPr="005325A5" w:rsidRDefault="006F5386" w:rsidP="00F2319B">
            <w:pPr>
              <w:pStyle w:val="af0"/>
              <w:widowControl w:val="0"/>
              <w:jc w:val="center"/>
              <w:rPr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b/>
                <w:color w:val="000000"/>
                <w:sz w:val="24"/>
                <w:szCs w:val="24"/>
                <w:lang w:val="ru-RU"/>
              </w:rPr>
              <w:t>В</w:t>
            </w:r>
            <w:r w:rsidRPr="00C56AF1">
              <w:rPr>
                <w:b/>
                <w:color w:val="000000"/>
                <w:sz w:val="24"/>
                <w:szCs w:val="24"/>
              </w:rPr>
              <w:t>иды работ</w:t>
            </w:r>
            <w:r w:rsidR="00CD0F04">
              <w:rPr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r w:rsidR="00CD0F04">
              <w:rPr>
                <w:b/>
                <w:color w:val="000000"/>
                <w:sz w:val="24"/>
                <w:szCs w:val="24"/>
              </w:rPr>
              <w:t>&lt;</w:t>
            </w:r>
            <w:r w:rsidR="00CD0F04">
              <w:rPr>
                <w:b/>
                <w:color w:val="000000"/>
                <w:sz w:val="24"/>
                <w:szCs w:val="24"/>
                <w:lang w:val="en-US"/>
              </w:rPr>
              <w:t>2</w:t>
            </w:r>
            <w:r w:rsidR="00CD0F04" w:rsidRPr="00CD0F04">
              <w:rPr>
                <w:b/>
                <w:color w:val="000000"/>
                <w:sz w:val="24"/>
                <w:szCs w:val="24"/>
              </w:rPr>
              <w:t>&gt;</w:t>
            </w:r>
          </w:p>
        </w:tc>
      </w:tr>
      <w:tr w:rsidR="00E2390F" w:rsidRPr="00C56AF1" w:rsidTr="001D4BE6">
        <w:trPr>
          <w:trHeight w:val="221"/>
        </w:trPr>
        <w:tc>
          <w:tcPr>
            <w:tcW w:w="701" w:type="dxa"/>
          </w:tcPr>
          <w:p w:rsidR="00E2390F" w:rsidRPr="00E2390F" w:rsidRDefault="00E2390F" w:rsidP="006F5386">
            <w:pPr>
              <w:pStyle w:val="af0"/>
              <w:widowControl w:val="0"/>
              <w:jc w:val="center"/>
              <w:rPr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b/>
                <w:bCs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6774" w:type="dxa"/>
          </w:tcPr>
          <w:p w:rsidR="00E2390F" w:rsidRPr="00E2390F" w:rsidRDefault="00E2390F" w:rsidP="006F5386">
            <w:pPr>
              <w:pStyle w:val="af0"/>
              <w:widowControl w:val="0"/>
              <w:jc w:val="center"/>
              <w:rPr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b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1993" w:type="dxa"/>
            <w:gridSpan w:val="2"/>
          </w:tcPr>
          <w:p w:rsidR="00E2390F" w:rsidRPr="00E2390F" w:rsidRDefault="00E2390F" w:rsidP="006F5386">
            <w:pPr>
              <w:pStyle w:val="af0"/>
              <w:widowControl w:val="0"/>
              <w:jc w:val="center"/>
              <w:rPr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b/>
                <w:bCs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2932" w:type="dxa"/>
            <w:gridSpan w:val="3"/>
          </w:tcPr>
          <w:p w:rsidR="00E2390F" w:rsidRPr="00C56AF1" w:rsidRDefault="00E2390F" w:rsidP="00F2319B">
            <w:pPr>
              <w:pStyle w:val="af0"/>
              <w:widowControl w:val="0"/>
              <w:jc w:val="center"/>
              <w:rPr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b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3013" w:type="dxa"/>
            <w:gridSpan w:val="2"/>
          </w:tcPr>
          <w:p w:rsidR="00E2390F" w:rsidRDefault="00E2390F" w:rsidP="00F2319B">
            <w:pPr>
              <w:pStyle w:val="af0"/>
              <w:widowControl w:val="0"/>
              <w:jc w:val="center"/>
              <w:rPr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b/>
                <w:color w:val="000000"/>
                <w:sz w:val="24"/>
                <w:szCs w:val="24"/>
                <w:lang w:val="ru-RU"/>
              </w:rPr>
              <w:t>5</w:t>
            </w:r>
          </w:p>
        </w:tc>
      </w:tr>
      <w:tr w:rsidR="006F5386" w:rsidRPr="00C56AF1" w:rsidTr="001D4BE6">
        <w:trPr>
          <w:trHeight w:val="212"/>
        </w:trPr>
        <w:tc>
          <w:tcPr>
            <w:tcW w:w="9468" w:type="dxa"/>
            <w:gridSpan w:val="4"/>
          </w:tcPr>
          <w:p w:rsidR="006F5386" w:rsidRPr="00C56AF1" w:rsidRDefault="006F5386" w:rsidP="00E2390F">
            <w:pPr>
              <w:shd w:val="clear" w:color="auto" w:fill="FFFFFF"/>
              <w:spacing w:before="120" w:after="120"/>
              <w:jc w:val="center"/>
              <w:rPr>
                <w:color w:val="000000"/>
                <w:sz w:val="24"/>
                <w:szCs w:val="24"/>
              </w:rPr>
            </w:pPr>
            <w:r w:rsidRPr="00C56AF1">
              <w:rPr>
                <w:color w:val="000000"/>
                <w:sz w:val="24"/>
                <w:szCs w:val="24"/>
              </w:rPr>
              <w:t>Класс I. Некоторые инфекционные и паразитарные болезни</w:t>
            </w:r>
            <w:r w:rsidR="00CD0F04" w:rsidRPr="00CD0F04">
              <w:rPr>
                <w:color w:val="000000"/>
                <w:sz w:val="24"/>
                <w:szCs w:val="24"/>
              </w:rPr>
              <w:t xml:space="preserve"> </w:t>
            </w:r>
            <w:r w:rsidR="00CD0F04">
              <w:rPr>
                <w:color w:val="000000"/>
                <w:sz w:val="24"/>
                <w:szCs w:val="24"/>
              </w:rPr>
              <w:t>&lt;</w:t>
            </w:r>
            <w:r w:rsidR="00CD0F04" w:rsidRPr="00CD0F04">
              <w:rPr>
                <w:color w:val="000000"/>
                <w:sz w:val="24"/>
                <w:szCs w:val="24"/>
              </w:rPr>
              <w:t>3&gt;</w:t>
            </w:r>
          </w:p>
        </w:tc>
        <w:tc>
          <w:tcPr>
            <w:tcW w:w="2932" w:type="dxa"/>
            <w:gridSpan w:val="3"/>
          </w:tcPr>
          <w:p w:rsidR="006F5386" w:rsidRPr="00C56AF1" w:rsidRDefault="006F5386" w:rsidP="00F2319B">
            <w:pPr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013" w:type="dxa"/>
            <w:gridSpan w:val="2"/>
          </w:tcPr>
          <w:p w:rsidR="006F5386" w:rsidRPr="00C56AF1" w:rsidRDefault="006F5386" w:rsidP="00F2319B">
            <w:pPr>
              <w:shd w:val="clear" w:color="auto" w:fill="FFFFFF"/>
              <w:jc w:val="center"/>
              <w:rPr>
                <w:color w:val="000000"/>
                <w:sz w:val="24"/>
                <w:szCs w:val="24"/>
                <w:lang w:eastAsia="ja-JP"/>
              </w:rPr>
            </w:pPr>
          </w:p>
        </w:tc>
      </w:tr>
      <w:tr w:rsidR="00DA2A58" w:rsidRPr="00C56AF1" w:rsidTr="001D4BE6">
        <w:tc>
          <w:tcPr>
            <w:tcW w:w="701" w:type="dxa"/>
          </w:tcPr>
          <w:p w:rsidR="00DA2A58" w:rsidRPr="00C56AF1" w:rsidRDefault="00DA2A58" w:rsidP="006F5386">
            <w:pPr>
              <w:widowControl w:val="0"/>
              <w:jc w:val="center"/>
              <w:rPr>
                <w:noProof/>
                <w:color w:val="000000"/>
                <w:sz w:val="24"/>
                <w:szCs w:val="24"/>
              </w:rPr>
            </w:pPr>
            <w:r>
              <w:rPr>
                <w:noProof/>
                <w:color w:val="000000"/>
                <w:sz w:val="24"/>
                <w:szCs w:val="24"/>
              </w:rPr>
              <w:t>1</w:t>
            </w:r>
          </w:p>
        </w:tc>
        <w:tc>
          <w:tcPr>
            <w:tcW w:w="6780" w:type="dxa"/>
            <w:gridSpan w:val="2"/>
          </w:tcPr>
          <w:p w:rsidR="00DA2A58" w:rsidRPr="00C56AF1" w:rsidRDefault="00DA2A58" w:rsidP="006F538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DA2A58">
              <w:rPr>
                <w:color w:val="000000"/>
                <w:sz w:val="24"/>
                <w:szCs w:val="24"/>
              </w:rPr>
              <w:t>Кишечные инфекции</w:t>
            </w:r>
          </w:p>
        </w:tc>
        <w:tc>
          <w:tcPr>
            <w:tcW w:w="1987" w:type="dxa"/>
          </w:tcPr>
          <w:p w:rsidR="00DA2A58" w:rsidRPr="00C56AF1" w:rsidRDefault="00DA2A58" w:rsidP="006F538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А00-А09</w:t>
            </w:r>
          </w:p>
        </w:tc>
        <w:tc>
          <w:tcPr>
            <w:tcW w:w="2932" w:type="dxa"/>
            <w:gridSpan w:val="3"/>
          </w:tcPr>
          <w:p w:rsidR="00DA2A58" w:rsidRPr="00C56AF1" w:rsidRDefault="00DA2A58" w:rsidP="00F2319B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013" w:type="dxa"/>
            <w:gridSpan w:val="2"/>
          </w:tcPr>
          <w:p w:rsidR="00DA2A58" w:rsidRPr="00C56AF1" w:rsidRDefault="00C037BE" w:rsidP="00F2319B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</w:t>
            </w:r>
            <w:r w:rsidR="00DA2A58">
              <w:rPr>
                <w:color w:val="000000"/>
                <w:sz w:val="24"/>
                <w:szCs w:val="24"/>
              </w:rPr>
              <w:t>-2</w:t>
            </w:r>
            <w:r>
              <w:rPr>
                <w:color w:val="000000"/>
                <w:sz w:val="24"/>
                <w:szCs w:val="24"/>
              </w:rPr>
              <w:t>7</w:t>
            </w:r>
          </w:p>
        </w:tc>
      </w:tr>
      <w:tr w:rsidR="001302F6" w:rsidRPr="00C56AF1" w:rsidTr="001D4BE6">
        <w:tc>
          <w:tcPr>
            <w:tcW w:w="701" w:type="dxa"/>
          </w:tcPr>
          <w:p w:rsidR="001302F6" w:rsidRPr="00C56AF1" w:rsidRDefault="001302F6" w:rsidP="001302F6">
            <w:pPr>
              <w:widowControl w:val="0"/>
              <w:jc w:val="center"/>
              <w:rPr>
                <w:noProof/>
                <w:color w:val="000000"/>
                <w:sz w:val="24"/>
                <w:szCs w:val="24"/>
              </w:rPr>
            </w:pPr>
            <w:r>
              <w:rPr>
                <w:noProof/>
                <w:color w:val="000000"/>
                <w:sz w:val="24"/>
                <w:szCs w:val="24"/>
              </w:rPr>
              <w:t>2</w:t>
            </w:r>
          </w:p>
        </w:tc>
        <w:tc>
          <w:tcPr>
            <w:tcW w:w="6780" w:type="dxa"/>
            <w:gridSpan w:val="2"/>
          </w:tcPr>
          <w:p w:rsidR="001302F6" w:rsidRPr="00C56AF1" w:rsidRDefault="001302F6" w:rsidP="001302F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1302F6">
              <w:rPr>
                <w:color w:val="000000"/>
                <w:sz w:val="24"/>
                <w:szCs w:val="24"/>
              </w:rPr>
              <w:t>Туберкулёз органов дыхания, других органов и систем в активной фазе</w:t>
            </w:r>
          </w:p>
        </w:tc>
        <w:tc>
          <w:tcPr>
            <w:tcW w:w="1987" w:type="dxa"/>
          </w:tcPr>
          <w:p w:rsidR="001302F6" w:rsidRPr="00C56AF1" w:rsidRDefault="001302F6" w:rsidP="001302F6">
            <w:pPr>
              <w:jc w:val="center"/>
              <w:rPr>
                <w:color w:val="000000"/>
                <w:sz w:val="24"/>
                <w:szCs w:val="24"/>
              </w:rPr>
            </w:pPr>
            <w:r w:rsidRPr="00C56AF1">
              <w:rPr>
                <w:color w:val="000000"/>
                <w:sz w:val="24"/>
                <w:szCs w:val="24"/>
              </w:rPr>
              <w:t>А15-А19</w:t>
            </w:r>
          </w:p>
        </w:tc>
        <w:tc>
          <w:tcPr>
            <w:tcW w:w="2932" w:type="dxa"/>
            <w:gridSpan w:val="3"/>
          </w:tcPr>
          <w:p w:rsidR="001302F6" w:rsidRPr="00C56AF1" w:rsidRDefault="001302F6" w:rsidP="001302F6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8B6ECD">
              <w:t>1 - 5</w:t>
            </w:r>
          </w:p>
        </w:tc>
        <w:tc>
          <w:tcPr>
            <w:tcW w:w="3013" w:type="dxa"/>
            <w:gridSpan w:val="2"/>
          </w:tcPr>
          <w:p w:rsidR="001302F6" w:rsidRPr="00C56AF1" w:rsidRDefault="001302F6" w:rsidP="001302F6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8B6ECD">
              <w:t>6-27</w:t>
            </w:r>
          </w:p>
        </w:tc>
      </w:tr>
      <w:tr w:rsidR="00AD4EC7" w:rsidRPr="00C56AF1" w:rsidTr="001D4BE6">
        <w:tc>
          <w:tcPr>
            <w:tcW w:w="701" w:type="dxa"/>
            <w:shd w:val="clear" w:color="auto" w:fill="auto"/>
          </w:tcPr>
          <w:p w:rsidR="00AD4EC7" w:rsidRPr="00AD4EC7" w:rsidRDefault="00DA2A58" w:rsidP="006F5386">
            <w:pPr>
              <w:pStyle w:val="af0"/>
              <w:widowControl w:val="0"/>
              <w:jc w:val="center"/>
              <w:rPr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bCs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6780" w:type="dxa"/>
            <w:gridSpan w:val="2"/>
          </w:tcPr>
          <w:p w:rsidR="00AD4EC7" w:rsidRPr="00C56AF1" w:rsidRDefault="00AD4EC7" w:rsidP="006F5386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Сифилис в заразном периоде</w:t>
            </w:r>
          </w:p>
        </w:tc>
        <w:tc>
          <w:tcPr>
            <w:tcW w:w="1987" w:type="dxa"/>
            <w:shd w:val="clear" w:color="auto" w:fill="auto"/>
          </w:tcPr>
          <w:p w:rsidR="00AD4EC7" w:rsidRPr="00C56AF1" w:rsidRDefault="00AD4EC7" w:rsidP="006F538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А50-А53</w:t>
            </w:r>
          </w:p>
        </w:tc>
        <w:tc>
          <w:tcPr>
            <w:tcW w:w="2932" w:type="dxa"/>
            <w:gridSpan w:val="3"/>
          </w:tcPr>
          <w:p w:rsidR="00AD4EC7" w:rsidRPr="00C56AF1" w:rsidRDefault="00AD4EC7" w:rsidP="00F2319B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013" w:type="dxa"/>
            <w:gridSpan w:val="2"/>
          </w:tcPr>
          <w:p w:rsidR="00AD4EC7" w:rsidRDefault="00367999" w:rsidP="00F231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</w:t>
            </w:r>
            <w:r w:rsidR="006A6496">
              <w:rPr>
                <w:color w:val="000000"/>
                <w:sz w:val="24"/>
                <w:szCs w:val="24"/>
              </w:rPr>
              <w:t>-</w:t>
            </w:r>
            <w:r>
              <w:rPr>
                <w:color w:val="000000"/>
                <w:sz w:val="24"/>
                <w:szCs w:val="24"/>
              </w:rPr>
              <w:t>21, 23</w:t>
            </w:r>
            <w:r w:rsidR="006A6496">
              <w:rPr>
                <w:color w:val="000000"/>
                <w:sz w:val="24"/>
                <w:szCs w:val="24"/>
              </w:rPr>
              <w:t>-2</w:t>
            </w:r>
            <w:r>
              <w:rPr>
                <w:color w:val="000000"/>
                <w:sz w:val="24"/>
                <w:szCs w:val="24"/>
              </w:rPr>
              <w:t>7</w:t>
            </w:r>
          </w:p>
        </w:tc>
      </w:tr>
      <w:tr w:rsidR="00524590" w:rsidRPr="00C56AF1" w:rsidTr="001D4BE6">
        <w:tc>
          <w:tcPr>
            <w:tcW w:w="701" w:type="dxa"/>
            <w:shd w:val="clear" w:color="auto" w:fill="auto"/>
          </w:tcPr>
          <w:p w:rsidR="00524590" w:rsidRDefault="00524590" w:rsidP="006F5386">
            <w:pPr>
              <w:pStyle w:val="af0"/>
              <w:widowControl w:val="0"/>
              <w:jc w:val="center"/>
              <w:rPr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bCs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6780" w:type="dxa"/>
            <w:gridSpan w:val="2"/>
          </w:tcPr>
          <w:p w:rsidR="00524590" w:rsidRDefault="00524590" w:rsidP="006F5386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Гонорея</w:t>
            </w:r>
            <w:r w:rsidR="00AF0EF3">
              <w:t xml:space="preserve"> </w:t>
            </w:r>
            <w:r w:rsidR="00AF0EF3" w:rsidRPr="00AF0EF3">
              <w:rPr>
                <w:color w:val="000000"/>
                <w:sz w:val="24"/>
                <w:szCs w:val="24"/>
              </w:rPr>
              <w:t>в заразном периоде</w:t>
            </w:r>
          </w:p>
        </w:tc>
        <w:tc>
          <w:tcPr>
            <w:tcW w:w="1987" w:type="dxa"/>
            <w:shd w:val="clear" w:color="auto" w:fill="auto"/>
          </w:tcPr>
          <w:p w:rsidR="00524590" w:rsidRDefault="00524590" w:rsidP="006F538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А54</w:t>
            </w:r>
          </w:p>
        </w:tc>
        <w:tc>
          <w:tcPr>
            <w:tcW w:w="2932" w:type="dxa"/>
            <w:gridSpan w:val="3"/>
          </w:tcPr>
          <w:p w:rsidR="00524590" w:rsidRPr="00C56AF1" w:rsidRDefault="00524590" w:rsidP="00F2319B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013" w:type="dxa"/>
            <w:gridSpan w:val="2"/>
          </w:tcPr>
          <w:p w:rsidR="00524590" w:rsidRDefault="00367999" w:rsidP="00F231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23, 24</w:t>
            </w:r>
            <w:r w:rsidR="00524590">
              <w:rPr>
                <w:color w:val="000000"/>
                <w:sz w:val="24"/>
                <w:szCs w:val="24"/>
              </w:rPr>
              <w:t xml:space="preserve"> (при поступлении на работу)</w:t>
            </w:r>
          </w:p>
        </w:tc>
      </w:tr>
      <w:tr w:rsidR="00DA2A58" w:rsidRPr="00C56AF1" w:rsidTr="001D4BE6">
        <w:tc>
          <w:tcPr>
            <w:tcW w:w="701" w:type="dxa"/>
            <w:shd w:val="clear" w:color="auto" w:fill="auto"/>
          </w:tcPr>
          <w:p w:rsidR="00DA2A58" w:rsidRDefault="002B0699" w:rsidP="006F5386">
            <w:pPr>
              <w:pStyle w:val="af0"/>
              <w:widowControl w:val="0"/>
              <w:jc w:val="center"/>
              <w:rPr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bCs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6780" w:type="dxa"/>
            <w:gridSpan w:val="2"/>
          </w:tcPr>
          <w:p w:rsidR="00DA2A58" w:rsidRDefault="00DA2A58" w:rsidP="009B0F7B">
            <w:pPr>
              <w:widowControl w:val="0"/>
              <w:rPr>
                <w:color w:val="000000"/>
                <w:sz w:val="24"/>
                <w:szCs w:val="24"/>
              </w:rPr>
            </w:pPr>
            <w:r w:rsidRPr="00DA2A58">
              <w:rPr>
                <w:color w:val="000000"/>
                <w:sz w:val="24"/>
                <w:szCs w:val="24"/>
              </w:rPr>
              <w:t>Вирусные инфекции</w:t>
            </w:r>
            <w:r w:rsidR="009B0F7B">
              <w:rPr>
                <w:color w:val="000000"/>
                <w:sz w:val="24"/>
                <w:szCs w:val="24"/>
              </w:rPr>
              <w:t>, микозы</w:t>
            </w:r>
            <w:r w:rsidRPr="00DA2A58">
              <w:rPr>
                <w:color w:val="000000"/>
                <w:sz w:val="24"/>
                <w:szCs w:val="24"/>
              </w:rPr>
              <w:t xml:space="preserve">, </w:t>
            </w:r>
            <w:r w:rsidR="009B0F7B">
              <w:rPr>
                <w:color w:val="000000"/>
                <w:sz w:val="24"/>
                <w:szCs w:val="24"/>
              </w:rPr>
              <w:t xml:space="preserve">педикулез </w:t>
            </w:r>
            <w:r w:rsidR="009B0F7B" w:rsidRPr="009B0F7B">
              <w:rPr>
                <w:color w:val="000000"/>
                <w:sz w:val="24"/>
                <w:szCs w:val="24"/>
              </w:rPr>
              <w:t xml:space="preserve">и другие </w:t>
            </w:r>
            <w:proofErr w:type="spellStart"/>
            <w:r w:rsidR="009B0F7B" w:rsidRPr="009B0F7B">
              <w:rPr>
                <w:color w:val="000000"/>
                <w:sz w:val="24"/>
                <w:szCs w:val="24"/>
              </w:rPr>
              <w:t>инфестации</w:t>
            </w:r>
            <w:proofErr w:type="spellEnd"/>
            <w:r w:rsidR="009B0F7B">
              <w:rPr>
                <w:color w:val="000000"/>
                <w:sz w:val="24"/>
                <w:szCs w:val="24"/>
              </w:rPr>
              <w:t>, с</w:t>
            </w:r>
            <w:r w:rsidRPr="00DA2A58">
              <w:rPr>
                <w:color w:val="000000"/>
                <w:sz w:val="24"/>
                <w:szCs w:val="24"/>
              </w:rPr>
              <w:t xml:space="preserve"> поражениями </w:t>
            </w:r>
            <w:r>
              <w:rPr>
                <w:color w:val="000000"/>
                <w:sz w:val="24"/>
                <w:szCs w:val="24"/>
              </w:rPr>
              <w:t xml:space="preserve">открытых участков </w:t>
            </w:r>
            <w:r w:rsidRPr="00DA2A58">
              <w:rPr>
                <w:color w:val="000000"/>
                <w:sz w:val="24"/>
                <w:szCs w:val="24"/>
              </w:rPr>
              <w:t>кожи и слизистых оболочек</w:t>
            </w:r>
          </w:p>
        </w:tc>
        <w:tc>
          <w:tcPr>
            <w:tcW w:w="1987" w:type="dxa"/>
            <w:shd w:val="clear" w:color="auto" w:fill="auto"/>
          </w:tcPr>
          <w:p w:rsidR="00DA2A58" w:rsidRDefault="00DA2A58" w:rsidP="006F5386">
            <w:pPr>
              <w:jc w:val="center"/>
              <w:rPr>
                <w:color w:val="000000"/>
                <w:sz w:val="24"/>
                <w:szCs w:val="24"/>
              </w:rPr>
            </w:pPr>
            <w:r w:rsidRPr="00DA2A58">
              <w:rPr>
                <w:color w:val="000000"/>
                <w:sz w:val="24"/>
                <w:szCs w:val="24"/>
              </w:rPr>
              <w:t>B00-B09</w:t>
            </w:r>
            <w:r w:rsidR="009B0F7B">
              <w:rPr>
                <w:color w:val="000000"/>
                <w:sz w:val="24"/>
                <w:szCs w:val="24"/>
              </w:rPr>
              <w:t>, В35-В49, В85-В89</w:t>
            </w:r>
          </w:p>
        </w:tc>
        <w:tc>
          <w:tcPr>
            <w:tcW w:w="2932" w:type="dxa"/>
            <w:gridSpan w:val="3"/>
          </w:tcPr>
          <w:p w:rsidR="00DA2A58" w:rsidRPr="00DA2A58" w:rsidRDefault="00DA2A58" w:rsidP="00F231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013" w:type="dxa"/>
            <w:gridSpan w:val="2"/>
          </w:tcPr>
          <w:p w:rsidR="00DA2A58" w:rsidRDefault="00367999" w:rsidP="00F2319B">
            <w:pPr>
              <w:jc w:val="center"/>
              <w:rPr>
                <w:color w:val="000000"/>
                <w:sz w:val="24"/>
                <w:szCs w:val="24"/>
              </w:rPr>
            </w:pPr>
            <w:r w:rsidRPr="00367999">
              <w:rPr>
                <w:color w:val="000000"/>
                <w:sz w:val="24"/>
                <w:szCs w:val="24"/>
              </w:rPr>
              <w:t>23-27</w:t>
            </w:r>
          </w:p>
        </w:tc>
      </w:tr>
      <w:tr w:rsidR="00DA2A58" w:rsidRPr="00C56AF1" w:rsidTr="001D4BE6">
        <w:tc>
          <w:tcPr>
            <w:tcW w:w="701" w:type="dxa"/>
            <w:shd w:val="clear" w:color="auto" w:fill="auto"/>
          </w:tcPr>
          <w:p w:rsidR="00DA2A58" w:rsidRDefault="002B0699" w:rsidP="006F5386">
            <w:pPr>
              <w:pStyle w:val="af0"/>
              <w:widowControl w:val="0"/>
              <w:jc w:val="center"/>
              <w:rPr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bCs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6780" w:type="dxa"/>
            <w:gridSpan w:val="2"/>
          </w:tcPr>
          <w:p w:rsidR="00DA2A58" w:rsidRPr="00DA2A58" w:rsidRDefault="009A028D" w:rsidP="006F5386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Гельминт</w:t>
            </w:r>
            <w:r w:rsidR="00DA2A58">
              <w:rPr>
                <w:color w:val="000000"/>
                <w:sz w:val="24"/>
                <w:szCs w:val="24"/>
              </w:rPr>
              <w:t>озы</w:t>
            </w:r>
          </w:p>
        </w:tc>
        <w:tc>
          <w:tcPr>
            <w:tcW w:w="1987" w:type="dxa"/>
            <w:shd w:val="clear" w:color="auto" w:fill="auto"/>
          </w:tcPr>
          <w:p w:rsidR="00DA2A58" w:rsidRPr="00DA2A58" w:rsidRDefault="009A028D" w:rsidP="006F5386">
            <w:pPr>
              <w:jc w:val="center"/>
              <w:rPr>
                <w:color w:val="000000"/>
                <w:sz w:val="24"/>
                <w:szCs w:val="24"/>
              </w:rPr>
            </w:pPr>
            <w:r w:rsidRPr="009A028D">
              <w:rPr>
                <w:color w:val="000000"/>
                <w:sz w:val="24"/>
                <w:szCs w:val="24"/>
              </w:rPr>
              <w:t>B65-B83</w:t>
            </w:r>
          </w:p>
        </w:tc>
        <w:tc>
          <w:tcPr>
            <w:tcW w:w="2932" w:type="dxa"/>
            <w:gridSpan w:val="3"/>
          </w:tcPr>
          <w:p w:rsidR="00DA2A58" w:rsidRPr="00DA2A58" w:rsidRDefault="00DA2A58" w:rsidP="00F231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013" w:type="dxa"/>
            <w:gridSpan w:val="2"/>
          </w:tcPr>
          <w:p w:rsidR="00DA2A58" w:rsidRDefault="00CA6D9E" w:rsidP="00F2319B">
            <w:pPr>
              <w:jc w:val="center"/>
              <w:rPr>
                <w:color w:val="000000"/>
                <w:sz w:val="24"/>
                <w:szCs w:val="24"/>
              </w:rPr>
            </w:pPr>
            <w:r w:rsidRPr="00CA6D9E">
              <w:rPr>
                <w:color w:val="000000"/>
                <w:sz w:val="24"/>
                <w:szCs w:val="24"/>
              </w:rPr>
              <w:t>23-27</w:t>
            </w:r>
          </w:p>
        </w:tc>
      </w:tr>
      <w:tr w:rsidR="006F5386" w:rsidRPr="00C56AF1" w:rsidTr="001D4BE6">
        <w:tc>
          <w:tcPr>
            <w:tcW w:w="9468" w:type="dxa"/>
            <w:gridSpan w:val="4"/>
            <w:shd w:val="clear" w:color="auto" w:fill="auto"/>
          </w:tcPr>
          <w:p w:rsidR="006F5386" w:rsidRPr="00C56AF1" w:rsidRDefault="006F5386" w:rsidP="00E2390F">
            <w:pPr>
              <w:spacing w:before="120" w:after="120"/>
              <w:jc w:val="center"/>
              <w:rPr>
                <w:color w:val="000000"/>
                <w:sz w:val="24"/>
                <w:szCs w:val="24"/>
              </w:rPr>
            </w:pPr>
            <w:r w:rsidRPr="00C56AF1">
              <w:rPr>
                <w:color w:val="000000"/>
                <w:sz w:val="24"/>
                <w:szCs w:val="24"/>
              </w:rPr>
              <w:t>Класс I</w:t>
            </w:r>
            <w:r w:rsidRPr="00C56AF1">
              <w:rPr>
                <w:color w:val="000000"/>
                <w:sz w:val="24"/>
                <w:szCs w:val="24"/>
                <w:lang w:val="en-US"/>
              </w:rPr>
              <w:t>I</w:t>
            </w:r>
            <w:r w:rsidRPr="00C56AF1">
              <w:rPr>
                <w:color w:val="000000"/>
                <w:sz w:val="24"/>
                <w:szCs w:val="24"/>
              </w:rPr>
              <w:t>. Новообразования</w:t>
            </w:r>
          </w:p>
        </w:tc>
        <w:tc>
          <w:tcPr>
            <w:tcW w:w="2932" w:type="dxa"/>
            <w:gridSpan w:val="3"/>
            <w:shd w:val="clear" w:color="auto" w:fill="auto"/>
          </w:tcPr>
          <w:p w:rsidR="006F5386" w:rsidRPr="00C56AF1" w:rsidRDefault="006F5386" w:rsidP="00F231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013" w:type="dxa"/>
            <w:gridSpan w:val="2"/>
            <w:shd w:val="clear" w:color="auto" w:fill="auto"/>
          </w:tcPr>
          <w:p w:rsidR="006F5386" w:rsidRPr="00C56AF1" w:rsidRDefault="006F5386" w:rsidP="00F231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6F5386" w:rsidRPr="00C56AF1" w:rsidTr="001D4BE6">
        <w:tc>
          <w:tcPr>
            <w:tcW w:w="701" w:type="dxa"/>
            <w:shd w:val="clear" w:color="auto" w:fill="auto"/>
          </w:tcPr>
          <w:p w:rsidR="006F5386" w:rsidRPr="00C56AF1" w:rsidRDefault="002B0699" w:rsidP="006F5386">
            <w:pPr>
              <w:pStyle w:val="af0"/>
              <w:widowControl w:val="0"/>
              <w:jc w:val="center"/>
              <w:rPr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bCs/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6780" w:type="dxa"/>
            <w:gridSpan w:val="2"/>
          </w:tcPr>
          <w:p w:rsidR="006F5386" w:rsidRDefault="006F5386" w:rsidP="00DB4EB6">
            <w:pPr>
              <w:widowControl w:val="0"/>
              <w:rPr>
                <w:bCs/>
                <w:color w:val="000000"/>
                <w:sz w:val="24"/>
                <w:szCs w:val="24"/>
              </w:rPr>
            </w:pPr>
            <w:r w:rsidRPr="00C56AF1">
              <w:rPr>
                <w:caps/>
                <w:color w:val="000000"/>
                <w:sz w:val="24"/>
                <w:szCs w:val="24"/>
              </w:rPr>
              <w:t>з</w:t>
            </w:r>
            <w:r w:rsidRPr="00C56AF1">
              <w:rPr>
                <w:color w:val="000000"/>
                <w:sz w:val="24"/>
                <w:szCs w:val="24"/>
              </w:rPr>
              <w:t>локачественные новообразования всех органов и тканей.</w:t>
            </w:r>
            <w:r w:rsidRPr="00C56AF1">
              <w:rPr>
                <w:bCs/>
                <w:color w:val="000000"/>
                <w:sz w:val="24"/>
                <w:szCs w:val="24"/>
              </w:rPr>
              <w:t xml:space="preserve"> Новообразования </w:t>
            </w:r>
            <w:proofErr w:type="spellStart"/>
            <w:r w:rsidRPr="00C56AF1">
              <w:rPr>
                <w:bCs/>
                <w:color w:val="000000"/>
                <w:sz w:val="24"/>
                <w:szCs w:val="24"/>
              </w:rPr>
              <w:t>in</w:t>
            </w:r>
            <w:proofErr w:type="spellEnd"/>
            <w:r w:rsidRPr="00C56AF1">
              <w:rPr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56AF1">
              <w:rPr>
                <w:bCs/>
                <w:color w:val="000000"/>
                <w:sz w:val="24"/>
                <w:szCs w:val="24"/>
              </w:rPr>
              <w:t>situ</w:t>
            </w:r>
            <w:proofErr w:type="spellEnd"/>
          </w:p>
          <w:p w:rsidR="008C6A03" w:rsidRPr="002A573E" w:rsidRDefault="008C6A03" w:rsidP="00DB4EB6">
            <w:pPr>
              <w:widowControl w:val="0"/>
              <w:rPr>
                <w:i/>
                <w:color w:val="000000"/>
                <w:sz w:val="24"/>
                <w:szCs w:val="24"/>
              </w:rPr>
            </w:pPr>
            <w:r w:rsidRPr="008C6A03">
              <w:rPr>
                <w:i/>
                <w:color w:val="000000"/>
                <w:sz w:val="24"/>
                <w:szCs w:val="24"/>
              </w:rPr>
              <w:t>После лечения решение вопроса о профессиональной пригодности принимается врачебной комиссией с учётом заключения врача онколога</w:t>
            </w:r>
          </w:p>
        </w:tc>
        <w:tc>
          <w:tcPr>
            <w:tcW w:w="1987" w:type="dxa"/>
            <w:shd w:val="clear" w:color="auto" w:fill="auto"/>
          </w:tcPr>
          <w:p w:rsidR="006F5386" w:rsidRPr="00C56AF1" w:rsidRDefault="006F5386" w:rsidP="00F2319B">
            <w:pPr>
              <w:widowControl w:val="0"/>
              <w:autoSpaceDE w:val="0"/>
              <w:autoSpaceDN w:val="0"/>
              <w:adjustRightInd w:val="0"/>
              <w:spacing w:after="150"/>
              <w:jc w:val="center"/>
              <w:rPr>
                <w:color w:val="000000"/>
                <w:sz w:val="24"/>
                <w:szCs w:val="24"/>
              </w:rPr>
            </w:pPr>
            <w:r w:rsidRPr="00C56AF1">
              <w:rPr>
                <w:bCs/>
                <w:color w:val="000000"/>
                <w:sz w:val="24"/>
                <w:szCs w:val="24"/>
              </w:rPr>
              <w:t>C00-C97</w:t>
            </w:r>
            <w:r w:rsidRPr="00C56AF1">
              <w:rPr>
                <w:color w:val="000000"/>
                <w:sz w:val="24"/>
                <w:szCs w:val="24"/>
              </w:rPr>
              <w:t xml:space="preserve">; </w:t>
            </w:r>
            <w:r w:rsidR="001302F6">
              <w:rPr>
                <w:color w:val="000000"/>
                <w:sz w:val="24"/>
                <w:szCs w:val="24"/>
              </w:rPr>
              <w:br/>
            </w:r>
            <w:r w:rsidRPr="00C56AF1">
              <w:rPr>
                <w:bCs/>
                <w:color w:val="000000"/>
                <w:sz w:val="24"/>
                <w:szCs w:val="24"/>
              </w:rPr>
              <w:t>D00-</w:t>
            </w:r>
            <w:r w:rsidRPr="00C56AF1">
              <w:rPr>
                <w:bCs/>
                <w:color w:val="000000"/>
                <w:sz w:val="24"/>
                <w:szCs w:val="24"/>
                <w:lang w:val="en-US"/>
              </w:rPr>
              <w:t>D</w:t>
            </w:r>
            <w:r w:rsidRPr="00C56AF1">
              <w:rPr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2932" w:type="dxa"/>
            <w:gridSpan w:val="3"/>
          </w:tcPr>
          <w:p w:rsidR="006F5386" w:rsidRDefault="006F5386" w:rsidP="00B66E7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C56AF1">
              <w:rPr>
                <w:color w:val="000000"/>
                <w:sz w:val="24"/>
                <w:szCs w:val="24"/>
              </w:rPr>
              <w:t>1</w:t>
            </w:r>
            <w:r w:rsidR="009F0740">
              <w:rPr>
                <w:color w:val="000000"/>
                <w:sz w:val="24"/>
                <w:szCs w:val="24"/>
              </w:rPr>
              <w:t xml:space="preserve"> </w:t>
            </w:r>
            <w:r w:rsidR="00F2319B">
              <w:rPr>
                <w:color w:val="000000"/>
                <w:sz w:val="24"/>
                <w:szCs w:val="24"/>
              </w:rPr>
              <w:t>-</w:t>
            </w:r>
            <w:r w:rsidR="009F0740">
              <w:rPr>
                <w:color w:val="000000"/>
                <w:sz w:val="24"/>
                <w:szCs w:val="24"/>
              </w:rPr>
              <w:t xml:space="preserve"> </w:t>
            </w:r>
            <w:r w:rsidR="00F2319B">
              <w:rPr>
                <w:color w:val="000000"/>
                <w:sz w:val="24"/>
                <w:szCs w:val="24"/>
              </w:rPr>
              <w:t>5</w:t>
            </w:r>
          </w:p>
          <w:p w:rsidR="00DB4EB6" w:rsidRPr="00DB4EB6" w:rsidRDefault="00DB4EB6" w:rsidP="00B66E7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caps/>
                <w:sz w:val="24"/>
                <w:szCs w:val="24"/>
              </w:rPr>
            </w:pPr>
          </w:p>
        </w:tc>
        <w:tc>
          <w:tcPr>
            <w:tcW w:w="3013" w:type="dxa"/>
            <w:gridSpan w:val="2"/>
          </w:tcPr>
          <w:p w:rsidR="006F5386" w:rsidRDefault="00834F27" w:rsidP="00B66E7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  <w:sz w:val="24"/>
                <w:szCs w:val="24"/>
              </w:rPr>
            </w:pPr>
            <w:r>
              <w:rPr>
                <w:bCs/>
                <w:caps/>
                <w:color w:val="000000"/>
                <w:sz w:val="24"/>
                <w:szCs w:val="24"/>
              </w:rPr>
              <w:t>6</w:t>
            </w:r>
            <w:r w:rsidR="004D1D0A">
              <w:rPr>
                <w:bCs/>
                <w:caps/>
                <w:color w:val="000000"/>
                <w:sz w:val="24"/>
                <w:szCs w:val="24"/>
              </w:rPr>
              <w:t>-</w:t>
            </w:r>
            <w:r>
              <w:rPr>
                <w:bCs/>
                <w:caps/>
                <w:color w:val="000000"/>
                <w:sz w:val="24"/>
                <w:szCs w:val="24"/>
              </w:rPr>
              <w:t>22</w:t>
            </w:r>
          </w:p>
          <w:p w:rsidR="00DB4EB6" w:rsidRPr="00C56AF1" w:rsidRDefault="00DB4EB6" w:rsidP="00B66E7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  <w:sz w:val="24"/>
                <w:szCs w:val="24"/>
              </w:rPr>
            </w:pPr>
          </w:p>
        </w:tc>
      </w:tr>
      <w:tr w:rsidR="00667671" w:rsidRPr="00C56AF1" w:rsidTr="001D4BE6">
        <w:tc>
          <w:tcPr>
            <w:tcW w:w="701" w:type="dxa"/>
            <w:vMerge w:val="restart"/>
            <w:shd w:val="clear" w:color="auto" w:fill="auto"/>
          </w:tcPr>
          <w:p w:rsidR="00667671" w:rsidRPr="00C56AF1" w:rsidRDefault="00667671" w:rsidP="006F5386">
            <w:pPr>
              <w:pStyle w:val="af0"/>
              <w:widowControl w:val="0"/>
              <w:jc w:val="center"/>
              <w:rPr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bCs/>
                <w:color w:val="000000"/>
                <w:sz w:val="24"/>
                <w:szCs w:val="24"/>
                <w:lang w:val="ru-RU"/>
              </w:rPr>
              <w:lastRenderedPageBreak/>
              <w:t>8</w:t>
            </w:r>
          </w:p>
        </w:tc>
        <w:tc>
          <w:tcPr>
            <w:tcW w:w="6780" w:type="dxa"/>
            <w:gridSpan w:val="2"/>
          </w:tcPr>
          <w:p w:rsidR="00667671" w:rsidRDefault="00667671" w:rsidP="00DB4EB6">
            <w:pPr>
              <w:widowControl w:val="0"/>
              <w:rPr>
                <w:color w:val="000000"/>
                <w:sz w:val="24"/>
                <w:szCs w:val="24"/>
              </w:rPr>
            </w:pPr>
            <w:r w:rsidRPr="00C56AF1">
              <w:rPr>
                <w:color w:val="000000"/>
                <w:sz w:val="24"/>
                <w:szCs w:val="24"/>
              </w:rPr>
              <w:t>Доброкачественные новообразования</w:t>
            </w:r>
            <w:r>
              <w:rPr>
                <w:color w:val="000000"/>
                <w:sz w:val="24"/>
                <w:szCs w:val="24"/>
              </w:rPr>
              <w:t>:</w:t>
            </w:r>
          </w:p>
          <w:p w:rsidR="00667671" w:rsidRPr="0099464B" w:rsidRDefault="00667671" w:rsidP="00DB4EB6">
            <w:pPr>
              <w:widowControl w:val="0"/>
              <w:rPr>
                <w:i/>
                <w:color w:val="000000"/>
                <w:sz w:val="24"/>
                <w:szCs w:val="24"/>
              </w:rPr>
            </w:pPr>
            <w:r w:rsidRPr="0099464B">
              <w:rPr>
                <w:i/>
                <w:color w:val="000000"/>
                <w:sz w:val="24"/>
                <w:szCs w:val="24"/>
              </w:rPr>
              <w:t>Решение вопроса о профессиональной пригодности принимается врачебной комиссией с учётом заключения врача онколога</w:t>
            </w:r>
          </w:p>
        </w:tc>
        <w:tc>
          <w:tcPr>
            <w:tcW w:w="1987" w:type="dxa"/>
            <w:vMerge w:val="restart"/>
            <w:shd w:val="clear" w:color="auto" w:fill="auto"/>
          </w:tcPr>
          <w:p w:rsidR="00667671" w:rsidRPr="00C56AF1" w:rsidRDefault="00667671" w:rsidP="006F5386">
            <w:pPr>
              <w:jc w:val="center"/>
              <w:rPr>
                <w:color w:val="000000"/>
                <w:sz w:val="24"/>
                <w:szCs w:val="24"/>
              </w:rPr>
            </w:pPr>
            <w:r w:rsidRPr="00C56AF1">
              <w:rPr>
                <w:bCs/>
                <w:color w:val="000000"/>
                <w:sz w:val="24"/>
                <w:szCs w:val="24"/>
              </w:rPr>
              <w:t>D10-D36</w:t>
            </w:r>
          </w:p>
        </w:tc>
        <w:tc>
          <w:tcPr>
            <w:tcW w:w="2932" w:type="dxa"/>
            <w:gridSpan w:val="3"/>
          </w:tcPr>
          <w:p w:rsidR="00667671" w:rsidRPr="00C56AF1" w:rsidRDefault="00667671" w:rsidP="00F2319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  <w:sz w:val="24"/>
                <w:szCs w:val="24"/>
              </w:rPr>
            </w:pPr>
          </w:p>
        </w:tc>
        <w:tc>
          <w:tcPr>
            <w:tcW w:w="3013" w:type="dxa"/>
            <w:gridSpan w:val="2"/>
          </w:tcPr>
          <w:p w:rsidR="00667671" w:rsidRPr="00C56AF1" w:rsidRDefault="00667671" w:rsidP="0099464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  <w:sz w:val="24"/>
                <w:szCs w:val="24"/>
              </w:rPr>
            </w:pPr>
          </w:p>
        </w:tc>
      </w:tr>
      <w:tr w:rsidR="00667671" w:rsidRPr="00C56AF1" w:rsidTr="001D4BE6">
        <w:tc>
          <w:tcPr>
            <w:tcW w:w="701" w:type="dxa"/>
            <w:vMerge/>
            <w:shd w:val="clear" w:color="auto" w:fill="auto"/>
          </w:tcPr>
          <w:p w:rsidR="00667671" w:rsidRPr="00C56AF1" w:rsidRDefault="00667671" w:rsidP="006F5386">
            <w:pPr>
              <w:pStyle w:val="af0"/>
              <w:widowControl w:val="0"/>
              <w:jc w:val="center"/>
              <w:rPr>
                <w:bCs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6780" w:type="dxa"/>
            <w:gridSpan w:val="2"/>
          </w:tcPr>
          <w:p w:rsidR="00667671" w:rsidRPr="006F74D7" w:rsidRDefault="00667671" w:rsidP="006F5386">
            <w:pPr>
              <w:widowControl w:val="0"/>
              <w:rPr>
                <w:sz w:val="24"/>
                <w:szCs w:val="24"/>
              </w:rPr>
            </w:pPr>
            <w:r w:rsidRPr="006F74D7">
              <w:rPr>
                <w:sz w:val="24"/>
                <w:szCs w:val="24"/>
              </w:rPr>
              <w:t>а) новообразования со значительным нарушением функции или склонные к росту, независимо от локализации</w:t>
            </w:r>
          </w:p>
          <w:p w:rsidR="00667671" w:rsidRPr="006F74D7" w:rsidRDefault="00667671" w:rsidP="006F5386">
            <w:pPr>
              <w:widowControl w:val="0"/>
              <w:rPr>
                <w:i/>
                <w:sz w:val="24"/>
                <w:szCs w:val="24"/>
              </w:rPr>
            </w:pPr>
          </w:p>
        </w:tc>
        <w:tc>
          <w:tcPr>
            <w:tcW w:w="1987" w:type="dxa"/>
            <w:vMerge/>
            <w:shd w:val="clear" w:color="auto" w:fill="auto"/>
          </w:tcPr>
          <w:p w:rsidR="00667671" w:rsidRPr="006F74D7" w:rsidRDefault="00667671" w:rsidP="006F5386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932" w:type="dxa"/>
            <w:gridSpan w:val="3"/>
          </w:tcPr>
          <w:p w:rsidR="00667671" w:rsidRPr="006F74D7" w:rsidRDefault="00667671" w:rsidP="00F2319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F74D7">
              <w:rPr>
                <w:sz w:val="24"/>
                <w:szCs w:val="24"/>
              </w:rPr>
              <w:t>1.6, 1.7.2, 1.10-1.12, 1.22, 1.27, 1.34, 1.36-1.38, 1.42, 1.46, 1.47.2, 1.49.4, 1.49.5, 1.49.7-1.49.13, 1.50, 1.51.1, 1.52.2, 1.52.4, 1.52.7, 2.1, 2.2, 3.1.1-3.1.4, 3.1.7-3.1.10, 3.2, К</w:t>
            </w:r>
          </w:p>
        </w:tc>
        <w:tc>
          <w:tcPr>
            <w:tcW w:w="3013" w:type="dxa"/>
            <w:gridSpan w:val="2"/>
          </w:tcPr>
          <w:p w:rsidR="00667671" w:rsidRPr="006F74D7" w:rsidRDefault="00667671" w:rsidP="00F2319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F74D7">
              <w:rPr>
                <w:sz w:val="24"/>
                <w:szCs w:val="24"/>
              </w:rPr>
              <w:t>11, 19, 20</w:t>
            </w:r>
          </w:p>
        </w:tc>
      </w:tr>
      <w:tr w:rsidR="00667671" w:rsidRPr="00C56AF1" w:rsidTr="001D4BE6">
        <w:tc>
          <w:tcPr>
            <w:tcW w:w="701" w:type="dxa"/>
            <w:vMerge/>
            <w:shd w:val="clear" w:color="auto" w:fill="auto"/>
          </w:tcPr>
          <w:p w:rsidR="00667671" w:rsidRPr="00C56AF1" w:rsidRDefault="00667671" w:rsidP="006F5386">
            <w:pPr>
              <w:pStyle w:val="af0"/>
              <w:widowControl w:val="0"/>
              <w:jc w:val="center"/>
              <w:rPr>
                <w:bCs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6780" w:type="dxa"/>
            <w:gridSpan w:val="2"/>
          </w:tcPr>
          <w:p w:rsidR="00667671" w:rsidRPr="006F74D7" w:rsidRDefault="00667671" w:rsidP="006F5386">
            <w:pPr>
              <w:widowControl w:val="0"/>
              <w:rPr>
                <w:sz w:val="24"/>
                <w:szCs w:val="24"/>
              </w:rPr>
            </w:pPr>
            <w:r w:rsidRPr="006F74D7">
              <w:rPr>
                <w:sz w:val="24"/>
                <w:szCs w:val="24"/>
              </w:rPr>
              <w:t>б) новообразования, препятствующие ношению одежды и туалету кожных покровов</w:t>
            </w:r>
          </w:p>
        </w:tc>
        <w:tc>
          <w:tcPr>
            <w:tcW w:w="1987" w:type="dxa"/>
            <w:vMerge/>
            <w:shd w:val="clear" w:color="auto" w:fill="auto"/>
          </w:tcPr>
          <w:p w:rsidR="00667671" w:rsidRPr="006F74D7" w:rsidRDefault="00667671" w:rsidP="006F5386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932" w:type="dxa"/>
            <w:gridSpan w:val="3"/>
          </w:tcPr>
          <w:p w:rsidR="00667671" w:rsidRPr="006F74D7" w:rsidRDefault="00667671" w:rsidP="00F2319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F74D7">
              <w:rPr>
                <w:sz w:val="24"/>
                <w:szCs w:val="24"/>
              </w:rPr>
              <w:t>4.1, 4.2</w:t>
            </w:r>
          </w:p>
        </w:tc>
        <w:tc>
          <w:tcPr>
            <w:tcW w:w="3013" w:type="dxa"/>
            <w:gridSpan w:val="2"/>
          </w:tcPr>
          <w:p w:rsidR="00667671" w:rsidRPr="006F74D7" w:rsidRDefault="00667671" w:rsidP="00F2319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667671" w:rsidRPr="00C56AF1" w:rsidTr="001D4BE6">
        <w:tc>
          <w:tcPr>
            <w:tcW w:w="701" w:type="dxa"/>
            <w:vMerge/>
            <w:shd w:val="clear" w:color="auto" w:fill="auto"/>
          </w:tcPr>
          <w:p w:rsidR="00667671" w:rsidRPr="00C56AF1" w:rsidRDefault="00667671" w:rsidP="006F5386">
            <w:pPr>
              <w:pStyle w:val="af0"/>
              <w:widowControl w:val="0"/>
              <w:jc w:val="center"/>
              <w:rPr>
                <w:bCs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6780" w:type="dxa"/>
            <w:gridSpan w:val="2"/>
          </w:tcPr>
          <w:p w:rsidR="00667671" w:rsidRPr="006F74D7" w:rsidRDefault="00667671" w:rsidP="006F5386">
            <w:pPr>
              <w:widowControl w:val="0"/>
              <w:rPr>
                <w:sz w:val="24"/>
                <w:szCs w:val="24"/>
              </w:rPr>
            </w:pPr>
            <w:r w:rsidRPr="006F74D7">
              <w:rPr>
                <w:sz w:val="24"/>
                <w:szCs w:val="24"/>
              </w:rPr>
              <w:t>в) новообразования среднего уха, полости носа, придаточных пазух</w:t>
            </w:r>
          </w:p>
        </w:tc>
        <w:tc>
          <w:tcPr>
            <w:tcW w:w="1987" w:type="dxa"/>
            <w:vMerge/>
            <w:shd w:val="clear" w:color="auto" w:fill="auto"/>
          </w:tcPr>
          <w:p w:rsidR="00667671" w:rsidRPr="006F74D7" w:rsidRDefault="00667671" w:rsidP="006F5386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932" w:type="dxa"/>
            <w:gridSpan w:val="3"/>
          </w:tcPr>
          <w:p w:rsidR="00667671" w:rsidRPr="006F74D7" w:rsidRDefault="00667671" w:rsidP="00F2319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013" w:type="dxa"/>
            <w:gridSpan w:val="2"/>
          </w:tcPr>
          <w:p w:rsidR="00667671" w:rsidRPr="006F74D7" w:rsidRDefault="00667671" w:rsidP="00F2319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6F74D7">
              <w:rPr>
                <w:b/>
                <w:sz w:val="24"/>
                <w:szCs w:val="24"/>
              </w:rPr>
              <w:t>19-21</w:t>
            </w:r>
          </w:p>
        </w:tc>
      </w:tr>
      <w:tr w:rsidR="00667671" w:rsidRPr="00C56AF1" w:rsidTr="001D4BE6">
        <w:tc>
          <w:tcPr>
            <w:tcW w:w="701" w:type="dxa"/>
            <w:vMerge/>
            <w:shd w:val="clear" w:color="auto" w:fill="auto"/>
          </w:tcPr>
          <w:p w:rsidR="00667671" w:rsidRPr="00C56AF1" w:rsidRDefault="00667671" w:rsidP="006F5386">
            <w:pPr>
              <w:pStyle w:val="af0"/>
              <w:widowControl w:val="0"/>
              <w:jc w:val="center"/>
              <w:rPr>
                <w:bCs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6780" w:type="dxa"/>
            <w:gridSpan w:val="2"/>
          </w:tcPr>
          <w:p w:rsidR="00667671" w:rsidRPr="006F74D7" w:rsidRDefault="00667671" w:rsidP="006F5386">
            <w:pPr>
              <w:widowControl w:val="0"/>
              <w:rPr>
                <w:sz w:val="24"/>
                <w:szCs w:val="24"/>
              </w:rPr>
            </w:pPr>
            <w:r w:rsidRPr="006F74D7">
              <w:rPr>
                <w:sz w:val="24"/>
                <w:szCs w:val="24"/>
              </w:rPr>
              <w:t>г) новообразования гортани, глотки</w:t>
            </w:r>
          </w:p>
        </w:tc>
        <w:tc>
          <w:tcPr>
            <w:tcW w:w="1987" w:type="dxa"/>
            <w:vMerge/>
            <w:shd w:val="clear" w:color="auto" w:fill="auto"/>
          </w:tcPr>
          <w:p w:rsidR="00667671" w:rsidRPr="006F74D7" w:rsidRDefault="00667671" w:rsidP="006F5386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932" w:type="dxa"/>
            <w:gridSpan w:val="3"/>
          </w:tcPr>
          <w:p w:rsidR="00667671" w:rsidRPr="006F74D7" w:rsidRDefault="00667671" w:rsidP="00F2319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F74D7">
              <w:rPr>
                <w:sz w:val="24"/>
                <w:szCs w:val="24"/>
              </w:rPr>
              <w:t>5.2.2</w:t>
            </w:r>
          </w:p>
        </w:tc>
        <w:tc>
          <w:tcPr>
            <w:tcW w:w="3013" w:type="dxa"/>
            <w:gridSpan w:val="2"/>
          </w:tcPr>
          <w:p w:rsidR="00667671" w:rsidRPr="006F74D7" w:rsidRDefault="00667671" w:rsidP="00F2319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667671" w:rsidRPr="00C56AF1" w:rsidTr="001D4BE6">
        <w:tc>
          <w:tcPr>
            <w:tcW w:w="701" w:type="dxa"/>
            <w:vMerge/>
            <w:shd w:val="clear" w:color="auto" w:fill="auto"/>
          </w:tcPr>
          <w:p w:rsidR="00667671" w:rsidRPr="00C56AF1" w:rsidRDefault="00667671" w:rsidP="006F5386">
            <w:pPr>
              <w:pStyle w:val="af0"/>
              <w:widowControl w:val="0"/>
              <w:jc w:val="center"/>
              <w:rPr>
                <w:bCs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6780" w:type="dxa"/>
            <w:gridSpan w:val="2"/>
          </w:tcPr>
          <w:p w:rsidR="00667671" w:rsidRPr="006F74D7" w:rsidRDefault="00667671" w:rsidP="006F5386">
            <w:pPr>
              <w:widowControl w:val="0"/>
              <w:rPr>
                <w:sz w:val="24"/>
                <w:szCs w:val="24"/>
              </w:rPr>
            </w:pPr>
            <w:proofErr w:type="spellStart"/>
            <w:r w:rsidRPr="006F74D7">
              <w:rPr>
                <w:sz w:val="24"/>
                <w:szCs w:val="24"/>
              </w:rPr>
              <w:t>д</w:t>
            </w:r>
            <w:proofErr w:type="spellEnd"/>
            <w:r w:rsidRPr="006F74D7">
              <w:rPr>
                <w:sz w:val="24"/>
                <w:szCs w:val="24"/>
              </w:rPr>
              <w:t xml:space="preserve">) </w:t>
            </w:r>
            <w:proofErr w:type="spellStart"/>
            <w:r w:rsidRPr="006F74D7">
              <w:rPr>
                <w:sz w:val="24"/>
                <w:szCs w:val="24"/>
              </w:rPr>
              <w:t>меланоформный</w:t>
            </w:r>
            <w:proofErr w:type="spellEnd"/>
            <w:r w:rsidRPr="006F74D7">
              <w:rPr>
                <w:sz w:val="24"/>
                <w:szCs w:val="24"/>
              </w:rPr>
              <w:t xml:space="preserve"> </w:t>
            </w:r>
            <w:proofErr w:type="spellStart"/>
            <w:r w:rsidRPr="006F74D7">
              <w:rPr>
                <w:sz w:val="24"/>
                <w:szCs w:val="24"/>
              </w:rPr>
              <w:t>невус</w:t>
            </w:r>
            <w:proofErr w:type="spellEnd"/>
          </w:p>
        </w:tc>
        <w:tc>
          <w:tcPr>
            <w:tcW w:w="1987" w:type="dxa"/>
            <w:vMerge/>
            <w:shd w:val="clear" w:color="auto" w:fill="auto"/>
          </w:tcPr>
          <w:p w:rsidR="00667671" w:rsidRPr="006F74D7" w:rsidRDefault="00667671" w:rsidP="006F5386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932" w:type="dxa"/>
            <w:gridSpan w:val="3"/>
          </w:tcPr>
          <w:p w:rsidR="00667671" w:rsidRPr="006F74D7" w:rsidRDefault="00667671" w:rsidP="00F2319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013" w:type="dxa"/>
            <w:gridSpan w:val="2"/>
          </w:tcPr>
          <w:p w:rsidR="00667671" w:rsidRPr="006F74D7" w:rsidRDefault="00667671" w:rsidP="00F2319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F74D7">
              <w:rPr>
                <w:sz w:val="24"/>
                <w:szCs w:val="24"/>
              </w:rPr>
              <w:t>19</w:t>
            </w:r>
          </w:p>
        </w:tc>
      </w:tr>
      <w:tr w:rsidR="00667671" w:rsidRPr="00C56AF1" w:rsidTr="001D4BE6">
        <w:tc>
          <w:tcPr>
            <w:tcW w:w="701" w:type="dxa"/>
            <w:vMerge/>
            <w:shd w:val="clear" w:color="auto" w:fill="auto"/>
          </w:tcPr>
          <w:p w:rsidR="00667671" w:rsidRPr="00C56AF1" w:rsidRDefault="00667671" w:rsidP="006F5386">
            <w:pPr>
              <w:pStyle w:val="af0"/>
              <w:widowControl w:val="0"/>
              <w:jc w:val="center"/>
              <w:rPr>
                <w:bCs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6780" w:type="dxa"/>
            <w:gridSpan w:val="2"/>
          </w:tcPr>
          <w:p w:rsidR="00667671" w:rsidRPr="006F74D7" w:rsidRDefault="00667671" w:rsidP="00D36D56">
            <w:pPr>
              <w:widowControl w:val="0"/>
              <w:rPr>
                <w:sz w:val="24"/>
                <w:szCs w:val="24"/>
              </w:rPr>
            </w:pPr>
            <w:r w:rsidRPr="006F74D7">
              <w:rPr>
                <w:sz w:val="24"/>
                <w:szCs w:val="24"/>
              </w:rPr>
              <w:t xml:space="preserve">е) новообразования молочных желез, половых органов </w:t>
            </w:r>
          </w:p>
        </w:tc>
        <w:tc>
          <w:tcPr>
            <w:tcW w:w="1987" w:type="dxa"/>
            <w:vMerge/>
            <w:shd w:val="clear" w:color="auto" w:fill="auto"/>
          </w:tcPr>
          <w:p w:rsidR="00667671" w:rsidRPr="006F74D7" w:rsidRDefault="00667671" w:rsidP="006F5386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932" w:type="dxa"/>
            <w:gridSpan w:val="3"/>
          </w:tcPr>
          <w:p w:rsidR="00667671" w:rsidRPr="006F74D7" w:rsidRDefault="00667671" w:rsidP="00F2319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F74D7">
              <w:rPr>
                <w:sz w:val="24"/>
                <w:szCs w:val="24"/>
              </w:rPr>
              <w:t>Р</w:t>
            </w:r>
          </w:p>
        </w:tc>
        <w:tc>
          <w:tcPr>
            <w:tcW w:w="3013" w:type="dxa"/>
            <w:gridSpan w:val="2"/>
          </w:tcPr>
          <w:p w:rsidR="00667671" w:rsidRPr="006F74D7" w:rsidRDefault="00667671" w:rsidP="00F2319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DE54AB" w:rsidRPr="00C56AF1" w:rsidTr="001D4BE6">
        <w:tc>
          <w:tcPr>
            <w:tcW w:w="9468" w:type="dxa"/>
            <w:gridSpan w:val="4"/>
            <w:shd w:val="clear" w:color="auto" w:fill="auto"/>
          </w:tcPr>
          <w:p w:rsidR="00DE54AB" w:rsidRPr="00C56AF1" w:rsidRDefault="00DE54AB" w:rsidP="00E2390F">
            <w:pPr>
              <w:shd w:val="clear" w:color="auto" w:fill="FFFFFF"/>
              <w:autoSpaceDE w:val="0"/>
              <w:autoSpaceDN w:val="0"/>
              <w:adjustRightInd w:val="0"/>
              <w:spacing w:before="120" w:after="120"/>
              <w:jc w:val="center"/>
              <w:rPr>
                <w:color w:val="000000"/>
                <w:sz w:val="24"/>
                <w:szCs w:val="24"/>
              </w:rPr>
            </w:pPr>
            <w:r w:rsidRPr="00C56AF1">
              <w:rPr>
                <w:color w:val="000000"/>
                <w:sz w:val="24"/>
                <w:szCs w:val="24"/>
              </w:rPr>
              <w:t xml:space="preserve">Класс </w:t>
            </w:r>
            <w:r w:rsidRPr="00C56AF1">
              <w:rPr>
                <w:color w:val="000000"/>
                <w:sz w:val="24"/>
                <w:szCs w:val="24"/>
                <w:lang w:val="en-US"/>
              </w:rPr>
              <w:t>III</w:t>
            </w:r>
            <w:r w:rsidRPr="00C56AF1">
              <w:rPr>
                <w:color w:val="000000"/>
                <w:sz w:val="24"/>
                <w:szCs w:val="24"/>
              </w:rPr>
              <w:t>. Болезни крови, кроветворных органов и отдельные нарушения, вовлекающие иммунный механизм</w:t>
            </w:r>
          </w:p>
        </w:tc>
        <w:tc>
          <w:tcPr>
            <w:tcW w:w="2932" w:type="dxa"/>
            <w:gridSpan w:val="3"/>
            <w:shd w:val="clear" w:color="auto" w:fill="auto"/>
          </w:tcPr>
          <w:p w:rsidR="00DE54AB" w:rsidRPr="00C56AF1" w:rsidRDefault="00DE54AB" w:rsidP="00E2390F">
            <w:pPr>
              <w:shd w:val="clear" w:color="auto" w:fill="FFFFFF"/>
              <w:autoSpaceDE w:val="0"/>
              <w:autoSpaceDN w:val="0"/>
              <w:adjustRightInd w:val="0"/>
              <w:spacing w:before="120"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013" w:type="dxa"/>
            <w:gridSpan w:val="2"/>
            <w:shd w:val="clear" w:color="auto" w:fill="auto"/>
          </w:tcPr>
          <w:p w:rsidR="00DE54AB" w:rsidRPr="00C56AF1" w:rsidRDefault="00DE54AB" w:rsidP="00E2390F">
            <w:pPr>
              <w:shd w:val="clear" w:color="auto" w:fill="FFFFFF"/>
              <w:autoSpaceDE w:val="0"/>
              <w:autoSpaceDN w:val="0"/>
              <w:adjustRightInd w:val="0"/>
              <w:spacing w:before="120" w:after="12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667671" w:rsidRPr="00C56AF1" w:rsidTr="003501DE">
        <w:trPr>
          <w:trHeight w:val="411"/>
        </w:trPr>
        <w:tc>
          <w:tcPr>
            <w:tcW w:w="701" w:type="dxa"/>
            <w:vMerge w:val="restart"/>
            <w:shd w:val="clear" w:color="auto" w:fill="auto"/>
          </w:tcPr>
          <w:p w:rsidR="00667671" w:rsidRPr="00C56AF1" w:rsidRDefault="00667671" w:rsidP="006F5386">
            <w:pPr>
              <w:pStyle w:val="af0"/>
              <w:widowControl w:val="0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9</w:t>
            </w:r>
          </w:p>
        </w:tc>
        <w:tc>
          <w:tcPr>
            <w:tcW w:w="6780" w:type="dxa"/>
            <w:gridSpan w:val="2"/>
          </w:tcPr>
          <w:p w:rsidR="00667671" w:rsidRPr="00C56AF1" w:rsidRDefault="00667671" w:rsidP="006F5386">
            <w:pPr>
              <w:widowControl w:val="0"/>
              <w:rPr>
                <w:color w:val="000000"/>
                <w:sz w:val="24"/>
                <w:szCs w:val="24"/>
              </w:rPr>
            </w:pPr>
            <w:r w:rsidRPr="00C56AF1">
              <w:rPr>
                <w:color w:val="000000"/>
                <w:sz w:val="24"/>
                <w:szCs w:val="24"/>
              </w:rPr>
              <w:t>Анемии. Нарушения</w:t>
            </w:r>
            <w:r>
              <w:rPr>
                <w:color w:val="000000"/>
                <w:sz w:val="24"/>
                <w:szCs w:val="24"/>
              </w:rPr>
              <w:t xml:space="preserve"> свертываемости крови, пурпура,</w:t>
            </w:r>
            <w:r w:rsidRPr="00C56AF1">
              <w:rPr>
                <w:color w:val="000000"/>
                <w:sz w:val="24"/>
                <w:szCs w:val="24"/>
              </w:rPr>
              <w:t xml:space="preserve"> другие геморрагические состояния</w:t>
            </w:r>
            <w:r>
              <w:rPr>
                <w:color w:val="000000"/>
                <w:spacing w:val="-2"/>
                <w:sz w:val="24"/>
                <w:szCs w:val="24"/>
              </w:rPr>
              <w:t>:</w:t>
            </w:r>
          </w:p>
        </w:tc>
        <w:tc>
          <w:tcPr>
            <w:tcW w:w="1987" w:type="dxa"/>
            <w:vMerge w:val="restart"/>
            <w:shd w:val="clear" w:color="auto" w:fill="auto"/>
          </w:tcPr>
          <w:p w:rsidR="00667671" w:rsidRPr="00C56AF1" w:rsidRDefault="00667671" w:rsidP="006F538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C56AF1">
              <w:rPr>
                <w:bCs/>
                <w:color w:val="000000"/>
                <w:sz w:val="24"/>
                <w:szCs w:val="24"/>
              </w:rPr>
              <w:t>D50-89</w:t>
            </w:r>
          </w:p>
        </w:tc>
        <w:tc>
          <w:tcPr>
            <w:tcW w:w="2932" w:type="dxa"/>
            <w:gridSpan w:val="3"/>
          </w:tcPr>
          <w:p w:rsidR="00667671" w:rsidRPr="00C56AF1" w:rsidRDefault="00667671" w:rsidP="00F231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013" w:type="dxa"/>
            <w:gridSpan w:val="2"/>
          </w:tcPr>
          <w:p w:rsidR="00667671" w:rsidRPr="00C56AF1" w:rsidRDefault="00667671" w:rsidP="00F231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667671" w:rsidRPr="00C56AF1" w:rsidTr="003501DE">
        <w:tc>
          <w:tcPr>
            <w:tcW w:w="701" w:type="dxa"/>
            <w:vMerge/>
          </w:tcPr>
          <w:p w:rsidR="00667671" w:rsidRPr="00C56AF1" w:rsidRDefault="00667671" w:rsidP="006F5386">
            <w:pPr>
              <w:pStyle w:val="af0"/>
              <w:widowControl w:val="0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6780" w:type="dxa"/>
            <w:gridSpan w:val="2"/>
          </w:tcPr>
          <w:p w:rsidR="00667671" w:rsidRPr="00C56AF1" w:rsidRDefault="00667671" w:rsidP="00F2319B">
            <w:pPr>
              <w:widowControl w:val="0"/>
              <w:rPr>
                <w:color w:val="000000"/>
                <w:sz w:val="24"/>
                <w:szCs w:val="24"/>
              </w:rPr>
            </w:pPr>
            <w:r w:rsidRPr="00C56AF1">
              <w:rPr>
                <w:color w:val="000000"/>
                <w:sz w:val="24"/>
                <w:szCs w:val="24"/>
              </w:rPr>
              <w:t xml:space="preserve">а) </w:t>
            </w:r>
            <w:r>
              <w:rPr>
                <w:color w:val="000000"/>
                <w:sz w:val="24"/>
                <w:szCs w:val="24"/>
              </w:rPr>
              <w:t>б</w:t>
            </w:r>
            <w:r w:rsidRPr="00C56AF1">
              <w:rPr>
                <w:color w:val="000000"/>
                <w:sz w:val="24"/>
                <w:szCs w:val="24"/>
              </w:rPr>
              <w:t>олезни крови, кроветворных органов тяжелой и</w:t>
            </w:r>
            <w:r>
              <w:rPr>
                <w:color w:val="000000"/>
                <w:sz w:val="24"/>
                <w:szCs w:val="24"/>
              </w:rPr>
              <w:t>ли</w:t>
            </w:r>
            <w:r w:rsidRPr="00C56AF1">
              <w:rPr>
                <w:color w:val="000000"/>
                <w:sz w:val="24"/>
                <w:szCs w:val="24"/>
              </w:rPr>
              <w:t xml:space="preserve"> средней степени, с </w:t>
            </w:r>
            <w:r w:rsidRPr="00C56AF1">
              <w:rPr>
                <w:color w:val="000000"/>
                <w:spacing w:val="-2"/>
                <w:sz w:val="24"/>
                <w:szCs w:val="24"/>
              </w:rPr>
              <w:t>прогрессирующим и рецидивирующим течением</w:t>
            </w:r>
            <w:r>
              <w:rPr>
                <w:color w:val="000000"/>
                <w:spacing w:val="-2"/>
                <w:sz w:val="24"/>
                <w:szCs w:val="24"/>
              </w:rPr>
              <w:t xml:space="preserve"> </w:t>
            </w:r>
            <w:r w:rsidRPr="0099464B">
              <w:rPr>
                <w:i/>
                <w:color w:val="000000"/>
                <w:sz w:val="24"/>
                <w:szCs w:val="24"/>
              </w:rPr>
              <w:t>После лечения решение вопроса о профессиональной пригодности принимается врачебной комиссией с учётом заключения врача гематолога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87" w:type="dxa"/>
            <w:vMerge/>
          </w:tcPr>
          <w:p w:rsidR="00667671" w:rsidRPr="00C56AF1" w:rsidRDefault="00667671" w:rsidP="006F538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932" w:type="dxa"/>
            <w:gridSpan w:val="3"/>
          </w:tcPr>
          <w:p w:rsidR="00667671" w:rsidRPr="00C56AF1" w:rsidRDefault="00667671" w:rsidP="00F231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1 - 5</w:t>
            </w:r>
          </w:p>
        </w:tc>
        <w:tc>
          <w:tcPr>
            <w:tcW w:w="3013" w:type="dxa"/>
            <w:gridSpan w:val="2"/>
          </w:tcPr>
          <w:p w:rsidR="00667671" w:rsidRPr="00834F27" w:rsidRDefault="00667671" w:rsidP="00834F27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834F27">
              <w:rPr>
                <w:bCs/>
                <w:color w:val="000000"/>
                <w:sz w:val="24"/>
                <w:szCs w:val="24"/>
              </w:rPr>
              <w:t>6-22</w:t>
            </w:r>
          </w:p>
          <w:p w:rsidR="00667671" w:rsidRPr="00C56AF1" w:rsidRDefault="00667671" w:rsidP="00F231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667671" w:rsidRPr="00C56AF1" w:rsidTr="003501DE">
        <w:tc>
          <w:tcPr>
            <w:tcW w:w="701" w:type="dxa"/>
            <w:vMerge/>
          </w:tcPr>
          <w:p w:rsidR="00667671" w:rsidRPr="00C56AF1" w:rsidRDefault="00667671" w:rsidP="006F5386">
            <w:pPr>
              <w:pStyle w:val="af0"/>
              <w:widowControl w:val="0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6780" w:type="dxa"/>
            <w:gridSpan w:val="2"/>
          </w:tcPr>
          <w:p w:rsidR="00667671" w:rsidRPr="00C56AF1" w:rsidRDefault="00667671" w:rsidP="006F5386">
            <w:pPr>
              <w:widowControl w:val="0"/>
              <w:rPr>
                <w:color w:val="000000"/>
                <w:sz w:val="24"/>
                <w:szCs w:val="24"/>
              </w:rPr>
            </w:pPr>
            <w:r w:rsidRPr="00C56AF1">
              <w:rPr>
                <w:color w:val="000000"/>
                <w:sz w:val="24"/>
                <w:szCs w:val="24"/>
              </w:rPr>
              <w:t xml:space="preserve">б) метгемоглобинемия </w:t>
            </w:r>
          </w:p>
        </w:tc>
        <w:tc>
          <w:tcPr>
            <w:tcW w:w="1987" w:type="dxa"/>
            <w:vMerge/>
          </w:tcPr>
          <w:p w:rsidR="00667671" w:rsidRPr="00C56AF1" w:rsidRDefault="00667671" w:rsidP="006F538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918" w:type="dxa"/>
            <w:gridSpan w:val="2"/>
          </w:tcPr>
          <w:p w:rsidR="00667671" w:rsidRDefault="00667671" w:rsidP="00F2319B">
            <w:pPr>
              <w:jc w:val="center"/>
              <w:rPr>
                <w:color w:val="000000"/>
                <w:sz w:val="24"/>
                <w:szCs w:val="24"/>
              </w:rPr>
            </w:pPr>
            <w:r w:rsidRPr="00C56AF1">
              <w:rPr>
                <w:color w:val="000000"/>
                <w:sz w:val="24"/>
                <w:szCs w:val="24"/>
              </w:rPr>
              <w:t>1.1</w:t>
            </w:r>
            <w:r>
              <w:rPr>
                <w:color w:val="000000"/>
                <w:sz w:val="24"/>
                <w:szCs w:val="24"/>
              </w:rPr>
              <w:t>, 1.10, 1.21, 1.37.1, 1.38</w:t>
            </w:r>
          </w:p>
          <w:p w:rsidR="00667671" w:rsidRPr="008D3977" w:rsidRDefault="00667671" w:rsidP="00F231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027" w:type="dxa"/>
            <w:gridSpan w:val="3"/>
          </w:tcPr>
          <w:p w:rsidR="00667671" w:rsidRPr="008D3977" w:rsidRDefault="00667671" w:rsidP="00F231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667671" w:rsidRPr="00C56AF1" w:rsidTr="003501DE">
        <w:tc>
          <w:tcPr>
            <w:tcW w:w="701" w:type="dxa"/>
            <w:vMerge/>
          </w:tcPr>
          <w:p w:rsidR="00667671" w:rsidRPr="00C56AF1" w:rsidRDefault="00667671" w:rsidP="006F5386">
            <w:pPr>
              <w:pStyle w:val="af0"/>
              <w:widowControl w:val="0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6780" w:type="dxa"/>
            <w:gridSpan w:val="2"/>
          </w:tcPr>
          <w:p w:rsidR="00667671" w:rsidRPr="00C56AF1" w:rsidRDefault="00667671" w:rsidP="006F5386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в) анемии легкой степени (гемоглобин</w:t>
            </w:r>
            <w:r w:rsidRPr="00C56AF1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100-</w:t>
            </w:r>
            <w:r w:rsidRPr="00C56AF1">
              <w:rPr>
                <w:color w:val="000000"/>
                <w:sz w:val="24"/>
                <w:szCs w:val="24"/>
              </w:rPr>
              <w:t xml:space="preserve">130 г/л у мужчин, </w:t>
            </w:r>
            <w:r>
              <w:rPr>
                <w:color w:val="000000"/>
                <w:sz w:val="24"/>
                <w:szCs w:val="24"/>
              </w:rPr>
              <w:t>90-</w:t>
            </w:r>
            <w:r w:rsidRPr="00C56AF1">
              <w:rPr>
                <w:color w:val="000000"/>
                <w:sz w:val="24"/>
                <w:szCs w:val="24"/>
              </w:rPr>
              <w:t>120 г/л у женщин</w:t>
            </w:r>
            <w:r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1987" w:type="dxa"/>
            <w:vMerge/>
          </w:tcPr>
          <w:p w:rsidR="00667671" w:rsidRPr="00C56AF1" w:rsidRDefault="00667671" w:rsidP="006F538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918" w:type="dxa"/>
            <w:gridSpan w:val="2"/>
          </w:tcPr>
          <w:p w:rsidR="00667671" w:rsidRPr="00C56AF1" w:rsidRDefault="00667671" w:rsidP="0099464B">
            <w:pPr>
              <w:jc w:val="center"/>
              <w:rPr>
                <w:color w:val="000000"/>
                <w:sz w:val="24"/>
                <w:szCs w:val="24"/>
              </w:rPr>
            </w:pPr>
            <w:r w:rsidRPr="00C56AF1">
              <w:rPr>
                <w:color w:val="000000"/>
                <w:sz w:val="24"/>
                <w:szCs w:val="24"/>
              </w:rPr>
              <w:t xml:space="preserve">1.12, 1.15.1, 1.21, </w:t>
            </w:r>
            <w:r w:rsidRPr="008D3977">
              <w:rPr>
                <w:color w:val="000000"/>
                <w:sz w:val="24"/>
                <w:szCs w:val="24"/>
              </w:rPr>
              <w:t>1</w:t>
            </w:r>
            <w:r>
              <w:rPr>
                <w:color w:val="000000"/>
                <w:sz w:val="24"/>
                <w:szCs w:val="24"/>
              </w:rPr>
              <w:t xml:space="preserve">.24, </w:t>
            </w:r>
            <w:r w:rsidRPr="00C56AF1">
              <w:rPr>
                <w:color w:val="000000"/>
                <w:sz w:val="24"/>
                <w:szCs w:val="24"/>
              </w:rPr>
              <w:t>1.27, 1.34</w:t>
            </w:r>
            <w:r>
              <w:rPr>
                <w:color w:val="000000"/>
                <w:sz w:val="24"/>
                <w:szCs w:val="24"/>
              </w:rPr>
              <w:t>, 1.37.1.1, 1.37.2</w:t>
            </w:r>
            <w:r w:rsidRPr="00C56AF1">
              <w:rPr>
                <w:color w:val="000000"/>
                <w:sz w:val="24"/>
                <w:szCs w:val="24"/>
              </w:rPr>
              <w:t xml:space="preserve">, </w:t>
            </w:r>
            <w:r w:rsidRPr="00C56AF1">
              <w:rPr>
                <w:color w:val="000000"/>
                <w:sz w:val="24"/>
                <w:szCs w:val="24"/>
              </w:rPr>
              <w:lastRenderedPageBreak/>
              <w:t>1.38, 1.46, 4.1</w:t>
            </w:r>
          </w:p>
        </w:tc>
        <w:tc>
          <w:tcPr>
            <w:tcW w:w="3027" w:type="dxa"/>
            <w:gridSpan w:val="3"/>
          </w:tcPr>
          <w:p w:rsidR="00667671" w:rsidRPr="00C56AF1" w:rsidRDefault="00667671" w:rsidP="00F231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1D4BE6" w:rsidRPr="00C56AF1" w:rsidTr="001D4BE6">
        <w:tc>
          <w:tcPr>
            <w:tcW w:w="9468" w:type="dxa"/>
            <w:gridSpan w:val="4"/>
          </w:tcPr>
          <w:p w:rsidR="001D4BE6" w:rsidRPr="00C56AF1" w:rsidRDefault="001D4BE6" w:rsidP="007B3155">
            <w:pPr>
              <w:pStyle w:val="af0"/>
              <w:widowControl w:val="0"/>
              <w:spacing w:before="120" w:after="120"/>
              <w:jc w:val="center"/>
              <w:rPr>
                <w:color w:val="000000"/>
                <w:sz w:val="24"/>
                <w:szCs w:val="24"/>
              </w:rPr>
            </w:pPr>
            <w:r w:rsidRPr="00C56AF1">
              <w:rPr>
                <w:color w:val="000000"/>
                <w:sz w:val="24"/>
                <w:szCs w:val="24"/>
              </w:rPr>
              <w:lastRenderedPageBreak/>
              <w:t xml:space="preserve">Класс </w:t>
            </w:r>
            <w:r w:rsidRPr="00C56AF1">
              <w:rPr>
                <w:color w:val="000000"/>
                <w:sz w:val="24"/>
                <w:szCs w:val="24"/>
                <w:lang w:val="en-US"/>
              </w:rPr>
              <w:t>IV</w:t>
            </w:r>
            <w:r w:rsidRPr="00C56AF1">
              <w:rPr>
                <w:color w:val="000000"/>
                <w:sz w:val="24"/>
                <w:szCs w:val="24"/>
              </w:rPr>
              <w:t>. Болезни эндокринной системы, расстройства питания, нарушения обмена веществ</w:t>
            </w:r>
          </w:p>
        </w:tc>
        <w:tc>
          <w:tcPr>
            <w:tcW w:w="2918" w:type="dxa"/>
            <w:gridSpan w:val="2"/>
          </w:tcPr>
          <w:p w:rsidR="001D4BE6" w:rsidRPr="00C56AF1" w:rsidRDefault="001D4BE6" w:rsidP="00F231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027" w:type="dxa"/>
            <w:gridSpan w:val="3"/>
          </w:tcPr>
          <w:p w:rsidR="001D4BE6" w:rsidRPr="00C56AF1" w:rsidRDefault="001D4BE6" w:rsidP="00F231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667671" w:rsidRPr="00C56AF1" w:rsidTr="00081C7B">
        <w:tc>
          <w:tcPr>
            <w:tcW w:w="701" w:type="dxa"/>
            <w:vMerge w:val="restart"/>
          </w:tcPr>
          <w:p w:rsidR="00667671" w:rsidRPr="00C56AF1" w:rsidRDefault="00667671" w:rsidP="006F5386">
            <w:pPr>
              <w:pStyle w:val="af0"/>
              <w:widowControl w:val="0"/>
              <w:jc w:val="center"/>
              <w:rPr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bCs/>
                <w:color w:val="000000"/>
                <w:sz w:val="24"/>
                <w:szCs w:val="24"/>
                <w:lang w:val="ru-RU"/>
              </w:rPr>
              <w:t>10</w:t>
            </w:r>
          </w:p>
        </w:tc>
        <w:tc>
          <w:tcPr>
            <w:tcW w:w="6780" w:type="dxa"/>
            <w:gridSpan w:val="2"/>
          </w:tcPr>
          <w:p w:rsidR="00667671" w:rsidRPr="00C56AF1" w:rsidRDefault="00667671" w:rsidP="006F5386">
            <w:pPr>
              <w:widowControl w:val="0"/>
              <w:rPr>
                <w:color w:val="000000"/>
                <w:sz w:val="24"/>
                <w:szCs w:val="24"/>
              </w:rPr>
            </w:pPr>
            <w:r w:rsidRPr="00C56AF1">
              <w:rPr>
                <w:color w:val="000000"/>
                <w:sz w:val="24"/>
                <w:szCs w:val="24"/>
              </w:rPr>
              <w:t>Сахарный диа</w:t>
            </w:r>
            <w:r>
              <w:rPr>
                <w:color w:val="000000"/>
                <w:sz w:val="24"/>
                <w:szCs w:val="24"/>
              </w:rPr>
              <w:t>бет, болезни щитовидной железы,</w:t>
            </w:r>
            <w:r w:rsidRPr="00C56AF1">
              <w:rPr>
                <w:color w:val="000000"/>
                <w:sz w:val="24"/>
                <w:szCs w:val="24"/>
              </w:rPr>
              <w:t xml:space="preserve"> друг</w:t>
            </w:r>
            <w:r>
              <w:rPr>
                <w:color w:val="000000"/>
                <w:sz w:val="24"/>
                <w:szCs w:val="24"/>
              </w:rPr>
              <w:t>их эндокринных желез, ожирение,</w:t>
            </w:r>
            <w:r w:rsidRPr="00C56AF1">
              <w:rPr>
                <w:color w:val="000000"/>
                <w:sz w:val="24"/>
                <w:szCs w:val="24"/>
              </w:rPr>
              <w:t xml:space="preserve"> другие виды нарушений обмена веществ</w:t>
            </w:r>
            <w:r>
              <w:rPr>
                <w:color w:val="000000"/>
                <w:sz w:val="24"/>
                <w:szCs w:val="24"/>
              </w:rPr>
              <w:t>:</w:t>
            </w:r>
          </w:p>
        </w:tc>
        <w:tc>
          <w:tcPr>
            <w:tcW w:w="1987" w:type="dxa"/>
            <w:vMerge w:val="restart"/>
          </w:tcPr>
          <w:p w:rsidR="00667671" w:rsidRPr="00C56AF1" w:rsidRDefault="00667671" w:rsidP="006F5386">
            <w:pPr>
              <w:jc w:val="center"/>
              <w:rPr>
                <w:color w:val="000000"/>
                <w:sz w:val="24"/>
                <w:szCs w:val="24"/>
              </w:rPr>
            </w:pPr>
            <w:r w:rsidRPr="00C56AF1">
              <w:rPr>
                <w:bCs/>
                <w:color w:val="000000"/>
                <w:sz w:val="24"/>
                <w:szCs w:val="24"/>
              </w:rPr>
              <w:t>E00-E07, Е10-Е14, Е20-Е27, Е66, Е84</w:t>
            </w:r>
          </w:p>
        </w:tc>
        <w:tc>
          <w:tcPr>
            <w:tcW w:w="2918" w:type="dxa"/>
            <w:gridSpan w:val="2"/>
          </w:tcPr>
          <w:p w:rsidR="00667671" w:rsidRPr="00C56AF1" w:rsidRDefault="00667671" w:rsidP="00F231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027" w:type="dxa"/>
            <w:gridSpan w:val="3"/>
          </w:tcPr>
          <w:p w:rsidR="00667671" w:rsidRPr="00C56AF1" w:rsidRDefault="00667671" w:rsidP="00F231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667671" w:rsidRPr="00C56AF1" w:rsidTr="00081C7B">
        <w:tc>
          <w:tcPr>
            <w:tcW w:w="701" w:type="dxa"/>
            <w:vMerge/>
          </w:tcPr>
          <w:p w:rsidR="00667671" w:rsidRPr="00C56AF1" w:rsidRDefault="00667671" w:rsidP="006F5386">
            <w:pPr>
              <w:pStyle w:val="af0"/>
              <w:widowControl w:val="0"/>
              <w:jc w:val="center"/>
              <w:rPr>
                <w:bCs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6780" w:type="dxa"/>
            <w:gridSpan w:val="2"/>
          </w:tcPr>
          <w:p w:rsidR="00667671" w:rsidRDefault="00667671" w:rsidP="006F5386">
            <w:pPr>
              <w:widowControl w:val="0"/>
              <w:rPr>
                <w:color w:val="000000"/>
                <w:spacing w:val="-2"/>
                <w:sz w:val="24"/>
                <w:szCs w:val="24"/>
              </w:rPr>
            </w:pPr>
            <w:r w:rsidRPr="00C56AF1">
              <w:rPr>
                <w:color w:val="000000"/>
                <w:spacing w:val="-2"/>
                <w:sz w:val="24"/>
                <w:szCs w:val="24"/>
              </w:rPr>
              <w:t>а)</w:t>
            </w:r>
            <w:r w:rsidRPr="00C56AF1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б</w:t>
            </w:r>
            <w:r w:rsidRPr="00C56AF1">
              <w:rPr>
                <w:color w:val="000000"/>
                <w:sz w:val="24"/>
                <w:szCs w:val="24"/>
              </w:rPr>
              <w:t>олезни эндокринной системы</w:t>
            </w:r>
            <w:r w:rsidRPr="00C56AF1">
              <w:rPr>
                <w:color w:val="000000"/>
                <w:spacing w:val="-2"/>
                <w:sz w:val="24"/>
                <w:szCs w:val="24"/>
              </w:rPr>
              <w:t xml:space="preserve"> прогрессирующего течения с признаками поражения </w:t>
            </w:r>
            <w:r>
              <w:rPr>
                <w:color w:val="000000"/>
                <w:spacing w:val="-2"/>
                <w:sz w:val="24"/>
                <w:szCs w:val="24"/>
              </w:rPr>
              <w:t xml:space="preserve">и выраженным нарушением </w:t>
            </w:r>
            <w:r w:rsidRPr="00C56AF1">
              <w:rPr>
                <w:color w:val="000000"/>
                <w:spacing w:val="-2"/>
                <w:sz w:val="24"/>
                <w:szCs w:val="24"/>
              </w:rPr>
              <w:t>функции д</w:t>
            </w:r>
            <w:r>
              <w:rPr>
                <w:color w:val="000000"/>
                <w:spacing w:val="-2"/>
                <w:sz w:val="24"/>
                <w:szCs w:val="24"/>
              </w:rPr>
              <w:t xml:space="preserve">ругих органов и систем </w:t>
            </w:r>
          </w:p>
          <w:p w:rsidR="00667671" w:rsidRPr="000162ED" w:rsidRDefault="00667671" w:rsidP="006F5386">
            <w:pPr>
              <w:widowControl w:val="0"/>
              <w:rPr>
                <w:i/>
                <w:color w:val="000000"/>
                <w:sz w:val="24"/>
                <w:szCs w:val="24"/>
              </w:rPr>
            </w:pPr>
            <w:r w:rsidRPr="000162ED">
              <w:rPr>
                <w:i/>
                <w:color w:val="000000"/>
                <w:sz w:val="24"/>
                <w:szCs w:val="24"/>
              </w:rPr>
              <w:t>После лечения решение вопроса о профессиональной пригодности принимается врачебной комиссией с учётом заключения врача эндокринолога</w:t>
            </w:r>
          </w:p>
        </w:tc>
        <w:tc>
          <w:tcPr>
            <w:tcW w:w="1987" w:type="dxa"/>
            <w:vMerge/>
          </w:tcPr>
          <w:p w:rsidR="00667671" w:rsidRPr="00C56AF1" w:rsidRDefault="00667671" w:rsidP="006F5386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2918" w:type="dxa"/>
            <w:gridSpan w:val="2"/>
          </w:tcPr>
          <w:p w:rsidR="00667671" w:rsidRPr="00C56AF1" w:rsidRDefault="00667671" w:rsidP="000019EA">
            <w:pPr>
              <w:jc w:val="center"/>
              <w:rPr>
                <w:color w:val="000000"/>
                <w:sz w:val="24"/>
                <w:szCs w:val="24"/>
              </w:rPr>
            </w:pPr>
            <w:r w:rsidRPr="00C56AF1">
              <w:rPr>
                <w:color w:val="000000"/>
                <w:sz w:val="24"/>
                <w:szCs w:val="24"/>
              </w:rPr>
              <w:t>1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C56AF1">
              <w:rPr>
                <w:color w:val="000000"/>
                <w:sz w:val="24"/>
                <w:szCs w:val="24"/>
              </w:rPr>
              <w:t>-</w:t>
            </w:r>
            <w:r>
              <w:rPr>
                <w:color w:val="000000"/>
                <w:sz w:val="24"/>
                <w:szCs w:val="24"/>
              </w:rPr>
              <w:t xml:space="preserve"> 5</w:t>
            </w:r>
          </w:p>
        </w:tc>
        <w:tc>
          <w:tcPr>
            <w:tcW w:w="3027" w:type="dxa"/>
            <w:gridSpan w:val="3"/>
          </w:tcPr>
          <w:p w:rsidR="00667671" w:rsidRPr="0099635D" w:rsidRDefault="00667671" w:rsidP="0099635D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9635D">
              <w:rPr>
                <w:bCs/>
                <w:color w:val="000000"/>
                <w:sz w:val="24"/>
                <w:szCs w:val="24"/>
              </w:rPr>
              <w:t>6-22</w:t>
            </w:r>
          </w:p>
          <w:p w:rsidR="00667671" w:rsidRPr="00C56AF1" w:rsidRDefault="00667671" w:rsidP="00F231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667671" w:rsidRPr="00C56AF1" w:rsidTr="00081C7B">
        <w:tc>
          <w:tcPr>
            <w:tcW w:w="701" w:type="dxa"/>
            <w:vMerge/>
          </w:tcPr>
          <w:p w:rsidR="00667671" w:rsidRPr="00C56AF1" w:rsidRDefault="00667671" w:rsidP="006F5386">
            <w:pPr>
              <w:pStyle w:val="af0"/>
              <w:widowControl w:val="0"/>
              <w:jc w:val="center"/>
              <w:rPr>
                <w:bCs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6780" w:type="dxa"/>
            <w:gridSpan w:val="2"/>
          </w:tcPr>
          <w:p w:rsidR="00667671" w:rsidRPr="00C56AF1" w:rsidRDefault="00667671" w:rsidP="006F5386">
            <w:pPr>
              <w:widowControl w:val="0"/>
              <w:rPr>
                <w:color w:val="000000"/>
                <w:sz w:val="24"/>
                <w:szCs w:val="24"/>
              </w:rPr>
            </w:pPr>
            <w:r w:rsidRPr="00C56AF1">
              <w:rPr>
                <w:color w:val="000000"/>
                <w:sz w:val="24"/>
                <w:szCs w:val="24"/>
              </w:rPr>
              <w:t xml:space="preserve">б) ожирение </w:t>
            </w:r>
            <w:r w:rsidRPr="00C56AF1">
              <w:rPr>
                <w:color w:val="000000"/>
                <w:sz w:val="24"/>
                <w:szCs w:val="24"/>
                <w:lang w:val="en-US"/>
              </w:rPr>
              <w:t>II</w:t>
            </w:r>
            <w:r w:rsidRPr="00C56AF1">
              <w:rPr>
                <w:color w:val="000000"/>
                <w:sz w:val="24"/>
                <w:szCs w:val="24"/>
              </w:rPr>
              <w:t xml:space="preserve"> степени и более</w:t>
            </w:r>
          </w:p>
        </w:tc>
        <w:tc>
          <w:tcPr>
            <w:tcW w:w="1987" w:type="dxa"/>
            <w:vMerge/>
          </w:tcPr>
          <w:p w:rsidR="00667671" w:rsidRPr="00C56AF1" w:rsidRDefault="00667671" w:rsidP="006F538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918" w:type="dxa"/>
            <w:gridSpan w:val="2"/>
          </w:tcPr>
          <w:p w:rsidR="00667671" w:rsidRPr="00C56AF1" w:rsidRDefault="00667671" w:rsidP="00F231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027" w:type="dxa"/>
            <w:gridSpan w:val="3"/>
          </w:tcPr>
          <w:p w:rsidR="00667671" w:rsidRPr="00C56AF1" w:rsidRDefault="00667671" w:rsidP="00F231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19-21</w:t>
            </w:r>
          </w:p>
        </w:tc>
      </w:tr>
      <w:tr w:rsidR="000019EA" w:rsidRPr="00C56AF1" w:rsidTr="000019EA">
        <w:tc>
          <w:tcPr>
            <w:tcW w:w="9468" w:type="dxa"/>
            <w:gridSpan w:val="4"/>
          </w:tcPr>
          <w:p w:rsidR="000019EA" w:rsidRPr="00C56AF1" w:rsidRDefault="000019EA" w:rsidP="007B3155">
            <w:pPr>
              <w:pStyle w:val="af0"/>
              <w:widowControl w:val="0"/>
              <w:spacing w:before="120" w:after="120"/>
              <w:jc w:val="center"/>
              <w:rPr>
                <w:color w:val="000000"/>
                <w:sz w:val="24"/>
                <w:szCs w:val="24"/>
              </w:rPr>
            </w:pPr>
            <w:r w:rsidRPr="00C56AF1">
              <w:rPr>
                <w:color w:val="000000"/>
                <w:sz w:val="24"/>
                <w:szCs w:val="24"/>
              </w:rPr>
              <w:t xml:space="preserve">Класс V. </w:t>
            </w:r>
            <w:r w:rsidRPr="00C56AF1">
              <w:rPr>
                <w:color w:val="000000"/>
                <w:sz w:val="24"/>
                <w:szCs w:val="24"/>
                <w:lang w:val="ru-RU"/>
              </w:rPr>
              <w:t>Психические расстройства</w:t>
            </w:r>
            <w:r w:rsidRPr="00C56AF1">
              <w:rPr>
                <w:color w:val="000000"/>
                <w:sz w:val="24"/>
                <w:szCs w:val="24"/>
              </w:rPr>
              <w:t xml:space="preserve"> </w:t>
            </w:r>
            <w:r w:rsidRPr="00C56AF1">
              <w:rPr>
                <w:bCs/>
                <w:color w:val="000000"/>
                <w:sz w:val="24"/>
                <w:szCs w:val="24"/>
              </w:rPr>
              <w:t>и расстройства поведения</w:t>
            </w:r>
            <w:r w:rsidRPr="00C56AF1">
              <w:rPr>
                <w:bCs/>
                <w:color w:val="000000"/>
                <w:sz w:val="24"/>
                <w:szCs w:val="24"/>
                <w:lang w:val="ru-RU"/>
              </w:rPr>
              <w:t xml:space="preserve"> - по перечням и в порядке, утвержденным Правительством Российской Федерации</w:t>
            </w:r>
          </w:p>
        </w:tc>
        <w:tc>
          <w:tcPr>
            <w:tcW w:w="2918" w:type="dxa"/>
            <w:gridSpan w:val="2"/>
          </w:tcPr>
          <w:p w:rsidR="000019EA" w:rsidRPr="00C56AF1" w:rsidRDefault="000019EA" w:rsidP="00F231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027" w:type="dxa"/>
            <w:gridSpan w:val="3"/>
          </w:tcPr>
          <w:p w:rsidR="000019EA" w:rsidRPr="00C56AF1" w:rsidRDefault="000019EA" w:rsidP="00F231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0019EA" w:rsidRPr="00C56AF1" w:rsidTr="000019EA">
        <w:tc>
          <w:tcPr>
            <w:tcW w:w="701" w:type="dxa"/>
          </w:tcPr>
          <w:p w:rsidR="000019EA" w:rsidRPr="00C56AF1" w:rsidRDefault="000C76D5" w:rsidP="006F5386">
            <w:pPr>
              <w:pStyle w:val="af0"/>
              <w:widowControl w:val="0"/>
              <w:jc w:val="center"/>
              <w:rPr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bCs/>
                <w:color w:val="000000"/>
                <w:sz w:val="24"/>
                <w:szCs w:val="24"/>
                <w:lang w:val="ru-RU"/>
              </w:rPr>
              <w:t>11</w:t>
            </w:r>
          </w:p>
        </w:tc>
        <w:tc>
          <w:tcPr>
            <w:tcW w:w="6780" w:type="dxa"/>
            <w:gridSpan w:val="2"/>
          </w:tcPr>
          <w:p w:rsidR="000019EA" w:rsidRPr="00C56AF1" w:rsidRDefault="000019EA" w:rsidP="006F5386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Хронические и затяжные п</w:t>
            </w:r>
            <w:r w:rsidRPr="00C56AF1">
              <w:rPr>
                <w:color w:val="000000"/>
                <w:sz w:val="24"/>
                <w:szCs w:val="24"/>
              </w:rPr>
              <w:t>сихические расстройства с тяжелыми стойкими или часто обостряющимися болезненными проявлениями</w:t>
            </w:r>
          </w:p>
        </w:tc>
        <w:tc>
          <w:tcPr>
            <w:tcW w:w="1987" w:type="dxa"/>
          </w:tcPr>
          <w:p w:rsidR="000019EA" w:rsidRPr="00C56AF1" w:rsidRDefault="00956760" w:rsidP="006F538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  <w:lang w:val="en-US"/>
              </w:rPr>
              <w:t>F00-</w:t>
            </w:r>
            <w:r w:rsidR="000019EA" w:rsidRPr="00C56AF1">
              <w:rPr>
                <w:bCs/>
                <w:color w:val="000000"/>
                <w:sz w:val="24"/>
                <w:szCs w:val="24"/>
                <w:lang w:val="en-US"/>
              </w:rPr>
              <w:t>F</w:t>
            </w:r>
            <w:r w:rsidR="000019EA" w:rsidRPr="00C56AF1">
              <w:rPr>
                <w:bCs/>
                <w:color w:val="000000"/>
                <w:sz w:val="24"/>
                <w:szCs w:val="24"/>
              </w:rPr>
              <w:t>0</w:t>
            </w:r>
            <w:r w:rsidR="0089358B">
              <w:rPr>
                <w:bCs/>
                <w:color w:val="000000"/>
                <w:sz w:val="24"/>
                <w:szCs w:val="24"/>
                <w:lang w:val="en-US"/>
              </w:rPr>
              <w:t>1</w:t>
            </w:r>
            <w:r w:rsidR="00B513DB">
              <w:rPr>
                <w:bCs/>
                <w:color w:val="000000"/>
                <w:sz w:val="24"/>
                <w:szCs w:val="24"/>
              </w:rPr>
              <w:t xml:space="preserve">, </w:t>
            </w:r>
            <w:r w:rsidR="00B513DB">
              <w:rPr>
                <w:bCs/>
                <w:color w:val="000000"/>
                <w:sz w:val="24"/>
                <w:szCs w:val="24"/>
                <w:lang w:val="en-US"/>
              </w:rPr>
              <w:t>F03</w:t>
            </w:r>
            <w:r w:rsidR="000019EA" w:rsidRPr="00C56AF1">
              <w:rPr>
                <w:bCs/>
                <w:color w:val="000000"/>
                <w:sz w:val="24"/>
                <w:szCs w:val="24"/>
              </w:rPr>
              <w:t>-</w:t>
            </w:r>
            <w:r w:rsidR="000019EA" w:rsidRPr="00C56AF1">
              <w:rPr>
                <w:bCs/>
                <w:color w:val="000000"/>
                <w:sz w:val="24"/>
                <w:szCs w:val="24"/>
                <w:lang w:val="en-US"/>
              </w:rPr>
              <w:t>F</w:t>
            </w:r>
            <w:r w:rsidR="000019EA">
              <w:rPr>
                <w:bCs/>
                <w:color w:val="000000"/>
                <w:sz w:val="24"/>
                <w:szCs w:val="24"/>
              </w:rPr>
              <w:t>0</w:t>
            </w:r>
            <w:r w:rsidR="000019EA" w:rsidRPr="00C56AF1">
              <w:rPr>
                <w:bCs/>
                <w:color w:val="000000"/>
                <w:sz w:val="24"/>
                <w:szCs w:val="24"/>
              </w:rPr>
              <w:t>9</w:t>
            </w:r>
            <w:r w:rsidR="000019EA">
              <w:rPr>
                <w:bCs/>
                <w:color w:val="000000"/>
                <w:sz w:val="24"/>
                <w:szCs w:val="24"/>
              </w:rPr>
              <w:t xml:space="preserve">, </w:t>
            </w:r>
            <w:r w:rsidR="000019EA" w:rsidRPr="00C56AF1">
              <w:rPr>
                <w:bCs/>
                <w:color w:val="000000"/>
                <w:sz w:val="24"/>
                <w:szCs w:val="24"/>
                <w:lang w:val="en-US"/>
              </w:rPr>
              <w:t>F</w:t>
            </w:r>
            <w:r w:rsidR="000019EA">
              <w:rPr>
                <w:bCs/>
                <w:color w:val="000000"/>
                <w:sz w:val="24"/>
                <w:szCs w:val="24"/>
              </w:rPr>
              <w:t>2</w:t>
            </w:r>
            <w:r w:rsidR="000019EA" w:rsidRPr="00C56AF1">
              <w:rPr>
                <w:bCs/>
                <w:color w:val="000000"/>
                <w:sz w:val="24"/>
                <w:szCs w:val="24"/>
              </w:rPr>
              <w:t>0-</w:t>
            </w:r>
            <w:r w:rsidR="000019EA" w:rsidRPr="00C56AF1">
              <w:rPr>
                <w:bCs/>
                <w:color w:val="000000"/>
                <w:sz w:val="24"/>
                <w:szCs w:val="24"/>
                <w:lang w:val="en-US"/>
              </w:rPr>
              <w:t>F</w:t>
            </w:r>
            <w:r w:rsidR="000019EA">
              <w:rPr>
                <w:bCs/>
                <w:color w:val="000000"/>
                <w:sz w:val="24"/>
                <w:szCs w:val="24"/>
              </w:rPr>
              <w:t>34,</w:t>
            </w:r>
            <w:r w:rsidR="000019EA" w:rsidRPr="00C56AF1">
              <w:rPr>
                <w:bCs/>
                <w:color w:val="000000"/>
                <w:sz w:val="24"/>
                <w:szCs w:val="24"/>
                <w:lang w:val="en-US"/>
              </w:rPr>
              <w:t xml:space="preserve"> F</w:t>
            </w:r>
            <w:r w:rsidR="000019EA">
              <w:rPr>
                <w:bCs/>
                <w:color w:val="000000"/>
                <w:sz w:val="24"/>
                <w:szCs w:val="24"/>
              </w:rPr>
              <w:t>4</w:t>
            </w:r>
            <w:r w:rsidR="000019EA" w:rsidRPr="00C56AF1">
              <w:rPr>
                <w:bCs/>
                <w:color w:val="000000"/>
                <w:sz w:val="24"/>
                <w:szCs w:val="24"/>
              </w:rPr>
              <w:t>0-</w:t>
            </w:r>
            <w:r w:rsidR="000019EA" w:rsidRPr="00C56AF1">
              <w:rPr>
                <w:bCs/>
                <w:color w:val="000000"/>
                <w:sz w:val="24"/>
                <w:szCs w:val="24"/>
                <w:lang w:val="en-US"/>
              </w:rPr>
              <w:t>F</w:t>
            </w:r>
            <w:r w:rsidR="000019EA">
              <w:rPr>
                <w:bCs/>
                <w:color w:val="000000"/>
                <w:sz w:val="24"/>
                <w:szCs w:val="24"/>
              </w:rPr>
              <w:t xml:space="preserve">42, </w:t>
            </w:r>
            <w:r w:rsidR="000019EA" w:rsidRPr="00C56AF1">
              <w:rPr>
                <w:bCs/>
                <w:color w:val="000000"/>
                <w:sz w:val="24"/>
                <w:szCs w:val="24"/>
                <w:lang w:val="en-US"/>
              </w:rPr>
              <w:t>F</w:t>
            </w:r>
            <w:r w:rsidR="000019EA">
              <w:rPr>
                <w:bCs/>
                <w:color w:val="000000"/>
                <w:sz w:val="24"/>
                <w:szCs w:val="24"/>
              </w:rPr>
              <w:t>60</w:t>
            </w:r>
          </w:p>
        </w:tc>
        <w:tc>
          <w:tcPr>
            <w:tcW w:w="2918" w:type="dxa"/>
            <w:gridSpan w:val="2"/>
          </w:tcPr>
          <w:p w:rsidR="000019EA" w:rsidRPr="00C56AF1" w:rsidRDefault="00680437" w:rsidP="00F231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1-5</w:t>
            </w:r>
          </w:p>
        </w:tc>
        <w:tc>
          <w:tcPr>
            <w:tcW w:w="3027" w:type="dxa"/>
            <w:gridSpan w:val="3"/>
          </w:tcPr>
          <w:p w:rsidR="0099635D" w:rsidRPr="0099635D" w:rsidRDefault="0099635D" w:rsidP="0099635D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9635D">
              <w:rPr>
                <w:bCs/>
                <w:color w:val="000000"/>
                <w:sz w:val="24"/>
                <w:szCs w:val="24"/>
              </w:rPr>
              <w:t>6-</w:t>
            </w:r>
            <w:r>
              <w:rPr>
                <w:bCs/>
                <w:color w:val="000000"/>
                <w:sz w:val="24"/>
                <w:szCs w:val="24"/>
              </w:rPr>
              <w:t>27</w:t>
            </w:r>
          </w:p>
          <w:p w:rsidR="000019EA" w:rsidRPr="00C56AF1" w:rsidRDefault="000019EA" w:rsidP="00F231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0019EA" w:rsidRPr="00C56AF1" w:rsidTr="000019EA">
        <w:tc>
          <w:tcPr>
            <w:tcW w:w="701" w:type="dxa"/>
          </w:tcPr>
          <w:p w:rsidR="000019EA" w:rsidRPr="002A79FE" w:rsidRDefault="000C76D5" w:rsidP="006F5386">
            <w:pPr>
              <w:pStyle w:val="af0"/>
              <w:widowControl w:val="0"/>
              <w:jc w:val="center"/>
              <w:rPr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bCs/>
                <w:color w:val="000000"/>
                <w:sz w:val="24"/>
                <w:szCs w:val="24"/>
                <w:lang w:val="ru-RU"/>
              </w:rPr>
              <w:t>12</w:t>
            </w:r>
          </w:p>
        </w:tc>
        <w:tc>
          <w:tcPr>
            <w:tcW w:w="6780" w:type="dxa"/>
            <w:gridSpan w:val="2"/>
          </w:tcPr>
          <w:p w:rsidR="000019EA" w:rsidRPr="00C56AF1" w:rsidRDefault="000019EA" w:rsidP="006F5386">
            <w:pPr>
              <w:widowControl w:val="0"/>
              <w:rPr>
                <w:color w:val="000000"/>
                <w:sz w:val="24"/>
                <w:szCs w:val="24"/>
              </w:rPr>
            </w:pPr>
            <w:r w:rsidRPr="00C56AF1">
              <w:rPr>
                <w:color w:val="000000"/>
                <w:sz w:val="24"/>
                <w:szCs w:val="24"/>
              </w:rPr>
              <w:t xml:space="preserve">Психические расстройства </w:t>
            </w:r>
            <w:r w:rsidRPr="00C56AF1">
              <w:rPr>
                <w:bCs/>
                <w:color w:val="000000"/>
                <w:sz w:val="24"/>
                <w:szCs w:val="24"/>
              </w:rPr>
              <w:t>и расстройства поведения</w:t>
            </w:r>
            <w:r>
              <w:rPr>
                <w:bCs/>
                <w:color w:val="000000"/>
                <w:sz w:val="24"/>
                <w:szCs w:val="24"/>
              </w:rPr>
              <w:t>,</w:t>
            </w:r>
            <w:r w:rsidRPr="00C56AF1">
              <w:rPr>
                <w:bCs/>
                <w:color w:val="000000"/>
                <w:sz w:val="24"/>
                <w:szCs w:val="24"/>
              </w:rPr>
              <w:t xml:space="preserve"> </w:t>
            </w:r>
            <w:r w:rsidRPr="00C56AF1">
              <w:rPr>
                <w:color w:val="000000"/>
                <w:sz w:val="24"/>
                <w:szCs w:val="24"/>
              </w:rPr>
              <w:t>связанные с употреблением психоактивных веществ</w:t>
            </w:r>
            <w:r w:rsidR="000162ED">
              <w:rPr>
                <w:color w:val="000000"/>
                <w:sz w:val="24"/>
                <w:szCs w:val="24"/>
              </w:rPr>
              <w:t xml:space="preserve"> (за исключением никотина), д</w:t>
            </w:r>
            <w:r w:rsidRPr="00C56AF1">
              <w:rPr>
                <w:color w:val="000000"/>
                <w:sz w:val="24"/>
                <w:szCs w:val="24"/>
              </w:rPr>
              <w:t>о прекращения диспансерного наблюдения в связи со ст</w:t>
            </w:r>
            <w:r w:rsidR="000162ED">
              <w:rPr>
                <w:color w:val="000000"/>
                <w:sz w:val="24"/>
                <w:szCs w:val="24"/>
              </w:rPr>
              <w:t>ойкой ремиссией (выздоровлением</w:t>
            </w:r>
            <w:r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1987" w:type="dxa"/>
          </w:tcPr>
          <w:p w:rsidR="000019EA" w:rsidRPr="00C56AF1" w:rsidRDefault="000019EA" w:rsidP="006F5386">
            <w:pPr>
              <w:jc w:val="center"/>
              <w:rPr>
                <w:color w:val="000000"/>
                <w:sz w:val="24"/>
                <w:szCs w:val="24"/>
              </w:rPr>
            </w:pPr>
            <w:r w:rsidRPr="00C56AF1">
              <w:rPr>
                <w:bCs/>
                <w:color w:val="000000"/>
                <w:sz w:val="24"/>
                <w:szCs w:val="24"/>
                <w:lang w:val="en-US"/>
              </w:rPr>
              <w:t>F</w:t>
            </w:r>
            <w:r>
              <w:rPr>
                <w:bCs/>
                <w:color w:val="000000"/>
                <w:sz w:val="24"/>
                <w:szCs w:val="24"/>
              </w:rPr>
              <w:t>1</w:t>
            </w:r>
            <w:r w:rsidRPr="00C56AF1">
              <w:rPr>
                <w:bCs/>
                <w:color w:val="000000"/>
                <w:sz w:val="24"/>
                <w:szCs w:val="24"/>
              </w:rPr>
              <w:t>0-</w:t>
            </w:r>
            <w:r w:rsidRPr="00C56AF1">
              <w:rPr>
                <w:bCs/>
                <w:color w:val="000000"/>
                <w:sz w:val="24"/>
                <w:szCs w:val="24"/>
                <w:lang w:val="en-US"/>
              </w:rPr>
              <w:t>F</w:t>
            </w:r>
            <w:r>
              <w:rPr>
                <w:bCs/>
                <w:color w:val="000000"/>
                <w:sz w:val="24"/>
                <w:szCs w:val="24"/>
              </w:rPr>
              <w:t>16,</w:t>
            </w:r>
            <w:r w:rsidRPr="00C56AF1">
              <w:rPr>
                <w:bCs/>
                <w:color w:val="000000"/>
                <w:sz w:val="24"/>
                <w:szCs w:val="24"/>
                <w:lang w:val="en-US"/>
              </w:rPr>
              <w:t xml:space="preserve"> F</w:t>
            </w:r>
            <w:r>
              <w:rPr>
                <w:bCs/>
                <w:color w:val="000000"/>
                <w:sz w:val="24"/>
                <w:szCs w:val="24"/>
              </w:rPr>
              <w:t xml:space="preserve">18, </w:t>
            </w:r>
            <w:r w:rsidRPr="00C56AF1">
              <w:rPr>
                <w:bCs/>
                <w:color w:val="000000"/>
                <w:sz w:val="24"/>
                <w:szCs w:val="24"/>
                <w:lang w:val="en-US"/>
              </w:rPr>
              <w:t>F</w:t>
            </w:r>
            <w:r>
              <w:rPr>
                <w:bCs/>
                <w:color w:val="000000"/>
                <w:sz w:val="24"/>
                <w:szCs w:val="24"/>
              </w:rPr>
              <w:t>1</w:t>
            </w:r>
            <w:r w:rsidRPr="00C56AF1">
              <w:rPr>
                <w:bCs/>
                <w:color w:val="000000"/>
                <w:sz w:val="24"/>
                <w:szCs w:val="24"/>
              </w:rPr>
              <w:t>9</w:t>
            </w:r>
          </w:p>
        </w:tc>
        <w:tc>
          <w:tcPr>
            <w:tcW w:w="2918" w:type="dxa"/>
            <w:gridSpan w:val="2"/>
          </w:tcPr>
          <w:p w:rsidR="000019EA" w:rsidRPr="00C56AF1" w:rsidRDefault="000019EA" w:rsidP="00F2319B">
            <w:pPr>
              <w:jc w:val="center"/>
              <w:rPr>
                <w:color w:val="000000"/>
                <w:sz w:val="24"/>
                <w:szCs w:val="24"/>
              </w:rPr>
            </w:pPr>
            <w:r w:rsidRPr="00C56AF1">
              <w:rPr>
                <w:color w:val="000000"/>
                <w:sz w:val="24"/>
                <w:szCs w:val="24"/>
              </w:rPr>
              <w:t>1.52.6</w:t>
            </w:r>
          </w:p>
        </w:tc>
        <w:tc>
          <w:tcPr>
            <w:tcW w:w="3027" w:type="dxa"/>
            <w:gridSpan w:val="3"/>
          </w:tcPr>
          <w:p w:rsidR="000019EA" w:rsidRPr="00C56AF1" w:rsidRDefault="000019EA" w:rsidP="00F231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DE54AB" w:rsidRPr="00C56AF1" w:rsidTr="007554D1">
        <w:tc>
          <w:tcPr>
            <w:tcW w:w="701" w:type="dxa"/>
          </w:tcPr>
          <w:p w:rsidR="00DE54AB" w:rsidRPr="002A79FE" w:rsidRDefault="000C76D5" w:rsidP="006F5386">
            <w:pPr>
              <w:pStyle w:val="af0"/>
              <w:widowControl w:val="0"/>
              <w:jc w:val="center"/>
              <w:rPr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bCs/>
                <w:color w:val="000000"/>
                <w:sz w:val="24"/>
                <w:szCs w:val="24"/>
                <w:lang w:val="ru-RU"/>
              </w:rPr>
              <w:t>13</w:t>
            </w:r>
          </w:p>
        </w:tc>
        <w:tc>
          <w:tcPr>
            <w:tcW w:w="6780" w:type="dxa"/>
            <w:gridSpan w:val="2"/>
          </w:tcPr>
          <w:p w:rsidR="00DE54AB" w:rsidRPr="00C56AF1" w:rsidRDefault="00DE54AB" w:rsidP="006F5386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</w:t>
            </w:r>
            <w:r w:rsidRPr="00C56AF1">
              <w:rPr>
                <w:color w:val="000000"/>
                <w:sz w:val="24"/>
                <w:szCs w:val="24"/>
              </w:rPr>
              <w:t>аикани</w:t>
            </w:r>
            <w:r>
              <w:rPr>
                <w:color w:val="000000"/>
                <w:sz w:val="24"/>
                <w:szCs w:val="24"/>
              </w:rPr>
              <w:t>е,</w:t>
            </w:r>
            <w:r w:rsidRPr="00C56AF1">
              <w:rPr>
                <w:color w:val="000000"/>
                <w:sz w:val="24"/>
                <w:szCs w:val="24"/>
              </w:rPr>
              <w:t xml:space="preserve"> другие нарушения речи, делающие речь недостаточно внятной</w:t>
            </w:r>
          </w:p>
        </w:tc>
        <w:tc>
          <w:tcPr>
            <w:tcW w:w="1987" w:type="dxa"/>
          </w:tcPr>
          <w:p w:rsidR="00DE54AB" w:rsidRPr="002A79FE" w:rsidRDefault="00DE54AB" w:rsidP="006F538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F98.5</w:t>
            </w:r>
            <w:r>
              <w:rPr>
                <w:color w:val="000000"/>
                <w:sz w:val="24"/>
                <w:szCs w:val="24"/>
              </w:rPr>
              <w:t>,</w:t>
            </w:r>
            <w:r>
              <w:rPr>
                <w:color w:val="000000"/>
                <w:sz w:val="24"/>
                <w:szCs w:val="24"/>
                <w:lang w:val="en-US"/>
              </w:rPr>
              <w:t xml:space="preserve"> F98.</w:t>
            </w:r>
            <w:r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2905" w:type="dxa"/>
          </w:tcPr>
          <w:p w:rsidR="00DE54AB" w:rsidRPr="00C56AF1" w:rsidRDefault="00DE54AB" w:rsidP="00F231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040" w:type="dxa"/>
            <w:gridSpan w:val="4"/>
          </w:tcPr>
          <w:p w:rsidR="00DE54AB" w:rsidRPr="00C56AF1" w:rsidRDefault="00737FD9" w:rsidP="00F2319B">
            <w:pPr>
              <w:jc w:val="center"/>
              <w:rPr>
                <w:color w:val="000000"/>
                <w:sz w:val="24"/>
                <w:szCs w:val="24"/>
              </w:rPr>
            </w:pPr>
            <w:r w:rsidRPr="00737FD9">
              <w:rPr>
                <w:color w:val="000000"/>
                <w:sz w:val="24"/>
                <w:szCs w:val="24"/>
              </w:rPr>
              <w:t>19-21</w:t>
            </w:r>
          </w:p>
        </w:tc>
      </w:tr>
      <w:tr w:rsidR="00DE54AB" w:rsidRPr="00C56AF1" w:rsidTr="007554D1">
        <w:tc>
          <w:tcPr>
            <w:tcW w:w="9468" w:type="dxa"/>
            <w:gridSpan w:val="4"/>
          </w:tcPr>
          <w:p w:rsidR="00DE54AB" w:rsidRPr="00C56AF1" w:rsidRDefault="00DE54AB" w:rsidP="007B3155">
            <w:pPr>
              <w:widowControl w:val="0"/>
              <w:spacing w:before="120" w:after="120"/>
              <w:jc w:val="center"/>
              <w:rPr>
                <w:color w:val="000000"/>
                <w:sz w:val="24"/>
                <w:szCs w:val="24"/>
              </w:rPr>
            </w:pPr>
            <w:r w:rsidRPr="00C56AF1">
              <w:rPr>
                <w:color w:val="000000"/>
                <w:sz w:val="24"/>
                <w:szCs w:val="24"/>
              </w:rPr>
              <w:t xml:space="preserve">Класс </w:t>
            </w:r>
            <w:r w:rsidRPr="00C56AF1">
              <w:rPr>
                <w:color w:val="000000"/>
                <w:sz w:val="24"/>
                <w:szCs w:val="24"/>
                <w:lang w:val="en-US"/>
              </w:rPr>
              <w:t>VI</w:t>
            </w:r>
            <w:r w:rsidRPr="00C56AF1">
              <w:rPr>
                <w:color w:val="000000"/>
                <w:sz w:val="24"/>
                <w:szCs w:val="24"/>
              </w:rPr>
              <w:t>. Болезни нервной системы</w:t>
            </w:r>
          </w:p>
        </w:tc>
        <w:tc>
          <w:tcPr>
            <w:tcW w:w="2905" w:type="dxa"/>
          </w:tcPr>
          <w:p w:rsidR="00DE54AB" w:rsidRPr="00C56AF1" w:rsidRDefault="00DE54AB" w:rsidP="00F231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040" w:type="dxa"/>
            <w:gridSpan w:val="4"/>
          </w:tcPr>
          <w:p w:rsidR="00DE54AB" w:rsidRPr="00C56AF1" w:rsidRDefault="00DE54AB" w:rsidP="00F231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667671" w:rsidRPr="00C56AF1" w:rsidTr="007554D1">
        <w:tc>
          <w:tcPr>
            <w:tcW w:w="701" w:type="dxa"/>
            <w:vMerge w:val="restart"/>
          </w:tcPr>
          <w:p w:rsidR="00667671" w:rsidRPr="00C56AF1" w:rsidRDefault="00667671" w:rsidP="006F5386">
            <w:pPr>
              <w:pStyle w:val="af0"/>
              <w:widowControl w:val="0"/>
              <w:jc w:val="center"/>
              <w:rPr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bCs/>
                <w:color w:val="000000"/>
                <w:sz w:val="24"/>
                <w:szCs w:val="24"/>
                <w:lang w:val="ru-RU"/>
              </w:rPr>
              <w:t>14</w:t>
            </w:r>
          </w:p>
        </w:tc>
        <w:tc>
          <w:tcPr>
            <w:tcW w:w="6780" w:type="dxa"/>
            <w:gridSpan w:val="2"/>
          </w:tcPr>
          <w:p w:rsidR="00667671" w:rsidRPr="00C56AF1" w:rsidRDefault="00667671" w:rsidP="006F5386">
            <w:pPr>
              <w:widowControl w:val="0"/>
              <w:rPr>
                <w:color w:val="000000"/>
                <w:sz w:val="24"/>
                <w:szCs w:val="24"/>
              </w:rPr>
            </w:pPr>
            <w:r w:rsidRPr="00C56AF1">
              <w:rPr>
                <w:color w:val="000000"/>
                <w:sz w:val="24"/>
                <w:szCs w:val="24"/>
              </w:rPr>
              <w:t>Воспалительные заболевания центральной нервной системы</w:t>
            </w:r>
            <w:r>
              <w:rPr>
                <w:color w:val="000000"/>
                <w:sz w:val="24"/>
                <w:szCs w:val="24"/>
              </w:rPr>
              <w:t>:</w:t>
            </w:r>
          </w:p>
        </w:tc>
        <w:tc>
          <w:tcPr>
            <w:tcW w:w="1987" w:type="dxa"/>
            <w:vMerge w:val="restart"/>
          </w:tcPr>
          <w:p w:rsidR="00667671" w:rsidRPr="00C56AF1" w:rsidRDefault="00667671" w:rsidP="006F5386">
            <w:pPr>
              <w:jc w:val="center"/>
              <w:rPr>
                <w:color w:val="000000"/>
                <w:sz w:val="24"/>
                <w:szCs w:val="24"/>
              </w:rPr>
            </w:pPr>
            <w:r w:rsidRPr="00C56AF1">
              <w:rPr>
                <w:bCs/>
                <w:color w:val="000000"/>
                <w:sz w:val="24"/>
                <w:szCs w:val="24"/>
              </w:rPr>
              <w:t>G00-G09</w:t>
            </w:r>
          </w:p>
        </w:tc>
        <w:tc>
          <w:tcPr>
            <w:tcW w:w="2905" w:type="dxa"/>
          </w:tcPr>
          <w:p w:rsidR="00667671" w:rsidRPr="00C56AF1" w:rsidRDefault="00667671" w:rsidP="00F2319B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040" w:type="dxa"/>
            <w:gridSpan w:val="4"/>
          </w:tcPr>
          <w:p w:rsidR="00667671" w:rsidRPr="00C56AF1" w:rsidRDefault="00667671" w:rsidP="00F2319B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</w:p>
        </w:tc>
      </w:tr>
      <w:tr w:rsidR="00667671" w:rsidRPr="00C56AF1" w:rsidTr="007554D1">
        <w:tc>
          <w:tcPr>
            <w:tcW w:w="701" w:type="dxa"/>
            <w:vMerge/>
          </w:tcPr>
          <w:p w:rsidR="00667671" w:rsidRPr="00C56AF1" w:rsidRDefault="00667671" w:rsidP="006F5386">
            <w:pPr>
              <w:pStyle w:val="af0"/>
              <w:widowControl w:val="0"/>
              <w:jc w:val="center"/>
              <w:rPr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6780" w:type="dxa"/>
            <w:gridSpan w:val="2"/>
          </w:tcPr>
          <w:p w:rsidR="00667671" w:rsidRPr="00C56AF1" w:rsidRDefault="00667671" w:rsidP="006F5386">
            <w:pPr>
              <w:widowControl w:val="0"/>
              <w:rPr>
                <w:color w:val="000000"/>
                <w:sz w:val="24"/>
                <w:szCs w:val="24"/>
              </w:rPr>
            </w:pPr>
            <w:r w:rsidRPr="00C56AF1">
              <w:rPr>
                <w:color w:val="000000"/>
                <w:sz w:val="24"/>
                <w:szCs w:val="24"/>
              </w:rPr>
              <w:t>а) тяжелые формы заболеваний,</w:t>
            </w:r>
            <w:r w:rsidRPr="00C56AF1">
              <w:rPr>
                <w:caps/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их п</w:t>
            </w:r>
            <w:r w:rsidRPr="00C56AF1">
              <w:rPr>
                <w:color w:val="000000"/>
                <w:sz w:val="24"/>
                <w:szCs w:val="24"/>
              </w:rPr>
              <w:t>оследствия в виде выраженных функциональных нарушений</w:t>
            </w:r>
          </w:p>
        </w:tc>
        <w:tc>
          <w:tcPr>
            <w:tcW w:w="1987" w:type="dxa"/>
            <w:vMerge/>
          </w:tcPr>
          <w:p w:rsidR="00667671" w:rsidRPr="00C56AF1" w:rsidRDefault="00667671" w:rsidP="006F5386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2905" w:type="dxa"/>
          </w:tcPr>
          <w:p w:rsidR="00667671" w:rsidRPr="00C56AF1" w:rsidRDefault="00667671" w:rsidP="00F2319B">
            <w:pPr>
              <w:jc w:val="center"/>
              <w:rPr>
                <w:color w:val="000000"/>
                <w:sz w:val="24"/>
                <w:szCs w:val="24"/>
              </w:rPr>
            </w:pPr>
            <w:r w:rsidRPr="00C56AF1">
              <w:rPr>
                <w:color w:val="000000"/>
                <w:sz w:val="24"/>
                <w:szCs w:val="24"/>
              </w:rPr>
              <w:t>1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C56AF1">
              <w:rPr>
                <w:color w:val="000000"/>
                <w:sz w:val="24"/>
                <w:szCs w:val="24"/>
              </w:rPr>
              <w:t>-</w:t>
            </w:r>
            <w:r>
              <w:rPr>
                <w:color w:val="000000"/>
                <w:sz w:val="24"/>
                <w:szCs w:val="24"/>
              </w:rPr>
              <w:t xml:space="preserve"> 5</w:t>
            </w:r>
          </w:p>
        </w:tc>
        <w:tc>
          <w:tcPr>
            <w:tcW w:w="3040" w:type="dxa"/>
            <w:gridSpan w:val="4"/>
          </w:tcPr>
          <w:p w:rsidR="00667671" w:rsidRPr="00737FD9" w:rsidRDefault="00667671" w:rsidP="00737FD9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737FD9">
              <w:rPr>
                <w:bCs/>
                <w:color w:val="000000"/>
                <w:sz w:val="24"/>
                <w:szCs w:val="24"/>
              </w:rPr>
              <w:t>6-27</w:t>
            </w:r>
          </w:p>
          <w:p w:rsidR="00667671" w:rsidRPr="00C56AF1" w:rsidRDefault="00667671" w:rsidP="00F231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667671" w:rsidRPr="00C56AF1" w:rsidTr="007554D1">
        <w:tc>
          <w:tcPr>
            <w:tcW w:w="701" w:type="dxa"/>
            <w:vMerge/>
          </w:tcPr>
          <w:p w:rsidR="00667671" w:rsidRPr="00C56AF1" w:rsidRDefault="00667671" w:rsidP="006F5386">
            <w:pPr>
              <w:pStyle w:val="af0"/>
              <w:widowControl w:val="0"/>
              <w:jc w:val="center"/>
              <w:rPr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6780" w:type="dxa"/>
            <w:gridSpan w:val="2"/>
          </w:tcPr>
          <w:p w:rsidR="00667671" w:rsidRPr="00C56AF1" w:rsidRDefault="00667671" w:rsidP="0097403D">
            <w:pPr>
              <w:widowControl w:val="0"/>
              <w:rPr>
                <w:color w:val="000000"/>
                <w:sz w:val="24"/>
                <w:szCs w:val="24"/>
              </w:rPr>
            </w:pPr>
            <w:r w:rsidRPr="00C56AF1">
              <w:rPr>
                <w:color w:val="000000"/>
                <w:sz w:val="24"/>
                <w:szCs w:val="24"/>
              </w:rPr>
              <w:t xml:space="preserve">б) </w:t>
            </w:r>
            <w:r>
              <w:rPr>
                <w:color w:val="000000"/>
                <w:sz w:val="24"/>
                <w:szCs w:val="24"/>
              </w:rPr>
              <w:t xml:space="preserve">легкие </w:t>
            </w:r>
            <w:r w:rsidRPr="00C56AF1">
              <w:rPr>
                <w:color w:val="000000"/>
                <w:sz w:val="24"/>
                <w:szCs w:val="24"/>
              </w:rPr>
              <w:t xml:space="preserve">формы заболеваний с </w:t>
            </w:r>
            <w:r>
              <w:rPr>
                <w:color w:val="000000"/>
                <w:sz w:val="24"/>
                <w:szCs w:val="24"/>
              </w:rPr>
              <w:t>рецидивирующим течением</w:t>
            </w:r>
          </w:p>
        </w:tc>
        <w:tc>
          <w:tcPr>
            <w:tcW w:w="1987" w:type="dxa"/>
            <w:vMerge/>
          </w:tcPr>
          <w:p w:rsidR="00667671" w:rsidRPr="00C56AF1" w:rsidRDefault="00667671" w:rsidP="006F5386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2905" w:type="dxa"/>
          </w:tcPr>
          <w:p w:rsidR="00667671" w:rsidRPr="00C56AF1" w:rsidRDefault="00667671" w:rsidP="00F2319B">
            <w:pPr>
              <w:jc w:val="center"/>
              <w:rPr>
                <w:color w:val="000000"/>
                <w:sz w:val="24"/>
                <w:szCs w:val="24"/>
              </w:rPr>
            </w:pPr>
            <w:r w:rsidRPr="00C56AF1">
              <w:rPr>
                <w:color w:val="000000"/>
                <w:sz w:val="24"/>
                <w:szCs w:val="24"/>
              </w:rPr>
              <w:t>1.52.6</w:t>
            </w:r>
          </w:p>
        </w:tc>
        <w:tc>
          <w:tcPr>
            <w:tcW w:w="3040" w:type="dxa"/>
            <w:gridSpan w:val="4"/>
          </w:tcPr>
          <w:p w:rsidR="00667671" w:rsidRPr="00C56AF1" w:rsidRDefault="00667671" w:rsidP="00F231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667671" w:rsidRPr="00C56AF1" w:rsidTr="007554D1">
        <w:tc>
          <w:tcPr>
            <w:tcW w:w="701" w:type="dxa"/>
            <w:vMerge/>
          </w:tcPr>
          <w:p w:rsidR="00667671" w:rsidRPr="00C56AF1" w:rsidRDefault="00667671" w:rsidP="006F5386">
            <w:pPr>
              <w:pStyle w:val="af0"/>
              <w:widowControl w:val="0"/>
              <w:jc w:val="center"/>
              <w:rPr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6780" w:type="dxa"/>
            <w:gridSpan w:val="2"/>
          </w:tcPr>
          <w:p w:rsidR="00667671" w:rsidRPr="00C56AF1" w:rsidRDefault="00667671" w:rsidP="006F5386">
            <w:pPr>
              <w:widowControl w:val="0"/>
              <w:rPr>
                <w:color w:val="000000"/>
                <w:sz w:val="24"/>
                <w:szCs w:val="24"/>
              </w:rPr>
            </w:pPr>
            <w:r w:rsidRPr="00C56AF1">
              <w:rPr>
                <w:color w:val="000000"/>
                <w:sz w:val="24"/>
                <w:szCs w:val="24"/>
              </w:rPr>
              <w:t xml:space="preserve">в) </w:t>
            </w:r>
            <w:r>
              <w:rPr>
                <w:color w:val="000000"/>
                <w:sz w:val="24"/>
                <w:szCs w:val="24"/>
              </w:rPr>
              <w:t>заболевания</w:t>
            </w:r>
            <w:r w:rsidRPr="00C56AF1">
              <w:rPr>
                <w:color w:val="000000"/>
                <w:sz w:val="24"/>
                <w:szCs w:val="24"/>
              </w:rPr>
              <w:t xml:space="preserve"> с двигательными нарушениями любой степени</w:t>
            </w:r>
          </w:p>
        </w:tc>
        <w:tc>
          <w:tcPr>
            <w:tcW w:w="1987" w:type="dxa"/>
            <w:vMerge/>
          </w:tcPr>
          <w:p w:rsidR="00667671" w:rsidRPr="00C56AF1" w:rsidRDefault="00667671" w:rsidP="006F5386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2905" w:type="dxa"/>
          </w:tcPr>
          <w:p w:rsidR="00667671" w:rsidRPr="00C56AF1" w:rsidRDefault="00667671" w:rsidP="00F231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040" w:type="dxa"/>
            <w:gridSpan w:val="4"/>
          </w:tcPr>
          <w:p w:rsidR="00667671" w:rsidRPr="00C56AF1" w:rsidRDefault="00667671" w:rsidP="00F231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19, 2</w:t>
            </w:r>
            <w:r w:rsidRPr="00C56AF1">
              <w:rPr>
                <w:color w:val="000000"/>
                <w:sz w:val="24"/>
                <w:szCs w:val="24"/>
              </w:rPr>
              <w:t>1</w:t>
            </w:r>
          </w:p>
        </w:tc>
      </w:tr>
      <w:tr w:rsidR="00667671" w:rsidRPr="00C56AF1" w:rsidTr="007554D1">
        <w:tc>
          <w:tcPr>
            <w:tcW w:w="701" w:type="dxa"/>
            <w:vMerge w:val="restart"/>
          </w:tcPr>
          <w:p w:rsidR="00667671" w:rsidRPr="006F48A1" w:rsidRDefault="00667671" w:rsidP="006F5386">
            <w:pPr>
              <w:pStyle w:val="af0"/>
              <w:widowControl w:val="0"/>
              <w:jc w:val="center"/>
              <w:rPr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bCs/>
                <w:color w:val="000000"/>
                <w:sz w:val="24"/>
                <w:szCs w:val="24"/>
                <w:lang w:val="ru-RU"/>
              </w:rPr>
              <w:lastRenderedPageBreak/>
              <w:t>15</w:t>
            </w:r>
          </w:p>
        </w:tc>
        <w:tc>
          <w:tcPr>
            <w:tcW w:w="6780" w:type="dxa"/>
            <w:gridSpan w:val="2"/>
          </w:tcPr>
          <w:p w:rsidR="00667671" w:rsidRPr="00C56AF1" w:rsidRDefault="00667671" w:rsidP="006F5386">
            <w:pPr>
              <w:widowControl w:val="0"/>
              <w:rPr>
                <w:b/>
                <w:color w:val="000000"/>
                <w:sz w:val="24"/>
                <w:szCs w:val="24"/>
              </w:rPr>
            </w:pPr>
            <w:r w:rsidRPr="00C56AF1">
              <w:rPr>
                <w:color w:val="000000"/>
                <w:sz w:val="24"/>
                <w:szCs w:val="24"/>
              </w:rPr>
              <w:t xml:space="preserve">Системные атрофии, поражающие преимущественно центральную нервную систему, экстрапирамидные и другие двигательные нарушения, </w:t>
            </w:r>
            <w:proofErr w:type="spellStart"/>
            <w:r w:rsidRPr="00C56AF1">
              <w:rPr>
                <w:color w:val="000000"/>
                <w:sz w:val="24"/>
                <w:szCs w:val="24"/>
              </w:rPr>
              <w:t>демиелинизирующие</w:t>
            </w:r>
            <w:proofErr w:type="spellEnd"/>
            <w:r w:rsidRPr="00C56AF1">
              <w:rPr>
                <w:color w:val="000000"/>
                <w:sz w:val="24"/>
                <w:szCs w:val="24"/>
              </w:rPr>
              <w:t xml:space="preserve"> болезни центральной нервной системы</w:t>
            </w:r>
            <w:r>
              <w:rPr>
                <w:color w:val="000000"/>
                <w:sz w:val="24"/>
                <w:szCs w:val="24"/>
              </w:rPr>
              <w:t>:</w:t>
            </w:r>
          </w:p>
        </w:tc>
        <w:tc>
          <w:tcPr>
            <w:tcW w:w="1987" w:type="dxa"/>
            <w:vMerge w:val="restart"/>
          </w:tcPr>
          <w:p w:rsidR="00667671" w:rsidRPr="00C56AF1" w:rsidRDefault="00667671" w:rsidP="006F538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C56AF1">
              <w:rPr>
                <w:bCs/>
                <w:color w:val="000000"/>
                <w:sz w:val="24"/>
                <w:szCs w:val="24"/>
              </w:rPr>
              <w:t>G10-G12,</w:t>
            </w:r>
            <w:r w:rsidRPr="00C56AF1">
              <w:rPr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r w:rsidRPr="00C56AF1">
              <w:rPr>
                <w:bCs/>
                <w:color w:val="000000"/>
                <w:sz w:val="24"/>
                <w:szCs w:val="24"/>
              </w:rPr>
              <w:t>G</w:t>
            </w:r>
            <w:r w:rsidRPr="00C56AF1">
              <w:rPr>
                <w:bCs/>
                <w:color w:val="000000"/>
                <w:sz w:val="24"/>
                <w:szCs w:val="24"/>
                <w:lang w:val="en-US"/>
              </w:rPr>
              <w:t>2</w:t>
            </w:r>
            <w:r w:rsidRPr="00C56AF1">
              <w:rPr>
                <w:bCs/>
                <w:color w:val="000000"/>
                <w:sz w:val="24"/>
                <w:szCs w:val="24"/>
              </w:rPr>
              <w:t>0-G2</w:t>
            </w:r>
            <w:r w:rsidRPr="00C56AF1">
              <w:rPr>
                <w:bCs/>
                <w:color w:val="000000"/>
                <w:sz w:val="24"/>
                <w:szCs w:val="24"/>
                <w:lang w:val="en-US"/>
              </w:rPr>
              <w:t xml:space="preserve">5, </w:t>
            </w:r>
            <w:r w:rsidRPr="00C56AF1">
              <w:rPr>
                <w:bCs/>
                <w:color w:val="000000"/>
                <w:sz w:val="24"/>
                <w:szCs w:val="24"/>
              </w:rPr>
              <w:t>G</w:t>
            </w:r>
            <w:r w:rsidRPr="00C56AF1">
              <w:rPr>
                <w:bCs/>
                <w:color w:val="000000"/>
                <w:sz w:val="24"/>
                <w:szCs w:val="24"/>
                <w:lang w:val="en-US"/>
              </w:rPr>
              <w:t>35</w:t>
            </w:r>
            <w:r w:rsidRPr="00C56AF1">
              <w:rPr>
                <w:bCs/>
                <w:color w:val="000000"/>
                <w:sz w:val="24"/>
                <w:szCs w:val="24"/>
              </w:rPr>
              <w:t>-G</w:t>
            </w:r>
            <w:r w:rsidRPr="00C56AF1">
              <w:rPr>
                <w:bCs/>
                <w:color w:val="000000"/>
                <w:sz w:val="24"/>
                <w:szCs w:val="24"/>
                <w:lang w:val="en-US"/>
              </w:rPr>
              <w:t>37</w:t>
            </w:r>
            <w:r w:rsidRPr="00C56AF1">
              <w:rPr>
                <w:bCs/>
                <w:color w:val="000000"/>
                <w:sz w:val="24"/>
                <w:szCs w:val="24"/>
              </w:rPr>
              <w:t xml:space="preserve"> </w:t>
            </w:r>
          </w:p>
          <w:p w:rsidR="00667671" w:rsidRPr="00C56AF1" w:rsidRDefault="00667671" w:rsidP="006F538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905" w:type="dxa"/>
          </w:tcPr>
          <w:p w:rsidR="00667671" w:rsidRPr="00C56AF1" w:rsidRDefault="00667671" w:rsidP="00F2319B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040" w:type="dxa"/>
            <w:gridSpan w:val="4"/>
          </w:tcPr>
          <w:p w:rsidR="00667671" w:rsidRPr="00C56AF1" w:rsidRDefault="00667671" w:rsidP="00F2319B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</w:p>
        </w:tc>
      </w:tr>
      <w:tr w:rsidR="00667671" w:rsidRPr="00C56AF1" w:rsidTr="007554D1">
        <w:tc>
          <w:tcPr>
            <w:tcW w:w="701" w:type="dxa"/>
            <w:vMerge/>
          </w:tcPr>
          <w:p w:rsidR="00667671" w:rsidRPr="00C56AF1" w:rsidRDefault="00667671" w:rsidP="006F5386">
            <w:pPr>
              <w:pStyle w:val="af0"/>
              <w:widowControl w:val="0"/>
              <w:jc w:val="center"/>
              <w:rPr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6780" w:type="dxa"/>
            <w:gridSpan w:val="2"/>
          </w:tcPr>
          <w:p w:rsidR="00667671" w:rsidRPr="00C56AF1" w:rsidRDefault="00667671" w:rsidP="006F5386">
            <w:pPr>
              <w:widowControl w:val="0"/>
              <w:rPr>
                <w:color w:val="000000"/>
                <w:sz w:val="24"/>
                <w:szCs w:val="24"/>
              </w:rPr>
            </w:pPr>
            <w:r w:rsidRPr="00C56AF1">
              <w:rPr>
                <w:color w:val="000000"/>
                <w:sz w:val="24"/>
                <w:szCs w:val="24"/>
              </w:rPr>
              <w:t>а) тяжелые формы заболеваний,</w:t>
            </w:r>
            <w:r w:rsidRPr="00C56AF1">
              <w:rPr>
                <w:caps/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их п</w:t>
            </w:r>
            <w:r w:rsidRPr="00C56AF1">
              <w:rPr>
                <w:color w:val="000000"/>
                <w:sz w:val="24"/>
                <w:szCs w:val="24"/>
              </w:rPr>
              <w:t>оследствия в виде выраженных функциональных нарушений</w:t>
            </w:r>
          </w:p>
        </w:tc>
        <w:tc>
          <w:tcPr>
            <w:tcW w:w="1987" w:type="dxa"/>
            <w:vMerge/>
          </w:tcPr>
          <w:p w:rsidR="00667671" w:rsidRPr="00C56AF1" w:rsidRDefault="00667671" w:rsidP="006F5386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2905" w:type="dxa"/>
          </w:tcPr>
          <w:p w:rsidR="00667671" w:rsidRPr="00C56AF1" w:rsidRDefault="00667671" w:rsidP="00F2319B">
            <w:pPr>
              <w:jc w:val="center"/>
              <w:rPr>
                <w:color w:val="000000"/>
                <w:sz w:val="24"/>
                <w:szCs w:val="24"/>
              </w:rPr>
            </w:pPr>
            <w:r w:rsidRPr="00C56AF1">
              <w:rPr>
                <w:color w:val="000000"/>
                <w:sz w:val="24"/>
                <w:szCs w:val="24"/>
              </w:rPr>
              <w:t>1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C56AF1">
              <w:rPr>
                <w:color w:val="000000"/>
                <w:sz w:val="24"/>
                <w:szCs w:val="24"/>
              </w:rPr>
              <w:t>-</w:t>
            </w:r>
            <w:r>
              <w:rPr>
                <w:color w:val="000000"/>
                <w:sz w:val="24"/>
                <w:szCs w:val="24"/>
              </w:rPr>
              <w:t xml:space="preserve"> 5</w:t>
            </w:r>
          </w:p>
        </w:tc>
        <w:tc>
          <w:tcPr>
            <w:tcW w:w="3040" w:type="dxa"/>
            <w:gridSpan w:val="4"/>
          </w:tcPr>
          <w:p w:rsidR="00667671" w:rsidRPr="00D554B4" w:rsidRDefault="00667671" w:rsidP="00D554B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D554B4">
              <w:rPr>
                <w:bCs/>
                <w:color w:val="000000"/>
                <w:sz w:val="24"/>
                <w:szCs w:val="24"/>
              </w:rPr>
              <w:t>6-27</w:t>
            </w:r>
          </w:p>
          <w:p w:rsidR="00667671" w:rsidRPr="00C56AF1" w:rsidRDefault="00667671" w:rsidP="00F231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667671" w:rsidRPr="00C56AF1" w:rsidTr="007554D1">
        <w:tc>
          <w:tcPr>
            <w:tcW w:w="701" w:type="dxa"/>
            <w:vMerge/>
          </w:tcPr>
          <w:p w:rsidR="00667671" w:rsidRPr="00C56AF1" w:rsidRDefault="00667671" w:rsidP="006F5386">
            <w:pPr>
              <w:pStyle w:val="af0"/>
              <w:widowControl w:val="0"/>
              <w:jc w:val="center"/>
              <w:rPr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6780" w:type="dxa"/>
            <w:gridSpan w:val="2"/>
          </w:tcPr>
          <w:p w:rsidR="00667671" w:rsidRPr="00C56AF1" w:rsidRDefault="00667671" w:rsidP="006F5386">
            <w:pPr>
              <w:widowControl w:val="0"/>
              <w:rPr>
                <w:color w:val="000000"/>
                <w:sz w:val="24"/>
                <w:szCs w:val="24"/>
              </w:rPr>
            </w:pPr>
            <w:r w:rsidRPr="00C56AF1">
              <w:rPr>
                <w:color w:val="000000"/>
                <w:sz w:val="24"/>
                <w:szCs w:val="24"/>
              </w:rPr>
              <w:t xml:space="preserve">б) </w:t>
            </w:r>
            <w:r>
              <w:rPr>
                <w:color w:val="000000"/>
                <w:sz w:val="24"/>
                <w:szCs w:val="24"/>
              </w:rPr>
              <w:t xml:space="preserve">легкие </w:t>
            </w:r>
            <w:r w:rsidRPr="00C56AF1">
              <w:rPr>
                <w:color w:val="000000"/>
                <w:sz w:val="24"/>
                <w:szCs w:val="24"/>
              </w:rPr>
              <w:t xml:space="preserve">формы заболеваний с </w:t>
            </w:r>
            <w:r>
              <w:rPr>
                <w:color w:val="000000"/>
                <w:sz w:val="24"/>
                <w:szCs w:val="24"/>
              </w:rPr>
              <w:t>рецидивирующим течением</w:t>
            </w:r>
          </w:p>
        </w:tc>
        <w:tc>
          <w:tcPr>
            <w:tcW w:w="1987" w:type="dxa"/>
            <w:vMerge/>
          </w:tcPr>
          <w:p w:rsidR="00667671" w:rsidRPr="00C56AF1" w:rsidRDefault="00667671" w:rsidP="006F5386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2905" w:type="dxa"/>
          </w:tcPr>
          <w:p w:rsidR="00667671" w:rsidRPr="00C56AF1" w:rsidRDefault="00667671" w:rsidP="002A573E">
            <w:pPr>
              <w:jc w:val="center"/>
              <w:rPr>
                <w:color w:val="000000"/>
                <w:sz w:val="24"/>
                <w:szCs w:val="24"/>
              </w:rPr>
            </w:pPr>
            <w:r w:rsidRPr="00C56AF1">
              <w:rPr>
                <w:color w:val="000000"/>
                <w:sz w:val="24"/>
                <w:szCs w:val="24"/>
              </w:rPr>
              <w:t>1.15.1, 1.17, 1.20, 1.24, 1.27, 1.29</w:t>
            </w:r>
            <w:r>
              <w:rPr>
                <w:color w:val="000000"/>
                <w:sz w:val="24"/>
                <w:szCs w:val="24"/>
              </w:rPr>
              <w:t>.2, 1.29.3, 1.30, 1.32, 1.34, 1.37</w:t>
            </w:r>
            <w:r w:rsidRPr="00C56AF1">
              <w:rPr>
                <w:color w:val="000000"/>
                <w:sz w:val="24"/>
                <w:szCs w:val="24"/>
              </w:rPr>
              <w:t>, 1.38, 1.47.2, 1.47.3, 1.52.6</w:t>
            </w:r>
            <w:r>
              <w:rPr>
                <w:color w:val="000000"/>
                <w:sz w:val="24"/>
                <w:szCs w:val="24"/>
              </w:rPr>
              <w:t xml:space="preserve">, </w:t>
            </w:r>
          </w:p>
        </w:tc>
        <w:tc>
          <w:tcPr>
            <w:tcW w:w="3040" w:type="dxa"/>
            <w:gridSpan w:val="4"/>
          </w:tcPr>
          <w:p w:rsidR="00667671" w:rsidRPr="00C56AF1" w:rsidRDefault="00667671" w:rsidP="00F231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19, 2</w:t>
            </w:r>
            <w:r w:rsidRPr="00C56AF1">
              <w:rPr>
                <w:color w:val="000000"/>
                <w:sz w:val="24"/>
                <w:szCs w:val="24"/>
              </w:rPr>
              <w:t>1</w:t>
            </w:r>
          </w:p>
        </w:tc>
      </w:tr>
      <w:tr w:rsidR="00667671" w:rsidRPr="00C56AF1" w:rsidTr="007554D1">
        <w:tc>
          <w:tcPr>
            <w:tcW w:w="701" w:type="dxa"/>
            <w:vMerge w:val="restart"/>
          </w:tcPr>
          <w:p w:rsidR="00667671" w:rsidRPr="00C56AF1" w:rsidRDefault="00667671" w:rsidP="006F5386">
            <w:pPr>
              <w:pStyle w:val="af0"/>
              <w:widowControl w:val="0"/>
              <w:jc w:val="center"/>
              <w:rPr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bCs/>
                <w:color w:val="000000"/>
                <w:sz w:val="24"/>
                <w:szCs w:val="24"/>
                <w:lang w:val="ru-RU"/>
              </w:rPr>
              <w:t>16</w:t>
            </w:r>
          </w:p>
        </w:tc>
        <w:tc>
          <w:tcPr>
            <w:tcW w:w="6780" w:type="dxa"/>
            <w:gridSpan w:val="2"/>
          </w:tcPr>
          <w:p w:rsidR="00667671" w:rsidRPr="00C56AF1" w:rsidRDefault="00667671" w:rsidP="006F5386">
            <w:pPr>
              <w:widowControl w:val="0"/>
              <w:rPr>
                <w:color w:val="000000"/>
                <w:sz w:val="24"/>
                <w:szCs w:val="24"/>
              </w:rPr>
            </w:pPr>
            <w:r w:rsidRPr="00C56AF1">
              <w:rPr>
                <w:color w:val="000000"/>
                <w:sz w:val="24"/>
                <w:szCs w:val="24"/>
              </w:rPr>
              <w:t>Другие дегенеративные</w:t>
            </w:r>
            <w:r>
              <w:rPr>
                <w:color w:val="000000"/>
                <w:sz w:val="24"/>
                <w:szCs w:val="24"/>
              </w:rPr>
              <w:t xml:space="preserve"> болезни</w:t>
            </w:r>
            <w:r w:rsidRPr="00C56AF1">
              <w:rPr>
                <w:color w:val="000000"/>
                <w:sz w:val="24"/>
                <w:szCs w:val="24"/>
              </w:rPr>
              <w:t xml:space="preserve"> центральной нервной системы</w:t>
            </w:r>
            <w:r>
              <w:rPr>
                <w:color w:val="000000"/>
                <w:sz w:val="24"/>
                <w:szCs w:val="24"/>
              </w:rPr>
              <w:t>:</w:t>
            </w:r>
          </w:p>
        </w:tc>
        <w:tc>
          <w:tcPr>
            <w:tcW w:w="1987" w:type="dxa"/>
            <w:vMerge w:val="restart"/>
          </w:tcPr>
          <w:p w:rsidR="00667671" w:rsidRPr="00C56AF1" w:rsidRDefault="00667671" w:rsidP="006F538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C56AF1">
              <w:rPr>
                <w:bCs/>
                <w:color w:val="000000"/>
                <w:sz w:val="24"/>
                <w:szCs w:val="24"/>
              </w:rPr>
              <w:t>G30-G31</w:t>
            </w:r>
          </w:p>
        </w:tc>
        <w:tc>
          <w:tcPr>
            <w:tcW w:w="2905" w:type="dxa"/>
          </w:tcPr>
          <w:p w:rsidR="00667671" w:rsidRPr="00353BA5" w:rsidRDefault="00667671" w:rsidP="00F231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040" w:type="dxa"/>
            <w:gridSpan w:val="4"/>
          </w:tcPr>
          <w:p w:rsidR="00667671" w:rsidRPr="00353BA5" w:rsidRDefault="00667671" w:rsidP="00F231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667671" w:rsidRPr="00C56AF1" w:rsidTr="007554D1">
        <w:tc>
          <w:tcPr>
            <w:tcW w:w="701" w:type="dxa"/>
            <w:vMerge/>
          </w:tcPr>
          <w:p w:rsidR="00667671" w:rsidRPr="00C56AF1" w:rsidRDefault="00667671" w:rsidP="006F5386">
            <w:pPr>
              <w:pStyle w:val="af0"/>
              <w:widowControl w:val="0"/>
              <w:jc w:val="center"/>
              <w:rPr>
                <w:bCs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6780" w:type="dxa"/>
            <w:gridSpan w:val="2"/>
          </w:tcPr>
          <w:p w:rsidR="00667671" w:rsidRPr="00C56AF1" w:rsidRDefault="00667671" w:rsidP="006F5386">
            <w:pPr>
              <w:widowControl w:val="0"/>
              <w:rPr>
                <w:color w:val="000000"/>
                <w:sz w:val="24"/>
                <w:szCs w:val="24"/>
              </w:rPr>
            </w:pPr>
            <w:r w:rsidRPr="00C56AF1">
              <w:rPr>
                <w:color w:val="000000"/>
                <w:sz w:val="24"/>
                <w:szCs w:val="24"/>
              </w:rPr>
              <w:t>а) тяжелые формы заболеваний,</w:t>
            </w:r>
            <w:r w:rsidRPr="00C56AF1">
              <w:rPr>
                <w:caps/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их п</w:t>
            </w:r>
            <w:r w:rsidRPr="00C56AF1">
              <w:rPr>
                <w:color w:val="000000"/>
                <w:sz w:val="24"/>
                <w:szCs w:val="24"/>
              </w:rPr>
              <w:t>оследствия в виде выраженных функциональных нарушений</w:t>
            </w:r>
          </w:p>
        </w:tc>
        <w:tc>
          <w:tcPr>
            <w:tcW w:w="1987" w:type="dxa"/>
            <w:vMerge/>
          </w:tcPr>
          <w:p w:rsidR="00667671" w:rsidRPr="00C56AF1" w:rsidRDefault="00667671" w:rsidP="006F5386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2905" w:type="dxa"/>
          </w:tcPr>
          <w:p w:rsidR="00667671" w:rsidRPr="00C56AF1" w:rsidRDefault="00667671" w:rsidP="00F2319B">
            <w:pPr>
              <w:jc w:val="center"/>
              <w:rPr>
                <w:color w:val="000000"/>
                <w:sz w:val="24"/>
                <w:szCs w:val="24"/>
              </w:rPr>
            </w:pPr>
            <w:r w:rsidRPr="00C56AF1">
              <w:rPr>
                <w:color w:val="000000"/>
                <w:sz w:val="24"/>
                <w:szCs w:val="24"/>
              </w:rPr>
              <w:t>1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C56AF1">
              <w:rPr>
                <w:color w:val="000000"/>
                <w:sz w:val="24"/>
                <w:szCs w:val="24"/>
              </w:rPr>
              <w:t>-</w:t>
            </w:r>
            <w:r>
              <w:rPr>
                <w:color w:val="000000"/>
                <w:sz w:val="24"/>
                <w:szCs w:val="24"/>
              </w:rPr>
              <w:t xml:space="preserve"> 5</w:t>
            </w:r>
          </w:p>
        </w:tc>
        <w:tc>
          <w:tcPr>
            <w:tcW w:w="3040" w:type="dxa"/>
            <w:gridSpan w:val="4"/>
          </w:tcPr>
          <w:p w:rsidR="00667671" w:rsidRPr="00D554B4" w:rsidRDefault="00667671" w:rsidP="00D554B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D554B4">
              <w:rPr>
                <w:bCs/>
                <w:color w:val="000000"/>
                <w:sz w:val="24"/>
                <w:szCs w:val="24"/>
              </w:rPr>
              <w:t>6-27</w:t>
            </w:r>
          </w:p>
          <w:p w:rsidR="00667671" w:rsidRPr="00C56AF1" w:rsidRDefault="00667671" w:rsidP="00F231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667671" w:rsidRPr="00C56AF1" w:rsidTr="007554D1">
        <w:tc>
          <w:tcPr>
            <w:tcW w:w="701" w:type="dxa"/>
            <w:vMerge/>
          </w:tcPr>
          <w:p w:rsidR="00667671" w:rsidRPr="00C56AF1" w:rsidRDefault="00667671" w:rsidP="006F5386">
            <w:pPr>
              <w:pStyle w:val="af0"/>
              <w:widowControl w:val="0"/>
              <w:jc w:val="center"/>
              <w:rPr>
                <w:bCs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6780" w:type="dxa"/>
            <w:gridSpan w:val="2"/>
          </w:tcPr>
          <w:p w:rsidR="00667671" w:rsidRPr="00C56AF1" w:rsidRDefault="00667671" w:rsidP="006F5386">
            <w:pPr>
              <w:widowControl w:val="0"/>
              <w:rPr>
                <w:color w:val="000000"/>
                <w:sz w:val="24"/>
                <w:szCs w:val="24"/>
              </w:rPr>
            </w:pPr>
            <w:r w:rsidRPr="00C56AF1">
              <w:rPr>
                <w:color w:val="000000"/>
                <w:sz w:val="24"/>
                <w:szCs w:val="24"/>
              </w:rPr>
              <w:t xml:space="preserve">б) </w:t>
            </w:r>
            <w:r>
              <w:rPr>
                <w:color w:val="000000"/>
                <w:sz w:val="24"/>
                <w:szCs w:val="24"/>
              </w:rPr>
              <w:t xml:space="preserve">легкие </w:t>
            </w:r>
            <w:r w:rsidRPr="00C56AF1">
              <w:rPr>
                <w:color w:val="000000"/>
                <w:sz w:val="24"/>
                <w:szCs w:val="24"/>
              </w:rPr>
              <w:t xml:space="preserve">формы заболеваний с </w:t>
            </w:r>
            <w:r>
              <w:rPr>
                <w:color w:val="000000"/>
                <w:sz w:val="24"/>
                <w:szCs w:val="24"/>
              </w:rPr>
              <w:t>рецидивирующим течением</w:t>
            </w:r>
          </w:p>
        </w:tc>
        <w:tc>
          <w:tcPr>
            <w:tcW w:w="1987" w:type="dxa"/>
            <w:vMerge/>
          </w:tcPr>
          <w:p w:rsidR="00667671" w:rsidRPr="00C56AF1" w:rsidRDefault="00667671" w:rsidP="006F5386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2905" w:type="dxa"/>
          </w:tcPr>
          <w:p w:rsidR="00667671" w:rsidRPr="00C56AF1" w:rsidRDefault="00667671" w:rsidP="002A57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1.47.2, 1.47.3, 1.52.6 </w:t>
            </w:r>
          </w:p>
        </w:tc>
        <w:tc>
          <w:tcPr>
            <w:tcW w:w="3040" w:type="dxa"/>
            <w:gridSpan w:val="4"/>
          </w:tcPr>
          <w:p w:rsidR="00667671" w:rsidRPr="00C56AF1" w:rsidRDefault="00667671" w:rsidP="00F231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19, 2</w:t>
            </w:r>
            <w:r w:rsidRPr="00C56AF1">
              <w:rPr>
                <w:color w:val="000000"/>
                <w:sz w:val="24"/>
                <w:szCs w:val="24"/>
              </w:rPr>
              <w:t>1</w:t>
            </w:r>
          </w:p>
        </w:tc>
      </w:tr>
      <w:tr w:rsidR="00667671" w:rsidRPr="00C56AF1" w:rsidTr="007554D1">
        <w:tc>
          <w:tcPr>
            <w:tcW w:w="701" w:type="dxa"/>
            <w:vMerge w:val="restart"/>
          </w:tcPr>
          <w:p w:rsidR="00667671" w:rsidRPr="00C56AF1" w:rsidRDefault="00667671" w:rsidP="006F5386">
            <w:pPr>
              <w:pStyle w:val="af0"/>
              <w:widowControl w:val="0"/>
              <w:jc w:val="center"/>
              <w:rPr>
                <w:bCs/>
                <w:color w:val="000000"/>
                <w:sz w:val="24"/>
                <w:szCs w:val="24"/>
                <w:lang w:val="ru-RU"/>
              </w:rPr>
            </w:pPr>
            <w:r w:rsidRPr="00C56AF1">
              <w:rPr>
                <w:bCs/>
                <w:color w:val="000000"/>
                <w:sz w:val="24"/>
                <w:szCs w:val="24"/>
                <w:lang w:val="en-US"/>
              </w:rPr>
              <w:t>1</w:t>
            </w:r>
            <w:r>
              <w:rPr>
                <w:bCs/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6780" w:type="dxa"/>
            <w:gridSpan w:val="2"/>
          </w:tcPr>
          <w:p w:rsidR="00667671" w:rsidRPr="00C56AF1" w:rsidRDefault="00667671" w:rsidP="006F5386">
            <w:pPr>
              <w:widowControl w:val="0"/>
              <w:rPr>
                <w:color w:val="000000"/>
                <w:sz w:val="24"/>
                <w:szCs w:val="24"/>
              </w:rPr>
            </w:pPr>
            <w:r w:rsidRPr="00C56AF1">
              <w:rPr>
                <w:color w:val="000000"/>
                <w:sz w:val="24"/>
                <w:szCs w:val="24"/>
              </w:rPr>
              <w:t>Эпизодические и пароксизмальные расстройства нервной системы: прогрессирующие и с опасным прогнозом</w:t>
            </w:r>
            <w:r>
              <w:rPr>
                <w:color w:val="000000"/>
                <w:sz w:val="24"/>
                <w:szCs w:val="24"/>
              </w:rPr>
              <w:t>:</w:t>
            </w:r>
          </w:p>
        </w:tc>
        <w:tc>
          <w:tcPr>
            <w:tcW w:w="1987" w:type="dxa"/>
            <w:vMerge w:val="restart"/>
          </w:tcPr>
          <w:p w:rsidR="00667671" w:rsidRPr="00C56AF1" w:rsidRDefault="00667671" w:rsidP="006F5386">
            <w:pPr>
              <w:jc w:val="center"/>
              <w:rPr>
                <w:color w:val="000000"/>
                <w:sz w:val="24"/>
                <w:szCs w:val="24"/>
              </w:rPr>
            </w:pPr>
            <w:r w:rsidRPr="00C56AF1">
              <w:rPr>
                <w:bCs/>
                <w:color w:val="000000"/>
                <w:sz w:val="24"/>
                <w:szCs w:val="24"/>
              </w:rPr>
              <w:t>G40-G47</w:t>
            </w:r>
          </w:p>
        </w:tc>
        <w:tc>
          <w:tcPr>
            <w:tcW w:w="2905" w:type="dxa"/>
          </w:tcPr>
          <w:p w:rsidR="00667671" w:rsidRPr="00C56AF1" w:rsidRDefault="00667671" w:rsidP="00F2319B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040" w:type="dxa"/>
            <w:gridSpan w:val="4"/>
          </w:tcPr>
          <w:p w:rsidR="00667671" w:rsidRPr="00C56AF1" w:rsidRDefault="00667671" w:rsidP="00F2319B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</w:p>
        </w:tc>
      </w:tr>
      <w:tr w:rsidR="00667671" w:rsidRPr="00C56AF1" w:rsidTr="007554D1">
        <w:tc>
          <w:tcPr>
            <w:tcW w:w="701" w:type="dxa"/>
            <w:vMerge/>
          </w:tcPr>
          <w:p w:rsidR="00667671" w:rsidRPr="00C56AF1" w:rsidRDefault="00667671" w:rsidP="006F5386">
            <w:pPr>
              <w:pStyle w:val="af0"/>
              <w:widowControl w:val="0"/>
              <w:jc w:val="center"/>
              <w:rPr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6780" w:type="dxa"/>
            <w:gridSpan w:val="2"/>
          </w:tcPr>
          <w:p w:rsidR="00667671" w:rsidRDefault="00667671" w:rsidP="007B3155">
            <w:pPr>
              <w:widowControl w:val="0"/>
              <w:rPr>
                <w:color w:val="000000"/>
                <w:sz w:val="24"/>
                <w:szCs w:val="24"/>
              </w:rPr>
            </w:pPr>
            <w:r w:rsidRPr="00C56AF1">
              <w:rPr>
                <w:color w:val="000000"/>
                <w:sz w:val="24"/>
                <w:szCs w:val="24"/>
              </w:rPr>
              <w:t>а) любые пароксизмальные состояния, сопровождавшиеся судорогами и/или прикусыванием языка и/или недержанием мочи</w:t>
            </w:r>
          </w:p>
          <w:p w:rsidR="00667671" w:rsidRPr="00687DC9" w:rsidRDefault="00667671" w:rsidP="007B3155">
            <w:pPr>
              <w:widowControl w:val="0"/>
              <w:rPr>
                <w:i/>
                <w:sz w:val="24"/>
                <w:szCs w:val="24"/>
              </w:rPr>
            </w:pPr>
            <w:r w:rsidRPr="00687DC9">
              <w:rPr>
                <w:i/>
                <w:sz w:val="24"/>
                <w:szCs w:val="24"/>
              </w:rPr>
              <w:t>Решение вопроса о профессиональной пригодности принимается врачебной комиссией с учётом заключения врача невролога</w:t>
            </w:r>
          </w:p>
        </w:tc>
        <w:tc>
          <w:tcPr>
            <w:tcW w:w="1987" w:type="dxa"/>
            <w:vMerge/>
          </w:tcPr>
          <w:p w:rsidR="00667671" w:rsidRPr="00C56AF1" w:rsidRDefault="00667671" w:rsidP="006F5386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2905" w:type="dxa"/>
          </w:tcPr>
          <w:p w:rsidR="00667671" w:rsidRDefault="00667671" w:rsidP="002A573E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1 - 5</w:t>
            </w:r>
            <w:r w:rsidRPr="00DB4EB6">
              <w:rPr>
                <w:sz w:val="24"/>
                <w:szCs w:val="24"/>
              </w:rPr>
              <w:t xml:space="preserve"> </w:t>
            </w:r>
          </w:p>
          <w:p w:rsidR="00667671" w:rsidRPr="00C56AF1" w:rsidRDefault="00667671" w:rsidP="002A57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040" w:type="dxa"/>
            <w:gridSpan w:val="4"/>
          </w:tcPr>
          <w:p w:rsidR="00667671" w:rsidRDefault="00667671" w:rsidP="00F231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6-22</w:t>
            </w:r>
          </w:p>
          <w:p w:rsidR="00667671" w:rsidRPr="00C56AF1" w:rsidRDefault="00667671" w:rsidP="00F231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667671" w:rsidRPr="00C56AF1" w:rsidTr="007554D1">
        <w:tc>
          <w:tcPr>
            <w:tcW w:w="701" w:type="dxa"/>
            <w:vMerge/>
          </w:tcPr>
          <w:p w:rsidR="00667671" w:rsidRPr="00C56AF1" w:rsidRDefault="00667671" w:rsidP="006F5386">
            <w:pPr>
              <w:pStyle w:val="af0"/>
              <w:widowControl w:val="0"/>
              <w:jc w:val="center"/>
              <w:rPr>
                <w:bCs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6780" w:type="dxa"/>
            <w:gridSpan w:val="2"/>
          </w:tcPr>
          <w:p w:rsidR="00667671" w:rsidRPr="00C56AF1" w:rsidRDefault="00667671" w:rsidP="006F5386">
            <w:pPr>
              <w:widowControl w:val="0"/>
              <w:rPr>
                <w:color w:val="000000"/>
                <w:sz w:val="24"/>
                <w:szCs w:val="24"/>
              </w:rPr>
            </w:pPr>
            <w:r w:rsidRPr="00C56AF1">
              <w:rPr>
                <w:color w:val="000000"/>
                <w:sz w:val="24"/>
                <w:szCs w:val="24"/>
              </w:rPr>
              <w:t xml:space="preserve">б) </w:t>
            </w:r>
            <w:proofErr w:type="spellStart"/>
            <w:r w:rsidRPr="00C56AF1">
              <w:rPr>
                <w:color w:val="000000"/>
                <w:sz w:val="24"/>
                <w:szCs w:val="24"/>
              </w:rPr>
              <w:t>синкопальные</w:t>
            </w:r>
            <w:proofErr w:type="spellEnd"/>
            <w:r w:rsidRPr="00C56AF1">
              <w:rPr>
                <w:color w:val="000000"/>
                <w:sz w:val="24"/>
                <w:szCs w:val="24"/>
              </w:rPr>
              <w:t xml:space="preserve"> состояния, спровоцированные внешними факторами (эмоции, стресс, интоксикации, боль, повышение температуры тела и пр.), при наличии рецидивов</w:t>
            </w:r>
          </w:p>
        </w:tc>
        <w:tc>
          <w:tcPr>
            <w:tcW w:w="1987" w:type="dxa"/>
            <w:vMerge/>
          </w:tcPr>
          <w:p w:rsidR="00667671" w:rsidRPr="00C56AF1" w:rsidRDefault="00667671" w:rsidP="006F5386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2905" w:type="dxa"/>
          </w:tcPr>
          <w:p w:rsidR="00667671" w:rsidRPr="00C56AF1" w:rsidRDefault="00667671" w:rsidP="002A573E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C56AF1">
              <w:rPr>
                <w:color w:val="000000"/>
                <w:sz w:val="24"/>
                <w:szCs w:val="24"/>
              </w:rPr>
              <w:t>1.47.2, 1.47.3, 1.52.6</w:t>
            </w:r>
          </w:p>
        </w:tc>
        <w:tc>
          <w:tcPr>
            <w:tcW w:w="3040" w:type="dxa"/>
            <w:gridSpan w:val="4"/>
          </w:tcPr>
          <w:p w:rsidR="00667671" w:rsidRPr="00C56AF1" w:rsidRDefault="00667671" w:rsidP="00F2319B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>6, 19, 2</w:t>
            </w:r>
            <w:r w:rsidRPr="00C56AF1">
              <w:rPr>
                <w:color w:val="000000"/>
                <w:sz w:val="24"/>
                <w:szCs w:val="24"/>
              </w:rPr>
              <w:t>1</w:t>
            </w:r>
          </w:p>
        </w:tc>
      </w:tr>
      <w:tr w:rsidR="00667671" w:rsidRPr="00C56AF1" w:rsidTr="007554D1">
        <w:tc>
          <w:tcPr>
            <w:tcW w:w="701" w:type="dxa"/>
            <w:vMerge w:val="restart"/>
          </w:tcPr>
          <w:p w:rsidR="00667671" w:rsidRPr="00C56AF1" w:rsidRDefault="00667671" w:rsidP="006F5386">
            <w:pPr>
              <w:pStyle w:val="af0"/>
              <w:widowControl w:val="0"/>
              <w:jc w:val="center"/>
              <w:rPr>
                <w:bCs/>
                <w:color w:val="000000"/>
                <w:sz w:val="24"/>
                <w:szCs w:val="24"/>
                <w:lang w:val="ru-RU"/>
              </w:rPr>
            </w:pPr>
            <w:r w:rsidRPr="00C56AF1">
              <w:rPr>
                <w:bCs/>
                <w:color w:val="000000"/>
                <w:sz w:val="24"/>
                <w:szCs w:val="24"/>
                <w:lang w:val="en-US"/>
              </w:rPr>
              <w:t>1</w:t>
            </w:r>
            <w:r>
              <w:rPr>
                <w:bCs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6780" w:type="dxa"/>
            <w:gridSpan w:val="2"/>
          </w:tcPr>
          <w:p w:rsidR="00667671" w:rsidRPr="006F74D7" w:rsidRDefault="00667671" w:rsidP="006F5386">
            <w:pPr>
              <w:widowControl w:val="0"/>
              <w:rPr>
                <w:sz w:val="24"/>
                <w:szCs w:val="24"/>
              </w:rPr>
            </w:pPr>
            <w:r w:rsidRPr="006F74D7">
              <w:rPr>
                <w:sz w:val="24"/>
                <w:szCs w:val="24"/>
              </w:rPr>
              <w:t>Поражения отдельных нервов, нервных корешков и сплетений:</w:t>
            </w:r>
          </w:p>
        </w:tc>
        <w:tc>
          <w:tcPr>
            <w:tcW w:w="1987" w:type="dxa"/>
            <w:vMerge w:val="restart"/>
          </w:tcPr>
          <w:p w:rsidR="00667671" w:rsidRPr="006F74D7" w:rsidRDefault="00667671" w:rsidP="006F5386">
            <w:pPr>
              <w:jc w:val="center"/>
              <w:rPr>
                <w:bCs/>
                <w:sz w:val="24"/>
                <w:szCs w:val="24"/>
              </w:rPr>
            </w:pPr>
            <w:r w:rsidRPr="006F74D7">
              <w:rPr>
                <w:bCs/>
                <w:sz w:val="24"/>
                <w:szCs w:val="24"/>
              </w:rPr>
              <w:t xml:space="preserve">G50-G58, </w:t>
            </w:r>
          </w:p>
          <w:p w:rsidR="00667671" w:rsidRPr="00E25F6E" w:rsidRDefault="00667671" w:rsidP="006F5386">
            <w:pPr>
              <w:jc w:val="center"/>
              <w:rPr>
                <w:sz w:val="24"/>
                <w:szCs w:val="24"/>
              </w:rPr>
            </w:pPr>
            <w:r w:rsidRPr="00E25F6E">
              <w:rPr>
                <w:bCs/>
                <w:sz w:val="24"/>
                <w:szCs w:val="24"/>
              </w:rPr>
              <w:t>G60-G64</w:t>
            </w:r>
          </w:p>
        </w:tc>
        <w:tc>
          <w:tcPr>
            <w:tcW w:w="2905" w:type="dxa"/>
          </w:tcPr>
          <w:p w:rsidR="00667671" w:rsidRPr="006F74D7" w:rsidRDefault="00667671" w:rsidP="00F2319B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3040" w:type="dxa"/>
            <w:gridSpan w:val="4"/>
          </w:tcPr>
          <w:p w:rsidR="00667671" w:rsidRPr="00C56AF1" w:rsidRDefault="00667671" w:rsidP="00F2319B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</w:p>
        </w:tc>
      </w:tr>
      <w:tr w:rsidR="00667671" w:rsidRPr="00C56AF1" w:rsidTr="007554D1">
        <w:tc>
          <w:tcPr>
            <w:tcW w:w="701" w:type="dxa"/>
            <w:vMerge/>
          </w:tcPr>
          <w:p w:rsidR="00667671" w:rsidRPr="00C56AF1" w:rsidRDefault="00667671" w:rsidP="006F5386">
            <w:pPr>
              <w:pStyle w:val="af0"/>
              <w:widowControl w:val="0"/>
              <w:jc w:val="center"/>
              <w:rPr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6780" w:type="dxa"/>
            <w:gridSpan w:val="2"/>
          </w:tcPr>
          <w:p w:rsidR="00667671" w:rsidRPr="006F74D7" w:rsidRDefault="00667671" w:rsidP="002A573E">
            <w:pPr>
              <w:widowControl w:val="0"/>
              <w:rPr>
                <w:sz w:val="24"/>
                <w:szCs w:val="24"/>
              </w:rPr>
            </w:pPr>
            <w:r w:rsidRPr="006F74D7">
              <w:rPr>
                <w:sz w:val="24"/>
                <w:szCs w:val="24"/>
              </w:rPr>
              <w:t>а) тяжелые и среднетяжелые формы заболеваний с прогрессирующим течением и/или с выраженным нарушением функции</w:t>
            </w:r>
          </w:p>
          <w:p w:rsidR="00667671" w:rsidRPr="006F74D7" w:rsidRDefault="00667671" w:rsidP="002A573E">
            <w:pPr>
              <w:widowControl w:val="0"/>
              <w:rPr>
                <w:i/>
                <w:sz w:val="24"/>
                <w:szCs w:val="24"/>
              </w:rPr>
            </w:pPr>
            <w:r w:rsidRPr="006F74D7">
              <w:rPr>
                <w:i/>
                <w:sz w:val="24"/>
                <w:szCs w:val="24"/>
              </w:rPr>
              <w:t xml:space="preserve">Решение вопроса о профессиональной пригодности принимается врачебной комиссией с учётом заключения врача </w:t>
            </w:r>
            <w:r w:rsidRPr="006F74D7">
              <w:rPr>
                <w:i/>
                <w:sz w:val="24"/>
                <w:szCs w:val="24"/>
              </w:rPr>
              <w:lastRenderedPageBreak/>
              <w:t>невролога</w:t>
            </w:r>
          </w:p>
        </w:tc>
        <w:tc>
          <w:tcPr>
            <w:tcW w:w="1987" w:type="dxa"/>
            <w:vMerge/>
          </w:tcPr>
          <w:p w:rsidR="00667671" w:rsidRPr="006F74D7" w:rsidRDefault="00667671" w:rsidP="006F5386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905" w:type="dxa"/>
          </w:tcPr>
          <w:p w:rsidR="00667671" w:rsidRPr="006F74D7" w:rsidRDefault="00667671" w:rsidP="002A573E">
            <w:pPr>
              <w:jc w:val="center"/>
              <w:rPr>
                <w:sz w:val="24"/>
                <w:szCs w:val="24"/>
              </w:rPr>
            </w:pPr>
            <w:r w:rsidRPr="006F74D7">
              <w:rPr>
                <w:sz w:val="24"/>
                <w:szCs w:val="24"/>
              </w:rPr>
              <w:t xml:space="preserve">1 - 5 </w:t>
            </w:r>
          </w:p>
          <w:p w:rsidR="00667671" w:rsidRPr="006F74D7" w:rsidRDefault="00667671" w:rsidP="002A573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40" w:type="dxa"/>
            <w:gridSpan w:val="4"/>
          </w:tcPr>
          <w:p w:rsidR="00667671" w:rsidRPr="0020776F" w:rsidRDefault="00667671" w:rsidP="0020776F">
            <w:pPr>
              <w:jc w:val="center"/>
              <w:rPr>
                <w:color w:val="000000"/>
                <w:sz w:val="24"/>
                <w:szCs w:val="24"/>
              </w:rPr>
            </w:pPr>
            <w:r w:rsidRPr="0020776F">
              <w:rPr>
                <w:color w:val="000000"/>
                <w:sz w:val="24"/>
                <w:szCs w:val="24"/>
              </w:rPr>
              <w:t>6-22</w:t>
            </w:r>
          </w:p>
          <w:p w:rsidR="00667671" w:rsidRPr="00C56AF1" w:rsidRDefault="00667671" w:rsidP="00F231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667671" w:rsidRPr="00C56AF1" w:rsidTr="007554D1">
        <w:tc>
          <w:tcPr>
            <w:tcW w:w="701" w:type="dxa"/>
            <w:vMerge/>
          </w:tcPr>
          <w:p w:rsidR="00667671" w:rsidRPr="00C56AF1" w:rsidRDefault="00667671" w:rsidP="006F5386">
            <w:pPr>
              <w:pStyle w:val="af0"/>
              <w:widowControl w:val="0"/>
              <w:jc w:val="center"/>
              <w:rPr>
                <w:bCs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6780" w:type="dxa"/>
            <w:gridSpan w:val="2"/>
          </w:tcPr>
          <w:p w:rsidR="00667671" w:rsidRPr="006F74D7" w:rsidRDefault="00667671" w:rsidP="006F5386">
            <w:pPr>
              <w:widowControl w:val="0"/>
              <w:rPr>
                <w:sz w:val="24"/>
                <w:szCs w:val="24"/>
              </w:rPr>
            </w:pPr>
            <w:r w:rsidRPr="006F74D7">
              <w:rPr>
                <w:sz w:val="24"/>
                <w:szCs w:val="24"/>
              </w:rPr>
              <w:t>б) легкие формы заболеваний с рецидивирующим течением</w:t>
            </w:r>
          </w:p>
        </w:tc>
        <w:tc>
          <w:tcPr>
            <w:tcW w:w="1987" w:type="dxa"/>
            <w:vMerge/>
          </w:tcPr>
          <w:p w:rsidR="00667671" w:rsidRPr="006F74D7" w:rsidRDefault="00667671" w:rsidP="006F5386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905" w:type="dxa"/>
          </w:tcPr>
          <w:p w:rsidR="00667671" w:rsidRPr="006F74D7" w:rsidRDefault="00667671" w:rsidP="0097403D">
            <w:pPr>
              <w:jc w:val="center"/>
              <w:rPr>
                <w:sz w:val="24"/>
                <w:szCs w:val="24"/>
              </w:rPr>
            </w:pPr>
            <w:r w:rsidRPr="006F74D7">
              <w:rPr>
                <w:sz w:val="24"/>
                <w:szCs w:val="24"/>
              </w:rPr>
              <w:t xml:space="preserve">1.15.1, 1.20, 1.24, 1.27, 1.30, 1.32, 1.34, 1.37-1.39, 1.47.2, 4.3, 4.7, 4.8, 4.10, 5.1 </w:t>
            </w:r>
          </w:p>
        </w:tc>
        <w:tc>
          <w:tcPr>
            <w:tcW w:w="3040" w:type="dxa"/>
            <w:gridSpan w:val="4"/>
          </w:tcPr>
          <w:p w:rsidR="00667671" w:rsidRPr="005D1D22" w:rsidRDefault="00667671" w:rsidP="00F231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19, 21, 22</w:t>
            </w:r>
          </w:p>
        </w:tc>
      </w:tr>
      <w:tr w:rsidR="00DE54AB" w:rsidRPr="00C56AF1" w:rsidTr="007554D1">
        <w:tc>
          <w:tcPr>
            <w:tcW w:w="701" w:type="dxa"/>
          </w:tcPr>
          <w:p w:rsidR="00DE54AB" w:rsidRPr="00C56AF1" w:rsidRDefault="00DE54AB" w:rsidP="006F5386">
            <w:pPr>
              <w:pStyle w:val="af0"/>
              <w:widowControl w:val="0"/>
              <w:jc w:val="center"/>
              <w:rPr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bCs/>
                <w:color w:val="000000"/>
                <w:sz w:val="24"/>
                <w:szCs w:val="24"/>
                <w:lang w:val="ru-RU"/>
              </w:rPr>
              <w:t>1</w:t>
            </w:r>
            <w:r w:rsidR="000C76D5">
              <w:rPr>
                <w:bCs/>
                <w:color w:val="000000"/>
                <w:sz w:val="24"/>
                <w:szCs w:val="24"/>
                <w:lang w:val="ru-RU"/>
              </w:rPr>
              <w:t>9</w:t>
            </w:r>
          </w:p>
        </w:tc>
        <w:tc>
          <w:tcPr>
            <w:tcW w:w="6780" w:type="dxa"/>
            <w:gridSpan w:val="2"/>
          </w:tcPr>
          <w:p w:rsidR="00DE54AB" w:rsidRPr="006F74D7" w:rsidRDefault="00DE54AB" w:rsidP="00DB4EB6">
            <w:pPr>
              <w:widowControl w:val="0"/>
              <w:rPr>
                <w:sz w:val="24"/>
                <w:szCs w:val="24"/>
              </w:rPr>
            </w:pPr>
            <w:r w:rsidRPr="006F74D7">
              <w:rPr>
                <w:sz w:val="24"/>
                <w:szCs w:val="24"/>
              </w:rPr>
              <w:t>Болезни нервно-мышечного синапса и мышц с прогрессирующим течением и/или с выраженным нарушением функции</w:t>
            </w:r>
          </w:p>
          <w:p w:rsidR="00446C36" w:rsidRPr="006F74D7" w:rsidRDefault="00446C36" w:rsidP="00DB4EB6">
            <w:pPr>
              <w:widowControl w:val="0"/>
              <w:rPr>
                <w:i/>
                <w:sz w:val="24"/>
                <w:szCs w:val="24"/>
              </w:rPr>
            </w:pPr>
            <w:r w:rsidRPr="006F74D7">
              <w:rPr>
                <w:i/>
                <w:sz w:val="24"/>
                <w:szCs w:val="24"/>
              </w:rPr>
              <w:t>Решение вопроса о профессиональной пригодности принимается врачебной комиссией с учётом заключения врача невролога</w:t>
            </w:r>
          </w:p>
        </w:tc>
        <w:tc>
          <w:tcPr>
            <w:tcW w:w="1987" w:type="dxa"/>
          </w:tcPr>
          <w:p w:rsidR="00DE54AB" w:rsidRPr="006F74D7" w:rsidRDefault="00DE54AB" w:rsidP="006F5386">
            <w:pPr>
              <w:jc w:val="center"/>
              <w:rPr>
                <w:bCs/>
                <w:sz w:val="24"/>
                <w:szCs w:val="24"/>
              </w:rPr>
            </w:pPr>
            <w:r w:rsidRPr="006F74D7">
              <w:rPr>
                <w:bCs/>
                <w:sz w:val="24"/>
                <w:szCs w:val="24"/>
              </w:rPr>
              <w:t>G70-G73</w:t>
            </w:r>
          </w:p>
        </w:tc>
        <w:tc>
          <w:tcPr>
            <w:tcW w:w="2905" w:type="dxa"/>
          </w:tcPr>
          <w:p w:rsidR="00DE54AB" w:rsidRPr="006F74D7" w:rsidRDefault="002A573E" w:rsidP="002A573E">
            <w:pPr>
              <w:jc w:val="center"/>
              <w:rPr>
                <w:sz w:val="24"/>
                <w:szCs w:val="24"/>
              </w:rPr>
            </w:pPr>
            <w:r w:rsidRPr="006F74D7">
              <w:rPr>
                <w:sz w:val="24"/>
                <w:szCs w:val="24"/>
              </w:rPr>
              <w:t>1</w:t>
            </w:r>
            <w:r w:rsidR="009F0740" w:rsidRPr="006F74D7">
              <w:rPr>
                <w:sz w:val="24"/>
                <w:szCs w:val="24"/>
              </w:rPr>
              <w:t xml:space="preserve"> </w:t>
            </w:r>
            <w:r w:rsidRPr="006F74D7">
              <w:rPr>
                <w:sz w:val="24"/>
                <w:szCs w:val="24"/>
              </w:rPr>
              <w:t>-</w:t>
            </w:r>
            <w:r w:rsidR="009F0740" w:rsidRPr="006F74D7">
              <w:rPr>
                <w:sz w:val="24"/>
                <w:szCs w:val="24"/>
              </w:rPr>
              <w:t xml:space="preserve"> </w:t>
            </w:r>
            <w:r w:rsidRPr="006F74D7">
              <w:rPr>
                <w:sz w:val="24"/>
                <w:szCs w:val="24"/>
              </w:rPr>
              <w:t>5</w:t>
            </w:r>
          </w:p>
          <w:p w:rsidR="00DB4EB6" w:rsidRPr="006F74D7" w:rsidRDefault="00DB4EB6" w:rsidP="002A573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40" w:type="dxa"/>
            <w:gridSpan w:val="4"/>
          </w:tcPr>
          <w:p w:rsidR="006E1F27" w:rsidRPr="006E1F27" w:rsidRDefault="006E1F27" w:rsidP="006E1F27">
            <w:pPr>
              <w:jc w:val="center"/>
              <w:rPr>
                <w:color w:val="000000"/>
                <w:sz w:val="24"/>
                <w:szCs w:val="24"/>
              </w:rPr>
            </w:pPr>
            <w:r w:rsidRPr="006E1F27">
              <w:rPr>
                <w:color w:val="000000"/>
                <w:sz w:val="24"/>
                <w:szCs w:val="24"/>
              </w:rPr>
              <w:t>6-22</w:t>
            </w:r>
          </w:p>
          <w:p w:rsidR="00DB4EB6" w:rsidRPr="00C56AF1" w:rsidRDefault="00DB4EB6" w:rsidP="00F231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DE54AB" w:rsidRPr="00C56AF1" w:rsidTr="007554D1">
        <w:tc>
          <w:tcPr>
            <w:tcW w:w="701" w:type="dxa"/>
          </w:tcPr>
          <w:p w:rsidR="00DE54AB" w:rsidRPr="00C56AF1" w:rsidRDefault="000C76D5" w:rsidP="006F5386">
            <w:pPr>
              <w:pStyle w:val="af0"/>
              <w:widowControl w:val="0"/>
              <w:jc w:val="center"/>
              <w:rPr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bCs/>
                <w:color w:val="000000"/>
                <w:sz w:val="24"/>
                <w:szCs w:val="24"/>
                <w:lang w:val="ru-RU"/>
              </w:rPr>
              <w:t>20</w:t>
            </w:r>
          </w:p>
        </w:tc>
        <w:tc>
          <w:tcPr>
            <w:tcW w:w="6780" w:type="dxa"/>
            <w:gridSpan w:val="2"/>
          </w:tcPr>
          <w:p w:rsidR="00DE54AB" w:rsidRPr="006F74D7" w:rsidRDefault="00DE54AB" w:rsidP="00DB4EB6">
            <w:pPr>
              <w:widowControl w:val="0"/>
              <w:rPr>
                <w:sz w:val="24"/>
                <w:szCs w:val="24"/>
              </w:rPr>
            </w:pPr>
            <w:r w:rsidRPr="006F74D7">
              <w:rPr>
                <w:sz w:val="24"/>
                <w:szCs w:val="24"/>
              </w:rPr>
              <w:t>Церебральный паралич и другие паралитические синдромы</w:t>
            </w:r>
          </w:p>
          <w:p w:rsidR="00446C36" w:rsidRPr="006F74D7" w:rsidRDefault="00446C36" w:rsidP="00DB4EB6">
            <w:pPr>
              <w:widowControl w:val="0"/>
              <w:rPr>
                <w:i/>
                <w:sz w:val="24"/>
                <w:szCs w:val="24"/>
              </w:rPr>
            </w:pPr>
            <w:r w:rsidRPr="006F74D7">
              <w:rPr>
                <w:i/>
                <w:sz w:val="24"/>
                <w:szCs w:val="24"/>
              </w:rPr>
              <w:t>Решение вопроса о профессиональной пригодности принимается врачебной комиссией с учётом заключения врача невролога</w:t>
            </w:r>
          </w:p>
        </w:tc>
        <w:tc>
          <w:tcPr>
            <w:tcW w:w="1987" w:type="dxa"/>
          </w:tcPr>
          <w:p w:rsidR="00DE54AB" w:rsidRPr="00E25F6E" w:rsidRDefault="00386B09" w:rsidP="006F5386">
            <w:pPr>
              <w:jc w:val="center"/>
              <w:rPr>
                <w:bCs/>
                <w:sz w:val="24"/>
                <w:szCs w:val="24"/>
              </w:rPr>
            </w:pPr>
            <w:r w:rsidRPr="00E25F6E">
              <w:rPr>
                <w:bCs/>
                <w:sz w:val="24"/>
                <w:szCs w:val="24"/>
              </w:rPr>
              <w:t>G8</w:t>
            </w:r>
            <w:r w:rsidR="00DE54AB" w:rsidRPr="00E25F6E">
              <w:rPr>
                <w:bCs/>
                <w:sz w:val="24"/>
                <w:szCs w:val="24"/>
              </w:rPr>
              <w:t>0-G</w:t>
            </w:r>
            <w:r w:rsidRPr="00E25F6E">
              <w:rPr>
                <w:bCs/>
                <w:sz w:val="24"/>
                <w:szCs w:val="24"/>
              </w:rPr>
              <w:t>8</w:t>
            </w:r>
            <w:r w:rsidR="00DE54AB" w:rsidRPr="00E25F6E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2905" w:type="dxa"/>
          </w:tcPr>
          <w:p w:rsidR="00DE54AB" w:rsidRPr="006F74D7" w:rsidRDefault="002A573E" w:rsidP="00F2319B">
            <w:pPr>
              <w:jc w:val="center"/>
              <w:rPr>
                <w:sz w:val="24"/>
                <w:szCs w:val="24"/>
              </w:rPr>
            </w:pPr>
            <w:r w:rsidRPr="006F74D7">
              <w:rPr>
                <w:sz w:val="24"/>
                <w:szCs w:val="24"/>
              </w:rPr>
              <w:t>1</w:t>
            </w:r>
            <w:r w:rsidR="009F0740" w:rsidRPr="006F74D7">
              <w:rPr>
                <w:sz w:val="24"/>
                <w:szCs w:val="24"/>
              </w:rPr>
              <w:t xml:space="preserve"> </w:t>
            </w:r>
            <w:r w:rsidRPr="006F74D7">
              <w:rPr>
                <w:sz w:val="24"/>
                <w:szCs w:val="24"/>
              </w:rPr>
              <w:t>-</w:t>
            </w:r>
            <w:r w:rsidR="009F0740" w:rsidRPr="006F74D7">
              <w:rPr>
                <w:sz w:val="24"/>
                <w:szCs w:val="24"/>
              </w:rPr>
              <w:t xml:space="preserve"> </w:t>
            </w:r>
            <w:r w:rsidRPr="006F74D7">
              <w:rPr>
                <w:sz w:val="24"/>
                <w:szCs w:val="24"/>
              </w:rPr>
              <w:t>5</w:t>
            </w:r>
          </w:p>
          <w:p w:rsidR="00DE54AB" w:rsidRPr="006F74D7" w:rsidRDefault="00DE54AB" w:rsidP="00F231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40" w:type="dxa"/>
            <w:gridSpan w:val="4"/>
          </w:tcPr>
          <w:p w:rsidR="006E1F27" w:rsidRPr="006F74D7" w:rsidRDefault="006E1F27" w:rsidP="006E1F27">
            <w:pPr>
              <w:jc w:val="center"/>
              <w:rPr>
                <w:sz w:val="24"/>
                <w:szCs w:val="24"/>
              </w:rPr>
            </w:pPr>
            <w:r w:rsidRPr="006F74D7">
              <w:rPr>
                <w:sz w:val="24"/>
                <w:szCs w:val="24"/>
              </w:rPr>
              <w:t>6-22</w:t>
            </w:r>
          </w:p>
          <w:p w:rsidR="002A573E" w:rsidRPr="006F74D7" w:rsidRDefault="002A573E" w:rsidP="00F2319B">
            <w:pPr>
              <w:jc w:val="center"/>
              <w:rPr>
                <w:sz w:val="24"/>
                <w:szCs w:val="24"/>
              </w:rPr>
            </w:pPr>
          </w:p>
        </w:tc>
      </w:tr>
      <w:tr w:rsidR="00DE54AB" w:rsidRPr="00C56AF1" w:rsidTr="007554D1">
        <w:tc>
          <w:tcPr>
            <w:tcW w:w="701" w:type="dxa"/>
          </w:tcPr>
          <w:p w:rsidR="00DE54AB" w:rsidRPr="00C56AF1" w:rsidRDefault="000C76D5" w:rsidP="006F5386">
            <w:pPr>
              <w:pStyle w:val="af0"/>
              <w:widowControl w:val="0"/>
              <w:jc w:val="center"/>
              <w:rPr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bCs/>
                <w:color w:val="000000"/>
                <w:sz w:val="24"/>
                <w:szCs w:val="24"/>
                <w:lang w:val="ru-RU"/>
              </w:rPr>
              <w:t>2</w:t>
            </w:r>
            <w:r w:rsidR="00DE54AB">
              <w:rPr>
                <w:bCs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6780" w:type="dxa"/>
            <w:gridSpan w:val="2"/>
          </w:tcPr>
          <w:p w:rsidR="00DE54AB" w:rsidRPr="006F74D7" w:rsidRDefault="00DE54AB" w:rsidP="006F5386">
            <w:pPr>
              <w:widowControl w:val="0"/>
              <w:rPr>
                <w:sz w:val="24"/>
                <w:szCs w:val="24"/>
              </w:rPr>
            </w:pPr>
            <w:r w:rsidRPr="006F74D7">
              <w:rPr>
                <w:sz w:val="24"/>
                <w:szCs w:val="24"/>
              </w:rPr>
              <w:t>Выраженные расстройства вегетативной нервной системы</w:t>
            </w:r>
          </w:p>
        </w:tc>
        <w:tc>
          <w:tcPr>
            <w:tcW w:w="1987" w:type="dxa"/>
          </w:tcPr>
          <w:p w:rsidR="00DE54AB" w:rsidRPr="006F74D7" w:rsidRDefault="00DE54AB" w:rsidP="006F5386">
            <w:pPr>
              <w:jc w:val="center"/>
              <w:rPr>
                <w:bCs/>
                <w:sz w:val="24"/>
                <w:szCs w:val="24"/>
              </w:rPr>
            </w:pPr>
            <w:r w:rsidRPr="006F74D7">
              <w:rPr>
                <w:bCs/>
                <w:sz w:val="24"/>
                <w:szCs w:val="24"/>
              </w:rPr>
              <w:t>G90</w:t>
            </w:r>
          </w:p>
        </w:tc>
        <w:tc>
          <w:tcPr>
            <w:tcW w:w="2905" w:type="dxa"/>
          </w:tcPr>
          <w:p w:rsidR="00DE54AB" w:rsidRPr="006F74D7" w:rsidRDefault="00DE54AB" w:rsidP="0097403D">
            <w:pPr>
              <w:jc w:val="center"/>
              <w:rPr>
                <w:sz w:val="24"/>
                <w:szCs w:val="24"/>
              </w:rPr>
            </w:pPr>
            <w:r w:rsidRPr="006F74D7">
              <w:rPr>
                <w:sz w:val="24"/>
                <w:szCs w:val="24"/>
              </w:rPr>
              <w:t>1.15.1, 1.20, 1.24, 1.27, 1.29.2, 1.29.3, 1.34, 1.37-1.39, 1.47.2</w:t>
            </w:r>
          </w:p>
        </w:tc>
        <w:tc>
          <w:tcPr>
            <w:tcW w:w="3040" w:type="dxa"/>
            <w:gridSpan w:val="4"/>
          </w:tcPr>
          <w:p w:rsidR="00DE54AB" w:rsidRPr="00667671" w:rsidRDefault="00386B09" w:rsidP="00F2319B">
            <w:pPr>
              <w:jc w:val="center"/>
              <w:rPr>
                <w:sz w:val="24"/>
                <w:szCs w:val="24"/>
              </w:rPr>
            </w:pPr>
            <w:r w:rsidRPr="00667671">
              <w:rPr>
                <w:sz w:val="24"/>
                <w:szCs w:val="24"/>
              </w:rPr>
              <w:t>19-21</w:t>
            </w:r>
          </w:p>
        </w:tc>
      </w:tr>
      <w:tr w:rsidR="00DE54AB" w:rsidRPr="00C56AF1" w:rsidTr="007554D1">
        <w:tc>
          <w:tcPr>
            <w:tcW w:w="701" w:type="dxa"/>
          </w:tcPr>
          <w:p w:rsidR="00DE54AB" w:rsidRPr="00C56AF1" w:rsidRDefault="000C76D5" w:rsidP="006F5386">
            <w:pPr>
              <w:pStyle w:val="af0"/>
              <w:widowControl w:val="0"/>
              <w:jc w:val="center"/>
              <w:rPr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bCs/>
                <w:color w:val="000000"/>
                <w:sz w:val="24"/>
                <w:szCs w:val="24"/>
                <w:lang w:val="ru-RU"/>
              </w:rPr>
              <w:t>22</w:t>
            </w:r>
          </w:p>
        </w:tc>
        <w:tc>
          <w:tcPr>
            <w:tcW w:w="6780" w:type="dxa"/>
            <w:gridSpan w:val="2"/>
          </w:tcPr>
          <w:p w:rsidR="00DE54AB" w:rsidRPr="006F74D7" w:rsidRDefault="00DE54AB" w:rsidP="006F5386">
            <w:pPr>
              <w:widowControl w:val="0"/>
              <w:rPr>
                <w:sz w:val="24"/>
                <w:szCs w:val="24"/>
              </w:rPr>
            </w:pPr>
            <w:r w:rsidRPr="006F74D7">
              <w:rPr>
                <w:sz w:val="24"/>
                <w:szCs w:val="24"/>
              </w:rPr>
              <w:t>Цереброваскулярные болезни и их последствия, энцефалопатия, другие поражения головного мозга с выраженным нарушением функции</w:t>
            </w:r>
          </w:p>
          <w:p w:rsidR="00446C36" w:rsidRPr="006F74D7" w:rsidRDefault="00446C36" w:rsidP="006F5386">
            <w:pPr>
              <w:widowControl w:val="0"/>
              <w:rPr>
                <w:i/>
                <w:sz w:val="24"/>
                <w:szCs w:val="24"/>
              </w:rPr>
            </w:pPr>
            <w:r w:rsidRPr="006F74D7">
              <w:rPr>
                <w:i/>
                <w:sz w:val="24"/>
                <w:szCs w:val="24"/>
              </w:rPr>
              <w:t>После лечения решение вопроса о профессиональной пригодности принимается врачебной комиссией с учётом заключения врача невролога</w:t>
            </w:r>
          </w:p>
        </w:tc>
        <w:tc>
          <w:tcPr>
            <w:tcW w:w="1987" w:type="dxa"/>
          </w:tcPr>
          <w:p w:rsidR="00DE54AB" w:rsidRPr="006F74D7" w:rsidRDefault="00DE54AB" w:rsidP="006F5386">
            <w:pPr>
              <w:jc w:val="center"/>
              <w:rPr>
                <w:bCs/>
                <w:sz w:val="24"/>
                <w:szCs w:val="24"/>
              </w:rPr>
            </w:pPr>
            <w:r w:rsidRPr="006F74D7">
              <w:rPr>
                <w:bCs/>
                <w:sz w:val="24"/>
                <w:szCs w:val="24"/>
                <w:lang w:val="en-US"/>
              </w:rPr>
              <w:t>I</w:t>
            </w:r>
            <w:r w:rsidRPr="006F74D7">
              <w:rPr>
                <w:bCs/>
                <w:sz w:val="24"/>
                <w:szCs w:val="24"/>
              </w:rPr>
              <w:t>67-</w:t>
            </w:r>
            <w:r w:rsidRPr="006F74D7">
              <w:rPr>
                <w:bCs/>
                <w:sz w:val="24"/>
                <w:szCs w:val="24"/>
                <w:lang w:val="en-US"/>
              </w:rPr>
              <w:t>I</w:t>
            </w:r>
            <w:r w:rsidRPr="006F74D7">
              <w:rPr>
                <w:bCs/>
                <w:sz w:val="24"/>
                <w:szCs w:val="24"/>
              </w:rPr>
              <w:t>69, G92,G93</w:t>
            </w:r>
          </w:p>
        </w:tc>
        <w:tc>
          <w:tcPr>
            <w:tcW w:w="2905" w:type="dxa"/>
          </w:tcPr>
          <w:p w:rsidR="00DE54AB" w:rsidRPr="006F74D7" w:rsidRDefault="00DE54AB" w:rsidP="00667671">
            <w:pPr>
              <w:jc w:val="center"/>
              <w:rPr>
                <w:sz w:val="24"/>
                <w:szCs w:val="24"/>
              </w:rPr>
            </w:pPr>
            <w:r w:rsidRPr="006F74D7">
              <w:rPr>
                <w:sz w:val="24"/>
                <w:szCs w:val="24"/>
              </w:rPr>
              <w:t>1</w:t>
            </w:r>
            <w:r w:rsidR="009F0740" w:rsidRPr="006F74D7">
              <w:rPr>
                <w:sz w:val="24"/>
                <w:szCs w:val="24"/>
              </w:rPr>
              <w:t xml:space="preserve"> </w:t>
            </w:r>
            <w:r w:rsidRPr="006F74D7">
              <w:rPr>
                <w:sz w:val="24"/>
                <w:szCs w:val="24"/>
              </w:rPr>
              <w:t>-</w:t>
            </w:r>
            <w:r w:rsidR="009F0740" w:rsidRPr="006F74D7">
              <w:rPr>
                <w:sz w:val="24"/>
                <w:szCs w:val="24"/>
              </w:rPr>
              <w:t xml:space="preserve"> </w:t>
            </w:r>
            <w:r w:rsidR="00DB4EB6" w:rsidRPr="006F74D7">
              <w:rPr>
                <w:sz w:val="24"/>
                <w:szCs w:val="24"/>
              </w:rPr>
              <w:t>5</w:t>
            </w:r>
          </w:p>
        </w:tc>
        <w:tc>
          <w:tcPr>
            <w:tcW w:w="3040" w:type="dxa"/>
            <w:gridSpan w:val="4"/>
          </w:tcPr>
          <w:p w:rsidR="00DB4EB6" w:rsidRPr="006F74D7" w:rsidRDefault="006E1F27" w:rsidP="00667671">
            <w:pPr>
              <w:jc w:val="center"/>
              <w:rPr>
                <w:sz w:val="24"/>
                <w:szCs w:val="24"/>
              </w:rPr>
            </w:pPr>
            <w:r w:rsidRPr="006F74D7">
              <w:rPr>
                <w:sz w:val="24"/>
                <w:szCs w:val="24"/>
              </w:rPr>
              <w:t>6-22</w:t>
            </w:r>
          </w:p>
        </w:tc>
      </w:tr>
      <w:tr w:rsidR="00DE54AB" w:rsidRPr="00C56AF1" w:rsidTr="007554D1">
        <w:tc>
          <w:tcPr>
            <w:tcW w:w="701" w:type="dxa"/>
          </w:tcPr>
          <w:p w:rsidR="00DE54AB" w:rsidRPr="00C56AF1" w:rsidRDefault="000C76D5" w:rsidP="006F5386">
            <w:pPr>
              <w:pStyle w:val="af0"/>
              <w:widowControl w:val="0"/>
              <w:jc w:val="center"/>
              <w:rPr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bCs/>
                <w:color w:val="000000"/>
                <w:sz w:val="24"/>
                <w:szCs w:val="24"/>
                <w:lang w:val="ru-RU"/>
              </w:rPr>
              <w:t>23</w:t>
            </w:r>
          </w:p>
        </w:tc>
        <w:tc>
          <w:tcPr>
            <w:tcW w:w="6780" w:type="dxa"/>
            <w:gridSpan w:val="2"/>
          </w:tcPr>
          <w:p w:rsidR="00446C36" w:rsidRPr="00446C36" w:rsidRDefault="002235A0" w:rsidP="006F5386">
            <w:pPr>
              <w:widowControl w:val="0"/>
              <w:rPr>
                <w:i/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Миелопатии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, </w:t>
            </w:r>
            <w:r w:rsidR="00774F3D">
              <w:rPr>
                <w:color w:val="000000"/>
                <w:sz w:val="24"/>
                <w:szCs w:val="24"/>
              </w:rPr>
              <w:t>д</w:t>
            </w:r>
            <w:r>
              <w:rPr>
                <w:color w:val="000000"/>
                <w:sz w:val="24"/>
                <w:szCs w:val="24"/>
              </w:rPr>
              <w:t>ругие</w:t>
            </w:r>
            <w:r w:rsidR="00DE54AB">
              <w:rPr>
                <w:color w:val="000000"/>
                <w:sz w:val="24"/>
                <w:szCs w:val="24"/>
              </w:rPr>
              <w:t xml:space="preserve"> болезни спинного мозга</w:t>
            </w:r>
            <w:r>
              <w:rPr>
                <w:color w:val="000000"/>
                <w:sz w:val="24"/>
                <w:szCs w:val="24"/>
              </w:rPr>
              <w:t xml:space="preserve"> с прогрессирующим </w:t>
            </w:r>
            <w:r w:rsidR="00774F3D">
              <w:rPr>
                <w:color w:val="000000"/>
                <w:sz w:val="24"/>
                <w:szCs w:val="24"/>
              </w:rPr>
              <w:t>течением и/или с выраженным нарушением функции</w:t>
            </w:r>
            <w:r w:rsidR="00DE54AB">
              <w:rPr>
                <w:color w:val="000000"/>
                <w:sz w:val="24"/>
                <w:szCs w:val="24"/>
              </w:rPr>
              <w:t xml:space="preserve"> </w:t>
            </w:r>
            <w:r w:rsidR="00446C36" w:rsidRPr="00446C36">
              <w:rPr>
                <w:i/>
                <w:color w:val="000000"/>
                <w:sz w:val="24"/>
                <w:szCs w:val="24"/>
              </w:rPr>
              <w:t>Решение вопроса о профессиональной пригодности принимается врачебной комиссией с учётом заключения врача невролога</w:t>
            </w:r>
          </w:p>
        </w:tc>
        <w:tc>
          <w:tcPr>
            <w:tcW w:w="1987" w:type="dxa"/>
          </w:tcPr>
          <w:p w:rsidR="00DE54AB" w:rsidRPr="00C56AF1" w:rsidRDefault="0097403D" w:rsidP="006F538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 xml:space="preserve">G95 </w:t>
            </w:r>
          </w:p>
        </w:tc>
        <w:tc>
          <w:tcPr>
            <w:tcW w:w="2905" w:type="dxa"/>
          </w:tcPr>
          <w:p w:rsidR="00DE54AB" w:rsidRPr="00C56AF1" w:rsidRDefault="00DB4EB6" w:rsidP="006676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  <w:r w:rsidR="009F0740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-</w:t>
            </w:r>
            <w:r w:rsidR="009F0740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3040" w:type="dxa"/>
            <w:gridSpan w:val="4"/>
          </w:tcPr>
          <w:p w:rsidR="00DB4EB6" w:rsidRPr="00C56AF1" w:rsidRDefault="006E1F27" w:rsidP="00667671">
            <w:pPr>
              <w:jc w:val="center"/>
              <w:rPr>
                <w:color w:val="000000"/>
                <w:sz w:val="24"/>
                <w:szCs w:val="24"/>
              </w:rPr>
            </w:pPr>
            <w:r w:rsidRPr="006E1F27">
              <w:rPr>
                <w:color w:val="000000"/>
                <w:sz w:val="24"/>
                <w:szCs w:val="24"/>
              </w:rPr>
              <w:t>6-22</w:t>
            </w:r>
          </w:p>
        </w:tc>
      </w:tr>
      <w:tr w:rsidR="00DE54AB" w:rsidRPr="00C56AF1" w:rsidTr="007554D1">
        <w:tc>
          <w:tcPr>
            <w:tcW w:w="9468" w:type="dxa"/>
            <w:gridSpan w:val="4"/>
          </w:tcPr>
          <w:p w:rsidR="00DE54AB" w:rsidRPr="00C56AF1" w:rsidRDefault="00DE54AB" w:rsidP="007B3155">
            <w:pPr>
              <w:pStyle w:val="af0"/>
              <w:widowControl w:val="0"/>
              <w:spacing w:before="120" w:after="120"/>
              <w:jc w:val="center"/>
              <w:rPr>
                <w:color w:val="000000"/>
                <w:sz w:val="24"/>
                <w:szCs w:val="24"/>
              </w:rPr>
            </w:pPr>
            <w:r w:rsidRPr="00BA3921">
              <w:rPr>
                <w:color w:val="auto"/>
                <w:sz w:val="24"/>
                <w:szCs w:val="24"/>
              </w:rPr>
              <w:t xml:space="preserve">Класс </w:t>
            </w:r>
            <w:r w:rsidRPr="00BA3921">
              <w:rPr>
                <w:color w:val="auto"/>
                <w:sz w:val="24"/>
                <w:szCs w:val="24"/>
                <w:lang w:val="en-US"/>
              </w:rPr>
              <w:t>VII</w:t>
            </w:r>
            <w:r w:rsidRPr="00BA3921">
              <w:rPr>
                <w:color w:val="auto"/>
                <w:sz w:val="24"/>
                <w:szCs w:val="24"/>
              </w:rPr>
              <w:t>. Болезни глаза и его придаточного аппарата</w:t>
            </w:r>
          </w:p>
        </w:tc>
        <w:tc>
          <w:tcPr>
            <w:tcW w:w="2905" w:type="dxa"/>
          </w:tcPr>
          <w:p w:rsidR="00DE54AB" w:rsidRPr="00C56AF1" w:rsidRDefault="00DE54AB" w:rsidP="00F231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040" w:type="dxa"/>
            <w:gridSpan w:val="4"/>
          </w:tcPr>
          <w:p w:rsidR="00DE54AB" w:rsidRPr="00C56AF1" w:rsidRDefault="00DE54AB" w:rsidP="00F231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667671" w:rsidRPr="00C56AF1" w:rsidTr="00A61783">
        <w:tc>
          <w:tcPr>
            <w:tcW w:w="701" w:type="dxa"/>
            <w:vMerge w:val="restart"/>
          </w:tcPr>
          <w:p w:rsidR="00667671" w:rsidRPr="00C56AF1" w:rsidRDefault="00667671" w:rsidP="006F5386">
            <w:pPr>
              <w:pStyle w:val="af0"/>
              <w:widowControl w:val="0"/>
              <w:jc w:val="center"/>
              <w:rPr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bCs/>
                <w:color w:val="000000"/>
                <w:sz w:val="24"/>
                <w:szCs w:val="24"/>
                <w:lang w:val="ru-RU"/>
              </w:rPr>
              <w:t>24</w:t>
            </w:r>
          </w:p>
        </w:tc>
        <w:tc>
          <w:tcPr>
            <w:tcW w:w="6780" w:type="dxa"/>
            <w:gridSpan w:val="2"/>
          </w:tcPr>
          <w:p w:rsidR="00667671" w:rsidRPr="00C56AF1" w:rsidRDefault="00667671" w:rsidP="006F5386">
            <w:pPr>
              <w:widowControl w:val="0"/>
              <w:rPr>
                <w:color w:val="000000"/>
                <w:sz w:val="24"/>
                <w:szCs w:val="24"/>
              </w:rPr>
            </w:pPr>
            <w:r w:rsidRPr="00BA3921">
              <w:rPr>
                <w:sz w:val="24"/>
                <w:szCs w:val="24"/>
              </w:rPr>
              <w:t>Болезни век, слезных путей</w:t>
            </w:r>
            <w:r>
              <w:rPr>
                <w:sz w:val="24"/>
                <w:szCs w:val="24"/>
              </w:rPr>
              <w:t>, глазницы,</w:t>
            </w:r>
            <w:r w:rsidRPr="00BA3921">
              <w:rPr>
                <w:sz w:val="24"/>
                <w:szCs w:val="24"/>
              </w:rPr>
              <w:t xml:space="preserve"> конъюнктивы</w:t>
            </w:r>
            <w:r>
              <w:rPr>
                <w:sz w:val="24"/>
                <w:szCs w:val="24"/>
              </w:rPr>
              <w:t>,</w:t>
            </w:r>
            <w:r w:rsidRPr="00BA3921">
              <w:rPr>
                <w:sz w:val="24"/>
                <w:szCs w:val="24"/>
              </w:rPr>
              <w:t xml:space="preserve"> склеры, </w:t>
            </w:r>
            <w:r w:rsidRPr="00BA3921">
              <w:rPr>
                <w:sz w:val="24"/>
                <w:szCs w:val="24"/>
              </w:rPr>
              <w:lastRenderedPageBreak/>
              <w:t>роговицы, радужной оболочки, цилиарного тела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1987" w:type="dxa"/>
            <w:vMerge w:val="restart"/>
          </w:tcPr>
          <w:p w:rsidR="00667671" w:rsidRPr="00C56AF1" w:rsidRDefault="00667671" w:rsidP="006F538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BA3921">
              <w:rPr>
                <w:bCs/>
                <w:sz w:val="24"/>
                <w:szCs w:val="24"/>
                <w:lang w:val="en-US"/>
              </w:rPr>
              <w:lastRenderedPageBreak/>
              <w:t>H</w:t>
            </w:r>
            <w:r w:rsidRPr="00BA3921">
              <w:rPr>
                <w:bCs/>
                <w:sz w:val="24"/>
                <w:szCs w:val="24"/>
              </w:rPr>
              <w:t>00-</w:t>
            </w:r>
            <w:r w:rsidRPr="00BA3921">
              <w:rPr>
                <w:bCs/>
                <w:sz w:val="24"/>
                <w:szCs w:val="24"/>
                <w:lang w:val="en-US"/>
              </w:rPr>
              <w:t>H</w:t>
            </w:r>
            <w:r w:rsidRPr="00BA3921">
              <w:rPr>
                <w:bCs/>
                <w:sz w:val="24"/>
                <w:szCs w:val="24"/>
              </w:rPr>
              <w:t>05</w:t>
            </w:r>
            <w:r>
              <w:rPr>
                <w:bCs/>
                <w:sz w:val="24"/>
                <w:szCs w:val="24"/>
              </w:rPr>
              <w:t xml:space="preserve">, </w:t>
            </w:r>
            <w:r w:rsidRPr="00BA3921">
              <w:rPr>
                <w:bCs/>
                <w:sz w:val="24"/>
                <w:szCs w:val="24"/>
                <w:lang w:val="en-US"/>
              </w:rPr>
              <w:t>H</w:t>
            </w:r>
            <w:r w:rsidRPr="00BA3921">
              <w:rPr>
                <w:bCs/>
                <w:sz w:val="24"/>
                <w:szCs w:val="24"/>
              </w:rPr>
              <w:t>10-</w:t>
            </w:r>
            <w:r w:rsidRPr="00BA3921">
              <w:rPr>
                <w:bCs/>
                <w:sz w:val="24"/>
                <w:szCs w:val="24"/>
                <w:lang w:val="en-US"/>
              </w:rPr>
              <w:lastRenderedPageBreak/>
              <w:t>H</w:t>
            </w:r>
            <w:r w:rsidRPr="00BA3921">
              <w:rPr>
                <w:bCs/>
                <w:sz w:val="24"/>
                <w:szCs w:val="24"/>
              </w:rPr>
              <w:t>12</w:t>
            </w:r>
            <w:r>
              <w:rPr>
                <w:bCs/>
                <w:sz w:val="24"/>
                <w:szCs w:val="24"/>
              </w:rPr>
              <w:t>,</w:t>
            </w:r>
            <w:r w:rsidRPr="00BA3921">
              <w:rPr>
                <w:bCs/>
                <w:sz w:val="24"/>
                <w:szCs w:val="24"/>
                <w:lang w:val="en-US"/>
              </w:rPr>
              <w:t xml:space="preserve"> H</w:t>
            </w:r>
            <w:r w:rsidRPr="00BA3921">
              <w:rPr>
                <w:bCs/>
                <w:sz w:val="24"/>
                <w:szCs w:val="24"/>
              </w:rPr>
              <w:t>15-</w:t>
            </w:r>
            <w:r w:rsidRPr="00BA3921">
              <w:rPr>
                <w:bCs/>
                <w:sz w:val="24"/>
                <w:szCs w:val="24"/>
                <w:lang w:val="en-US"/>
              </w:rPr>
              <w:t>H</w:t>
            </w:r>
            <w:r w:rsidRPr="00BA3921">
              <w:rPr>
                <w:bCs/>
                <w:sz w:val="24"/>
                <w:szCs w:val="24"/>
              </w:rPr>
              <w:t>21</w:t>
            </w:r>
          </w:p>
        </w:tc>
        <w:tc>
          <w:tcPr>
            <w:tcW w:w="2905" w:type="dxa"/>
          </w:tcPr>
          <w:p w:rsidR="00667671" w:rsidRPr="00C56AF1" w:rsidRDefault="00667671" w:rsidP="00F231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040" w:type="dxa"/>
            <w:gridSpan w:val="4"/>
          </w:tcPr>
          <w:p w:rsidR="00667671" w:rsidRPr="00C56AF1" w:rsidRDefault="00667671" w:rsidP="00F231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667671" w:rsidRPr="00C56AF1" w:rsidTr="00A61783">
        <w:tc>
          <w:tcPr>
            <w:tcW w:w="701" w:type="dxa"/>
            <w:vMerge/>
          </w:tcPr>
          <w:p w:rsidR="00667671" w:rsidRDefault="00667671" w:rsidP="006F5386">
            <w:pPr>
              <w:pStyle w:val="af0"/>
              <w:widowControl w:val="0"/>
              <w:jc w:val="center"/>
              <w:rPr>
                <w:bCs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6780" w:type="dxa"/>
            <w:gridSpan w:val="2"/>
          </w:tcPr>
          <w:p w:rsidR="00667671" w:rsidRPr="00114037" w:rsidRDefault="00667671" w:rsidP="006F5386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а) х</w:t>
            </w:r>
            <w:r w:rsidRPr="00114037">
              <w:rPr>
                <w:sz w:val="24"/>
                <w:szCs w:val="24"/>
              </w:rPr>
              <w:t xml:space="preserve">ронический </w:t>
            </w:r>
            <w:proofErr w:type="spellStart"/>
            <w:r w:rsidRPr="00114037">
              <w:rPr>
                <w:sz w:val="24"/>
                <w:szCs w:val="24"/>
              </w:rPr>
              <w:t>коньюнктивит</w:t>
            </w:r>
            <w:proofErr w:type="spellEnd"/>
            <w:r w:rsidRPr="00C56AF1">
              <w:rPr>
                <w:color w:val="000000"/>
                <w:sz w:val="24"/>
                <w:szCs w:val="24"/>
              </w:rPr>
              <w:t xml:space="preserve"> с частотой обострения 4 и более раза за календарный год</w:t>
            </w:r>
          </w:p>
        </w:tc>
        <w:tc>
          <w:tcPr>
            <w:tcW w:w="1987" w:type="dxa"/>
            <w:vMerge/>
          </w:tcPr>
          <w:p w:rsidR="00667671" w:rsidRPr="00114037" w:rsidRDefault="00667671" w:rsidP="006F5386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905" w:type="dxa"/>
          </w:tcPr>
          <w:p w:rsidR="00667671" w:rsidRPr="00C1275F" w:rsidRDefault="00667671" w:rsidP="00F2319B">
            <w:pPr>
              <w:jc w:val="center"/>
              <w:rPr>
                <w:color w:val="000000"/>
                <w:sz w:val="24"/>
                <w:szCs w:val="24"/>
              </w:rPr>
            </w:pPr>
            <w:r w:rsidRPr="00A772F8">
              <w:rPr>
                <w:color w:val="000000"/>
                <w:sz w:val="24"/>
                <w:szCs w:val="24"/>
              </w:rPr>
              <w:t xml:space="preserve">1.1, 1.3, 1.5-1.9, 1.13-1.16, 1.19, 1.27.2, 1.29, 1.31, 1.32, 1.34-1.36, </w:t>
            </w:r>
            <w:r w:rsidRPr="00111CA2">
              <w:rPr>
                <w:color w:val="000000"/>
                <w:sz w:val="24"/>
                <w:szCs w:val="24"/>
              </w:rPr>
              <w:t>1.37.2</w:t>
            </w:r>
            <w:r>
              <w:rPr>
                <w:color w:val="000000"/>
                <w:sz w:val="24"/>
                <w:szCs w:val="24"/>
              </w:rPr>
              <w:t>, 1.38, 1.40-1.52, 2, 3, 4.9</w:t>
            </w:r>
          </w:p>
        </w:tc>
        <w:tc>
          <w:tcPr>
            <w:tcW w:w="3040" w:type="dxa"/>
            <w:gridSpan w:val="4"/>
          </w:tcPr>
          <w:p w:rsidR="00667671" w:rsidRPr="00C1275F" w:rsidRDefault="00667671" w:rsidP="00F231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6-9, 12-14, 17, 19, 20</w:t>
            </w:r>
          </w:p>
        </w:tc>
      </w:tr>
      <w:tr w:rsidR="00667671" w:rsidRPr="00C56AF1" w:rsidTr="00A61783">
        <w:tc>
          <w:tcPr>
            <w:tcW w:w="701" w:type="dxa"/>
            <w:vMerge/>
          </w:tcPr>
          <w:p w:rsidR="00667671" w:rsidRDefault="00667671" w:rsidP="006F5386">
            <w:pPr>
              <w:pStyle w:val="af0"/>
              <w:widowControl w:val="0"/>
              <w:jc w:val="center"/>
              <w:rPr>
                <w:bCs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6780" w:type="dxa"/>
            <w:gridSpan w:val="2"/>
          </w:tcPr>
          <w:p w:rsidR="00667671" w:rsidRDefault="00667671" w:rsidP="006F5386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б) кератит</w:t>
            </w:r>
            <w:r w:rsidRPr="00C56AF1">
              <w:rPr>
                <w:color w:val="000000"/>
                <w:sz w:val="24"/>
                <w:szCs w:val="24"/>
              </w:rPr>
              <w:t xml:space="preserve"> с частотой обострения 4 и более раза за календарный год</w:t>
            </w:r>
          </w:p>
        </w:tc>
        <w:tc>
          <w:tcPr>
            <w:tcW w:w="1987" w:type="dxa"/>
            <w:vMerge/>
          </w:tcPr>
          <w:p w:rsidR="00667671" w:rsidRPr="00114037" w:rsidRDefault="00667671" w:rsidP="006F5386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905" w:type="dxa"/>
          </w:tcPr>
          <w:p w:rsidR="00667671" w:rsidRPr="00C56AF1" w:rsidRDefault="00667671" w:rsidP="00F231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1.7.1, 1.7.2, 1.8, 1.9, 1.13-1.16, 1.19, 1.27.2, 1.29, 1.31, 1.32, 1.34-1.36, 1.37.1.2, 1.38, 1.40-1.52, 2, 3, 4.7, 4.8</w:t>
            </w:r>
          </w:p>
        </w:tc>
        <w:tc>
          <w:tcPr>
            <w:tcW w:w="3040" w:type="dxa"/>
            <w:gridSpan w:val="4"/>
          </w:tcPr>
          <w:p w:rsidR="00667671" w:rsidRPr="00C56AF1" w:rsidRDefault="00667671" w:rsidP="00F231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667671" w:rsidRPr="00C56AF1" w:rsidTr="00A61783">
        <w:tc>
          <w:tcPr>
            <w:tcW w:w="701" w:type="dxa"/>
            <w:vMerge/>
            <w:tcBorders>
              <w:bottom w:val="single" w:sz="4" w:space="0" w:color="auto"/>
            </w:tcBorders>
          </w:tcPr>
          <w:p w:rsidR="00667671" w:rsidRDefault="00667671" w:rsidP="006F5386">
            <w:pPr>
              <w:pStyle w:val="af0"/>
              <w:widowControl w:val="0"/>
              <w:jc w:val="center"/>
              <w:rPr>
                <w:bCs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6780" w:type="dxa"/>
            <w:gridSpan w:val="2"/>
          </w:tcPr>
          <w:p w:rsidR="00667671" w:rsidRPr="006F74D7" w:rsidRDefault="00667671" w:rsidP="006F5386">
            <w:pPr>
              <w:widowControl w:val="0"/>
              <w:rPr>
                <w:sz w:val="24"/>
                <w:szCs w:val="24"/>
              </w:rPr>
            </w:pPr>
            <w:r w:rsidRPr="006F74D7">
              <w:rPr>
                <w:sz w:val="24"/>
                <w:szCs w:val="24"/>
              </w:rPr>
              <w:t>в) иридоциклит с частотой обострения 4 и более раза за календарный год</w:t>
            </w:r>
          </w:p>
        </w:tc>
        <w:tc>
          <w:tcPr>
            <w:tcW w:w="1987" w:type="dxa"/>
            <w:vMerge/>
          </w:tcPr>
          <w:p w:rsidR="00667671" w:rsidRPr="006F74D7" w:rsidRDefault="00667671" w:rsidP="006F538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05" w:type="dxa"/>
          </w:tcPr>
          <w:p w:rsidR="00667671" w:rsidRPr="006F74D7" w:rsidRDefault="00667671" w:rsidP="00DB4EB6">
            <w:pPr>
              <w:jc w:val="center"/>
              <w:rPr>
                <w:sz w:val="24"/>
                <w:szCs w:val="24"/>
              </w:rPr>
            </w:pPr>
            <w:r w:rsidRPr="006F74D7">
              <w:rPr>
                <w:sz w:val="24"/>
                <w:szCs w:val="24"/>
              </w:rPr>
              <w:t>1.31</w:t>
            </w:r>
          </w:p>
        </w:tc>
        <w:tc>
          <w:tcPr>
            <w:tcW w:w="3040" w:type="dxa"/>
            <w:gridSpan w:val="4"/>
          </w:tcPr>
          <w:p w:rsidR="00667671" w:rsidRPr="00C56AF1" w:rsidRDefault="00667671" w:rsidP="00F231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19, 20</w:t>
            </w:r>
          </w:p>
        </w:tc>
      </w:tr>
      <w:tr w:rsidR="00667671" w:rsidRPr="00C56AF1" w:rsidTr="00E75D30">
        <w:tc>
          <w:tcPr>
            <w:tcW w:w="701" w:type="dxa"/>
            <w:vMerge w:val="restart"/>
          </w:tcPr>
          <w:p w:rsidR="00667671" w:rsidRDefault="00667671" w:rsidP="006F5386">
            <w:pPr>
              <w:pStyle w:val="af0"/>
              <w:widowControl w:val="0"/>
              <w:jc w:val="center"/>
              <w:rPr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bCs/>
                <w:color w:val="000000"/>
                <w:sz w:val="24"/>
                <w:szCs w:val="24"/>
                <w:lang w:val="ru-RU"/>
              </w:rPr>
              <w:t>25</w:t>
            </w:r>
          </w:p>
        </w:tc>
        <w:tc>
          <w:tcPr>
            <w:tcW w:w="6780" w:type="dxa"/>
            <w:gridSpan w:val="2"/>
          </w:tcPr>
          <w:p w:rsidR="00667671" w:rsidRPr="006F74D7" w:rsidRDefault="00667671" w:rsidP="006F5386">
            <w:pPr>
              <w:widowControl w:val="0"/>
              <w:rPr>
                <w:sz w:val="24"/>
                <w:szCs w:val="24"/>
              </w:rPr>
            </w:pPr>
            <w:r w:rsidRPr="006F74D7">
              <w:rPr>
                <w:sz w:val="24"/>
                <w:szCs w:val="24"/>
              </w:rPr>
              <w:t>Болезни хрусталика, сосудистой оболочки, сетчатки:</w:t>
            </w:r>
          </w:p>
        </w:tc>
        <w:tc>
          <w:tcPr>
            <w:tcW w:w="1987" w:type="dxa"/>
            <w:vMerge w:val="restart"/>
          </w:tcPr>
          <w:p w:rsidR="00667671" w:rsidRDefault="00667671" w:rsidP="006F5386">
            <w:pPr>
              <w:jc w:val="center"/>
              <w:rPr>
                <w:sz w:val="24"/>
                <w:szCs w:val="24"/>
              </w:rPr>
            </w:pPr>
            <w:r w:rsidRPr="006F74D7">
              <w:rPr>
                <w:sz w:val="24"/>
                <w:szCs w:val="24"/>
                <w:lang w:val="en-US"/>
              </w:rPr>
              <w:t>H</w:t>
            </w:r>
            <w:r w:rsidRPr="006F74D7">
              <w:rPr>
                <w:sz w:val="24"/>
                <w:szCs w:val="24"/>
              </w:rPr>
              <w:t>25-</w:t>
            </w:r>
            <w:r w:rsidRPr="006F74D7">
              <w:rPr>
                <w:sz w:val="24"/>
                <w:szCs w:val="24"/>
                <w:lang w:val="en-US"/>
              </w:rPr>
              <w:t>H</w:t>
            </w:r>
            <w:r w:rsidRPr="006F74D7">
              <w:rPr>
                <w:sz w:val="24"/>
                <w:szCs w:val="24"/>
              </w:rPr>
              <w:t xml:space="preserve">26, </w:t>
            </w:r>
          </w:p>
          <w:p w:rsidR="00667671" w:rsidRDefault="00667671" w:rsidP="006F5386">
            <w:pPr>
              <w:jc w:val="center"/>
              <w:rPr>
                <w:sz w:val="24"/>
                <w:szCs w:val="24"/>
              </w:rPr>
            </w:pPr>
            <w:r w:rsidRPr="006F74D7">
              <w:rPr>
                <w:sz w:val="24"/>
                <w:szCs w:val="24"/>
                <w:lang w:val="en-US"/>
              </w:rPr>
              <w:t>H</w:t>
            </w:r>
            <w:r>
              <w:rPr>
                <w:sz w:val="24"/>
                <w:szCs w:val="24"/>
              </w:rPr>
              <w:t>30-</w:t>
            </w:r>
            <w:r w:rsidRPr="006F74D7">
              <w:rPr>
                <w:sz w:val="24"/>
                <w:szCs w:val="24"/>
                <w:lang w:val="en-US"/>
              </w:rPr>
              <w:t>H</w:t>
            </w:r>
            <w:r w:rsidRPr="006F74D7">
              <w:rPr>
                <w:sz w:val="24"/>
                <w:szCs w:val="24"/>
              </w:rPr>
              <w:t xml:space="preserve">34, </w:t>
            </w:r>
          </w:p>
          <w:p w:rsidR="00667671" w:rsidRPr="006F74D7" w:rsidRDefault="00667671" w:rsidP="006F5386">
            <w:pPr>
              <w:jc w:val="center"/>
              <w:rPr>
                <w:sz w:val="24"/>
                <w:szCs w:val="24"/>
              </w:rPr>
            </w:pPr>
            <w:r w:rsidRPr="006F74D7">
              <w:rPr>
                <w:sz w:val="24"/>
                <w:szCs w:val="24"/>
              </w:rPr>
              <w:t>Н35.3</w:t>
            </w:r>
            <w:r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  <w:lang w:val="en-US"/>
              </w:rPr>
              <w:t>H35.</w:t>
            </w:r>
            <w:r>
              <w:rPr>
                <w:sz w:val="24"/>
                <w:szCs w:val="24"/>
              </w:rPr>
              <w:t>8</w:t>
            </w:r>
            <w:r w:rsidRPr="006F74D7">
              <w:rPr>
                <w:sz w:val="24"/>
                <w:szCs w:val="24"/>
              </w:rPr>
              <w:t>,</w:t>
            </w:r>
          </w:p>
          <w:p w:rsidR="00667671" w:rsidRPr="006F74D7" w:rsidRDefault="00667671" w:rsidP="006F5386">
            <w:pPr>
              <w:jc w:val="center"/>
              <w:rPr>
                <w:sz w:val="24"/>
                <w:szCs w:val="24"/>
              </w:rPr>
            </w:pPr>
            <w:r w:rsidRPr="006F74D7">
              <w:rPr>
                <w:sz w:val="24"/>
                <w:szCs w:val="24"/>
              </w:rPr>
              <w:t>Н44.2-Н44.5</w:t>
            </w:r>
          </w:p>
        </w:tc>
        <w:tc>
          <w:tcPr>
            <w:tcW w:w="2905" w:type="dxa"/>
          </w:tcPr>
          <w:p w:rsidR="00667671" w:rsidRPr="006F74D7" w:rsidRDefault="00667671" w:rsidP="00F231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40" w:type="dxa"/>
            <w:gridSpan w:val="4"/>
          </w:tcPr>
          <w:p w:rsidR="00667671" w:rsidRDefault="00667671" w:rsidP="00F231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667671" w:rsidRPr="00C56AF1" w:rsidTr="00E75D30">
        <w:tc>
          <w:tcPr>
            <w:tcW w:w="701" w:type="dxa"/>
            <w:vMerge/>
          </w:tcPr>
          <w:p w:rsidR="00667671" w:rsidRDefault="00667671" w:rsidP="006F5386">
            <w:pPr>
              <w:pStyle w:val="af0"/>
              <w:widowControl w:val="0"/>
              <w:jc w:val="center"/>
              <w:rPr>
                <w:bCs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6780" w:type="dxa"/>
            <w:gridSpan w:val="2"/>
          </w:tcPr>
          <w:p w:rsidR="00667671" w:rsidRPr="006F74D7" w:rsidRDefault="00667671" w:rsidP="006F5386">
            <w:pPr>
              <w:widowControl w:val="0"/>
              <w:rPr>
                <w:sz w:val="24"/>
                <w:szCs w:val="24"/>
              </w:rPr>
            </w:pPr>
            <w:r w:rsidRPr="006F74D7">
              <w:rPr>
                <w:sz w:val="24"/>
                <w:szCs w:val="24"/>
              </w:rPr>
              <w:t>а) катаракта с нарушением зрительных функций</w:t>
            </w:r>
          </w:p>
        </w:tc>
        <w:tc>
          <w:tcPr>
            <w:tcW w:w="1987" w:type="dxa"/>
            <w:vMerge/>
          </w:tcPr>
          <w:p w:rsidR="00667671" w:rsidRPr="006F74D7" w:rsidRDefault="00667671" w:rsidP="006F538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05" w:type="dxa"/>
          </w:tcPr>
          <w:p w:rsidR="00667671" w:rsidRPr="006F74D7" w:rsidRDefault="00667671" w:rsidP="007B3155">
            <w:pPr>
              <w:jc w:val="center"/>
              <w:rPr>
                <w:sz w:val="24"/>
                <w:szCs w:val="24"/>
              </w:rPr>
            </w:pPr>
            <w:r w:rsidRPr="006F74D7">
              <w:rPr>
                <w:sz w:val="24"/>
                <w:szCs w:val="24"/>
              </w:rPr>
              <w:t>1.47.3, 4.2.1, 4.2.2, 4.8</w:t>
            </w:r>
          </w:p>
        </w:tc>
        <w:tc>
          <w:tcPr>
            <w:tcW w:w="3040" w:type="dxa"/>
            <w:gridSpan w:val="4"/>
          </w:tcPr>
          <w:p w:rsidR="00667671" w:rsidRDefault="00667671" w:rsidP="00F231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19.1, 20, 21</w:t>
            </w:r>
          </w:p>
        </w:tc>
      </w:tr>
      <w:tr w:rsidR="00667671" w:rsidRPr="00C56AF1" w:rsidTr="00E75D30">
        <w:tc>
          <w:tcPr>
            <w:tcW w:w="701" w:type="dxa"/>
            <w:vMerge/>
            <w:tcBorders>
              <w:bottom w:val="single" w:sz="4" w:space="0" w:color="auto"/>
            </w:tcBorders>
          </w:tcPr>
          <w:p w:rsidR="00667671" w:rsidRDefault="00667671" w:rsidP="006F5386">
            <w:pPr>
              <w:pStyle w:val="af0"/>
              <w:widowControl w:val="0"/>
              <w:jc w:val="center"/>
              <w:rPr>
                <w:bCs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6780" w:type="dxa"/>
            <w:gridSpan w:val="2"/>
          </w:tcPr>
          <w:p w:rsidR="00667671" w:rsidRPr="006F74D7" w:rsidRDefault="00667671" w:rsidP="006F5386">
            <w:pPr>
              <w:widowControl w:val="0"/>
              <w:rPr>
                <w:sz w:val="24"/>
                <w:szCs w:val="24"/>
              </w:rPr>
            </w:pPr>
            <w:r w:rsidRPr="006F74D7">
              <w:rPr>
                <w:sz w:val="24"/>
                <w:szCs w:val="24"/>
              </w:rPr>
              <w:t>б) отслойки, разрывы, дегенеративные и дистрофические болезни сосудистой оболочки, сетчатки</w:t>
            </w:r>
            <w:r w:rsidRPr="006F74D7">
              <w:t xml:space="preserve"> </w:t>
            </w:r>
            <w:r w:rsidRPr="006F74D7">
              <w:rPr>
                <w:sz w:val="24"/>
                <w:szCs w:val="24"/>
              </w:rPr>
              <w:t>при неэффективности лечения или отказе от него</w:t>
            </w:r>
          </w:p>
        </w:tc>
        <w:tc>
          <w:tcPr>
            <w:tcW w:w="1987" w:type="dxa"/>
            <w:vMerge/>
          </w:tcPr>
          <w:p w:rsidR="00667671" w:rsidRPr="006F74D7" w:rsidRDefault="00667671" w:rsidP="006F538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05" w:type="dxa"/>
          </w:tcPr>
          <w:p w:rsidR="00667671" w:rsidRPr="006F74D7" w:rsidRDefault="00667671" w:rsidP="00DB4EB6">
            <w:pPr>
              <w:jc w:val="center"/>
              <w:rPr>
                <w:sz w:val="24"/>
                <w:szCs w:val="24"/>
              </w:rPr>
            </w:pPr>
            <w:r w:rsidRPr="006F74D7">
              <w:rPr>
                <w:sz w:val="24"/>
                <w:szCs w:val="24"/>
              </w:rPr>
              <w:t>4.2.1, 4.2.2, 4.8, 5.2.1</w:t>
            </w:r>
          </w:p>
        </w:tc>
        <w:tc>
          <w:tcPr>
            <w:tcW w:w="3040" w:type="dxa"/>
            <w:gridSpan w:val="4"/>
          </w:tcPr>
          <w:p w:rsidR="00667671" w:rsidRDefault="00667671" w:rsidP="00F231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11, 16, 19-21</w:t>
            </w:r>
          </w:p>
        </w:tc>
      </w:tr>
      <w:tr w:rsidR="00667671" w:rsidRPr="00C56AF1" w:rsidTr="007C7695">
        <w:tc>
          <w:tcPr>
            <w:tcW w:w="701" w:type="dxa"/>
            <w:vMerge w:val="restart"/>
          </w:tcPr>
          <w:p w:rsidR="00667671" w:rsidRDefault="00667671" w:rsidP="006F5386">
            <w:pPr>
              <w:pStyle w:val="af0"/>
              <w:widowControl w:val="0"/>
              <w:jc w:val="center"/>
              <w:rPr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bCs/>
                <w:color w:val="000000"/>
                <w:sz w:val="24"/>
                <w:szCs w:val="24"/>
                <w:lang w:val="ru-RU"/>
              </w:rPr>
              <w:t>26</w:t>
            </w:r>
          </w:p>
        </w:tc>
        <w:tc>
          <w:tcPr>
            <w:tcW w:w="6780" w:type="dxa"/>
            <w:gridSpan w:val="2"/>
          </w:tcPr>
          <w:p w:rsidR="00667671" w:rsidRDefault="00667671" w:rsidP="006F5386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Глаукома: </w:t>
            </w:r>
          </w:p>
        </w:tc>
        <w:tc>
          <w:tcPr>
            <w:tcW w:w="1987" w:type="dxa"/>
            <w:vMerge w:val="restart"/>
          </w:tcPr>
          <w:p w:rsidR="00667671" w:rsidRPr="00114037" w:rsidRDefault="00667671" w:rsidP="006F5386">
            <w:pPr>
              <w:jc w:val="center"/>
              <w:rPr>
                <w:bCs/>
                <w:sz w:val="24"/>
                <w:szCs w:val="24"/>
              </w:rPr>
            </w:pPr>
            <w:r w:rsidRPr="00BA3921">
              <w:rPr>
                <w:bCs/>
                <w:sz w:val="24"/>
                <w:szCs w:val="24"/>
                <w:lang w:val="en-US"/>
              </w:rPr>
              <w:t>H</w:t>
            </w:r>
            <w:r w:rsidRPr="00BA3921">
              <w:rPr>
                <w:bCs/>
                <w:sz w:val="24"/>
                <w:szCs w:val="24"/>
              </w:rPr>
              <w:t>40</w:t>
            </w:r>
            <w:r>
              <w:rPr>
                <w:bCs/>
                <w:sz w:val="24"/>
                <w:szCs w:val="24"/>
              </w:rPr>
              <w:t>.1</w:t>
            </w:r>
            <w:r w:rsidRPr="00BA3921">
              <w:rPr>
                <w:bCs/>
                <w:sz w:val="24"/>
                <w:szCs w:val="24"/>
              </w:rPr>
              <w:t>-</w:t>
            </w:r>
            <w:r w:rsidRPr="00BA3921">
              <w:rPr>
                <w:bCs/>
                <w:sz w:val="24"/>
                <w:szCs w:val="24"/>
                <w:lang w:val="en-US"/>
              </w:rPr>
              <w:t>H</w:t>
            </w:r>
            <w:r>
              <w:rPr>
                <w:bCs/>
                <w:sz w:val="24"/>
                <w:szCs w:val="24"/>
              </w:rPr>
              <w:t>40.9</w:t>
            </w:r>
          </w:p>
        </w:tc>
        <w:tc>
          <w:tcPr>
            <w:tcW w:w="2905" w:type="dxa"/>
          </w:tcPr>
          <w:p w:rsidR="00667671" w:rsidRDefault="00667671" w:rsidP="00F231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040" w:type="dxa"/>
            <w:gridSpan w:val="4"/>
          </w:tcPr>
          <w:p w:rsidR="00667671" w:rsidRDefault="00667671" w:rsidP="00F231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667671" w:rsidRPr="00C56AF1" w:rsidTr="007C7695">
        <w:tc>
          <w:tcPr>
            <w:tcW w:w="701" w:type="dxa"/>
            <w:vMerge/>
          </w:tcPr>
          <w:p w:rsidR="00667671" w:rsidRDefault="00667671" w:rsidP="006F5386">
            <w:pPr>
              <w:pStyle w:val="af0"/>
              <w:widowControl w:val="0"/>
              <w:jc w:val="center"/>
              <w:rPr>
                <w:bCs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6780" w:type="dxa"/>
            <w:gridSpan w:val="2"/>
          </w:tcPr>
          <w:p w:rsidR="00667671" w:rsidRDefault="00667671" w:rsidP="006F5386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а) глаукома </w:t>
            </w:r>
            <w:proofErr w:type="spellStart"/>
            <w:r>
              <w:rPr>
                <w:sz w:val="24"/>
                <w:szCs w:val="24"/>
              </w:rPr>
              <w:t>декомпенсированная</w:t>
            </w:r>
            <w:proofErr w:type="spellEnd"/>
            <w:r>
              <w:rPr>
                <w:sz w:val="24"/>
                <w:szCs w:val="24"/>
              </w:rPr>
              <w:t xml:space="preserve"> (</w:t>
            </w:r>
            <w:proofErr w:type="spellStart"/>
            <w:r>
              <w:rPr>
                <w:sz w:val="24"/>
                <w:szCs w:val="24"/>
              </w:rPr>
              <w:t>вгд</w:t>
            </w:r>
            <w:proofErr w:type="spellEnd"/>
            <w:r>
              <w:rPr>
                <w:sz w:val="24"/>
                <w:szCs w:val="24"/>
              </w:rPr>
              <w:t xml:space="preserve"> свыше 27 мм </w:t>
            </w:r>
            <w:proofErr w:type="spellStart"/>
            <w:r>
              <w:rPr>
                <w:sz w:val="24"/>
                <w:szCs w:val="24"/>
              </w:rPr>
              <w:t>рт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ст</w:t>
            </w:r>
            <w:proofErr w:type="spellEnd"/>
            <w:r>
              <w:rPr>
                <w:sz w:val="24"/>
                <w:szCs w:val="24"/>
              </w:rPr>
              <w:t>)</w:t>
            </w:r>
          </w:p>
        </w:tc>
        <w:tc>
          <w:tcPr>
            <w:tcW w:w="1987" w:type="dxa"/>
            <w:vMerge/>
          </w:tcPr>
          <w:p w:rsidR="00667671" w:rsidRPr="00114037" w:rsidRDefault="00667671" w:rsidP="006F5386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905" w:type="dxa"/>
          </w:tcPr>
          <w:p w:rsidR="00667671" w:rsidRDefault="00667671" w:rsidP="00F231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1 - 5</w:t>
            </w:r>
          </w:p>
        </w:tc>
        <w:tc>
          <w:tcPr>
            <w:tcW w:w="3040" w:type="dxa"/>
            <w:gridSpan w:val="4"/>
          </w:tcPr>
          <w:p w:rsidR="00667671" w:rsidRDefault="00667671" w:rsidP="008F2AE1">
            <w:pPr>
              <w:jc w:val="center"/>
              <w:rPr>
                <w:color w:val="000000"/>
                <w:sz w:val="24"/>
                <w:szCs w:val="24"/>
              </w:rPr>
            </w:pPr>
            <w:r w:rsidRPr="008F2AE1">
              <w:rPr>
                <w:color w:val="000000"/>
                <w:sz w:val="24"/>
                <w:szCs w:val="24"/>
              </w:rPr>
              <w:t>6-22</w:t>
            </w:r>
          </w:p>
        </w:tc>
      </w:tr>
      <w:tr w:rsidR="00667671" w:rsidRPr="00C56AF1" w:rsidTr="007C7695">
        <w:tc>
          <w:tcPr>
            <w:tcW w:w="701" w:type="dxa"/>
            <w:vMerge/>
            <w:tcBorders>
              <w:bottom w:val="single" w:sz="4" w:space="0" w:color="auto"/>
            </w:tcBorders>
          </w:tcPr>
          <w:p w:rsidR="00667671" w:rsidRDefault="00667671" w:rsidP="006F5386">
            <w:pPr>
              <w:pStyle w:val="af0"/>
              <w:widowControl w:val="0"/>
              <w:jc w:val="center"/>
              <w:rPr>
                <w:bCs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6780" w:type="dxa"/>
            <w:gridSpan w:val="2"/>
          </w:tcPr>
          <w:p w:rsidR="00667671" w:rsidRDefault="00667671" w:rsidP="006F5386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б) глаукома </w:t>
            </w:r>
            <w:r w:rsidRPr="00BA3921">
              <w:rPr>
                <w:sz w:val="24"/>
                <w:szCs w:val="24"/>
                <w:lang w:val="en-US"/>
              </w:rPr>
              <w:t>II</w:t>
            </w:r>
            <w:r>
              <w:rPr>
                <w:sz w:val="24"/>
                <w:szCs w:val="24"/>
                <w:lang w:val="en-US"/>
              </w:rPr>
              <w:t>I</w:t>
            </w:r>
            <w:r>
              <w:rPr>
                <w:sz w:val="24"/>
                <w:szCs w:val="24"/>
              </w:rPr>
              <w:t xml:space="preserve"> стадии и выше</w:t>
            </w:r>
          </w:p>
        </w:tc>
        <w:tc>
          <w:tcPr>
            <w:tcW w:w="1987" w:type="dxa"/>
            <w:vMerge/>
          </w:tcPr>
          <w:p w:rsidR="00667671" w:rsidRPr="00114037" w:rsidRDefault="00667671" w:rsidP="006F5386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905" w:type="dxa"/>
          </w:tcPr>
          <w:p w:rsidR="00667671" w:rsidRDefault="00667671" w:rsidP="00DB4E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1.47.3, 4.2.1, 4.2.2, 5.1 </w:t>
            </w:r>
          </w:p>
        </w:tc>
        <w:tc>
          <w:tcPr>
            <w:tcW w:w="3040" w:type="dxa"/>
            <w:gridSpan w:val="4"/>
          </w:tcPr>
          <w:p w:rsidR="00667671" w:rsidRDefault="00667671" w:rsidP="00F231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10, 16, 19-21</w:t>
            </w:r>
          </w:p>
        </w:tc>
      </w:tr>
      <w:tr w:rsidR="00667671" w:rsidRPr="00C56AF1" w:rsidTr="007229B9">
        <w:tc>
          <w:tcPr>
            <w:tcW w:w="701" w:type="dxa"/>
            <w:vMerge w:val="restart"/>
          </w:tcPr>
          <w:p w:rsidR="00667671" w:rsidRDefault="00667671" w:rsidP="006F5386">
            <w:pPr>
              <w:pStyle w:val="af0"/>
              <w:widowControl w:val="0"/>
              <w:jc w:val="center"/>
              <w:rPr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bCs/>
                <w:color w:val="000000"/>
                <w:sz w:val="24"/>
                <w:szCs w:val="24"/>
                <w:lang w:val="ru-RU"/>
              </w:rPr>
              <w:t>27</w:t>
            </w:r>
          </w:p>
        </w:tc>
        <w:tc>
          <w:tcPr>
            <w:tcW w:w="6780" w:type="dxa"/>
            <w:gridSpan w:val="2"/>
          </w:tcPr>
          <w:p w:rsidR="00667671" w:rsidRDefault="00667671" w:rsidP="006F5386">
            <w:pPr>
              <w:widowControl w:val="0"/>
              <w:rPr>
                <w:sz w:val="24"/>
                <w:szCs w:val="24"/>
              </w:rPr>
            </w:pPr>
            <w:r w:rsidRPr="00BA3921">
              <w:rPr>
                <w:sz w:val="24"/>
                <w:szCs w:val="24"/>
              </w:rPr>
              <w:t>Болезни зрительного нерва и зрительных путей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1987" w:type="dxa"/>
            <w:vMerge w:val="restart"/>
          </w:tcPr>
          <w:p w:rsidR="00667671" w:rsidRPr="00114037" w:rsidRDefault="00667671" w:rsidP="006F5386">
            <w:pPr>
              <w:jc w:val="center"/>
              <w:rPr>
                <w:bCs/>
                <w:sz w:val="24"/>
                <w:szCs w:val="24"/>
              </w:rPr>
            </w:pPr>
            <w:r w:rsidRPr="00BA3921">
              <w:rPr>
                <w:bCs/>
                <w:sz w:val="24"/>
                <w:szCs w:val="24"/>
                <w:lang w:val="en-US"/>
              </w:rPr>
              <w:t>H</w:t>
            </w:r>
            <w:r w:rsidRPr="00BA3921">
              <w:rPr>
                <w:bCs/>
                <w:sz w:val="24"/>
                <w:szCs w:val="24"/>
              </w:rPr>
              <w:t>46-</w:t>
            </w:r>
            <w:r w:rsidRPr="00BA3921">
              <w:rPr>
                <w:bCs/>
                <w:sz w:val="24"/>
                <w:szCs w:val="24"/>
                <w:lang w:val="en-US"/>
              </w:rPr>
              <w:t>H</w:t>
            </w:r>
            <w:r w:rsidRPr="00BA3921">
              <w:rPr>
                <w:bCs/>
                <w:sz w:val="24"/>
                <w:szCs w:val="24"/>
              </w:rPr>
              <w:t>47</w:t>
            </w:r>
          </w:p>
        </w:tc>
        <w:tc>
          <w:tcPr>
            <w:tcW w:w="2905" w:type="dxa"/>
          </w:tcPr>
          <w:p w:rsidR="00667671" w:rsidRDefault="00667671" w:rsidP="00F231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040" w:type="dxa"/>
            <w:gridSpan w:val="4"/>
          </w:tcPr>
          <w:p w:rsidR="00667671" w:rsidRDefault="00667671" w:rsidP="00F231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667671" w:rsidRPr="00C56AF1" w:rsidTr="007229B9">
        <w:tc>
          <w:tcPr>
            <w:tcW w:w="701" w:type="dxa"/>
            <w:vMerge/>
          </w:tcPr>
          <w:p w:rsidR="00667671" w:rsidRDefault="00667671" w:rsidP="00DB4EB6">
            <w:pPr>
              <w:pStyle w:val="af0"/>
              <w:widowControl w:val="0"/>
              <w:jc w:val="center"/>
              <w:rPr>
                <w:bCs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6780" w:type="dxa"/>
            <w:gridSpan w:val="2"/>
          </w:tcPr>
          <w:p w:rsidR="00667671" w:rsidRDefault="00667671" w:rsidP="00DB4EB6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а) заболевания с</w:t>
            </w:r>
            <w:r w:rsidRPr="00BA3921">
              <w:rPr>
                <w:sz w:val="24"/>
                <w:szCs w:val="24"/>
              </w:rPr>
              <w:t xml:space="preserve"> выраженным нарушением зрительных функций</w:t>
            </w:r>
          </w:p>
        </w:tc>
        <w:tc>
          <w:tcPr>
            <w:tcW w:w="1987" w:type="dxa"/>
            <w:vMerge/>
          </w:tcPr>
          <w:p w:rsidR="00667671" w:rsidRPr="00114037" w:rsidRDefault="00667671" w:rsidP="00DB4EB6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905" w:type="dxa"/>
          </w:tcPr>
          <w:p w:rsidR="00667671" w:rsidRDefault="00667671" w:rsidP="00DB4E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1 - 5</w:t>
            </w:r>
          </w:p>
        </w:tc>
        <w:tc>
          <w:tcPr>
            <w:tcW w:w="3040" w:type="dxa"/>
            <w:gridSpan w:val="4"/>
          </w:tcPr>
          <w:p w:rsidR="00667671" w:rsidRPr="00B83AAB" w:rsidRDefault="00667671" w:rsidP="00B83AAB">
            <w:pPr>
              <w:jc w:val="center"/>
              <w:rPr>
                <w:color w:val="000000"/>
                <w:sz w:val="24"/>
                <w:szCs w:val="24"/>
              </w:rPr>
            </w:pPr>
            <w:r w:rsidRPr="00B83AAB">
              <w:rPr>
                <w:color w:val="000000"/>
                <w:sz w:val="24"/>
                <w:szCs w:val="24"/>
              </w:rPr>
              <w:t>6-22</w:t>
            </w:r>
          </w:p>
          <w:p w:rsidR="00667671" w:rsidRDefault="00667671" w:rsidP="00DB4E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667671" w:rsidRPr="00C56AF1" w:rsidTr="007229B9">
        <w:tc>
          <w:tcPr>
            <w:tcW w:w="701" w:type="dxa"/>
            <w:vMerge/>
            <w:tcBorders>
              <w:bottom w:val="single" w:sz="4" w:space="0" w:color="auto"/>
            </w:tcBorders>
          </w:tcPr>
          <w:p w:rsidR="00667671" w:rsidRDefault="00667671" w:rsidP="006F5386">
            <w:pPr>
              <w:pStyle w:val="af0"/>
              <w:widowControl w:val="0"/>
              <w:jc w:val="center"/>
              <w:rPr>
                <w:bCs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6780" w:type="dxa"/>
            <w:gridSpan w:val="2"/>
          </w:tcPr>
          <w:p w:rsidR="00667671" w:rsidRDefault="00667671" w:rsidP="006F5386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б) заболевания с</w:t>
            </w:r>
            <w:r w:rsidRPr="00BA3921">
              <w:rPr>
                <w:sz w:val="24"/>
                <w:szCs w:val="24"/>
              </w:rPr>
              <w:t xml:space="preserve"> нарушением зрительных функций</w:t>
            </w:r>
            <w:r>
              <w:rPr>
                <w:sz w:val="24"/>
                <w:szCs w:val="24"/>
              </w:rPr>
              <w:t xml:space="preserve"> любой степени при неэффективности лечения или отказе от него</w:t>
            </w:r>
          </w:p>
        </w:tc>
        <w:tc>
          <w:tcPr>
            <w:tcW w:w="1987" w:type="dxa"/>
            <w:vMerge/>
          </w:tcPr>
          <w:p w:rsidR="00667671" w:rsidRPr="00114037" w:rsidRDefault="00667671" w:rsidP="006F5386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905" w:type="dxa"/>
          </w:tcPr>
          <w:p w:rsidR="00667671" w:rsidRDefault="00667671" w:rsidP="00DB4E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1.24, 1.27, 1.29.2, 1.29.3, 1.30, 1.32, 1.34, 1.37, 1.38, 1.47.2, 1.47.3, 1.52.6, 5.2.1</w:t>
            </w:r>
          </w:p>
        </w:tc>
        <w:tc>
          <w:tcPr>
            <w:tcW w:w="3040" w:type="dxa"/>
            <w:gridSpan w:val="4"/>
          </w:tcPr>
          <w:p w:rsidR="00667671" w:rsidRDefault="00667671" w:rsidP="00F231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19-21</w:t>
            </w:r>
          </w:p>
        </w:tc>
      </w:tr>
      <w:tr w:rsidR="00667671" w:rsidRPr="00C56AF1" w:rsidTr="00AA636B">
        <w:tc>
          <w:tcPr>
            <w:tcW w:w="701" w:type="dxa"/>
            <w:vMerge w:val="restart"/>
          </w:tcPr>
          <w:p w:rsidR="00667671" w:rsidRDefault="00667671" w:rsidP="006F5386">
            <w:pPr>
              <w:pStyle w:val="af0"/>
              <w:widowControl w:val="0"/>
              <w:jc w:val="center"/>
              <w:rPr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bCs/>
                <w:color w:val="000000"/>
                <w:sz w:val="24"/>
                <w:szCs w:val="24"/>
                <w:lang w:val="ru-RU"/>
              </w:rPr>
              <w:t>28</w:t>
            </w:r>
          </w:p>
        </w:tc>
        <w:tc>
          <w:tcPr>
            <w:tcW w:w="6780" w:type="dxa"/>
            <w:gridSpan w:val="2"/>
          </w:tcPr>
          <w:p w:rsidR="00667671" w:rsidRDefault="00667671" w:rsidP="006F5386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Нарушение рефракции и аккомодации:</w:t>
            </w:r>
          </w:p>
        </w:tc>
        <w:tc>
          <w:tcPr>
            <w:tcW w:w="1987" w:type="dxa"/>
            <w:vMerge w:val="restart"/>
          </w:tcPr>
          <w:p w:rsidR="00667671" w:rsidRPr="00316E00" w:rsidRDefault="00667671" w:rsidP="006F5386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val="en-US"/>
              </w:rPr>
              <w:t>H</w:t>
            </w:r>
            <w:r w:rsidRPr="007F24C6">
              <w:rPr>
                <w:bCs/>
                <w:sz w:val="24"/>
                <w:szCs w:val="24"/>
              </w:rPr>
              <w:t>52</w:t>
            </w:r>
            <w:r>
              <w:rPr>
                <w:bCs/>
                <w:sz w:val="24"/>
                <w:szCs w:val="24"/>
              </w:rPr>
              <w:t>-Н53, Н44.2</w:t>
            </w:r>
          </w:p>
        </w:tc>
        <w:tc>
          <w:tcPr>
            <w:tcW w:w="2905" w:type="dxa"/>
          </w:tcPr>
          <w:p w:rsidR="00667671" w:rsidRDefault="00667671" w:rsidP="00F231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040" w:type="dxa"/>
            <w:gridSpan w:val="4"/>
          </w:tcPr>
          <w:p w:rsidR="00667671" w:rsidRDefault="00667671" w:rsidP="00F231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667671" w:rsidRPr="00C56AF1" w:rsidTr="00AA636B">
        <w:tc>
          <w:tcPr>
            <w:tcW w:w="701" w:type="dxa"/>
            <w:vMerge/>
          </w:tcPr>
          <w:p w:rsidR="00667671" w:rsidRDefault="00667671" w:rsidP="006F5386">
            <w:pPr>
              <w:pStyle w:val="af0"/>
              <w:widowControl w:val="0"/>
              <w:jc w:val="center"/>
              <w:rPr>
                <w:bCs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6780" w:type="dxa"/>
            <w:gridSpan w:val="2"/>
          </w:tcPr>
          <w:p w:rsidR="00667671" w:rsidRDefault="00667671" w:rsidP="006F5386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а) заболевания и нарушения, приводящие к снижению </w:t>
            </w:r>
            <w:r>
              <w:rPr>
                <w:color w:val="000000"/>
                <w:sz w:val="24"/>
                <w:szCs w:val="24"/>
              </w:rPr>
              <w:t xml:space="preserve">остроты зрения с коррекцией </w:t>
            </w:r>
            <w:r w:rsidRPr="005F6A56">
              <w:rPr>
                <w:color w:val="000000"/>
                <w:sz w:val="24"/>
                <w:szCs w:val="24"/>
              </w:rPr>
              <w:t>мен</w:t>
            </w:r>
            <w:r>
              <w:rPr>
                <w:color w:val="000000"/>
                <w:sz w:val="24"/>
                <w:szCs w:val="24"/>
              </w:rPr>
              <w:t>ее 0,5 на лучшем глазу, менее 0,2</w:t>
            </w:r>
            <w:r w:rsidRPr="005F6A56">
              <w:rPr>
                <w:color w:val="000000"/>
                <w:sz w:val="24"/>
                <w:szCs w:val="24"/>
              </w:rPr>
              <w:t xml:space="preserve"> - на </w:t>
            </w:r>
            <w:r>
              <w:rPr>
                <w:color w:val="000000"/>
                <w:sz w:val="24"/>
                <w:szCs w:val="24"/>
              </w:rPr>
              <w:t>худше</w:t>
            </w:r>
            <w:r w:rsidRPr="005F6A56">
              <w:rPr>
                <w:color w:val="000000"/>
                <w:sz w:val="24"/>
                <w:szCs w:val="24"/>
              </w:rPr>
              <w:t>м</w:t>
            </w:r>
            <w:r>
              <w:rPr>
                <w:color w:val="000000"/>
                <w:sz w:val="24"/>
                <w:szCs w:val="24"/>
              </w:rPr>
              <w:t xml:space="preserve"> глазу</w:t>
            </w:r>
          </w:p>
        </w:tc>
        <w:tc>
          <w:tcPr>
            <w:tcW w:w="1987" w:type="dxa"/>
            <w:vMerge/>
          </w:tcPr>
          <w:p w:rsidR="00667671" w:rsidRPr="00BC6B1E" w:rsidRDefault="00667671" w:rsidP="006F5386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905" w:type="dxa"/>
          </w:tcPr>
          <w:p w:rsidR="00667671" w:rsidRDefault="00667671" w:rsidP="00DB4E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4.1 - 4.3, 5.2.1</w:t>
            </w:r>
          </w:p>
        </w:tc>
        <w:tc>
          <w:tcPr>
            <w:tcW w:w="3040" w:type="dxa"/>
            <w:gridSpan w:val="4"/>
          </w:tcPr>
          <w:p w:rsidR="00667671" w:rsidRDefault="00667671" w:rsidP="00F231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6.2, 7, 9, 10, 12, 13, 15, 20, 22</w:t>
            </w:r>
          </w:p>
        </w:tc>
      </w:tr>
      <w:tr w:rsidR="00667671" w:rsidRPr="00C56AF1" w:rsidTr="00AA636B">
        <w:tc>
          <w:tcPr>
            <w:tcW w:w="701" w:type="dxa"/>
            <w:vMerge/>
          </w:tcPr>
          <w:p w:rsidR="00667671" w:rsidRDefault="00667671" w:rsidP="006F5386">
            <w:pPr>
              <w:pStyle w:val="af0"/>
              <w:widowControl w:val="0"/>
              <w:jc w:val="center"/>
              <w:rPr>
                <w:bCs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6780" w:type="dxa"/>
            <w:gridSpan w:val="2"/>
          </w:tcPr>
          <w:p w:rsidR="00667671" w:rsidRPr="005F6A56" w:rsidRDefault="00667671" w:rsidP="006F5386">
            <w:pPr>
              <w:widowControl w:val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б)</w:t>
            </w:r>
            <w:r>
              <w:rPr>
                <w:sz w:val="24"/>
                <w:szCs w:val="24"/>
              </w:rPr>
              <w:t xml:space="preserve"> заболевания и нарушения, 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приводящие к снижению </w:t>
            </w:r>
            <w:r>
              <w:rPr>
                <w:color w:val="000000"/>
                <w:sz w:val="24"/>
                <w:szCs w:val="24"/>
              </w:rPr>
              <w:t xml:space="preserve">остроты зрения без коррекции </w:t>
            </w:r>
            <w:r w:rsidRPr="005F6A56">
              <w:rPr>
                <w:color w:val="000000"/>
                <w:sz w:val="24"/>
                <w:szCs w:val="24"/>
              </w:rPr>
              <w:t>мен</w:t>
            </w:r>
            <w:r>
              <w:rPr>
                <w:color w:val="000000"/>
                <w:sz w:val="24"/>
                <w:szCs w:val="24"/>
              </w:rPr>
              <w:t>ее 0,3 на лучшем глазу, менее 0,2</w:t>
            </w:r>
            <w:r w:rsidRPr="005F6A56">
              <w:rPr>
                <w:color w:val="000000"/>
                <w:sz w:val="24"/>
                <w:szCs w:val="24"/>
              </w:rPr>
              <w:t xml:space="preserve"> - на </w:t>
            </w:r>
            <w:r>
              <w:rPr>
                <w:color w:val="000000"/>
                <w:sz w:val="24"/>
                <w:szCs w:val="24"/>
              </w:rPr>
              <w:lastRenderedPageBreak/>
              <w:t>худше</w:t>
            </w:r>
            <w:r w:rsidRPr="005F6A56">
              <w:rPr>
                <w:color w:val="000000"/>
                <w:sz w:val="24"/>
                <w:szCs w:val="24"/>
              </w:rPr>
              <w:t>м</w:t>
            </w:r>
            <w:r>
              <w:rPr>
                <w:color w:val="000000"/>
                <w:sz w:val="24"/>
                <w:szCs w:val="24"/>
              </w:rPr>
              <w:t xml:space="preserve"> глазу</w:t>
            </w:r>
          </w:p>
        </w:tc>
        <w:tc>
          <w:tcPr>
            <w:tcW w:w="1987" w:type="dxa"/>
            <w:vMerge/>
          </w:tcPr>
          <w:p w:rsidR="00667671" w:rsidRPr="005F6A56" w:rsidRDefault="00667671" w:rsidP="006F5386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905" w:type="dxa"/>
          </w:tcPr>
          <w:p w:rsidR="00667671" w:rsidRDefault="00667671" w:rsidP="00F231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040" w:type="dxa"/>
            <w:gridSpan w:val="4"/>
          </w:tcPr>
          <w:p w:rsidR="00667671" w:rsidRDefault="00667671" w:rsidP="00F231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6.1, 8</w:t>
            </w:r>
          </w:p>
        </w:tc>
      </w:tr>
      <w:tr w:rsidR="00667671" w:rsidRPr="00C56AF1" w:rsidTr="00AA636B">
        <w:tc>
          <w:tcPr>
            <w:tcW w:w="701" w:type="dxa"/>
            <w:vMerge/>
          </w:tcPr>
          <w:p w:rsidR="00667671" w:rsidRDefault="00667671" w:rsidP="006F5386">
            <w:pPr>
              <w:pStyle w:val="af0"/>
              <w:widowControl w:val="0"/>
              <w:jc w:val="center"/>
              <w:rPr>
                <w:bCs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6780" w:type="dxa"/>
            <w:gridSpan w:val="2"/>
          </w:tcPr>
          <w:p w:rsidR="00667671" w:rsidRDefault="00667671" w:rsidP="006F5386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в) </w:t>
            </w:r>
            <w:r>
              <w:rPr>
                <w:sz w:val="24"/>
                <w:szCs w:val="24"/>
              </w:rPr>
              <w:t xml:space="preserve">заболевания и нарушения, 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приводящие к снижению </w:t>
            </w:r>
            <w:r>
              <w:rPr>
                <w:color w:val="000000"/>
                <w:sz w:val="24"/>
                <w:szCs w:val="24"/>
              </w:rPr>
              <w:t xml:space="preserve">остроты зрения без коррекции </w:t>
            </w:r>
            <w:r w:rsidRPr="005F6A56">
              <w:rPr>
                <w:color w:val="000000"/>
                <w:sz w:val="24"/>
                <w:szCs w:val="24"/>
              </w:rPr>
              <w:t>мен</w:t>
            </w:r>
            <w:r>
              <w:rPr>
                <w:color w:val="000000"/>
                <w:sz w:val="24"/>
                <w:szCs w:val="24"/>
              </w:rPr>
              <w:t>ее 0,5 на лучшем глазу, менее 0,3</w:t>
            </w:r>
            <w:r w:rsidRPr="005F6A56">
              <w:rPr>
                <w:color w:val="000000"/>
                <w:sz w:val="24"/>
                <w:szCs w:val="24"/>
              </w:rPr>
              <w:t xml:space="preserve"> - на </w:t>
            </w:r>
            <w:r>
              <w:rPr>
                <w:color w:val="000000"/>
                <w:sz w:val="24"/>
                <w:szCs w:val="24"/>
              </w:rPr>
              <w:t>худше</w:t>
            </w:r>
            <w:r w:rsidRPr="005F6A56">
              <w:rPr>
                <w:color w:val="000000"/>
                <w:sz w:val="24"/>
                <w:szCs w:val="24"/>
              </w:rPr>
              <w:t>м</w:t>
            </w:r>
            <w:r>
              <w:rPr>
                <w:color w:val="000000"/>
                <w:sz w:val="24"/>
                <w:szCs w:val="24"/>
              </w:rPr>
              <w:t xml:space="preserve"> глазу</w:t>
            </w:r>
          </w:p>
        </w:tc>
        <w:tc>
          <w:tcPr>
            <w:tcW w:w="1987" w:type="dxa"/>
            <w:vMerge/>
          </w:tcPr>
          <w:p w:rsidR="00667671" w:rsidRPr="005F6A56" w:rsidRDefault="00667671" w:rsidP="006F5386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905" w:type="dxa"/>
          </w:tcPr>
          <w:p w:rsidR="00667671" w:rsidRDefault="00667671" w:rsidP="00F231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040" w:type="dxa"/>
            <w:gridSpan w:val="4"/>
          </w:tcPr>
          <w:p w:rsidR="00667671" w:rsidRDefault="00667671" w:rsidP="00F231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14, 16, 17, 19</w:t>
            </w:r>
            <w:r w:rsidRPr="00FA2A0A">
              <w:rPr>
                <w:color w:val="000000"/>
                <w:sz w:val="24"/>
                <w:szCs w:val="24"/>
              </w:rPr>
              <w:t xml:space="preserve">, </w:t>
            </w:r>
            <w:r>
              <w:rPr>
                <w:color w:val="000000"/>
                <w:sz w:val="24"/>
                <w:szCs w:val="24"/>
              </w:rPr>
              <w:t>2</w:t>
            </w:r>
            <w:r w:rsidRPr="00FA2A0A">
              <w:rPr>
                <w:color w:val="000000"/>
                <w:sz w:val="24"/>
                <w:szCs w:val="24"/>
              </w:rPr>
              <w:t>1</w:t>
            </w:r>
          </w:p>
        </w:tc>
      </w:tr>
      <w:tr w:rsidR="00DB4EB6" w:rsidRPr="00C56AF1" w:rsidTr="007554D1">
        <w:tc>
          <w:tcPr>
            <w:tcW w:w="701" w:type="dxa"/>
          </w:tcPr>
          <w:p w:rsidR="00DB4EB6" w:rsidRDefault="000C76D5" w:rsidP="00DB4EB6">
            <w:pPr>
              <w:pStyle w:val="af0"/>
              <w:widowControl w:val="0"/>
              <w:jc w:val="center"/>
              <w:rPr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bCs/>
                <w:color w:val="000000"/>
                <w:sz w:val="24"/>
                <w:szCs w:val="24"/>
                <w:lang w:val="ru-RU"/>
              </w:rPr>
              <w:t>29</w:t>
            </w:r>
          </w:p>
        </w:tc>
        <w:tc>
          <w:tcPr>
            <w:tcW w:w="6780" w:type="dxa"/>
            <w:gridSpan w:val="2"/>
          </w:tcPr>
          <w:p w:rsidR="00DB4EB6" w:rsidRDefault="00DB4EB6" w:rsidP="00DB4EB6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Нарушения </w:t>
            </w:r>
            <w:proofErr w:type="spellStart"/>
            <w:r>
              <w:rPr>
                <w:color w:val="000000"/>
                <w:sz w:val="24"/>
                <w:szCs w:val="24"/>
              </w:rPr>
              <w:t>содружественного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движения глаз (угол девиации более 15 градусов по </w:t>
            </w:r>
            <w:proofErr w:type="spellStart"/>
            <w:r>
              <w:rPr>
                <w:color w:val="000000"/>
                <w:sz w:val="24"/>
                <w:szCs w:val="24"/>
              </w:rPr>
              <w:t>Гиршбергу</w:t>
            </w:r>
            <w:proofErr w:type="spellEnd"/>
            <w:r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1987" w:type="dxa"/>
          </w:tcPr>
          <w:p w:rsidR="00DB4EB6" w:rsidRDefault="00DB4EB6" w:rsidP="00DB4EB6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Н49-Н50.8</w:t>
            </w:r>
          </w:p>
        </w:tc>
        <w:tc>
          <w:tcPr>
            <w:tcW w:w="2905" w:type="dxa"/>
          </w:tcPr>
          <w:p w:rsidR="00DB4EB6" w:rsidRDefault="00DB4EB6" w:rsidP="00DB4E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040" w:type="dxa"/>
            <w:gridSpan w:val="4"/>
          </w:tcPr>
          <w:p w:rsidR="00DB4EB6" w:rsidRDefault="007714CA" w:rsidP="00DB4E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6, 9, 10, 14-17, 19</w:t>
            </w:r>
            <w:r w:rsidR="00EF1BA2">
              <w:rPr>
                <w:color w:val="000000"/>
                <w:sz w:val="24"/>
                <w:szCs w:val="24"/>
              </w:rPr>
              <w:t>-</w:t>
            </w:r>
            <w:r>
              <w:rPr>
                <w:color w:val="000000"/>
                <w:sz w:val="24"/>
                <w:szCs w:val="24"/>
              </w:rPr>
              <w:t>2</w:t>
            </w:r>
            <w:r w:rsidR="00EF1BA2">
              <w:rPr>
                <w:color w:val="000000"/>
                <w:sz w:val="24"/>
                <w:szCs w:val="24"/>
              </w:rPr>
              <w:t>1</w:t>
            </w:r>
          </w:p>
        </w:tc>
      </w:tr>
      <w:tr w:rsidR="004D1D0A" w:rsidRPr="00C56AF1" w:rsidTr="007554D1">
        <w:tc>
          <w:tcPr>
            <w:tcW w:w="701" w:type="dxa"/>
          </w:tcPr>
          <w:p w:rsidR="004D1D0A" w:rsidRDefault="000C76D5" w:rsidP="004D1D0A">
            <w:pPr>
              <w:pStyle w:val="af0"/>
              <w:widowControl w:val="0"/>
              <w:jc w:val="center"/>
              <w:rPr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bCs/>
                <w:color w:val="000000"/>
                <w:sz w:val="24"/>
                <w:szCs w:val="24"/>
                <w:lang w:val="ru-RU"/>
              </w:rPr>
              <w:t>30</w:t>
            </w:r>
          </w:p>
        </w:tc>
        <w:tc>
          <w:tcPr>
            <w:tcW w:w="6780" w:type="dxa"/>
            <w:gridSpan w:val="2"/>
          </w:tcPr>
          <w:p w:rsidR="004D1D0A" w:rsidRDefault="004D1D0A" w:rsidP="004D1D0A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Заболевания и нарушения с сужением границ полей зрения (более 20 градусов)</w:t>
            </w:r>
          </w:p>
        </w:tc>
        <w:tc>
          <w:tcPr>
            <w:tcW w:w="1987" w:type="dxa"/>
          </w:tcPr>
          <w:p w:rsidR="004D1D0A" w:rsidRDefault="0008673E" w:rsidP="004D1D0A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Н40.1-</w:t>
            </w:r>
            <w:r w:rsidR="004D1D0A">
              <w:rPr>
                <w:bCs/>
                <w:sz w:val="24"/>
                <w:szCs w:val="24"/>
              </w:rPr>
              <w:t>Н40.8, Н35.4, Н44.2, Н47-Н48.1, Н50.0, Н53.4</w:t>
            </w:r>
          </w:p>
        </w:tc>
        <w:tc>
          <w:tcPr>
            <w:tcW w:w="2905" w:type="dxa"/>
          </w:tcPr>
          <w:p w:rsidR="004D1D0A" w:rsidRDefault="004D1D0A" w:rsidP="004D1D0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040" w:type="dxa"/>
            <w:gridSpan w:val="4"/>
          </w:tcPr>
          <w:p w:rsidR="004D1D0A" w:rsidRDefault="007714CA" w:rsidP="004D1D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6, 9, 10, 14-</w:t>
            </w:r>
            <w:r w:rsidR="004D1D0A">
              <w:rPr>
                <w:color w:val="000000"/>
                <w:sz w:val="24"/>
                <w:szCs w:val="24"/>
              </w:rPr>
              <w:t>1</w:t>
            </w:r>
            <w:r>
              <w:rPr>
                <w:color w:val="000000"/>
                <w:sz w:val="24"/>
                <w:szCs w:val="24"/>
              </w:rPr>
              <w:t>7</w:t>
            </w:r>
            <w:r w:rsidR="00EF1BA2">
              <w:rPr>
                <w:color w:val="000000"/>
                <w:sz w:val="24"/>
                <w:szCs w:val="24"/>
              </w:rPr>
              <w:t>, 1</w:t>
            </w:r>
            <w:r w:rsidR="004578B0">
              <w:rPr>
                <w:color w:val="000000"/>
                <w:sz w:val="24"/>
                <w:szCs w:val="24"/>
              </w:rPr>
              <w:t>9</w:t>
            </w:r>
          </w:p>
        </w:tc>
      </w:tr>
      <w:tr w:rsidR="004D1D0A" w:rsidRPr="00C56AF1" w:rsidTr="007554D1">
        <w:tc>
          <w:tcPr>
            <w:tcW w:w="701" w:type="dxa"/>
          </w:tcPr>
          <w:p w:rsidR="004D1D0A" w:rsidRDefault="000C76D5" w:rsidP="004D1D0A">
            <w:pPr>
              <w:pStyle w:val="af0"/>
              <w:widowControl w:val="0"/>
              <w:jc w:val="center"/>
              <w:rPr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bCs/>
                <w:color w:val="000000"/>
                <w:sz w:val="24"/>
                <w:szCs w:val="24"/>
                <w:lang w:val="ru-RU"/>
              </w:rPr>
              <w:t>31</w:t>
            </w:r>
          </w:p>
        </w:tc>
        <w:tc>
          <w:tcPr>
            <w:tcW w:w="6780" w:type="dxa"/>
            <w:gridSpan w:val="2"/>
          </w:tcPr>
          <w:p w:rsidR="004D1D0A" w:rsidRPr="00CE601A" w:rsidRDefault="004D1D0A" w:rsidP="004D1D0A">
            <w:pPr>
              <w:widowControl w:val="0"/>
              <w:rPr>
                <w:color w:val="000000"/>
                <w:sz w:val="24"/>
                <w:szCs w:val="24"/>
              </w:rPr>
            </w:pPr>
            <w:r w:rsidRPr="00CE601A">
              <w:rPr>
                <w:color w:val="000000"/>
                <w:sz w:val="24"/>
                <w:szCs w:val="24"/>
              </w:rPr>
              <w:t>Аномалии цветового зрения выраженной степени (</w:t>
            </w:r>
            <w:proofErr w:type="spellStart"/>
            <w:r w:rsidRPr="00CE601A">
              <w:rPr>
                <w:color w:val="000000"/>
                <w:sz w:val="24"/>
                <w:szCs w:val="24"/>
              </w:rPr>
              <w:t>дейтераномалия</w:t>
            </w:r>
            <w:proofErr w:type="spellEnd"/>
            <w:r w:rsidRPr="00CE601A">
              <w:rPr>
                <w:color w:val="000000"/>
                <w:sz w:val="24"/>
                <w:szCs w:val="24"/>
              </w:rPr>
              <w:t xml:space="preserve"> и/или </w:t>
            </w:r>
            <w:proofErr w:type="spellStart"/>
            <w:r w:rsidRPr="00CE601A">
              <w:rPr>
                <w:color w:val="000000"/>
                <w:sz w:val="24"/>
                <w:szCs w:val="24"/>
              </w:rPr>
              <w:t>протоаномалия</w:t>
            </w:r>
            <w:proofErr w:type="spellEnd"/>
            <w:r w:rsidRPr="00CE601A">
              <w:rPr>
                <w:color w:val="000000"/>
                <w:sz w:val="24"/>
                <w:szCs w:val="24"/>
              </w:rPr>
              <w:t xml:space="preserve"> типа А)</w:t>
            </w:r>
          </w:p>
        </w:tc>
        <w:tc>
          <w:tcPr>
            <w:tcW w:w="1987" w:type="dxa"/>
          </w:tcPr>
          <w:p w:rsidR="004D1D0A" w:rsidRPr="00CE601A" w:rsidRDefault="004D1D0A" w:rsidP="004D1D0A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CE601A">
              <w:rPr>
                <w:bCs/>
                <w:color w:val="000000"/>
                <w:sz w:val="24"/>
                <w:szCs w:val="24"/>
              </w:rPr>
              <w:t>Н53.5</w:t>
            </w:r>
          </w:p>
        </w:tc>
        <w:tc>
          <w:tcPr>
            <w:tcW w:w="2905" w:type="dxa"/>
          </w:tcPr>
          <w:p w:rsidR="004D1D0A" w:rsidRPr="00CE601A" w:rsidRDefault="004D1D0A" w:rsidP="004D1D0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040" w:type="dxa"/>
            <w:gridSpan w:val="4"/>
          </w:tcPr>
          <w:p w:rsidR="004D1D0A" w:rsidRPr="00CE601A" w:rsidRDefault="004578B0" w:rsidP="004D1D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</w:t>
            </w:r>
            <w:r w:rsidR="004D1D0A">
              <w:rPr>
                <w:color w:val="000000"/>
                <w:sz w:val="24"/>
                <w:szCs w:val="24"/>
              </w:rPr>
              <w:t>-</w:t>
            </w:r>
            <w:r>
              <w:rPr>
                <w:color w:val="000000"/>
                <w:sz w:val="24"/>
                <w:szCs w:val="24"/>
              </w:rPr>
              <w:t>21</w:t>
            </w:r>
          </w:p>
        </w:tc>
      </w:tr>
      <w:tr w:rsidR="004D1D0A" w:rsidRPr="00C56AF1" w:rsidTr="007554D1">
        <w:tc>
          <w:tcPr>
            <w:tcW w:w="9468" w:type="dxa"/>
            <w:gridSpan w:val="4"/>
          </w:tcPr>
          <w:p w:rsidR="004D1D0A" w:rsidRDefault="004D1D0A" w:rsidP="004D1D0A">
            <w:pPr>
              <w:spacing w:before="120"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Класс VIII </w:t>
            </w:r>
            <w:hyperlink r:id="rId8" w:tooltip="Болезни уха и сосцевидного отростка" w:history="1">
              <w:r>
                <w:rPr>
                  <w:rStyle w:val="afc"/>
                  <w:bCs/>
                  <w:color w:val="000000"/>
                  <w:sz w:val="24"/>
                  <w:szCs w:val="24"/>
                  <w:u w:val="none"/>
                </w:rPr>
                <w:t>Болезни уха и сосцевидного от</w:t>
              </w:r>
              <w:r w:rsidRPr="008F677E">
                <w:rPr>
                  <w:rStyle w:val="afc"/>
                  <w:bCs/>
                  <w:color w:val="000000"/>
                  <w:sz w:val="24"/>
                  <w:szCs w:val="24"/>
                  <w:u w:val="none"/>
                </w:rPr>
                <w:t>ростка</w:t>
              </w:r>
            </w:hyperlink>
          </w:p>
        </w:tc>
        <w:tc>
          <w:tcPr>
            <w:tcW w:w="2905" w:type="dxa"/>
          </w:tcPr>
          <w:p w:rsidR="004D1D0A" w:rsidRDefault="004D1D0A" w:rsidP="004D1D0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040" w:type="dxa"/>
            <w:gridSpan w:val="4"/>
          </w:tcPr>
          <w:p w:rsidR="004D1D0A" w:rsidRDefault="004D1D0A" w:rsidP="004D1D0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4D1D0A" w:rsidRPr="00C56AF1" w:rsidTr="007554D1">
        <w:tc>
          <w:tcPr>
            <w:tcW w:w="701" w:type="dxa"/>
            <w:tcBorders>
              <w:bottom w:val="single" w:sz="4" w:space="0" w:color="auto"/>
            </w:tcBorders>
          </w:tcPr>
          <w:p w:rsidR="004D1D0A" w:rsidRDefault="000C76D5" w:rsidP="004D1D0A">
            <w:pPr>
              <w:pStyle w:val="af0"/>
              <w:widowControl w:val="0"/>
              <w:jc w:val="center"/>
              <w:rPr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bCs/>
                <w:color w:val="000000"/>
                <w:sz w:val="24"/>
                <w:szCs w:val="24"/>
                <w:lang w:val="ru-RU"/>
              </w:rPr>
              <w:t>32</w:t>
            </w:r>
          </w:p>
        </w:tc>
        <w:tc>
          <w:tcPr>
            <w:tcW w:w="6780" w:type="dxa"/>
            <w:gridSpan w:val="2"/>
          </w:tcPr>
          <w:p w:rsidR="004D1D0A" w:rsidRPr="00FC78BD" w:rsidRDefault="004D1D0A" w:rsidP="004D1D0A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Нарушения вестибулярной функции</w:t>
            </w:r>
          </w:p>
        </w:tc>
        <w:tc>
          <w:tcPr>
            <w:tcW w:w="1987" w:type="dxa"/>
          </w:tcPr>
          <w:p w:rsidR="004D1D0A" w:rsidRPr="008F677E" w:rsidRDefault="004D1D0A" w:rsidP="004D1D0A">
            <w:pPr>
              <w:jc w:val="center"/>
              <w:rPr>
                <w:bCs/>
                <w:sz w:val="24"/>
                <w:szCs w:val="24"/>
              </w:rPr>
            </w:pPr>
            <w:r w:rsidRPr="00BA3921">
              <w:rPr>
                <w:bCs/>
                <w:sz w:val="24"/>
                <w:szCs w:val="24"/>
                <w:lang w:val="en-US"/>
              </w:rPr>
              <w:t>H</w:t>
            </w:r>
            <w:r>
              <w:rPr>
                <w:bCs/>
                <w:sz w:val="24"/>
                <w:szCs w:val="24"/>
              </w:rPr>
              <w:t>81</w:t>
            </w:r>
          </w:p>
        </w:tc>
        <w:tc>
          <w:tcPr>
            <w:tcW w:w="2905" w:type="dxa"/>
          </w:tcPr>
          <w:p w:rsidR="004D1D0A" w:rsidRDefault="004D1D0A" w:rsidP="004D1D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4.3, 4.4</w:t>
            </w:r>
            <w:r w:rsidR="0078258D">
              <w:rPr>
                <w:color w:val="000000"/>
                <w:sz w:val="24"/>
                <w:szCs w:val="24"/>
              </w:rPr>
              <w:t>, 4.6</w:t>
            </w:r>
            <w:r w:rsidR="0097403D">
              <w:rPr>
                <w:color w:val="000000"/>
                <w:sz w:val="24"/>
                <w:szCs w:val="24"/>
              </w:rPr>
              <w:t>, 4.10</w:t>
            </w:r>
          </w:p>
        </w:tc>
        <w:tc>
          <w:tcPr>
            <w:tcW w:w="3040" w:type="dxa"/>
            <w:gridSpan w:val="4"/>
          </w:tcPr>
          <w:p w:rsidR="004D1D0A" w:rsidRDefault="0090353C" w:rsidP="004D1D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6-9, 12-</w:t>
            </w:r>
            <w:r w:rsidR="004D1D0A">
              <w:rPr>
                <w:color w:val="000000"/>
                <w:sz w:val="24"/>
                <w:szCs w:val="24"/>
              </w:rPr>
              <w:t>1</w:t>
            </w:r>
            <w:r>
              <w:rPr>
                <w:color w:val="000000"/>
                <w:sz w:val="24"/>
                <w:szCs w:val="24"/>
              </w:rPr>
              <w:t>7, 19-22</w:t>
            </w:r>
          </w:p>
        </w:tc>
      </w:tr>
      <w:tr w:rsidR="000E3491" w:rsidRPr="00C56AF1" w:rsidTr="00426AF4">
        <w:trPr>
          <w:trHeight w:val="1932"/>
        </w:trPr>
        <w:tc>
          <w:tcPr>
            <w:tcW w:w="701" w:type="dxa"/>
          </w:tcPr>
          <w:p w:rsidR="000E3491" w:rsidRDefault="000E3491" w:rsidP="004D1D0A">
            <w:pPr>
              <w:pStyle w:val="af0"/>
              <w:widowControl w:val="0"/>
              <w:jc w:val="center"/>
              <w:rPr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bCs/>
                <w:color w:val="000000"/>
                <w:sz w:val="24"/>
                <w:szCs w:val="24"/>
                <w:lang w:val="ru-RU"/>
              </w:rPr>
              <w:t>33</w:t>
            </w:r>
          </w:p>
        </w:tc>
        <w:tc>
          <w:tcPr>
            <w:tcW w:w="6780" w:type="dxa"/>
            <w:gridSpan w:val="2"/>
            <w:shd w:val="clear" w:color="auto" w:fill="auto"/>
          </w:tcPr>
          <w:p w:rsidR="00991F98" w:rsidRPr="006F74D7" w:rsidRDefault="005F20A7" w:rsidP="00991F98">
            <w:pPr>
              <w:widowControl w:val="0"/>
              <w:rPr>
                <w:sz w:val="24"/>
              </w:rPr>
            </w:pPr>
            <w:hyperlink r:id="rId9" w:history="1">
              <w:proofErr w:type="spellStart"/>
              <w:r w:rsidR="000E3491" w:rsidRPr="0097403D">
                <w:rPr>
                  <w:sz w:val="24"/>
                </w:rPr>
                <w:t>Кондуктивная</w:t>
              </w:r>
              <w:proofErr w:type="spellEnd"/>
              <w:r w:rsidR="000E3491" w:rsidRPr="0097403D">
                <w:rPr>
                  <w:sz w:val="24"/>
                </w:rPr>
                <w:t xml:space="preserve">, </w:t>
              </w:r>
              <w:proofErr w:type="spellStart"/>
              <w:r w:rsidR="000E3491" w:rsidRPr="0097403D">
                <w:rPr>
                  <w:sz w:val="24"/>
                </w:rPr>
                <w:t>нейросенсорная</w:t>
              </w:r>
              <w:proofErr w:type="spellEnd"/>
              <w:r w:rsidR="000E3491" w:rsidRPr="0097403D">
                <w:rPr>
                  <w:sz w:val="24"/>
                </w:rPr>
                <w:t>, другая потеря слуха</w:t>
              </w:r>
            </w:hyperlink>
            <w:r w:rsidR="000E3491">
              <w:rPr>
                <w:color w:val="000000"/>
                <w:sz w:val="22"/>
                <w:szCs w:val="24"/>
              </w:rPr>
              <w:t xml:space="preserve"> </w:t>
            </w:r>
            <w:r w:rsidR="000E3491" w:rsidRPr="0097403D">
              <w:rPr>
                <w:sz w:val="24"/>
              </w:rPr>
              <w:t xml:space="preserve">с одно- </w:t>
            </w:r>
            <w:r w:rsidR="000E3491" w:rsidRPr="006F74D7">
              <w:rPr>
                <w:sz w:val="24"/>
              </w:rPr>
              <w:t xml:space="preserve">или двусторонним снижением остроты слуха (за исключением лиц с врождённой </w:t>
            </w:r>
            <w:r w:rsidR="00991F98" w:rsidRPr="006F74D7">
              <w:rPr>
                <w:sz w:val="24"/>
              </w:rPr>
              <w:t xml:space="preserve">или приобретенной в детстве тугоухостью 3, 4 степени или глухотой, </w:t>
            </w:r>
            <w:r w:rsidR="00E83811" w:rsidRPr="006F74D7">
              <w:rPr>
                <w:sz w:val="24"/>
              </w:rPr>
              <w:t>прошедших</w:t>
            </w:r>
            <w:r w:rsidR="00991F98" w:rsidRPr="006F74D7">
              <w:rPr>
                <w:sz w:val="24"/>
              </w:rPr>
              <w:t xml:space="preserve"> </w:t>
            </w:r>
            <w:r w:rsidR="00E83811" w:rsidRPr="006F74D7">
              <w:rPr>
                <w:sz w:val="24"/>
              </w:rPr>
              <w:t xml:space="preserve">обучение в </w:t>
            </w:r>
            <w:r w:rsidR="00991F98" w:rsidRPr="006F74D7">
              <w:rPr>
                <w:sz w:val="24"/>
              </w:rPr>
              <w:t>образовательной организации среднего профессионального, дополнительного профессион</w:t>
            </w:r>
            <w:r w:rsidR="00E83811" w:rsidRPr="006F74D7">
              <w:rPr>
                <w:sz w:val="24"/>
              </w:rPr>
              <w:t>ального или высшего образования</w:t>
            </w:r>
            <w:r w:rsidR="00991F98" w:rsidRPr="006F74D7">
              <w:rPr>
                <w:sz w:val="24"/>
              </w:rPr>
              <w:t xml:space="preserve"> либо на производстве (в организации)</w:t>
            </w:r>
            <w:r w:rsidR="00797B53" w:rsidRPr="006F74D7">
              <w:rPr>
                <w:sz w:val="24"/>
              </w:rPr>
              <w:t>)</w:t>
            </w:r>
            <w:r w:rsidR="00991F98" w:rsidRPr="006F74D7">
              <w:rPr>
                <w:sz w:val="24"/>
              </w:rPr>
              <w:t xml:space="preserve">: </w:t>
            </w:r>
          </w:p>
          <w:p w:rsidR="00991F98" w:rsidRPr="006F74D7" w:rsidRDefault="00991F98" w:rsidP="00991F98">
            <w:pPr>
              <w:widowControl w:val="0"/>
              <w:rPr>
                <w:sz w:val="24"/>
              </w:rPr>
            </w:pPr>
            <w:r w:rsidRPr="006F74D7">
              <w:rPr>
                <w:sz w:val="24"/>
              </w:rPr>
              <w:t>для поступающих на работу - I и более степень снижения слуха;</w:t>
            </w:r>
          </w:p>
          <w:p w:rsidR="000E3491" w:rsidRPr="004250D2" w:rsidRDefault="00991F98" w:rsidP="00991F98">
            <w:pPr>
              <w:widowControl w:val="0"/>
              <w:rPr>
                <w:color w:val="000000"/>
                <w:sz w:val="24"/>
                <w:szCs w:val="24"/>
              </w:rPr>
            </w:pPr>
            <w:r w:rsidRPr="00797B53">
              <w:rPr>
                <w:color w:val="000000" w:themeColor="text1"/>
                <w:sz w:val="24"/>
              </w:rPr>
              <w:t>для работающих - II и более степень снижения слуха</w:t>
            </w:r>
          </w:p>
        </w:tc>
        <w:tc>
          <w:tcPr>
            <w:tcW w:w="1987" w:type="dxa"/>
          </w:tcPr>
          <w:p w:rsidR="000E3491" w:rsidRPr="000A657A" w:rsidRDefault="000E3491" w:rsidP="004D1D0A">
            <w:pPr>
              <w:jc w:val="center"/>
              <w:rPr>
                <w:bCs/>
                <w:sz w:val="24"/>
                <w:szCs w:val="24"/>
                <w:lang w:val="en-US"/>
              </w:rPr>
            </w:pPr>
            <w:r w:rsidRPr="00B44CC8">
              <w:rPr>
                <w:bCs/>
                <w:sz w:val="24"/>
                <w:szCs w:val="24"/>
              </w:rPr>
              <w:t xml:space="preserve">Н65-Н75, Н83.3, </w:t>
            </w:r>
            <w:r w:rsidRPr="00AB1DFE">
              <w:rPr>
                <w:bCs/>
                <w:sz w:val="24"/>
                <w:szCs w:val="24"/>
                <w:lang w:val="en-US"/>
              </w:rPr>
              <w:t>H90, H91</w:t>
            </w:r>
          </w:p>
        </w:tc>
        <w:tc>
          <w:tcPr>
            <w:tcW w:w="2905" w:type="dxa"/>
          </w:tcPr>
          <w:p w:rsidR="000E3491" w:rsidRDefault="000E3491" w:rsidP="000C21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1.47.2, 4.3.2, 4.4</w:t>
            </w:r>
          </w:p>
          <w:p w:rsidR="000E3491" w:rsidRDefault="000E3491" w:rsidP="004D1D0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040" w:type="dxa"/>
            <w:gridSpan w:val="4"/>
          </w:tcPr>
          <w:p w:rsidR="000E3491" w:rsidRDefault="000E3491" w:rsidP="00CE32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6-10,12-16, 19-22</w:t>
            </w:r>
          </w:p>
          <w:p w:rsidR="000E3491" w:rsidRDefault="000E3491" w:rsidP="00B44CC8">
            <w:pPr>
              <w:rPr>
                <w:color w:val="000000"/>
                <w:sz w:val="24"/>
                <w:szCs w:val="24"/>
              </w:rPr>
            </w:pPr>
          </w:p>
        </w:tc>
      </w:tr>
      <w:tr w:rsidR="004D1D0A" w:rsidRPr="00C56AF1" w:rsidTr="007554D1">
        <w:tc>
          <w:tcPr>
            <w:tcW w:w="9468" w:type="dxa"/>
            <w:gridSpan w:val="4"/>
          </w:tcPr>
          <w:p w:rsidR="004D1D0A" w:rsidRDefault="004D1D0A" w:rsidP="004D1D0A">
            <w:pPr>
              <w:spacing w:before="120" w:after="120"/>
              <w:jc w:val="center"/>
              <w:rPr>
                <w:color w:val="000000"/>
                <w:sz w:val="24"/>
                <w:szCs w:val="24"/>
              </w:rPr>
            </w:pPr>
            <w:r w:rsidRPr="00BA3921">
              <w:rPr>
                <w:color w:val="000000"/>
                <w:sz w:val="24"/>
                <w:szCs w:val="24"/>
              </w:rPr>
              <w:t xml:space="preserve">Класс </w:t>
            </w:r>
            <w:r w:rsidRPr="00BA3921">
              <w:rPr>
                <w:color w:val="000000"/>
                <w:sz w:val="24"/>
                <w:szCs w:val="24"/>
                <w:lang w:val="en-US"/>
              </w:rPr>
              <w:t>IX</w:t>
            </w:r>
            <w:r w:rsidRPr="00BA3921">
              <w:rPr>
                <w:color w:val="000000"/>
                <w:sz w:val="24"/>
                <w:szCs w:val="24"/>
              </w:rPr>
              <w:t>. Болезни системы кровообращения</w:t>
            </w:r>
          </w:p>
        </w:tc>
        <w:tc>
          <w:tcPr>
            <w:tcW w:w="2905" w:type="dxa"/>
          </w:tcPr>
          <w:p w:rsidR="004D1D0A" w:rsidRDefault="004D1D0A" w:rsidP="004D1D0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040" w:type="dxa"/>
            <w:gridSpan w:val="4"/>
          </w:tcPr>
          <w:p w:rsidR="004D1D0A" w:rsidRDefault="004D1D0A" w:rsidP="004D1D0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667671" w:rsidRPr="00C56AF1" w:rsidTr="0069159B">
        <w:tc>
          <w:tcPr>
            <w:tcW w:w="701" w:type="dxa"/>
            <w:vMerge w:val="restart"/>
          </w:tcPr>
          <w:p w:rsidR="00667671" w:rsidRDefault="00667671" w:rsidP="004D1D0A">
            <w:pPr>
              <w:pStyle w:val="af0"/>
              <w:widowControl w:val="0"/>
              <w:jc w:val="center"/>
              <w:rPr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bCs/>
                <w:color w:val="000000"/>
                <w:sz w:val="24"/>
                <w:szCs w:val="24"/>
                <w:lang w:val="ru-RU"/>
              </w:rPr>
              <w:t>34</w:t>
            </w:r>
          </w:p>
        </w:tc>
        <w:tc>
          <w:tcPr>
            <w:tcW w:w="6780" w:type="dxa"/>
            <w:gridSpan w:val="2"/>
          </w:tcPr>
          <w:p w:rsidR="00667671" w:rsidRPr="00250CCA" w:rsidRDefault="00667671" w:rsidP="004D1D0A">
            <w:pPr>
              <w:widowControl w:val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Хронические воспалительные болезни сердца,</w:t>
            </w:r>
            <w:r w:rsidRPr="00BA3921">
              <w:rPr>
                <w:sz w:val="24"/>
                <w:szCs w:val="24"/>
              </w:rPr>
              <w:t xml:space="preserve"> болезни перикарда, эндока</w:t>
            </w:r>
            <w:r>
              <w:rPr>
                <w:sz w:val="24"/>
                <w:szCs w:val="24"/>
              </w:rPr>
              <w:t xml:space="preserve">рда, миокарда, клапанов сердца, легочной артерии, </w:t>
            </w:r>
            <w:r w:rsidRPr="00BA3921">
              <w:rPr>
                <w:sz w:val="24"/>
                <w:szCs w:val="24"/>
              </w:rPr>
              <w:t>кардиомиопати</w:t>
            </w:r>
            <w:r>
              <w:rPr>
                <w:sz w:val="24"/>
                <w:szCs w:val="24"/>
              </w:rPr>
              <w:t>и:</w:t>
            </w:r>
          </w:p>
        </w:tc>
        <w:tc>
          <w:tcPr>
            <w:tcW w:w="1987" w:type="dxa"/>
            <w:vMerge w:val="restart"/>
          </w:tcPr>
          <w:p w:rsidR="00667671" w:rsidRPr="004B766D" w:rsidRDefault="00667671" w:rsidP="004D1D0A">
            <w:pPr>
              <w:jc w:val="center"/>
              <w:rPr>
                <w:bCs/>
                <w:sz w:val="24"/>
                <w:szCs w:val="24"/>
              </w:rPr>
            </w:pPr>
            <w:r w:rsidRPr="00BA3921">
              <w:rPr>
                <w:bCs/>
                <w:sz w:val="24"/>
                <w:szCs w:val="24"/>
                <w:lang w:val="en-US"/>
              </w:rPr>
              <w:t>I</w:t>
            </w:r>
            <w:r w:rsidRPr="00BA3921">
              <w:rPr>
                <w:bCs/>
                <w:sz w:val="24"/>
                <w:szCs w:val="24"/>
              </w:rPr>
              <w:t>05-</w:t>
            </w:r>
            <w:r w:rsidRPr="00BA3921">
              <w:rPr>
                <w:bCs/>
                <w:sz w:val="24"/>
                <w:szCs w:val="24"/>
                <w:lang w:val="en-US"/>
              </w:rPr>
              <w:t>I</w:t>
            </w:r>
            <w:r w:rsidRPr="00BA3921">
              <w:rPr>
                <w:bCs/>
                <w:sz w:val="24"/>
                <w:szCs w:val="24"/>
              </w:rPr>
              <w:t>09</w:t>
            </w:r>
            <w:r>
              <w:rPr>
                <w:bCs/>
                <w:sz w:val="24"/>
                <w:szCs w:val="24"/>
              </w:rPr>
              <w:t xml:space="preserve">, </w:t>
            </w:r>
            <w:r w:rsidRPr="00BA3921">
              <w:rPr>
                <w:bCs/>
                <w:sz w:val="24"/>
                <w:szCs w:val="24"/>
                <w:lang w:val="en-US"/>
              </w:rPr>
              <w:t>I</w:t>
            </w:r>
            <w:r>
              <w:rPr>
                <w:bCs/>
                <w:sz w:val="24"/>
                <w:szCs w:val="24"/>
              </w:rPr>
              <w:t>30</w:t>
            </w:r>
            <w:r w:rsidRPr="00BA3921">
              <w:rPr>
                <w:bCs/>
                <w:sz w:val="24"/>
                <w:szCs w:val="24"/>
              </w:rPr>
              <w:t>-</w:t>
            </w:r>
            <w:r w:rsidRPr="00BA3921">
              <w:rPr>
                <w:bCs/>
                <w:sz w:val="24"/>
                <w:szCs w:val="24"/>
                <w:lang w:val="en-US"/>
              </w:rPr>
              <w:t>I</w:t>
            </w:r>
            <w:r>
              <w:rPr>
                <w:bCs/>
                <w:sz w:val="24"/>
                <w:szCs w:val="24"/>
              </w:rPr>
              <w:t>42</w:t>
            </w:r>
          </w:p>
        </w:tc>
        <w:tc>
          <w:tcPr>
            <w:tcW w:w="2905" w:type="dxa"/>
          </w:tcPr>
          <w:p w:rsidR="00667671" w:rsidRDefault="00667671" w:rsidP="004D1D0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040" w:type="dxa"/>
            <w:gridSpan w:val="4"/>
          </w:tcPr>
          <w:p w:rsidR="00667671" w:rsidRDefault="00667671" w:rsidP="004D1D0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667671" w:rsidRPr="00C56AF1" w:rsidTr="0069159B">
        <w:tc>
          <w:tcPr>
            <w:tcW w:w="701" w:type="dxa"/>
            <w:vMerge/>
          </w:tcPr>
          <w:p w:rsidR="00667671" w:rsidRDefault="00667671" w:rsidP="004D1D0A">
            <w:pPr>
              <w:pStyle w:val="af0"/>
              <w:widowControl w:val="0"/>
              <w:jc w:val="center"/>
              <w:rPr>
                <w:bCs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6780" w:type="dxa"/>
            <w:gridSpan w:val="2"/>
          </w:tcPr>
          <w:p w:rsidR="00667671" w:rsidRDefault="00667671" w:rsidP="004D1D0A">
            <w:pPr>
              <w:widowControl w:val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а) заболевания</w:t>
            </w:r>
            <w:r>
              <w:rPr>
                <w:sz w:val="24"/>
                <w:szCs w:val="24"/>
              </w:rPr>
              <w:t xml:space="preserve"> с</w:t>
            </w:r>
            <w:r w:rsidRPr="00BA3921">
              <w:rPr>
                <w:sz w:val="24"/>
                <w:szCs w:val="24"/>
              </w:rPr>
              <w:t xml:space="preserve"> выраженными нарушениями функции, осложненные хронической сердечной недостаточностью  </w:t>
            </w:r>
            <w:r w:rsidRPr="00BA3921">
              <w:rPr>
                <w:sz w:val="24"/>
                <w:szCs w:val="24"/>
                <w:lang w:val="en-US"/>
              </w:rPr>
              <w:t>III</w:t>
            </w:r>
            <w:r>
              <w:rPr>
                <w:sz w:val="24"/>
                <w:szCs w:val="24"/>
              </w:rPr>
              <w:t xml:space="preserve">- </w:t>
            </w:r>
            <w:r w:rsidRPr="00BA3921">
              <w:rPr>
                <w:sz w:val="24"/>
                <w:szCs w:val="24"/>
                <w:lang w:val="en-US"/>
              </w:rPr>
              <w:t>IV</w:t>
            </w:r>
            <w:r w:rsidRPr="00BA3921">
              <w:rPr>
                <w:sz w:val="24"/>
                <w:szCs w:val="24"/>
              </w:rPr>
              <w:t xml:space="preserve"> функционального класса по </w:t>
            </w:r>
            <w:r w:rsidRPr="00BA3921">
              <w:rPr>
                <w:sz w:val="24"/>
                <w:szCs w:val="24"/>
                <w:lang w:val="en-US"/>
              </w:rPr>
              <w:t>NYHA</w:t>
            </w:r>
            <w:r>
              <w:rPr>
                <w:sz w:val="24"/>
                <w:szCs w:val="24"/>
              </w:rPr>
              <w:t xml:space="preserve"> и/или </w:t>
            </w:r>
            <w:proofErr w:type="spellStart"/>
            <w:r w:rsidRPr="00BA3921">
              <w:rPr>
                <w:sz w:val="24"/>
                <w:szCs w:val="24"/>
              </w:rPr>
              <w:lastRenderedPageBreak/>
              <w:t>жизнеугрожащими</w:t>
            </w:r>
            <w:proofErr w:type="spellEnd"/>
            <w:r w:rsidRPr="00BA3921">
              <w:rPr>
                <w:sz w:val="24"/>
                <w:szCs w:val="24"/>
              </w:rPr>
              <w:t xml:space="preserve"> нарушениями ритма </w:t>
            </w:r>
            <w:r>
              <w:rPr>
                <w:sz w:val="24"/>
                <w:szCs w:val="24"/>
              </w:rPr>
              <w:t xml:space="preserve">и проводимости </w:t>
            </w:r>
            <w:r w:rsidRPr="00BA3921">
              <w:rPr>
                <w:sz w:val="24"/>
                <w:szCs w:val="24"/>
              </w:rPr>
              <w:t>сердца</w:t>
            </w:r>
          </w:p>
          <w:p w:rsidR="00667671" w:rsidRPr="004666E9" w:rsidRDefault="00667671" w:rsidP="004D1D0A">
            <w:pPr>
              <w:widowControl w:val="0"/>
              <w:rPr>
                <w:i/>
                <w:color w:val="000000"/>
                <w:sz w:val="24"/>
                <w:szCs w:val="24"/>
              </w:rPr>
            </w:pPr>
            <w:r w:rsidRPr="004666E9">
              <w:rPr>
                <w:i/>
                <w:color w:val="000000"/>
                <w:sz w:val="24"/>
                <w:szCs w:val="24"/>
              </w:rPr>
              <w:t>После лечения решение вопроса о профессиональной пригодности принимается врачебной комиссией с учётом степени функциональных нарушений, наличия осложнений, заключения врача кардиолога</w:t>
            </w:r>
          </w:p>
        </w:tc>
        <w:tc>
          <w:tcPr>
            <w:tcW w:w="1987" w:type="dxa"/>
            <w:vMerge/>
          </w:tcPr>
          <w:p w:rsidR="00667671" w:rsidRPr="004B766D" w:rsidRDefault="00667671" w:rsidP="004D1D0A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905" w:type="dxa"/>
          </w:tcPr>
          <w:p w:rsidR="00667671" w:rsidRDefault="00667671" w:rsidP="004D1D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1 - 5</w:t>
            </w:r>
          </w:p>
          <w:p w:rsidR="00667671" w:rsidRDefault="00667671" w:rsidP="004D1D0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040" w:type="dxa"/>
            <w:gridSpan w:val="4"/>
          </w:tcPr>
          <w:p w:rsidR="00667671" w:rsidRDefault="00667671" w:rsidP="004D1D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6-22</w:t>
            </w:r>
          </w:p>
          <w:p w:rsidR="00667671" w:rsidRDefault="00667671" w:rsidP="004D1D0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667671" w:rsidRPr="00C56AF1" w:rsidTr="0069159B">
        <w:tc>
          <w:tcPr>
            <w:tcW w:w="701" w:type="dxa"/>
            <w:vMerge/>
            <w:tcBorders>
              <w:bottom w:val="single" w:sz="4" w:space="0" w:color="auto"/>
            </w:tcBorders>
          </w:tcPr>
          <w:p w:rsidR="00667671" w:rsidRDefault="00667671" w:rsidP="004D1D0A">
            <w:pPr>
              <w:pStyle w:val="af0"/>
              <w:widowControl w:val="0"/>
              <w:jc w:val="center"/>
              <w:rPr>
                <w:bCs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6780" w:type="dxa"/>
            <w:gridSpan w:val="2"/>
          </w:tcPr>
          <w:p w:rsidR="00667671" w:rsidRDefault="00667671" w:rsidP="004D1D0A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б) заболевания, осложненные </w:t>
            </w:r>
            <w:r w:rsidRPr="00BA3921">
              <w:rPr>
                <w:sz w:val="24"/>
                <w:szCs w:val="24"/>
              </w:rPr>
              <w:t xml:space="preserve">хронической сердечной недостаточностью  </w:t>
            </w:r>
            <w:r>
              <w:rPr>
                <w:sz w:val="24"/>
                <w:szCs w:val="24"/>
              </w:rPr>
              <w:t>любой степени</w:t>
            </w:r>
          </w:p>
        </w:tc>
        <w:tc>
          <w:tcPr>
            <w:tcW w:w="1987" w:type="dxa"/>
            <w:vMerge/>
          </w:tcPr>
          <w:p w:rsidR="00667671" w:rsidRPr="004B766D" w:rsidRDefault="00667671" w:rsidP="004D1D0A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905" w:type="dxa"/>
          </w:tcPr>
          <w:p w:rsidR="00667671" w:rsidRDefault="00667671" w:rsidP="004D1D0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040" w:type="dxa"/>
            <w:gridSpan w:val="4"/>
          </w:tcPr>
          <w:p w:rsidR="00667671" w:rsidRDefault="00667671" w:rsidP="004D1D0A">
            <w:pPr>
              <w:jc w:val="center"/>
              <w:rPr>
                <w:color w:val="000000"/>
                <w:sz w:val="24"/>
                <w:szCs w:val="24"/>
              </w:rPr>
            </w:pPr>
            <w:r w:rsidRPr="002027FC">
              <w:rPr>
                <w:color w:val="000000"/>
                <w:sz w:val="24"/>
                <w:szCs w:val="24"/>
              </w:rPr>
              <w:t>19-21</w:t>
            </w:r>
          </w:p>
        </w:tc>
      </w:tr>
      <w:tr w:rsidR="00667671" w:rsidRPr="00C56AF1" w:rsidTr="00043C3E">
        <w:tc>
          <w:tcPr>
            <w:tcW w:w="701" w:type="dxa"/>
            <w:vMerge w:val="restart"/>
          </w:tcPr>
          <w:p w:rsidR="00667671" w:rsidRDefault="00667671" w:rsidP="004D1D0A">
            <w:pPr>
              <w:pStyle w:val="af0"/>
              <w:widowControl w:val="0"/>
              <w:jc w:val="center"/>
              <w:rPr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bCs/>
                <w:color w:val="000000"/>
                <w:sz w:val="24"/>
                <w:szCs w:val="24"/>
                <w:lang w:val="ru-RU"/>
              </w:rPr>
              <w:t>35</w:t>
            </w:r>
          </w:p>
        </w:tc>
        <w:tc>
          <w:tcPr>
            <w:tcW w:w="6780" w:type="dxa"/>
            <w:gridSpan w:val="2"/>
          </w:tcPr>
          <w:p w:rsidR="00667671" w:rsidRDefault="00667671" w:rsidP="004D1D0A">
            <w:pPr>
              <w:widowControl w:val="0"/>
              <w:rPr>
                <w:color w:val="000000"/>
                <w:sz w:val="24"/>
                <w:szCs w:val="24"/>
              </w:rPr>
            </w:pPr>
            <w:r w:rsidRPr="00BA3921">
              <w:rPr>
                <w:sz w:val="24"/>
                <w:szCs w:val="24"/>
              </w:rPr>
              <w:t>Болезни, характеризующиеся повышенным кровяным давлением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1987" w:type="dxa"/>
            <w:vMerge w:val="restart"/>
          </w:tcPr>
          <w:p w:rsidR="00667671" w:rsidRPr="004B766D" w:rsidRDefault="00667671" w:rsidP="004D1D0A">
            <w:pPr>
              <w:jc w:val="center"/>
              <w:rPr>
                <w:bCs/>
                <w:sz w:val="24"/>
                <w:szCs w:val="24"/>
              </w:rPr>
            </w:pPr>
            <w:r w:rsidRPr="00BA3921">
              <w:rPr>
                <w:bCs/>
                <w:sz w:val="24"/>
                <w:szCs w:val="24"/>
                <w:lang w:val="en-US"/>
              </w:rPr>
              <w:t>I</w:t>
            </w:r>
            <w:r w:rsidRPr="00BA3921">
              <w:rPr>
                <w:bCs/>
                <w:sz w:val="24"/>
                <w:szCs w:val="24"/>
              </w:rPr>
              <w:t>10-</w:t>
            </w:r>
            <w:r w:rsidRPr="00BA3921">
              <w:rPr>
                <w:bCs/>
                <w:sz w:val="24"/>
                <w:szCs w:val="24"/>
                <w:lang w:val="en-US"/>
              </w:rPr>
              <w:t>I</w:t>
            </w:r>
            <w:r w:rsidRPr="00BA3921">
              <w:rPr>
                <w:bCs/>
                <w:sz w:val="24"/>
                <w:szCs w:val="24"/>
              </w:rPr>
              <w:t>15</w:t>
            </w:r>
          </w:p>
        </w:tc>
        <w:tc>
          <w:tcPr>
            <w:tcW w:w="2905" w:type="dxa"/>
          </w:tcPr>
          <w:p w:rsidR="00667671" w:rsidRDefault="00667671" w:rsidP="004D1D0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040" w:type="dxa"/>
            <w:gridSpan w:val="4"/>
          </w:tcPr>
          <w:p w:rsidR="00667671" w:rsidRDefault="00667671" w:rsidP="004D1D0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667671" w:rsidRPr="00C56AF1" w:rsidTr="00043C3E">
        <w:tc>
          <w:tcPr>
            <w:tcW w:w="701" w:type="dxa"/>
            <w:vMerge/>
          </w:tcPr>
          <w:p w:rsidR="00667671" w:rsidRDefault="00667671" w:rsidP="004D1D0A">
            <w:pPr>
              <w:pStyle w:val="af0"/>
              <w:widowControl w:val="0"/>
              <w:jc w:val="center"/>
              <w:rPr>
                <w:bCs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6780" w:type="dxa"/>
            <w:gridSpan w:val="2"/>
          </w:tcPr>
          <w:p w:rsidR="00667671" w:rsidRDefault="00667671" w:rsidP="004D1D0A">
            <w:pPr>
              <w:widowControl w:val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а) заболевания</w:t>
            </w:r>
            <w:r>
              <w:rPr>
                <w:sz w:val="24"/>
                <w:szCs w:val="24"/>
              </w:rPr>
              <w:t xml:space="preserve"> с</w:t>
            </w:r>
            <w:r w:rsidRPr="00BA3921">
              <w:rPr>
                <w:sz w:val="24"/>
                <w:szCs w:val="24"/>
              </w:rPr>
              <w:t xml:space="preserve"> выраженными нарушениями функции, осложненные хронической сердечной недостаточностью  </w:t>
            </w:r>
            <w:r w:rsidRPr="00BA3921">
              <w:rPr>
                <w:sz w:val="24"/>
                <w:szCs w:val="24"/>
                <w:lang w:val="en-US"/>
              </w:rPr>
              <w:t>III</w:t>
            </w:r>
            <w:r>
              <w:rPr>
                <w:sz w:val="24"/>
                <w:szCs w:val="24"/>
              </w:rPr>
              <w:t xml:space="preserve">- </w:t>
            </w:r>
            <w:r w:rsidRPr="00BA3921">
              <w:rPr>
                <w:sz w:val="24"/>
                <w:szCs w:val="24"/>
                <w:lang w:val="en-US"/>
              </w:rPr>
              <w:t>IV</w:t>
            </w:r>
            <w:r w:rsidRPr="00BA3921">
              <w:rPr>
                <w:sz w:val="24"/>
                <w:szCs w:val="24"/>
              </w:rPr>
              <w:t xml:space="preserve"> функционального класса по </w:t>
            </w:r>
            <w:r w:rsidRPr="00BA3921">
              <w:rPr>
                <w:sz w:val="24"/>
                <w:szCs w:val="24"/>
                <w:lang w:val="en-US"/>
              </w:rPr>
              <w:t>NYHA</w:t>
            </w:r>
            <w:r w:rsidRPr="00BA3921">
              <w:rPr>
                <w:sz w:val="24"/>
                <w:szCs w:val="24"/>
              </w:rPr>
              <w:t xml:space="preserve"> и/или </w:t>
            </w:r>
            <w:proofErr w:type="spellStart"/>
            <w:r w:rsidRPr="00BA3921">
              <w:rPr>
                <w:sz w:val="24"/>
                <w:szCs w:val="24"/>
              </w:rPr>
              <w:t>жизнеугрожащими</w:t>
            </w:r>
            <w:proofErr w:type="spellEnd"/>
            <w:r w:rsidRPr="00BA3921">
              <w:rPr>
                <w:sz w:val="24"/>
                <w:szCs w:val="24"/>
              </w:rPr>
              <w:t xml:space="preserve"> нарушениями ритма</w:t>
            </w:r>
            <w:r>
              <w:rPr>
                <w:sz w:val="24"/>
                <w:szCs w:val="24"/>
              </w:rPr>
              <w:t xml:space="preserve"> и проводимости</w:t>
            </w:r>
            <w:r w:rsidRPr="00BA3921">
              <w:rPr>
                <w:sz w:val="24"/>
                <w:szCs w:val="24"/>
              </w:rPr>
              <w:t xml:space="preserve"> сердца</w:t>
            </w:r>
          </w:p>
          <w:p w:rsidR="00667671" w:rsidRPr="004666E9" w:rsidRDefault="00667671" w:rsidP="004D1D0A">
            <w:pPr>
              <w:widowControl w:val="0"/>
              <w:rPr>
                <w:i/>
                <w:color w:val="000000"/>
                <w:sz w:val="24"/>
                <w:szCs w:val="24"/>
              </w:rPr>
            </w:pPr>
            <w:r w:rsidRPr="004666E9">
              <w:rPr>
                <w:i/>
                <w:color w:val="000000"/>
                <w:sz w:val="24"/>
                <w:szCs w:val="24"/>
              </w:rPr>
              <w:t>После лечения решение вопроса о профессиональной пригодности принимается врачебной комиссией с учётом степени функциональных нарушений, наличия осложнений, заключения врача кардиолога</w:t>
            </w:r>
          </w:p>
        </w:tc>
        <w:tc>
          <w:tcPr>
            <w:tcW w:w="1987" w:type="dxa"/>
            <w:vMerge/>
          </w:tcPr>
          <w:p w:rsidR="00667671" w:rsidRPr="004B766D" w:rsidRDefault="00667671" w:rsidP="004D1D0A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905" w:type="dxa"/>
          </w:tcPr>
          <w:p w:rsidR="00667671" w:rsidRDefault="00667671" w:rsidP="004D1D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1 - 5</w:t>
            </w:r>
          </w:p>
          <w:p w:rsidR="00667671" w:rsidRDefault="00667671" w:rsidP="004D1D0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040" w:type="dxa"/>
            <w:gridSpan w:val="4"/>
          </w:tcPr>
          <w:p w:rsidR="00667671" w:rsidRPr="002027FC" w:rsidRDefault="00667671" w:rsidP="002027FC">
            <w:pPr>
              <w:jc w:val="center"/>
              <w:rPr>
                <w:color w:val="000000"/>
                <w:sz w:val="24"/>
                <w:szCs w:val="24"/>
              </w:rPr>
            </w:pPr>
            <w:r w:rsidRPr="002027FC">
              <w:rPr>
                <w:color w:val="000000"/>
                <w:sz w:val="24"/>
                <w:szCs w:val="24"/>
              </w:rPr>
              <w:t>6-22</w:t>
            </w:r>
          </w:p>
          <w:p w:rsidR="00667671" w:rsidRDefault="00667671" w:rsidP="004D1D0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667671" w:rsidRPr="00C56AF1" w:rsidTr="00043C3E">
        <w:tc>
          <w:tcPr>
            <w:tcW w:w="701" w:type="dxa"/>
            <w:vMerge/>
          </w:tcPr>
          <w:p w:rsidR="00667671" w:rsidRDefault="00667671" w:rsidP="004D1D0A">
            <w:pPr>
              <w:pStyle w:val="af0"/>
              <w:widowControl w:val="0"/>
              <w:jc w:val="center"/>
              <w:rPr>
                <w:bCs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6780" w:type="dxa"/>
            <w:gridSpan w:val="2"/>
          </w:tcPr>
          <w:p w:rsidR="00667671" w:rsidRPr="0032032F" w:rsidRDefault="00667671" w:rsidP="004D1D0A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б) артериальная гипертензия </w:t>
            </w:r>
            <w:r>
              <w:rPr>
                <w:color w:val="000000"/>
                <w:sz w:val="24"/>
                <w:szCs w:val="24"/>
                <w:lang w:val="en-US"/>
              </w:rPr>
              <w:t>II</w:t>
            </w:r>
            <w:r w:rsidRPr="0032032F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стадии и выше, 2 степени и выше</w:t>
            </w:r>
          </w:p>
        </w:tc>
        <w:tc>
          <w:tcPr>
            <w:tcW w:w="1987" w:type="dxa"/>
            <w:vMerge/>
          </w:tcPr>
          <w:p w:rsidR="00667671" w:rsidRPr="006F74D7" w:rsidRDefault="00667671" w:rsidP="004D1D0A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905" w:type="dxa"/>
          </w:tcPr>
          <w:p w:rsidR="00667671" w:rsidRPr="006F74D7" w:rsidRDefault="00667671" w:rsidP="004D1D0A">
            <w:pPr>
              <w:jc w:val="center"/>
              <w:rPr>
                <w:bCs/>
                <w:sz w:val="24"/>
                <w:szCs w:val="24"/>
              </w:rPr>
            </w:pPr>
            <w:r w:rsidRPr="006F74D7">
              <w:rPr>
                <w:bCs/>
                <w:sz w:val="24"/>
                <w:szCs w:val="24"/>
              </w:rPr>
              <w:t>1.29.2, 1.29.3</w:t>
            </w:r>
          </w:p>
        </w:tc>
        <w:tc>
          <w:tcPr>
            <w:tcW w:w="3040" w:type="dxa"/>
            <w:gridSpan w:val="4"/>
          </w:tcPr>
          <w:p w:rsidR="00667671" w:rsidRPr="006F74D7" w:rsidRDefault="00667671" w:rsidP="004D1D0A">
            <w:pPr>
              <w:jc w:val="center"/>
              <w:rPr>
                <w:bCs/>
                <w:sz w:val="24"/>
                <w:szCs w:val="24"/>
              </w:rPr>
            </w:pPr>
            <w:r w:rsidRPr="006F74D7">
              <w:rPr>
                <w:bCs/>
                <w:sz w:val="24"/>
                <w:szCs w:val="24"/>
              </w:rPr>
              <w:t>16, 17, 21</w:t>
            </w:r>
          </w:p>
        </w:tc>
      </w:tr>
      <w:tr w:rsidR="00667671" w:rsidRPr="00C56AF1" w:rsidTr="00043C3E">
        <w:tc>
          <w:tcPr>
            <w:tcW w:w="701" w:type="dxa"/>
            <w:vMerge/>
            <w:tcBorders>
              <w:bottom w:val="single" w:sz="4" w:space="0" w:color="auto"/>
            </w:tcBorders>
          </w:tcPr>
          <w:p w:rsidR="00667671" w:rsidRDefault="00667671" w:rsidP="004D1D0A">
            <w:pPr>
              <w:pStyle w:val="af0"/>
              <w:widowControl w:val="0"/>
              <w:jc w:val="center"/>
              <w:rPr>
                <w:bCs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6780" w:type="dxa"/>
            <w:gridSpan w:val="2"/>
          </w:tcPr>
          <w:p w:rsidR="00667671" w:rsidRPr="00A117A0" w:rsidRDefault="00667671" w:rsidP="004D1D0A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в) артериальная гипертензия </w:t>
            </w:r>
            <w:r>
              <w:rPr>
                <w:color w:val="000000"/>
                <w:sz w:val="24"/>
                <w:szCs w:val="24"/>
                <w:lang w:val="en-US"/>
              </w:rPr>
              <w:t>I</w:t>
            </w:r>
            <w:r>
              <w:rPr>
                <w:color w:val="000000"/>
                <w:sz w:val="24"/>
                <w:szCs w:val="24"/>
              </w:rPr>
              <w:t xml:space="preserve"> стадии и выше, 1 степени и выше</w:t>
            </w:r>
          </w:p>
        </w:tc>
        <w:tc>
          <w:tcPr>
            <w:tcW w:w="1987" w:type="dxa"/>
            <w:vMerge/>
          </w:tcPr>
          <w:p w:rsidR="00667671" w:rsidRPr="006F74D7" w:rsidRDefault="00667671" w:rsidP="004D1D0A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905" w:type="dxa"/>
          </w:tcPr>
          <w:p w:rsidR="00667671" w:rsidRPr="006F74D7" w:rsidRDefault="00667671" w:rsidP="004D1D0A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3040" w:type="dxa"/>
            <w:gridSpan w:val="4"/>
          </w:tcPr>
          <w:p w:rsidR="00667671" w:rsidRPr="006F74D7" w:rsidRDefault="00667671" w:rsidP="004D1D0A">
            <w:pPr>
              <w:jc w:val="center"/>
              <w:rPr>
                <w:bCs/>
                <w:sz w:val="24"/>
                <w:szCs w:val="24"/>
              </w:rPr>
            </w:pPr>
            <w:r w:rsidRPr="006F74D7">
              <w:rPr>
                <w:bCs/>
                <w:sz w:val="24"/>
                <w:szCs w:val="24"/>
              </w:rPr>
              <w:t>19.2, 19.3</w:t>
            </w:r>
          </w:p>
        </w:tc>
      </w:tr>
      <w:tr w:rsidR="00667671" w:rsidRPr="00C56AF1" w:rsidTr="0058409F">
        <w:tc>
          <w:tcPr>
            <w:tcW w:w="701" w:type="dxa"/>
            <w:vMerge w:val="restart"/>
          </w:tcPr>
          <w:p w:rsidR="00667671" w:rsidRDefault="00667671" w:rsidP="004D1D0A">
            <w:pPr>
              <w:pStyle w:val="af0"/>
              <w:widowControl w:val="0"/>
              <w:jc w:val="center"/>
              <w:rPr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bCs/>
                <w:color w:val="000000"/>
                <w:sz w:val="24"/>
                <w:szCs w:val="24"/>
                <w:lang w:val="ru-RU"/>
              </w:rPr>
              <w:t>36</w:t>
            </w:r>
          </w:p>
        </w:tc>
        <w:tc>
          <w:tcPr>
            <w:tcW w:w="6780" w:type="dxa"/>
            <w:gridSpan w:val="2"/>
          </w:tcPr>
          <w:p w:rsidR="00667671" w:rsidRDefault="00667671" w:rsidP="004D1D0A">
            <w:pPr>
              <w:widowControl w:val="0"/>
              <w:rPr>
                <w:color w:val="000000"/>
                <w:sz w:val="24"/>
                <w:szCs w:val="24"/>
              </w:rPr>
            </w:pPr>
            <w:r w:rsidRPr="00BA3921">
              <w:rPr>
                <w:sz w:val="24"/>
                <w:szCs w:val="24"/>
              </w:rPr>
              <w:t>Ишемическая болезнь сердца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1987" w:type="dxa"/>
            <w:vMerge w:val="restart"/>
          </w:tcPr>
          <w:p w:rsidR="00667671" w:rsidRPr="006F74D7" w:rsidRDefault="00667671" w:rsidP="004D1D0A">
            <w:pPr>
              <w:jc w:val="center"/>
              <w:rPr>
                <w:bCs/>
                <w:sz w:val="24"/>
                <w:szCs w:val="24"/>
              </w:rPr>
            </w:pPr>
            <w:r w:rsidRPr="006F74D7">
              <w:rPr>
                <w:bCs/>
                <w:sz w:val="24"/>
                <w:szCs w:val="24"/>
                <w:lang w:val="en-US"/>
              </w:rPr>
              <w:t>I</w:t>
            </w:r>
            <w:r w:rsidRPr="006F74D7">
              <w:rPr>
                <w:bCs/>
                <w:sz w:val="24"/>
                <w:szCs w:val="24"/>
              </w:rPr>
              <w:t>20-</w:t>
            </w:r>
            <w:r w:rsidRPr="006F74D7">
              <w:rPr>
                <w:bCs/>
                <w:sz w:val="24"/>
                <w:szCs w:val="24"/>
                <w:lang w:val="en-US"/>
              </w:rPr>
              <w:t>I</w:t>
            </w:r>
            <w:r w:rsidRPr="006F74D7">
              <w:rPr>
                <w:bCs/>
                <w:sz w:val="24"/>
                <w:szCs w:val="24"/>
              </w:rPr>
              <w:t>25</w:t>
            </w:r>
          </w:p>
        </w:tc>
        <w:tc>
          <w:tcPr>
            <w:tcW w:w="2905" w:type="dxa"/>
          </w:tcPr>
          <w:p w:rsidR="00667671" w:rsidRPr="006F74D7" w:rsidRDefault="00667671" w:rsidP="004D1D0A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3040" w:type="dxa"/>
            <w:gridSpan w:val="4"/>
          </w:tcPr>
          <w:p w:rsidR="00667671" w:rsidRPr="006F74D7" w:rsidRDefault="00667671" w:rsidP="004D1D0A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667671" w:rsidRPr="00C56AF1" w:rsidTr="0058409F">
        <w:tc>
          <w:tcPr>
            <w:tcW w:w="701" w:type="dxa"/>
            <w:vMerge/>
          </w:tcPr>
          <w:p w:rsidR="00667671" w:rsidRDefault="00667671" w:rsidP="004D1D0A">
            <w:pPr>
              <w:pStyle w:val="af0"/>
              <w:widowControl w:val="0"/>
              <w:jc w:val="center"/>
              <w:rPr>
                <w:bCs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6780" w:type="dxa"/>
            <w:gridSpan w:val="2"/>
          </w:tcPr>
          <w:p w:rsidR="00667671" w:rsidRDefault="00667671" w:rsidP="004D1D0A">
            <w:pPr>
              <w:widowControl w:val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а) </w:t>
            </w:r>
            <w:r>
              <w:rPr>
                <w:sz w:val="24"/>
                <w:szCs w:val="24"/>
              </w:rPr>
              <w:t>и</w:t>
            </w:r>
            <w:r w:rsidRPr="00BA3921">
              <w:rPr>
                <w:sz w:val="24"/>
                <w:szCs w:val="24"/>
              </w:rPr>
              <w:t>шемическая болезнь сердца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</w:t>
            </w:r>
            <w:r w:rsidRPr="00BA3921">
              <w:rPr>
                <w:sz w:val="24"/>
                <w:szCs w:val="24"/>
              </w:rPr>
              <w:t xml:space="preserve"> выраженными нарушениями функции, осложненные хронической сердечной недостаточностью  </w:t>
            </w:r>
            <w:r w:rsidRPr="00BA3921">
              <w:rPr>
                <w:sz w:val="24"/>
                <w:szCs w:val="24"/>
                <w:lang w:val="en-US"/>
              </w:rPr>
              <w:t>III</w:t>
            </w:r>
            <w:r>
              <w:rPr>
                <w:sz w:val="24"/>
                <w:szCs w:val="24"/>
              </w:rPr>
              <w:t>-</w:t>
            </w:r>
            <w:r w:rsidRPr="00BA3921">
              <w:rPr>
                <w:sz w:val="24"/>
                <w:szCs w:val="24"/>
              </w:rPr>
              <w:t xml:space="preserve"> </w:t>
            </w:r>
            <w:r w:rsidRPr="00BA3921">
              <w:rPr>
                <w:sz w:val="24"/>
                <w:szCs w:val="24"/>
                <w:lang w:val="en-US"/>
              </w:rPr>
              <w:t>IV</w:t>
            </w:r>
            <w:r w:rsidRPr="00BA3921">
              <w:rPr>
                <w:sz w:val="24"/>
                <w:szCs w:val="24"/>
              </w:rPr>
              <w:t xml:space="preserve"> функционального класса по </w:t>
            </w:r>
            <w:r w:rsidRPr="00BA3921">
              <w:rPr>
                <w:sz w:val="24"/>
                <w:szCs w:val="24"/>
                <w:lang w:val="en-US"/>
              </w:rPr>
              <w:t>NYHA</w:t>
            </w:r>
            <w:r w:rsidRPr="00BA3921">
              <w:rPr>
                <w:sz w:val="24"/>
                <w:szCs w:val="24"/>
              </w:rPr>
              <w:t xml:space="preserve"> и/или </w:t>
            </w:r>
            <w:proofErr w:type="spellStart"/>
            <w:r w:rsidRPr="00BA3921">
              <w:rPr>
                <w:sz w:val="24"/>
                <w:szCs w:val="24"/>
              </w:rPr>
              <w:t>жизнеугрожащими</w:t>
            </w:r>
            <w:proofErr w:type="spellEnd"/>
            <w:r w:rsidRPr="00BA3921">
              <w:rPr>
                <w:sz w:val="24"/>
                <w:szCs w:val="24"/>
              </w:rPr>
              <w:t xml:space="preserve"> нарушениями ритма </w:t>
            </w:r>
            <w:r>
              <w:rPr>
                <w:sz w:val="24"/>
                <w:szCs w:val="24"/>
              </w:rPr>
              <w:t xml:space="preserve">и проводимости </w:t>
            </w:r>
            <w:r w:rsidRPr="00BA3921">
              <w:rPr>
                <w:sz w:val="24"/>
                <w:szCs w:val="24"/>
              </w:rPr>
              <w:t>сердца</w:t>
            </w:r>
          </w:p>
          <w:p w:rsidR="00667671" w:rsidRPr="004666E9" w:rsidRDefault="00667671" w:rsidP="004D1D0A">
            <w:pPr>
              <w:widowControl w:val="0"/>
              <w:rPr>
                <w:i/>
                <w:sz w:val="24"/>
                <w:szCs w:val="24"/>
              </w:rPr>
            </w:pPr>
            <w:r w:rsidRPr="004666E9">
              <w:rPr>
                <w:i/>
                <w:sz w:val="24"/>
                <w:szCs w:val="24"/>
              </w:rPr>
              <w:t>После лечения решение вопроса о профессиональной пригодности принимается врачебной комиссией с учётом степени функциональных нарушений, наличия осложнений, заключения врача кардиолога</w:t>
            </w:r>
          </w:p>
        </w:tc>
        <w:tc>
          <w:tcPr>
            <w:tcW w:w="1987" w:type="dxa"/>
            <w:vMerge/>
          </w:tcPr>
          <w:p w:rsidR="00667671" w:rsidRPr="006F74D7" w:rsidRDefault="00667671" w:rsidP="004D1D0A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905" w:type="dxa"/>
          </w:tcPr>
          <w:p w:rsidR="00667671" w:rsidRPr="006F74D7" w:rsidRDefault="00667671" w:rsidP="004D1D0A">
            <w:pPr>
              <w:jc w:val="center"/>
              <w:rPr>
                <w:bCs/>
                <w:sz w:val="24"/>
                <w:szCs w:val="24"/>
              </w:rPr>
            </w:pPr>
            <w:r w:rsidRPr="006F74D7">
              <w:rPr>
                <w:bCs/>
                <w:sz w:val="24"/>
                <w:szCs w:val="24"/>
              </w:rPr>
              <w:t>1 - 5</w:t>
            </w:r>
          </w:p>
          <w:p w:rsidR="00667671" w:rsidRPr="006F74D7" w:rsidRDefault="00667671" w:rsidP="004D1D0A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3040" w:type="dxa"/>
            <w:gridSpan w:val="4"/>
          </w:tcPr>
          <w:p w:rsidR="00667671" w:rsidRPr="006F74D7" w:rsidRDefault="00667671" w:rsidP="0092500A">
            <w:pPr>
              <w:jc w:val="center"/>
              <w:rPr>
                <w:bCs/>
                <w:sz w:val="24"/>
                <w:szCs w:val="24"/>
              </w:rPr>
            </w:pPr>
            <w:r w:rsidRPr="006F74D7">
              <w:rPr>
                <w:bCs/>
                <w:sz w:val="24"/>
                <w:szCs w:val="24"/>
              </w:rPr>
              <w:t>6-22</w:t>
            </w:r>
          </w:p>
          <w:p w:rsidR="00667671" w:rsidRPr="006F74D7" w:rsidRDefault="00667671" w:rsidP="004D1D0A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667671" w:rsidRPr="00C56AF1" w:rsidTr="0058409F">
        <w:tc>
          <w:tcPr>
            <w:tcW w:w="701" w:type="dxa"/>
            <w:vMerge/>
          </w:tcPr>
          <w:p w:rsidR="00667671" w:rsidRDefault="00667671" w:rsidP="004D1D0A">
            <w:pPr>
              <w:pStyle w:val="af0"/>
              <w:widowControl w:val="0"/>
              <w:jc w:val="center"/>
              <w:rPr>
                <w:bCs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6780" w:type="dxa"/>
            <w:gridSpan w:val="2"/>
          </w:tcPr>
          <w:p w:rsidR="00667671" w:rsidRPr="00C0244E" w:rsidRDefault="00667671" w:rsidP="004D1D0A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б) и</w:t>
            </w:r>
            <w:r w:rsidRPr="00BA3921">
              <w:rPr>
                <w:sz w:val="24"/>
                <w:szCs w:val="24"/>
              </w:rPr>
              <w:t>шемическая болезнь сердца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II</w:t>
            </w:r>
            <w:r w:rsidRPr="00C0244E">
              <w:rPr>
                <w:sz w:val="24"/>
                <w:szCs w:val="24"/>
              </w:rPr>
              <w:t xml:space="preserve"> </w:t>
            </w:r>
            <w:r w:rsidRPr="00BA3921">
              <w:rPr>
                <w:sz w:val="24"/>
                <w:szCs w:val="24"/>
              </w:rPr>
              <w:t xml:space="preserve">функционального класса по </w:t>
            </w:r>
            <w:r w:rsidRPr="00BA3921">
              <w:rPr>
                <w:sz w:val="24"/>
                <w:szCs w:val="24"/>
                <w:lang w:val="en-US"/>
              </w:rPr>
              <w:lastRenderedPageBreak/>
              <w:t>NYHA</w:t>
            </w:r>
            <w:r w:rsidRPr="00C0244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 выше</w:t>
            </w:r>
          </w:p>
        </w:tc>
        <w:tc>
          <w:tcPr>
            <w:tcW w:w="1987" w:type="dxa"/>
            <w:vMerge/>
          </w:tcPr>
          <w:p w:rsidR="00667671" w:rsidRPr="00C0244E" w:rsidRDefault="00667671" w:rsidP="004D1D0A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905" w:type="dxa"/>
          </w:tcPr>
          <w:p w:rsidR="00667671" w:rsidRDefault="00667671" w:rsidP="004D1D0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040" w:type="dxa"/>
            <w:gridSpan w:val="4"/>
          </w:tcPr>
          <w:p w:rsidR="00667671" w:rsidRDefault="00667671" w:rsidP="004D1D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16, 21</w:t>
            </w:r>
          </w:p>
        </w:tc>
      </w:tr>
      <w:tr w:rsidR="00667671" w:rsidRPr="00C56AF1" w:rsidTr="0058409F">
        <w:tc>
          <w:tcPr>
            <w:tcW w:w="701" w:type="dxa"/>
            <w:vMerge/>
            <w:tcBorders>
              <w:bottom w:val="single" w:sz="4" w:space="0" w:color="auto"/>
            </w:tcBorders>
          </w:tcPr>
          <w:p w:rsidR="00667671" w:rsidRDefault="00667671" w:rsidP="004D1D0A">
            <w:pPr>
              <w:pStyle w:val="af0"/>
              <w:widowControl w:val="0"/>
              <w:jc w:val="center"/>
              <w:rPr>
                <w:bCs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6780" w:type="dxa"/>
            <w:gridSpan w:val="2"/>
          </w:tcPr>
          <w:p w:rsidR="00667671" w:rsidRPr="00BA3921" w:rsidRDefault="00667671" w:rsidP="004D1D0A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в) и</w:t>
            </w:r>
            <w:r w:rsidRPr="00BA3921">
              <w:rPr>
                <w:sz w:val="24"/>
                <w:szCs w:val="24"/>
              </w:rPr>
              <w:t>шемическая болезнь сердца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I</w:t>
            </w:r>
            <w:r w:rsidRPr="00C0244E">
              <w:rPr>
                <w:sz w:val="24"/>
                <w:szCs w:val="24"/>
              </w:rPr>
              <w:t xml:space="preserve"> </w:t>
            </w:r>
            <w:r w:rsidRPr="00BA3921">
              <w:rPr>
                <w:sz w:val="24"/>
                <w:szCs w:val="24"/>
              </w:rPr>
              <w:t xml:space="preserve">функционального класса по </w:t>
            </w:r>
            <w:r w:rsidRPr="00BA3921">
              <w:rPr>
                <w:sz w:val="24"/>
                <w:szCs w:val="24"/>
                <w:lang w:val="en-US"/>
              </w:rPr>
              <w:t>NYHA</w:t>
            </w:r>
            <w:r w:rsidRPr="00C0244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 выше</w:t>
            </w:r>
          </w:p>
        </w:tc>
        <w:tc>
          <w:tcPr>
            <w:tcW w:w="1987" w:type="dxa"/>
            <w:vMerge/>
          </w:tcPr>
          <w:p w:rsidR="00667671" w:rsidRPr="00C0244E" w:rsidRDefault="00667671" w:rsidP="004D1D0A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905" w:type="dxa"/>
          </w:tcPr>
          <w:p w:rsidR="00667671" w:rsidRDefault="00667671" w:rsidP="004D1D0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040" w:type="dxa"/>
            <w:gridSpan w:val="4"/>
          </w:tcPr>
          <w:p w:rsidR="00667671" w:rsidRDefault="00667671" w:rsidP="004D1D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11.4, 19</w:t>
            </w:r>
          </w:p>
        </w:tc>
      </w:tr>
      <w:tr w:rsidR="00667671" w:rsidRPr="00C56AF1" w:rsidTr="00667E19">
        <w:tc>
          <w:tcPr>
            <w:tcW w:w="701" w:type="dxa"/>
            <w:vMerge w:val="restart"/>
          </w:tcPr>
          <w:p w:rsidR="00667671" w:rsidRDefault="00667671" w:rsidP="004D1D0A">
            <w:pPr>
              <w:pStyle w:val="af0"/>
              <w:widowControl w:val="0"/>
              <w:jc w:val="center"/>
              <w:rPr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bCs/>
                <w:color w:val="000000"/>
                <w:sz w:val="24"/>
                <w:szCs w:val="24"/>
                <w:lang w:val="ru-RU"/>
              </w:rPr>
              <w:t>37</w:t>
            </w:r>
          </w:p>
        </w:tc>
        <w:tc>
          <w:tcPr>
            <w:tcW w:w="6780" w:type="dxa"/>
            <w:gridSpan w:val="2"/>
          </w:tcPr>
          <w:p w:rsidR="00667671" w:rsidRDefault="00667671" w:rsidP="004D1D0A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Болезни артерий, артериол,</w:t>
            </w:r>
            <w:r w:rsidRPr="00BA3921">
              <w:rPr>
                <w:sz w:val="24"/>
                <w:szCs w:val="24"/>
              </w:rPr>
              <w:t xml:space="preserve"> капилляр</w:t>
            </w:r>
            <w:r>
              <w:rPr>
                <w:sz w:val="24"/>
                <w:szCs w:val="24"/>
              </w:rPr>
              <w:t>ов, вен, лимфатических сосудов,</w:t>
            </w:r>
            <w:r w:rsidRPr="00BA3921">
              <w:rPr>
                <w:sz w:val="24"/>
                <w:szCs w:val="24"/>
              </w:rPr>
              <w:t xml:space="preserve"> лимфатических узлов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1987" w:type="dxa"/>
            <w:vMerge w:val="restart"/>
          </w:tcPr>
          <w:p w:rsidR="00667671" w:rsidRPr="00BA3921" w:rsidRDefault="00667671" w:rsidP="004D1D0A">
            <w:pPr>
              <w:jc w:val="center"/>
              <w:rPr>
                <w:bCs/>
                <w:sz w:val="24"/>
                <w:szCs w:val="24"/>
              </w:rPr>
            </w:pPr>
            <w:r w:rsidRPr="00BA3921">
              <w:rPr>
                <w:bCs/>
                <w:sz w:val="24"/>
                <w:szCs w:val="24"/>
                <w:lang w:val="en-US"/>
              </w:rPr>
              <w:t>I</w:t>
            </w:r>
            <w:r w:rsidRPr="00BA3921">
              <w:rPr>
                <w:bCs/>
                <w:sz w:val="24"/>
                <w:szCs w:val="24"/>
              </w:rPr>
              <w:t>70-</w:t>
            </w:r>
            <w:r w:rsidRPr="00BA3921">
              <w:rPr>
                <w:bCs/>
                <w:sz w:val="24"/>
                <w:szCs w:val="24"/>
                <w:lang w:val="en-US"/>
              </w:rPr>
              <w:t>I</w:t>
            </w:r>
            <w:r w:rsidRPr="00BA3921">
              <w:rPr>
                <w:bCs/>
                <w:sz w:val="24"/>
                <w:szCs w:val="24"/>
              </w:rPr>
              <w:t>78</w:t>
            </w:r>
          </w:p>
          <w:p w:rsidR="00667671" w:rsidRPr="00C0244E" w:rsidRDefault="00667671" w:rsidP="004D1D0A">
            <w:pPr>
              <w:jc w:val="center"/>
              <w:rPr>
                <w:bCs/>
                <w:sz w:val="24"/>
                <w:szCs w:val="24"/>
              </w:rPr>
            </w:pPr>
            <w:r w:rsidRPr="00BA3921">
              <w:rPr>
                <w:bCs/>
                <w:sz w:val="24"/>
                <w:szCs w:val="24"/>
                <w:lang w:val="en-US"/>
              </w:rPr>
              <w:t>I</w:t>
            </w:r>
            <w:r w:rsidRPr="00BA3921">
              <w:rPr>
                <w:bCs/>
                <w:sz w:val="24"/>
                <w:szCs w:val="24"/>
              </w:rPr>
              <w:t>80-</w:t>
            </w:r>
            <w:r w:rsidRPr="00BA3921">
              <w:rPr>
                <w:bCs/>
                <w:sz w:val="24"/>
                <w:szCs w:val="24"/>
                <w:lang w:val="en-US"/>
              </w:rPr>
              <w:t>I</w:t>
            </w:r>
            <w:r w:rsidRPr="00BA3921">
              <w:rPr>
                <w:bCs/>
                <w:sz w:val="24"/>
                <w:szCs w:val="24"/>
              </w:rPr>
              <w:t>89</w:t>
            </w:r>
          </w:p>
        </w:tc>
        <w:tc>
          <w:tcPr>
            <w:tcW w:w="2905" w:type="dxa"/>
          </w:tcPr>
          <w:p w:rsidR="00667671" w:rsidRDefault="00667671" w:rsidP="004D1D0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040" w:type="dxa"/>
            <w:gridSpan w:val="4"/>
          </w:tcPr>
          <w:p w:rsidR="00667671" w:rsidRDefault="00667671" w:rsidP="004D1D0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667671" w:rsidRPr="00C56AF1" w:rsidTr="00667E19">
        <w:tc>
          <w:tcPr>
            <w:tcW w:w="701" w:type="dxa"/>
            <w:vMerge/>
          </w:tcPr>
          <w:p w:rsidR="00667671" w:rsidRDefault="00667671" w:rsidP="004D1D0A">
            <w:pPr>
              <w:pStyle w:val="af0"/>
              <w:widowControl w:val="0"/>
              <w:jc w:val="center"/>
              <w:rPr>
                <w:bCs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6780" w:type="dxa"/>
            <w:gridSpan w:val="2"/>
          </w:tcPr>
          <w:p w:rsidR="00667671" w:rsidRDefault="00667671" w:rsidP="004D1D0A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а) аневризма и расслоение аорты </w:t>
            </w:r>
          </w:p>
        </w:tc>
        <w:tc>
          <w:tcPr>
            <w:tcW w:w="1987" w:type="dxa"/>
            <w:vMerge/>
          </w:tcPr>
          <w:p w:rsidR="00667671" w:rsidRPr="00C0244E" w:rsidRDefault="00667671" w:rsidP="004D1D0A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905" w:type="dxa"/>
          </w:tcPr>
          <w:p w:rsidR="00667671" w:rsidRDefault="00667671" w:rsidP="004D1D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1 - 5</w:t>
            </w:r>
          </w:p>
        </w:tc>
        <w:tc>
          <w:tcPr>
            <w:tcW w:w="3040" w:type="dxa"/>
            <w:gridSpan w:val="4"/>
          </w:tcPr>
          <w:p w:rsidR="00667671" w:rsidRDefault="00667671" w:rsidP="0092500A">
            <w:pPr>
              <w:jc w:val="center"/>
              <w:rPr>
                <w:color w:val="000000"/>
                <w:sz w:val="24"/>
                <w:szCs w:val="24"/>
              </w:rPr>
            </w:pPr>
            <w:r w:rsidRPr="0092500A">
              <w:rPr>
                <w:color w:val="000000"/>
                <w:sz w:val="24"/>
                <w:szCs w:val="24"/>
              </w:rPr>
              <w:t>6-22</w:t>
            </w:r>
          </w:p>
        </w:tc>
      </w:tr>
      <w:tr w:rsidR="00667671" w:rsidRPr="00C56AF1" w:rsidTr="00667E19">
        <w:tc>
          <w:tcPr>
            <w:tcW w:w="701" w:type="dxa"/>
            <w:vMerge/>
          </w:tcPr>
          <w:p w:rsidR="00667671" w:rsidRDefault="00667671" w:rsidP="00CE3293">
            <w:pPr>
              <w:pStyle w:val="af0"/>
              <w:widowControl w:val="0"/>
              <w:jc w:val="center"/>
              <w:rPr>
                <w:bCs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6780" w:type="dxa"/>
            <w:gridSpan w:val="2"/>
          </w:tcPr>
          <w:p w:rsidR="00667671" w:rsidRDefault="00667671" w:rsidP="00E25F6E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б) заболевания с</w:t>
            </w:r>
            <w:r w:rsidRPr="00BA392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выражен</w:t>
            </w:r>
            <w:r w:rsidRPr="00BA3921">
              <w:rPr>
                <w:sz w:val="24"/>
                <w:szCs w:val="24"/>
              </w:rPr>
              <w:t xml:space="preserve">ным нарушением кровообращения и </w:t>
            </w:r>
            <w:proofErr w:type="spellStart"/>
            <w:r>
              <w:rPr>
                <w:sz w:val="24"/>
                <w:szCs w:val="24"/>
              </w:rPr>
              <w:t>лимфооттока</w:t>
            </w:r>
            <w:proofErr w:type="spellEnd"/>
            <w:r>
              <w:rPr>
                <w:sz w:val="24"/>
                <w:szCs w:val="24"/>
              </w:rPr>
              <w:t xml:space="preserve"> (3 степени и выше)</w:t>
            </w:r>
          </w:p>
        </w:tc>
        <w:tc>
          <w:tcPr>
            <w:tcW w:w="1987" w:type="dxa"/>
            <w:vMerge/>
          </w:tcPr>
          <w:p w:rsidR="00667671" w:rsidRPr="00C0244E" w:rsidRDefault="00667671" w:rsidP="00CE3293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905" w:type="dxa"/>
          </w:tcPr>
          <w:p w:rsidR="00667671" w:rsidRDefault="00667671" w:rsidP="00CE32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1 - 5</w:t>
            </w:r>
          </w:p>
        </w:tc>
        <w:tc>
          <w:tcPr>
            <w:tcW w:w="3040" w:type="dxa"/>
            <w:gridSpan w:val="4"/>
          </w:tcPr>
          <w:p w:rsidR="00667671" w:rsidRPr="0092500A" w:rsidRDefault="00667671" w:rsidP="0092500A">
            <w:pPr>
              <w:jc w:val="center"/>
              <w:rPr>
                <w:color w:val="000000"/>
                <w:sz w:val="24"/>
                <w:szCs w:val="24"/>
              </w:rPr>
            </w:pPr>
            <w:r w:rsidRPr="0092500A">
              <w:rPr>
                <w:color w:val="000000"/>
                <w:sz w:val="24"/>
                <w:szCs w:val="24"/>
              </w:rPr>
              <w:t>6-22</w:t>
            </w:r>
          </w:p>
          <w:p w:rsidR="00667671" w:rsidRDefault="00667671" w:rsidP="00CE329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667671" w:rsidRPr="00C56AF1" w:rsidTr="00667E19">
        <w:tc>
          <w:tcPr>
            <w:tcW w:w="701" w:type="dxa"/>
            <w:vMerge/>
          </w:tcPr>
          <w:p w:rsidR="00667671" w:rsidRDefault="00667671" w:rsidP="00CE3293">
            <w:pPr>
              <w:pStyle w:val="af0"/>
              <w:widowControl w:val="0"/>
              <w:jc w:val="center"/>
              <w:rPr>
                <w:bCs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6780" w:type="dxa"/>
            <w:gridSpan w:val="2"/>
          </w:tcPr>
          <w:p w:rsidR="00667671" w:rsidRDefault="00667671" w:rsidP="00CE3293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в) </w:t>
            </w:r>
            <w:r>
              <w:rPr>
                <w:color w:val="000000"/>
                <w:sz w:val="24"/>
                <w:szCs w:val="24"/>
              </w:rPr>
              <w:t>ф</w:t>
            </w:r>
            <w:r w:rsidRPr="00655DDB">
              <w:rPr>
                <w:color w:val="000000"/>
                <w:sz w:val="24"/>
                <w:szCs w:val="24"/>
              </w:rPr>
              <w:t>лебит и тромбофлебит</w:t>
            </w:r>
          </w:p>
        </w:tc>
        <w:tc>
          <w:tcPr>
            <w:tcW w:w="1987" w:type="dxa"/>
            <w:vMerge/>
          </w:tcPr>
          <w:p w:rsidR="00667671" w:rsidRPr="00C0244E" w:rsidRDefault="00667671" w:rsidP="00CE3293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905" w:type="dxa"/>
          </w:tcPr>
          <w:p w:rsidR="00667671" w:rsidRDefault="00667671" w:rsidP="00CE32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5.1</w:t>
            </w:r>
          </w:p>
        </w:tc>
        <w:tc>
          <w:tcPr>
            <w:tcW w:w="3040" w:type="dxa"/>
            <w:gridSpan w:val="4"/>
          </w:tcPr>
          <w:p w:rsidR="00667671" w:rsidRDefault="00667671" w:rsidP="00CE32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10, 11, 16, 19-22</w:t>
            </w:r>
          </w:p>
        </w:tc>
      </w:tr>
      <w:tr w:rsidR="00667671" w:rsidRPr="00C56AF1" w:rsidTr="00667E19">
        <w:tc>
          <w:tcPr>
            <w:tcW w:w="701" w:type="dxa"/>
            <w:vMerge/>
          </w:tcPr>
          <w:p w:rsidR="00667671" w:rsidRDefault="00667671" w:rsidP="00CE3293">
            <w:pPr>
              <w:pStyle w:val="af0"/>
              <w:widowControl w:val="0"/>
              <w:jc w:val="center"/>
              <w:rPr>
                <w:bCs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6780" w:type="dxa"/>
            <w:gridSpan w:val="2"/>
          </w:tcPr>
          <w:p w:rsidR="00667671" w:rsidRPr="00655DDB" w:rsidRDefault="00667671" w:rsidP="00CE3293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</w:t>
            </w:r>
            <w:r w:rsidRPr="0012513F">
              <w:rPr>
                <w:sz w:val="24"/>
                <w:szCs w:val="24"/>
              </w:rPr>
              <w:t xml:space="preserve">) </w:t>
            </w:r>
            <w:r>
              <w:rPr>
                <w:sz w:val="24"/>
                <w:szCs w:val="24"/>
              </w:rPr>
              <w:t>заболевания с хронической периферической сосудистой недостаточностью любой степени</w:t>
            </w:r>
          </w:p>
        </w:tc>
        <w:tc>
          <w:tcPr>
            <w:tcW w:w="1987" w:type="dxa"/>
            <w:vMerge/>
          </w:tcPr>
          <w:p w:rsidR="00667671" w:rsidRPr="00C0244E" w:rsidRDefault="00667671" w:rsidP="00CE3293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905" w:type="dxa"/>
          </w:tcPr>
          <w:p w:rsidR="00667671" w:rsidRDefault="00667671" w:rsidP="00CE32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5.1</w:t>
            </w:r>
          </w:p>
        </w:tc>
        <w:tc>
          <w:tcPr>
            <w:tcW w:w="3040" w:type="dxa"/>
            <w:gridSpan w:val="4"/>
          </w:tcPr>
          <w:p w:rsidR="00667671" w:rsidRDefault="00667671" w:rsidP="00CE32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16, 19-22</w:t>
            </w:r>
          </w:p>
        </w:tc>
      </w:tr>
      <w:tr w:rsidR="00667671" w:rsidRPr="00C56AF1" w:rsidTr="00667E19">
        <w:tc>
          <w:tcPr>
            <w:tcW w:w="701" w:type="dxa"/>
            <w:vMerge/>
          </w:tcPr>
          <w:p w:rsidR="00667671" w:rsidRDefault="00667671" w:rsidP="00CE3293">
            <w:pPr>
              <w:pStyle w:val="af0"/>
              <w:widowControl w:val="0"/>
              <w:jc w:val="center"/>
              <w:rPr>
                <w:bCs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6780" w:type="dxa"/>
            <w:gridSpan w:val="2"/>
          </w:tcPr>
          <w:p w:rsidR="00667671" w:rsidRDefault="00667671" w:rsidP="00CE3293">
            <w:pPr>
              <w:widowControl w:val="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д</w:t>
            </w:r>
            <w:proofErr w:type="spellEnd"/>
            <w:r>
              <w:rPr>
                <w:sz w:val="24"/>
                <w:szCs w:val="24"/>
              </w:rPr>
              <w:t xml:space="preserve">) </w:t>
            </w:r>
            <w:r>
              <w:rPr>
                <w:sz w:val="24"/>
                <w:szCs w:val="24"/>
                <w:lang w:val="en-US"/>
              </w:rPr>
              <w:t>o</w:t>
            </w:r>
            <w:proofErr w:type="spellStart"/>
            <w:r w:rsidRPr="00655DDB">
              <w:rPr>
                <w:sz w:val="24"/>
                <w:szCs w:val="24"/>
              </w:rPr>
              <w:t>блитерирующие</w:t>
            </w:r>
            <w:proofErr w:type="spellEnd"/>
            <w:r w:rsidRPr="00655DDB">
              <w:rPr>
                <w:sz w:val="24"/>
                <w:szCs w:val="24"/>
              </w:rPr>
              <w:t xml:space="preserve"> заболевания сосудов вне зависимости от степени компенсации</w:t>
            </w:r>
          </w:p>
        </w:tc>
        <w:tc>
          <w:tcPr>
            <w:tcW w:w="1987" w:type="dxa"/>
            <w:vMerge/>
          </w:tcPr>
          <w:p w:rsidR="00667671" w:rsidRPr="00C0244E" w:rsidRDefault="00667671" w:rsidP="00CE3293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905" w:type="dxa"/>
          </w:tcPr>
          <w:p w:rsidR="00667671" w:rsidRDefault="00667671" w:rsidP="00CE32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4.3, 4.7, 5.1</w:t>
            </w:r>
          </w:p>
        </w:tc>
        <w:tc>
          <w:tcPr>
            <w:tcW w:w="3040" w:type="dxa"/>
            <w:gridSpan w:val="4"/>
          </w:tcPr>
          <w:p w:rsidR="00667671" w:rsidRDefault="00667671" w:rsidP="00CE32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11.4, 19-21</w:t>
            </w:r>
          </w:p>
        </w:tc>
      </w:tr>
      <w:tr w:rsidR="00CE3293" w:rsidRPr="00C56AF1" w:rsidTr="007554D1">
        <w:tc>
          <w:tcPr>
            <w:tcW w:w="9468" w:type="dxa"/>
            <w:gridSpan w:val="4"/>
          </w:tcPr>
          <w:p w:rsidR="00CE3293" w:rsidRDefault="00CE3293" w:rsidP="00CE3293">
            <w:pPr>
              <w:pStyle w:val="13"/>
              <w:widowControl w:val="0"/>
              <w:spacing w:before="120" w:after="120"/>
              <w:ind w:firstLine="0"/>
              <w:jc w:val="center"/>
              <w:rPr>
                <w:color w:val="000000"/>
                <w:sz w:val="24"/>
              </w:rPr>
            </w:pPr>
            <w:r w:rsidRPr="00BA3921">
              <w:rPr>
                <w:sz w:val="24"/>
              </w:rPr>
              <w:t xml:space="preserve">Класс </w:t>
            </w:r>
            <w:r w:rsidRPr="00BA3921">
              <w:rPr>
                <w:sz w:val="24"/>
                <w:lang w:val="en-US"/>
              </w:rPr>
              <w:t>X</w:t>
            </w:r>
            <w:r w:rsidRPr="00BA3921">
              <w:rPr>
                <w:sz w:val="24"/>
              </w:rPr>
              <w:t>. Болезни органов дыхания</w:t>
            </w:r>
          </w:p>
        </w:tc>
        <w:tc>
          <w:tcPr>
            <w:tcW w:w="2905" w:type="dxa"/>
          </w:tcPr>
          <w:p w:rsidR="00CE3293" w:rsidRDefault="00CE3293" w:rsidP="00CE329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040" w:type="dxa"/>
            <w:gridSpan w:val="4"/>
          </w:tcPr>
          <w:p w:rsidR="00CE3293" w:rsidRDefault="00CE3293" w:rsidP="00CE329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667671" w:rsidRPr="00C56AF1" w:rsidTr="00E542B7">
        <w:tc>
          <w:tcPr>
            <w:tcW w:w="701" w:type="dxa"/>
            <w:vMerge w:val="restart"/>
          </w:tcPr>
          <w:p w:rsidR="00667671" w:rsidRDefault="00667671" w:rsidP="00CE3293">
            <w:pPr>
              <w:pStyle w:val="af0"/>
              <w:widowControl w:val="0"/>
              <w:jc w:val="center"/>
              <w:rPr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bCs/>
                <w:color w:val="000000"/>
                <w:sz w:val="24"/>
                <w:szCs w:val="24"/>
                <w:lang w:val="ru-RU"/>
              </w:rPr>
              <w:t>38</w:t>
            </w:r>
          </w:p>
        </w:tc>
        <w:tc>
          <w:tcPr>
            <w:tcW w:w="6780" w:type="dxa"/>
            <w:gridSpan w:val="2"/>
          </w:tcPr>
          <w:p w:rsidR="00667671" w:rsidRDefault="00667671" w:rsidP="00CE3293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Болезни верхних дыхательных путей:</w:t>
            </w:r>
          </w:p>
        </w:tc>
        <w:tc>
          <w:tcPr>
            <w:tcW w:w="1987" w:type="dxa"/>
            <w:vMerge w:val="restart"/>
          </w:tcPr>
          <w:p w:rsidR="00667671" w:rsidRPr="00C0244E" w:rsidRDefault="00667671" w:rsidP="00CE3293">
            <w:pPr>
              <w:jc w:val="center"/>
              <w:rPr>
                <w:bCs/>
                <w:sz w:val="24"/>
                <w:szCs w:val="24"/>
              </w:rPr>
            </w:pPr>
            <w:r w:rsidRPr="00BA3921">
              <w:rPr>
                <w:sz w:val="24"/>
                <w:szCs w:val="24"/>
                <w:lang w:val="en-US"/>
              </w:rPr>
              <w:t>J</w:t>
            </w:r>
            <w:r w:rsidRPr="00BA3921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0</w:t>
            </w:r>
            <w:r w:rsidRPr="00BA3921">
              <w:rPr>
                <w:sz w:val="24"/>
                <w:szCs w:val="24"/>
              </w:rPr>
              <w:t xml:space="preserve">- </w:t>
            </w:r>
            <w:r w:rsidRPr="00BA3921">
              <w:rPr>
                <w:sz w:val="24"/>
                <w:szCs w:val="24"/>
                <w:lang w:val="en-US"/>
              </w:rPr>
              <w:t>J</w:t>
            </w:r>
            <w:r>
              <w:rPr>
                <w:sz w:val="24"/>
                <w:szCs w:val="24"/>
              </w:rPr>
              <w:t>38</w:t>
            </w:r>
          </w:p>
        </w:tc>
        <w:tc>
          <w:tcPr>
            <w:tcW w:w="2905" w:type="dxa"/>
          </w:tcPr>
          <w:p w:rsidR="00667671" w:rsidRDefault="00667671" w:rsidP="00CE329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040" w:type="dxa"/>
            <w:gridSpan w:val="4"/>
          </w:tcPr>
          <w:p w:rsidR="00667671" w:rsidRDefault="00667671" w:rsidP="00CE329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667671" w:rsidRPr="00C56AF1" w:rsidTr="00E542B7">
        <w:tc>
          <w:tcPr>
            <w:tcW w:w="701" w:type="dxa"/>
            <w:vMerge/>
          </w:tcPr>
          <w:p w:rsidR="00667671" w:rsidRDefault="00667671" w:rsidP="00CE3293">
            <w:pPr>
              <w:pStyle w:val="af0"/>
              <w:widowControl w:val="0"/>
              <w:jc w:val="center"/>
              <w:rPr>
                <w:bCs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6780" w:type="dxa"/>
            <w:gridSpan w:val="2"/>
          </w:tcPr>
          <w:p w:rsidR="00667671" w:rsidRDefault="00667671" w:rsidP="00CE3293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а) вазомоторный, аллергический ринит</w:t>
            </w:r>
          </w:p>
        </w:tc>
        <w:tc>
          <w:tcPr>
            <w:tcW w:w="1987" w:type="dxa"/>
            <w:vMerge/>
          </w:tcPr>
          <w:p w:rsidR="00667671" w:rsidRPr="00C0244E" w:rsidRDefault="00667671" w:rsidP="00CE3293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905" w:type="dxa"/>
          </w:tcPr>
          <w:p w:rsidR="00667671" w:rsidRDefault="00667671" w:rsidP="00CE32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1.1, 1.2, 1.5, 1.6, 1.8.1-1.8.3, 1.13-1.17, 1.22 - 1.26, 1.29.5, 1.31, 1.35, 1.36.1, 1.36.2, 1.37.1.2, 1.38-1.47, 1.49-1.51, 1.52.1-1.52.5, 1.52.7, 2, 3.1.7-3.1.10, 3.4, А</w:t>
            </w:r>
          </w:p>
        </w:tc>
        <w:tc>
          <w:tcPr>
            <w:tcW w:w="3040" w:type="dxa"/>
            <w:gridSpan w:val="4"/>
          </w:tcPr>
          <w:p w:rsidR="00667671" w:rsidRDefault="00667671" w:rsidP="00CE32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17, 19-21</w:t>
            </w:r>
          </w:p>
        </w:tc>
      </w:tr>
      <w:tr w:rsidR="00667671" w:rsidRPr="00C56AF1" w:rsidTr="00E542B7">
        <w:tc>
          <w:tcPr>
            <w:tcW w:w="701" w:type="dxa"/>
            <w:vMerge/>
          </w:tcPr>
          <w:p w:rsidR="00667671" w:rsidRDefault="00667671" w:rsidP="00CE3293">
            <w:pPr>
              <w:pStyle w:val="af0"/>
              <w:widowControl w:val="0"/>
              <w:jc w:val="center"/>
              <w:rPr>
                <w:bCs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6780" w:type="dxa"/>
            <w:gridSpan w:val="2"/>
          </w:tcPr>
          <w:p w:rsidR="00667671" w:rsidRDefault="00667671" w:rsidP="00CE3293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б) заболевания со стойким нарушением носового дыхания</w:t>
            </w:r>
          </w:p>
        </w:tc>
        <w:tc>
          <w:tcPr>
            <w:tcW w:w="1987" w:type="dxa"/>
            <w:vMerge/>
          </w:tcPr>
          <w:p w:rsidR="00667671" w:rsidRPr="00C0244E" w:rsidRDefault="00667671" w:rsidP="00CE3293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905" w:type="dxa"/>
          </w:tcPr>
          <w:p w:rsidR="00667671" w:rsidRDefault="00667671" w:rsidP="00CE32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1.1, 1.2, 1.5, 1.7-1.9, 1.13-1.18, 1.19.1, 1.24 - 1.26, 1.27.2, 1.28, 1.29, 1.31, 1.34, 1.35, 1.36.3, 1.37.1.2, 1.40-1.51, 1.52.1-1.52.5, 1.52.7, 2.1-2.3, 3.1.7-3.1.10, 3.2, 3.4, 5.1</w:t>
            </w:r>
          </w:p>
        </w:tc>
        <w:tc>
          <w:tcPr>
            <w:tcW w:w="3040" w:type="dxa"/>
            <w:gridSpan w:val="4"/>
          </w:tcPr>
          <w:p w:rsidR="00667671" w:rsidRDefault="00667671" w:rsidP="00CE32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14, 16, 17, 19-21</w:t>
            </w:r>
          </w:p>
        </w:tc>
      </w:tr>
      <w:tr w:rsidR="00667671" w:rsidRPr="00C56AF1" w:rsidTr="00E542B7">
        <w:tc>
          <w:tcPr>
            <w:tcW w:w="701" w:type="dxa"/>
            <w:vMerge/>
          </w:tcPr>
          <w:p w:rsidR="00667671" w:rsidRDefault="00667671" w:rsidP="00CE3293">
            <w:pPr>
              <w:pStyle w:val="af0"/>
              <w:widowControl w:val="0"/>
              <w:jc w:val="center"/>
              <w:rPr>
                <w:bCs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6780" w:type="dxa"/>
            <w:gridSpan w:val="2"/>
          </w:tcPr>
          <w:p w:rsidR="00667671" w:rsidRDefault="00667671" w:rsidP="00CE3293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в) полип носа</w:t>
            </w:r>
          </w:p>
        </w:tc>
        <w:tc>
          <w:tcPr>
            <w:tcW w:w="1987" w:type="dxa"/>
            <w:vMerge/>
          </w:tcPr>
          <w:p w:rsidR="00667671" w:rsidRPr="00C0244E" w:rsidRDefault="00667671" w:rsidP="00CE3293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905" w:type="dxa"/>
          </w:tcPr>
          <w:p w:rsidR="00667671" w:rsidRDefault="00667671" w:rsidP="00CE32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1.1, 1.2, 1.5, 1.7-1.9, 1.13-1.19, 1.26, 1.27.2, 1.28, </w:t>
            </w:r>
            <w:r>
              <w:rPr>
                <w:color w:val="000000"/>
                <w:sz w:val="24"/>
                <w:szCs w:val="24"/>
              </w:rPr>
              <w:lastRenderedPageBreak/>
              <w:t>1.29, 1.31, 1.33-1.35, 1.36.3, 1.37.1.2, 1.40-1.51, 1.52.1-1.52.5, 1.52.7, 2.1-2.3, 2.6, 3.1.7-3.1.10, 3.2</w:t>
            </w:r>
          </w:p>
        </w:tc>
        <w:tc>
          <w:tcPr>
            <w:tcW w:w="3040" w:type="dxa"/>
            <w:gridSpan w:val="4"/>
          </w:tcPr>
          <w:p w:rsidR="00667671" w:rsidRDefault="00667671" w:rsidP="00CE3293">
            <w:pPr>
              <w:jc w:val="center"/>
              <w:rPr>
                <w:color w:val="000000"/>
                <w:sz w:val="24"/>
                <w:szCs w:val="24"/>
              </w:rPr>
            </w:pPr>
            <w:r w:rsidRPr="00171FF2">
              <w:rPr>
                <w:color w:val="000000"/>
                <w:sz w:val="24"/>
                <w:szCs w:val="24"/>
              </w:rPr>
              <w:lastRenderedPageBreak/>
              <w:t>14, 16, 17, 19-21</w:t>
            </w:r>
          </w:p>
        </w:tc>
      </w:tr>
      <w:tr w:rsidR="00667671" w:rsidRPr="00C56AF1" w:rsidTr="00E542B7">
        <w:tc>
          <w:tcPr>
            <w:tcW w:w="701" w:type="dxa"/>
            <w:vMerge/>
          </w:tcPr>
          <w:p w:rsidR="00667671" w:rsidRDefault="00667671" w:rsidP="00CE3293">
            <w:pPr>
              <w:pStyle w:val="af0"/>
              <w:widowControl w:val="0"/>
              <w:jc w:val="center"/>
              <w:rPr>
                <w:bCs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6780" w:type="dxa"/>
            <w:gridSpan w:val="2"/>
          </w:tcPr>
          <w:p w:rsidR="00667671" w:rsidRDefault="00667671" w:rsidP="00667671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г) </w:t>
            </w:r>
            <w:r w:rsidRPr="00C56AF1">
              <w:rPr>
                <w:color w:val="000000"/>
                <w:sz w:val="24"/>
                <w:szCs w:val="24"/>
              </w:rPr>
              <w:t xml:space="preserve">рецидивирующие формы заболеваний </w:t>
            </w:r>
          </w:p>
        </w:tc>
        <w:tc>
          <w:tcPr>
            <w:tcW w:w="1987" w:type="dxa"/>
            <w:vMerge/>
          </w:tcPr>
          <w:p w:rsidR="00667671" w:rsidRPr="00C0244E" w:rsidRDefault="00667671" w:rsidP="00CE3293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905" w:type="dxa"/>
          </w:tcPr>
          <w:p w:rsidR="00667671" w:rsidRDefault="00667671" w:rsidP="00CE32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1.1, 1.2, 1.4, 1.5, 1.7-1.9, 1.13-1.19, 1.23, 1.23 - 1.26, 1.27.2, 1.28, 1.29, 1.31, 1.33-1.35, 1.36.3, 1.37.1.2, 1.40-1.51, 1.52.1-1.52.5, 1.52.7, 2.1-2.3, 3.1.7-3.1.10, 3.2-3.4</w:t>
            </w:r>
          </w:p>
        </w:tc>
        <w:tc>
          <w:tcPr>
            <w:tcW w:w="3040" w:type="dxa"/>
            <w:gridSpan w:val="4"/>
          </w:tcPr>
          <w:p w:rsidR="00667671" w:rsidRDefault="00667671" w:rsidP="00CE3293">
            <w:pPr>
              <w:jc w:val="center"/>
              <w:rPr>
                <w:color w:val="000000"/>
                <w:sz w:val="24"/>
                <w:szCs w:val="24"/>
              </w:rPr>
            </w:pPr>
            <w:r w:rsidRPr="00171FF2">
              <w:rPr>
                <w:color w:val="000000"/>
                <w:sz w:val="24"/>
                <w:szCs w:val="24"/>
              </w:rPr>
              <w:t>17, 19-21</w:t>
            </w:r>
          </w:p>
        </w:tc>
      </w:tr>
      <w:tr w:rsidR="00667671" w:rsidRPr="00C56AF1" w:rsidTr="00E542B7">
        <w:tc>
          <w:tcPr>
            <w:tcW w:w="701" w:type="dxa"/>
            <w:vMerge/>
          </w:tcPr>
          <w:p w:rsidR="00667671" w:rsidRDefault="00667671" w:rsidP="002F4163">
            <w:pPr>
              <w:pStyle w:val="af0"/>
              <w:widowControl w:val="0"/>
              <w:jc w:val="center"/>
              <w:rPr>
                <w:bCs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6780" w:type="dxa"/>
            <w:gridSpan w:val="2"/>
          </w:tcPr>
          <w:p w:rsidR="00667671" w:rsidRDefault="00667671" w:rsidP="002F4163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д)</w:t>
            </w:r>
            <w:r w:rsidRPr="005E133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заболевания</w:t>
            </w:r>
            <w:r w:rsidRPr="005E133E">
              <w:rPr>
                <w:sz w:val="24"/>
                <w:szCs w:val="24"/>
              </w:rPr>
              <w:t xml:space="preserve"> с </w:t>
            </w:r>
            <w:r>
              <w:rPr>
                <w:sz w:val="24"/>
                <w:szCs w:val="24"/>
              </w:rPr>
              <w:t>нарушением дыхательной,</w:t>
            </w:r>
            <w:r w:rsidRPr="00065DA6">
              <w:rPr>
                <w:sz w:val="24"/>
                <w:szCs w:val="24"/>
              </w:rPr>
              <w:t xml:space="preserve"> речевой функций</w:t>
            </w:r>
            <w:r>
              <w:rPr>
                <w:sz w:val="24"/>
                <w:szCs w:val="24"/>
              </w:rPr>
              <w:t xml:space="preserve"> и/или </w:t>
            </w:r>
            <w:r w:rsidRPr="00065DA6">
              <w:rPr>
                <w:sz w:val="24"/>
                <w:szCs w:val="24"/>
              </w:rPr>
              <w:t xml:space="preserve">стойким расстройством </w:t>
            </w:r>
            <w:proofErr w:type="spellStart"/>
            <w:r w:rsidRPr="00065DA6">
              <w:rPr>
                <w:sz w:val="24"/>
                <w:szCs w:val="24"/>
              </w:rPr>
              <w:t>барофункции</w:t>
            </w:r>
            <w:proofErr w:type="spellEnd"/>
            <w:r w:rsidRPr="00065DA6">
              <w:rPr>
                <w:sz w:val="24"/>
                <w:szCs w:val="24"/>
              </w:rPr>
              <w:t xml:space="preserve"> придаточных пазух носа</w:t>
            </w:r>
          </w:p>
        </w:tc>
        <w:tc>
          <w:tcPr>
            <w:tcW w:w="1987" w:type="dxa"/>
            <w:vMerge/>
          </w:tcPr>
          <w:p w:rsidR="00667671" w:rsidRPr="00C0244E" w:rsidRDefault="00667671" w:rsidP="002F4163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905" w:type="dxa"/>
          </w:tcPr>
          <w:p w:rsidR="00667671" w:rsidRDefault="00667671" w:rsidP="002F41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040" w:type="dxa"/>
            <w:gridSpan w:val="4"/>
          </w:tcPr>
          <w:p w:rsidR="00667671" w:rsidRDefault="00667671" w:rsidP="002F4163">
            <w:pPr>
              <w:jc w:val="center"/>
              <w:rPr>
                <w:color w:val="000000"/>
                <w:sz w:val="24"/>
                <w:szCs w:val="24"/>
              </w:rPr>
            </w:pPr>
            <w:r w:rsidRPr="00171FF2">
              <w:rPr>
                <w:color w:val="000000"/>
                <w:sz w:val="24"/>
                <w:szCs w:val="24"/>
              </w:rPr>
              <w:t>19-21</w:t>
            </w:r>
          </w:p>
          <w:p w:rsidR="00667671" w:rsidRDefault="00667671" w:rsidP="002F41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667671" w:rsidRPr="00C56AF1" w:rsidTr="00E542B7">
        <w:tc>
          <w:tcPr>
            <w:tcW w:w="701" w:type="dxa"/>
            <w:vMerge/>
            <w:tcBorders>
              <w:bottom w:val="single" w:sz="4" w:space="0" w:color="auto"/>
            </w:tcBorders>
          </w:tcPr>
          <w:p w:rsidR="00667671" w:rsidRDefault="00667671" w:rsidP="002F4163">
            <w:pPr>
              <w:pStyle w:val="af0"/>
              <w:widowControl w:val="0"/>
              <w:jc w:val="center"/>
              <w:rPr>
                <w:bCs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6780" w:type="dxa"/>
            <w:gridSpan w:val="2"/>
          </w:tcPr>
          <w:p w:rsidR="00667671" w:rsidRPr="002F4163" w:rsidRDefault="00667671" w:rsidP="00DD797C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е) заболевания с нарушением голосовой функции (за исключением узелков, полипов и паралича голосовых связок и гортани </w:t>
            </w:r>
            <w:r w:rsidRPr="00DD797C">
              <w:rPr>
                <w:sz w:val="24"/>
                <w:szCs w:val="24"/>
              </w:rPr>
              <w:t>у работающих</w:t>
            </w:r>
            <w:r w:rsidRPr="002F4163">
              <w:rPr>
                <w:sz w:val="24"/>
                <w:szCs w:val="24"/>
              </w:rPr>
              <w:t>)</w:t>
            </w:r>
          </w:p>
        </w:tc>
        <w:tc>
          <w:tcPr>
            <w:tcW w:w="1987" w:type="dxa"/>
          </w:tcPr>
          <w:p w:rsidR="00667671" w:rsidRPr="002F4163" w:rsidRDefault="00667671" w:rsidP="002F416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val="en-US"/>
              </w:rPr>
              <w:t>J</w:t>
            </w:r>
            <w:r w:rsidRPr="002F4163">
              <w:rPr>
                <w:bCs/>
                <w:sz w:val="24"/>
                <w:szCs w:val="24"/>
              </w:rPr>
              <w:t>37.0</w:t>
            </w:r>
            <w:r>
              <w:rPr>
                <w:bCs/>
                <w:sz w:val="24"/>
                <w:szCs w:val="24"/>
              </w:rPr>
              <w:t>,</w:t>
            </w:r>
            <w:r w:rsidRPr="002F4163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  <w:lang w:val="en-US"/>
              </w:rPr>
              <w:t>J</w:t>
            </w:r>
            <w:r w:rsidRPr="002F4163">
              <w:rPr>
                <w:bCs/>
                <w:sz w:val="24"/>
                <w:szCs w:val="24"/>
              </w:rPr>
              <w:t xml:space="preserve">37.1, </w:t>
            </w:r>
            <w:r>
              <w:rPr>
                <w:bCs/>
                <w:sz w:val="24"/>
                <w:szCs w:val="24"/>
                <w:lang w:val="en-US"/>
              </w:rPr>
              <w:t>J</w:t>
            </w:r>
            <w:r w:rsidRPr="002F4163">
              <w:rPr>
                <w:bCs/>
                <w:sz w:val="24"/>
                <w:szCs w:val="24"/>
              </w:rPr>
              <w:t xml:space="preserve">38, </w:t>
            </w:r>
            <w:r>
              <w:rPr>
                <w:bCs/>
                <w:sz w:val="24"/>
                <w:szCs w:val="24"/>
                <w:lang w:val="en-US"/>
              </w:rPr>
              <w:t>Q</w:t>
            </w:r>
            <w:r w:rsidRPr="002F4163">
              <w:rPr>
                <w:bCs/>
                <w:sz w:val="24"/>
                <w:szCs w:val="24"/>
              </w:rPr>
              <w:t>31</w:t>
            </w:r>
          </w:p>
        </w:tc>
        <w:tc>
          <w:tcPr>
            <w:tcW w:w="2905" w:type="dxa"/>
          </w:tcPr>
          <w:p w:rsidR="00667671" w:rsidRPr="002F4163" w:rsidRDefault="00667671" w:rsidP="002F41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5</w:t>
            </w:r>
            <w:r>
              <w:rPr>
                <w:color w:val="000000"/>
                <w:sz w:val="24"/>
                <w:szCs w:val="24"/>
              </w:rPr>
              <w:t>.2.2</w:t>
            </w:r>
          </w:p>
        </w:tc>
        <w:tc>
          <w:tcPr>
            <w:tcW w:w="3040" w:type="dxa"/>
            <w:gridSpan w:val="4"/>
          </w:tcPr>
          <w:p w:rsidR="00667671" w:rsidRDefault="00667671" w:rsidP="002F41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667671" w:rsidRPr="00C56AF1" w:rsidTr="00E7728A">
        <w:tc>
          <w:tcPr>
            <w:tcW w:w="701" w:type="dxa"/>
            <w:vMerge w:val="restart"/>
            <w:tcBorders>
              <w:top w:val="single" w:sz="4" w:space="0" w:color="auto"/>
            </w:tcBorders>
          </w:tcPr>
          <w:p w:rsidR="00667671" w:rsidRDefault="00667671" w:rsidP="002F4163">
            <w:pPr>
              <w:pStyle w:val="af0"/>
              <w:widowControl w:val="0"/>
              <w:jc w:val="center"/>
              <w:rPr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bCs/>
                <w:color w:val="000000"/>
                <w:sz w:val="24"/>
                <w:szCs w:val="24"/>
                <w:lang w:val="ru-RU"/>
              </w:rPr>
              <w:t>39</w:t>
            </w:r>
          </w:p>
        </w:tc>
        <w:tc>
          <w:tcPr>
            <w:tcW w:w="6780" w:type="dxa"/>
            <w:gridSpan w:val="2"/>
          </w:tcPr>
          <w:p w:rsidR="00667671" w:rsidRDefault="00667671" w:rsidP="002F4163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Болезни нижних дыхательных путей, б</w:t>
            </w:r>
            <w:r w:rsidRPr="00BA3921">
              <w:rPr>
                <w:sz w:val="24"/>
                <w:szCs w:val="24"/>
              </w:rPr>
              <w:t>олезни легкого, вызванные внешними агентами,</w:t>
            </w:r>
            <w:r>
              <w:rPr>
                <w:sz w:val="24"/>
                <w:szCs w:val="24"/>
              </w:rPr>
              <w:t xml:space="preserve"> другие болезни легкого, плевры, диафрагмы:</w:t>
            </w:r>
          </w:p>
        </w:tc>
        <w:tc>
          <w:tcPr>
            <w:tcW w:w="1987" w:type="dxa"/>
            <w:vMerge w:val="restart"/>
          </w:tcPr>
          <w:p w:rsidR="00667671" w:rsidRPr="00BA3921" w:rsidRDefault="00667671" w:rsidP="002F4163">
            <w:pPr>
              <w:jc w:val="center"/>
              <w:rPr>
                <w:sz w:val="24"/>
                <w:szCs w:val="24"/>
              </w:rPr>
            </w:pPr>
            <w:r w:rsidRPr="00BA3921">
              <w:rPr>
                <w:sz w:val="24"/>
                <w:szCs w:val="24"/>
                <w:lang w:val="en-US"/>
              </w:rPr>
              <w:t>J</w:t>
            </w:r>
            <w:r w:rsidRPr="00BA3921">
              <w:rPr>
                <w:sz w:val="24"/>
                <w:szCs w:val="24"/>
              </w:rPr>
              <w:t xml:space="preserve">43- </w:t>
            </w:r>
            <w:r w:rsidRPr="00BA3921">
              <w:rPr>
                <w:sz w:val="24"/>
                <w:szCs w:val="24"/>
                <w:lang w:val="en-US"/>
              </w:rPr>
              <w:t>J</w:t>
            </w:r>
            <w:r>
              <w:rPr>
                <w:sz w:val="24"/>
                <w:szCs w:val="24"/>
              </w:rPr>
              <w:t>98</w:t>
            </w:r>
          </w:p>
          <w:p w:rsidR="00667671" w:rsidRPr="00C0244E" w:rsidRDefault="00667671" w:rsidP="002F4163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905" w:type="dxa"/>
          </w:tcPr>
          <w:p w:rsidR="00667671" w:rsidRDefault="00667671" w:rsidP="002F41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040" w:type="dxa"/>
            <w:gridSpan w:val="4"/>
          </w:tcPr>
          <w:p w:rsidR="00667671" w:rsidRDefault="00667671" w:rsidP="002F41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667671" w:rsidRPr="00C56AF1" w:rsidTr="00E7728A">
        <w:tc>
          <w:tcPr>
            <w:tcW w:w="701" w:type="dxa"/>
            <w:vMerge/>
          </w:tcPr>
          <w:p w:rsidR="00667671" w:rsidRDefault="00667671" w:rsidP="002F4163">
            <w:pPr>
              <w:pStyle w:val="af0"/>
              <w:widowControl w:val="0"/>
              <w:jc w:val="center"/>
              <w:rPr>
                <w:bCs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6780" w:type="dxa"/>
            <w:gridSpan w:val="2"/>
          </w:tcPr>
          <w:p w:rsidR="00667671" w:rsidRDefault="00667671" w:rsidP="002F4163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а) заболевания с</w:t>
            </w:r>
            <w:r w:rsidRPr="00BA3921">
              <w:rPr>
                <w:sz w:val="24"/>
                <w:szCs w:val="24"/>
              </w:rPr>
              <w:t xml:space="preserve"> дыхательной недостаточностью </w:t>
            </w:r>
            <w:r w:rsidRPr="00BA3921">
              <w:rPr>
                <w:sz w:val="24"/>
                <w:szCs w:val="24"/>
                <w:lang w:val="en-US"/>
              </w:rPr>
              <w:t>III</w:t>
            </w:r>
            <w:r w:rsidRPr="00BA3921">
              <w:rPr>
                <w:sz w:val="24"/>
                <w:szCs w:val="24"/>
              </w:rPr>
              <w:t xml:space="preserve"> степени</w:t>
            </w:r>
          </w:p>
        </w:tc>
        <w:tc>
          <w:tcPr>
            <w:tcW w:w="1987" w:type="dxa"/>
            <w:vMerge/>
          </w:tcPr>
          <w:p w:rsidR="00667671" w:rsidRPr="00C0244E" w:rsidRDefault="00667671" w:rsidP="002F4163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905" w:type="dxa"/>
          </w:tcPr>
          <w:p w:rsidR="00667671" w:rsidRDefault="00667671" w:rsidP="002F41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1 - 5</w:t>
            </w:r>
          </w:p>
        </w:tc>
        <w:tc>
          <w:tcPr>
            <w:tcW w:w="3040" w:type="dxa"/>
            <w:gridSpan w:val="4"/>
          </w:tcPr>
          <w:p w:rsidR="00667671" w:rsidRDefault="00667671" w:rsidP="002F4163">
            <w:pPr>
              <w:jc w:val="center"/>
              <w:rPr>
                <w:color w:val="000000"/>
                <w:sz w:val="24"/>
                <w:szCs w:val="24"/>
              </w:rPr>
            </w:pPr>
            <w:r w:rsidRPr="007B280E">
              <w:rPr>
                <w:color w:val="000000"/>
                <w:sz w:val="24"/>
                <w:szCs w:val="24"/>
              </w:rPr>
              <w:t>6-22</w:t>
            </w:r>
          </w:p>
        </w:tc>
      </w:tr>
      <w:tr w:rsidR="00667671" w:rsidRPr="00C56AF1" w:rsidTr="00E7728A">
        <w:tc>
          <w:tcPr>
            <w:tcW w:w="701" w:type="dxa"/>
            <w:vMerge/>
          </w:tcPr>
          <w:p w:rsidR="00667671" w:rsidRDefault="00667671" w:rsidP="002F4163">
            <w:pPr>
              <w:pStyle w:val="af0"/>
              <w:widowControl w:val="0"/>
              <w:jc w:val="center"/>
              <w:rPr>
                <w:bCs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6780" w:type="dxa"/>
            <w:gridSpan w:val="2"/>
          </w:tcPr>
          <w:p w:rsidR="00667671" w:rsidRDefault="00667671" w:rsidP="002F4163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б) а</w:t>
            </w:r>
            <w:r w:rsidRPr="00846187">
              <w:rPr>
                <w:sz w:val="24"/>
                <w:szCs w:val="24"/>
              </w:rPr>
              <w:t>стма с преобладанием аллергического компонента</w:t>
            </w:r>
          </w:p>
        </w:tc>
        <w:tc>
          <w:tcPr>
            <w:tcW w:w="1987" w:type="dxa"/>
            <w:vMerge/>
          </w:tcPr>
          <w:p w:rsidR="00667671" w:rsidRPr="00C0244E" w:rsidRDefault="00667671" w:rsidP="002F4163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905" w:type="dxa"/>
          </w:tcPr>
          <w:p w:rsidR="00667671" w:rsidRDefault="00667671" w:rsidP="002F41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1.1, 1.2, 1.6, 1.8.1-1.8.3, 1.13-1.17, 1.22, 1.26, 1.29.5, 1.35, 1.36.1, 1.36.2, 1.37.1.2, 1.38-1.42. 1.43.1, 1.44, 1.45.1, 1.45.2, 1.46, 1.47.1, 1.47.2, 1.49-1.51, 1.52.1-1.52.5, 1.52.7, 2, 3.1.7, 3.1.8.2, 3.1.8.3, 3.1.9, 3.1.10, 3.4, А</w:t>
            </w:r>
          </w:p>
        </w:tc>
        <w:tc>
          <w:tcPr>
            <w:tcW w:w="3040" w:type="dxa"/>
            <w:gridSpan w:val="4"/>
          </w:tcPr>
          <w:p w:rsidR="00667671" w:rsidRDefault="00667671" w:rsidP="002F41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10, 11, 13, 14, 16, 17, 19-21</w:t>
            </w:r>
          </w:p>
        </w:tc>
      </w:tr>
      <w:tr w:rsidR="00667671" w:rsidRPr="00C56AF1" w:rsidTr="00E7728A">
        <w:tc>
          <w:tcPr>
            <w:tcW w:w="701" w:type="dxa"/>
            <w:vMerge/>
          </w:tcPr>
          <w:p w:rsidR="00667671" w:rsidRDefault="00667671" w:rsidP="002F4163">
            <w:pPr>
              <w:pStyle w:val="af0"/>
              <w:widowControl w:val="0"/>
              <w:jc w:val="center"/>
              <w:rPr>
                <w:bCs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6780" w:type="dxa"/>
            <w:gridSpan w:val="2"/>
          </w:tcPr>
          <w:p w:rsidR="00667671" w:rsidRDefault="00667671" w:rsidP="002F4163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в) </w:t>
            </w:r>
            <w:r w:rsidRPr="00C56AF1">
              <w:rPr>
                <w:color w:val="000000"/>
                <w:sz w:val="24"/>
                <w:szCs w:val="24"/>
              </w:rPr>
              <w:t>рецидивирующие формы заболеваний с частотой обострения 4 и более раза за календарный год</w:t>
            </w:r>
          </w:p>
        </w:tc>
        <w:tc>
          <w:tcPr>
            <w:tcW w:w="1987" w:type="dxa"/>
            <w:vMerge/>
          </w:tcPr>
          <w:p w:rsidR="00667671" w:rsidRPr="00C0244E" w:rsidRDefault="00667671" w:rsidP="002F4163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905" w:type="dxa"/>
          </w:tcPr>
          <w:p w:rsidR="00667671" w:rsidRDefault="00667671" w:rsidP="002F41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1.4, 1.5, 1.7-1.9, 1.19, 1.23, 1.26, 1.29, 1.31, 1.33, </w:t>
            </w:r>
            <w:r>
              <w:rPr>
                <w:color w:val="000000"/>
                <w:sz w:val="24"/>
                <w:szCs w:val="24"/>
              </w:rPr>
              <w:lastRenderedPageBreak/>
              <w:t>1.40.2, 1.43.1, 1.44-1.46, 3.1.7-3.1.10, 3.3, 3.4</w:t>
            </w:r>
          </w:p>
        </w:tc>
        <w:tc>
          <w:tcPr>
            <w:tcW w:w="3040" w:type="dxa"/>
            <w:gridSpan w:val="4"/>
          </w:tcPr>
          <w:p w:rsidR="00667671" w:rsidRDefault="00667671" w:rsidP="002F41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14, 16, 17, 19, 21</w:t>
            </w:r>
          </w:p>
        </w:tc>
      </w:tr>
      <w:tr w:rsidR="002F4163" w:rsidRPr="00C56AF1" w:rsidTr="001D4BE6">
        <w:tc>
          <w:tcPr>
            <w:tcW w:w="9468" w:type="dxa"/>
            <w:gridSpan w:val="4"/>
          </w:tcPr>
          <w:p w:rsidR="002F4163" w:rsidRDefault="002F4163" w:rsidP="002F4163">
            <w:pPr>
              <w:pStyle w:val="13"/>
              <w:widowControl w:val="0"/>
              <w:spacing w:before="120" w:after="120" w:line="360" w:lineRule="auto"/>
              <w:ind w:firstLine="0"/>
              <w:jc w:val="center"/>
              <w:rPr>
                <w:color w:val="000000"/>
                <w:sz w:val="24"/>
              </w:rPr>
            </w:pPr>
            <w:r w:rsidRPr="00BA3921">
              <w:rPr>
                <w:sz w:val="24"/>
              </w:rPr>
              <w:lastRenderedPageBreak/>
              <w:t xml:space="preserve">Класс </w:t>
            </w:r>
            <w:r w:rsidRPr="00BA3921">
              <w:rPr>
                <w:sz w:val="24"/>
                <w:lang w:val="en-US"/>
              </w:rPr>
              <w:t>XI</w:t>
            </w:r>
            <w:r w:rsidRPr="00BA3921">
              <w:rPr>
                <w:sz w:val="24"/>
              </w:rPr>
              <w:t>. Болезни органов пищеварения</w:t>
            </w:r>
          </w:p>
        </w:tc>
        <w:tc>
          <w:tcPr>
            <w:tcW w:w="2955" w:type="dxa"/>
            <w:gridSpan w:val="4"/>
          </w:tcPr>
          <w:p w:rsidR="002F4163" w:rsidRDefault="002F4163" w:rsidP="002F41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990" w:type="dxa"/>
          </w:tcPr>
          <w:p w:rsidR="002F4163" w:rsidRDefault="002F4163" w:rsidP="002F41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2F4163" w:rsidRPr="00C56AF1" w:rsidTr="001D4BE6">
        <w:tc>
          <w:tcPr>
            <w:tcW w:w="701" w:type="dxa"/>
            <w:tcBorders>
              <w:bottom w:val="single" w:sz="4" w:space="0" w:color="auto"/>
            </w:tcBorders>
          </w:tcPr>
          <w:p w:rsidR="002F4163" w:rsidRDefault="002F4163" w:rsidP="002F4163">
            <w:pPr>
              <w:pStyle w:val="af0"/>
              <w:widowControl w:val="0"/>
              <w:jc w:val="center"/>
              <w:rPr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bCs/>
                <w:color w:val="000000"/>
                <w:sz w:val="24"/>
                <w:szCs w:val="24"/>
                <w:lang w:val="ru-RU"/>
              </w:rPr>
              <w:t>40</w:t>
            </w:r>
          </w:p>
        </w:tc>
        <w:tc>
          <w:tcPr>
            <w:tcW w:w="6780" w:type="dxa"/>
            <w:gridSpan w:val="2"/>
          </w:tcPr>
          <w:p w:rsidR="002F4163" w:rsidRPr="00BA3921" w:rsidRDefault="002F4163" w:rsidP="002F4163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Болезни полости рта, слюнных желез, </w:t>
            </w:r>
            <w:r w:rsidRPr="005E133E">
              <w:rPr>
                <w:sz w:val="24"/>
                <w:szCs w:val="24"/>
              </w:rPr>
              <w:t>челюстей с нарушением дыхательной, обонятель</w:t>
            </w:r>
            <w:r>
              <w:rPr>
                <w:sz w:val="24"/>
                <w:szCs w:val="24"/>
              </w:rPr>
              <w:t>ной, жевательной, глотательной,</w:t>
            </w:r>
            <w:r w:rsidRPr="005E133E">
              <w:rPr>
                <w:sz w:val="24"/>
                <w:szCs w:val="24"/>
              </w:rPr>
              <w:t xml:space="preserve"> речевой функций</w:t>
            </w:r>
            <w:r>
              <w:rPr>
                <w:sz w:val="24"/>
                <w:szCs w:val="24"/>
              </w:rPr>
              <w:t xml:space="preserve">, а </w:t>
            </w:r>
            <w:r w:rsidRPr="005E133E">
              <w:rPr>
                <w:sz w:val="24"/>
                <w:szCs w:val="24"/>
              </w:rPr>
              <w:t xml:space="preserve">также </w:t>
            </w:r>
            <w:r>
              <w:rPr>
                <w:sz w:val="24"/>
                <w:szCs w:val="24"/>
              </w:rPr>
              <w:t>п</w:t>
            </w:r>
            <w:r w:rsidRPr="005E133E">
              <w:rPr>
                <w:sz w:val="24"/>
                <w:szCs w:val="24"/>
              </w:rPr>
              <w:t>репятствующие захватыванию загубника</w:t>
            </w:r>
          </w:p>
        </w:tc>
        <w:tc>
          <w:tcPr>
            <w:tcW w:w="1987" w:type="dxa"/>
          </w:tcPr>
          <w:p w:rsidR="002F4163" w:rsidRPr="00BA3921" w:rsidRDefault="002F4163" w:rsidP="002F4163">
            <w:pPr>
              <w:jc w:val="center"/>
              <w:rPr>
                <w:bCs/>
                <w:spacing w:val="-1"/>
                <w:sz w:val="24"/>
                <w:szCs w:val="24"/>
                <w:lang w:val="en-US"/>
              </w:rPr>
            </w:pPr>
            <w:r w:rsidRPr="00BA3921">
              <w:rPr>
                <w:bCs/>
                <w:spacing w:val="-1"/>
                <w:sz w:val="24"/>
                <w:szCs w:val="24"/>
                <w:lang w:val="en-US"/>
              </w:rPr>
              <w:t>K</w:t>
            </w:r>
            <w:r>
              <w:rPr>
                <w:bCs/>
                <w:spacing w:val="-1"/>
                <w:sz w:val="24"/>
                <w:szCs w:val="24"/>
              </w:rPr>
              <w:t>0</w:t>
            </w:r>
            <w:r w:rsidRPr="00BA3921">
              <w:rPr>
                <w:bCs/>
                <w:spacing w:val="-1"/>
                <w:sz w:val="24"/>
                <w:szCs w:val="24"/>
              </w:rPr>
              <w:t>0-</w:t>
            </w:r>
            <w:r w:rsidRPr="00BA3921">
              <w:rPr>
                <w:bCs/>
                <w:spacing w:val="-1"/>
                <w:sz w:val="24"/>
                <w:szCs w:val="24"/>
                <w:lang w:val="en-US"/>
              </w:rPr>
              <w:t>K</w:t>
            </w:r>
            <w:r w:rsidRPr="00BA3921">
              <w:rPr>
                <w:bCs/>
                <w:spacing w:val="-1"/>
                <w:sz w:val="24"/>
                <w:szCs w:val="24"/>
              </w:rPr>
              <w:t>1</w:t>
            </w:r>
            <w:r>
              <w:rPr>
                <w:bCs/>
                <w:spacing w:val="-1"/>
                <w:sz w:val="24"/>
                <w:szCs w:val="24"/>
              </w:rPr>
              <w:t>4</w:t>
            </w:r>
          </w:p>
        </w:tc>
        <w:tc>
          <w:tcPr>
            <w:tcW w:w="2955" w:type="dxa"/>
            <w:gridSpan w:val="4"/>
          </w:tcPr>
          <w:p w:rsidR="002F4163" w:rsidRDefault="002F4163" w:rsidP="002F41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990" w:type="dxa"/>
          </w:tcPr>
          <w:p w:rsidR="002F4163" w:rsidRDefault="002F4163" w:rsidP="002F4163">
            <w:pPr>
              <w:jc w:val="center"/>
              <w:rPr>
                <w:color w:val="000000"/>
                <w:sz w:val="24"/>
                <w:szCs w:val="24"/>
              </w:rPr>
            </w:pPr>
            <w:r w:rsidRPr="003E3B07">
              <w:rPr>
                <w:color w:val="000000"/>
                <w:sz w:val="24"/>
                <w:szCs w:val="24"/>
              </w:rPr>
              <w:t>19.1, 19.3, 20</w:t>
            </w:r>
          </w:p>
        </w:tc>
      </w:tr>
      <w:tr w:rsidR="00667671" w:rsidRPr="00C56AF1" w:rsidTr="00AA25BB">
        <w:tc>
          <w:tcPr>
            <w:tcW w:w="701" w:type="dxa"/>
            <w:vMerge w:val="restart"/>
          </w:tcPr>
          <w:p w:rsidR="00667671" w:rsidRDefault="00667671" w:rsidP="002F4163">
            <w:pPr>
              <w:pStyle w:val="af0"/>
              <w:widowControl w:val="0"/>
              <w:jc w:val="center"/>
              <w:rPr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bCs/>
                <w:color w:val="000000"/>
                <w:sz w:val="24"/>
                <w:szCs w:val="24"/>
                <w:lang w:val="ru-RU"/>
              </w:rPr>
              <w:t>41</w:t>
            </w:r>
          </w:p>
        </w:tc>
        <w:tc>
          <w:tcPr>
            <w:tcW w:w="6780" w:type="dxa"/>
            <w:gridSpan w:val="2"/>
          </w:tcPr>
          <w:p w:rsidR="00667671" w:rsidRPr="00BA3921" w:rsidRDefault="00667671" w:rsidP="002F4163">
            <w:pPr>
              <w:widowControl w:val="0"/>
              <w:rPr>
                <w:sz w:val="24"/>
                <w:szCs w:val="24"/>
              </w:rPr>
            </w:pPr>
            <w:r w:rsidRPr="00BA3921">
              <w:rPr>
                <w:sz w:val="24"/>
                <w:szCs w:val="24"/>
              </w:rPr>
              <w:t>Болезни пищевода, желудка и двенадцатиперстной кишки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1987" w:type="dxa"/>
            <w:vMerge w:val="restart"/>
          </w:tcPr>
          <w:p w:rsidR="00667671" w:rsidRPr="00BA3921" w:rsidRDefault="00667671" w:rsidP="002F4163">
            <w:pPr>
              <w:jc w:val="center"/>
              <w:rPr>
                <w:sz w:val="24"/>
                <w:szCs w:val="24"/>
              </w:rPr>
            </w:pPr>
            <w:r w:rsidRPr="00BA3921">
              <w:rPr>
                <w:bCs/>
                <w:spacing w:val="-1"/>
                <w:sz w:val="24"/>
                <w:szCs w:val="24"/>
                <w:lang w:val="en-US"/>
              </w:rPr>
              <w:t>K</w:t>
            </w:r>
            <w:r w:rsidRPr="00BA3921">
              <w:rPr>
                <w:bCs/>
                <w:spacing w:val="-1"/>
                <w:sz w:val="24"/>
                <w:szCs w:val="24"/>
              </w:rPr>
              <w:t>20-</w:t>
            </w:r>
            <w:r w:rsidRPr="00BA3921">
              <w:rPr>
                <w:bCs/>
                <w:spacing w:val="-1"/>
                <w:sz w:val="24"/>
                <w:szCs w:val="24"/>
                <w:lang w:val="en-US"/>
              </w:rPr>
              <w:t>K</w:t>
            </w:r>
            <w:r w:rsidRPr="00BA3921">
              <w:rPr>
                <w:bCs/>
                <w:spacing w:val="-1"/>
                <w:sz w:val="24"/>
                <w:szCs w:val="24"/>
              </w:rPr>
              <w:t>31</w:t>
            </w:r>
          </w:p>
        </w:tc>
        <w:tc>
          <w:tcPr>
            <w:tcW w:w="2955" w:type="dxa"/>
            <w:gridSpan w:val="4"/>
          </w:tcPr>
          <w:p w:rsidR="00667671" w:rsidRDefault="00667671" w:rsidP="002F41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990" w:type="dxa"/>
          </w:tcPr>
          <w:p w:rsidR="00667671" w:rsidRDefault="00667671" w:rsidP="002F41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667671" w:rsidRPr="00C56AF1" w:rsidTr="00AA25BB">
        <w:tc>
          <w:tcPr>
            <w:tcW w:w="701" w:type="dxa"/>
            <w:vMerge/>
          </w:tcPr>
          <w:p w:rsidR="00667671" w:rsidRDefault="00667671" w:rsidP="002F4163">
            <w:pPr>
              <w:pStyle w:val="af0"/>
              <w:widowControl w:val="0"/>
              <w:jc w:val="center"/>
              <w:rPr>
                <w:bCs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6780" w:type="dxa"/>
            <w:gridSpan w:val="2"/>
          </w:tcPr>
          <w:p w:rsidR="00667671" w:rsidRDefault="00667671" w:rsidP="002F4163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а) заболевания с</w:t>
            </w:r>
            <w:r w:rsidRPr="00BA3921">
              <w:rPr>
                <w:sz w:val="24"/>
                <w:szCs w:val="24"/>
              </w:rPr>
              <w:t xml:space="preserve"> выраженным нарушением функции</w:t>
            </w:r>
          </w:p>
        </w:tc>
        <w:tc>
          <w:tcPr>
            <w:tcW w:w="1987" w:type="dxa"/>
            <w:vMerge/>
          </w:tcPr>
          <w:p w:rsidR="00667671" w:rsidRPr="00C0244E" w:rsidRDefault="00667671" w:rsidP="002F4163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955" w:type="dxa"/>
            <w:gridSpan w:val="4"/>
          </w:tcPr>
          <w:p w:rsidR="00667671" w:rsidRDefault="00667671" w:rsidP="002F41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1 - 5</w:t>
            </w:r>
          </w:p>
        </w:tc>
        <w:tc>
          <w:tcPr>
            <w:tcW w:w="2990" w:type="dxa"/>
          </w:tcPr>
          <w:p w:rsidR="00667671" w:rsidRDefault="00667671" w:rsidP="002F4163">
            <w:pPr>
              <w:jc w:val="center"/>
              <w:rPr>
                <w:color w:val="000000"/>
                <w:sz w:val="24"/>
                <w:szCs w:val="24"/>
              </w:rPr>
            </w:pPr>
            <w:r w:rsidRPr="007B280E">
              <w:rPr>
                <w:color w:val="000000"/>
                <w:sz w:val="24"/>
                <w:szCs w:val="24"/>
              </w:rPr>
              <w:t>6-22</w:t>
            </w:r>
          </w:p>
        </w:tc>
      </w:tr>
      <w:tr w:rsidR="00667671" w:rsidRPr="00C56AF1" w:rsidTr="00AA25BB">
        <w:tc>
          <w:tcPr>
            <w:tcW w:w="701" w:type="dxa"/>
            <w:vMerge/>
          </w:tcPr>
          <w:p w:rsidR="00667671" w:rsidRDefault="00667671" w:rsidP="002F4163">
            <w:pPr>
              <w:pStyle w:val="af0"/>
              <w:widowControl w:val="0"/>
              <w:jc w:val="center"/>
              <w:rPr>
                <w:bCs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6780" w:type="dxa"/>
            <w:gridSpan w:val="2"/>
          </w:tcPr>
          <w:p w:rsidR="00667671" w:rsidRDefault="00667671" w:rsidP="002F4163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б) заболевания с</w:t>
            </w:r>
            <w:r w:rsidRPr="00BA392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умер</w:t>
            </w:r>
            <w:r w:rsidRPr="00BA3921">
              <w:rPr>
                <w:sz w:val="24"/>
                <w:szCs w:val="24"/>
              </w:rPr>
              <w:t>енным нарушением функции</w:t>
            </w:r>
            <w:r>
              <w:rPr>
                <w:color w:val="000000"/>
                <w:sz w:val="24"/>
                <w:szCs w:val="24"/>
              </w:rPr>
              <w:t xml:space="preserve"> и/или </w:t>
            </w:r>
            <w:r w:rsidRPr="00C56AF1">
              <w:rPr>
                <w:color w:val="000000"/>
                <w:sz w:val="24"/>
                <w:szCs w:val="24"/>
              </w:rPr>
              <w:t xml:space="preserve">рецидивирующие формы заболеваний </w:t>
            </w:r>
            <w:r>
              <w:rPr>
                <w:color w:val="000000"/>
                <w:sz w:val="24"/>
                <w:szCs w:val="24"/>
              </w:rPr>
              <w:t xml:space="preserve">с частотой обострения </w:t>
            </w:r>
            <w:r w:rsidRPr="000F4DCA">
              <w:rPr>
                <w:color w:val="000000"/>
                <w:sz w:val="24"/>
                <w:szCs w:val="24"/>
              </w:rPr>
              <w:t>2</w:t>
            </w:r>
            <w:r w:rsidRPr="00C56AF1">
              <w:rPr>
                <w:color w:val="000000"/>
                <w:sz w:val="24"/>
                <w:szCs w:val="24"/>
              </w:rPr>
              <w:t xml:space="preserve"> и более раза за календарный год</w:t>
            </w:r>
          </w:p>
        </w:tc>
        <w:tc>
          <w:tcPr>
            <w:tcW w:w="1987" w:type="dxa"/>
            <w:vMerge/>
          </w:tcPr>
          <w:p w:rsidR="00667671" w:rsidRPr="00C0244E" w:rsidRDefault="00667671" w:rsidP="002F4163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955" w:type="dxa"/>
            <w:gridSpan w:val="4"/>
          </w:tcPr>
          <w:p w:rsidR="00667671" w:rsidRPr="00AD4008" w:rsidRDefault="00667671" w:rsidP="002F4163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990" w:type="dxa"/>
          </w:tcPr>
          <w:p w:rsidR="00667671" w:rsidRPr="005E133E" w:rsidRDefault="00667671" w:rsidP="002F41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19.1, 19.3, 20</w:t>
            </w:r>
          </w:p>
        </w:tc>
      </w:tr>
      <w:tr w:rsidR="002F4163" w:rsidRPr="00C56AF1" w:rsidTr="001D4BE6">
        <w:tc>
          <w:tcPr>
            <w:tcW w:w="701" w:type="dxa"/>
            <w:tcBorders>
              <w:bottom w:val="single" w:sz="4" w:space="0" w:color="auto"/>
            </w:tcBorders>
          </w:tcPr>
          <w:p w:rsidR="002F4163" w:rsidRDefault="002F4163" w:rsidP="002F4163">
            <w:pPr>
              <w:pStyle w:val="af0"/>
              <w:widowControl w:val="0"/>
              <w:jc w:val="center"/>
              <w:rPr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bCs/>
                <w:color w:val="000000"/>
                <w:sz w:val="24"/>
                <w:szCs w:val="24"/>
                <w:lang w:val="ru-RU"/>
              </w:rPr>
              <w:t>42</w:t>
            </w:r>
          </w:p>
        </w:tc>
        <w:tc>
          <w:tcPr>
            <w:tcW w:w="6780" w:type="dxa"/>
            <w:gridSpan w:val="2"/>
          </w:tcPr>
          <w:p w:rsidR="002F4163" w:rsidRDefault="002F4163" w:rsidP="002F4163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Грыжи</w:t>
            </w:r>
            <w:r w:rsidRPr="00BA3921">
              <w:rPr>
                <w:sz w:val="24"/>
                <w:szCs w:val="24"/>
              </w:rPr>
              <w:t xml:space="preserve"> при </w:t>
            </w:r>
            <w:r>
              <w:rPr>
                <w:sz w:val="24"/>
                <w:szCs w:val="24"/>
              </w:rPr>
              <w:t>неэффективности</w:t>
            </w:r>
            <w:r w:rsidRPr="00BA3921">
              <w:rPr>
                <w:sz w:val="24"/>
                <w:szCs w:val="24"/>
              </w:rPr>
              <w:t xml:space="preserve"> лечения или отказе от него</w:t>
            </w:r>
          </w:p>
        </w:tc>
        <w:tc>
          <w:tcPr>
            <w:tcW w:w="1987" w:type="dxa"/>
          </w:tcPr>
          <w:p w:rsidR="002F4163" w:rsidRPr="00C0244E" w:rsidRDefault="002F4163" w:rsidP="002F4163">
            <w:pPr>
              <w:jc w:val="center"/>
              <w:rPr>
                <w:bCs/>
                <w:sz w:val="24"/>
                <w:szCs w:val="24"/>
              </w:rPr>
            </w:pPr>
            <w:r w:rsidRPr="00BA3921">
              <w:rPr>
                <w:bCs/>
                <w:spacing w:val="-1"/>
                <w:sz w:val="24"/>
                <w:szCs w:val="24"/>
                <w:lang w:val="en-US"/>
              </w:rPr>
              <w:t>K</w:t>
            </w:r>
            <w:r>
              <w:rPr>
                <w:bCs/>
                <w:spacing w:val="-1"/>
                <w:sz w:val="24"/>
                <w:szCs w:val="24"/>
              </w:rPr>
              <w:t>4</w:t>
            </w:r>
            <w:r w:rsidRPr="00BA3921">
              <w:rPr>
                <w:bCs/>
                <w:spacing w:val="-1"/>
                <w:sz w:val="24"/>
                <w:szCs w:val="24"/>
              </w:rPr>
              <w:t>0-</w:t>
            </w:r>
            <w:r w:rsidRPr="00BA3921">
              <w:rPr>
                <w:bCs/>
                <w:spacing w:val="-1"/>
                <w:sz w:val="24"/>
                <w:szCs w:val="24"/>
                <w:lang w:val="en-US"/>
              </w:rPr>
              <w:t>K</w:t>
            </w:r>
            <w:r>
              <w:rPr>
                <w:bCs/>
                <w:spacing w:val="-1"/>
                <w:sz w:val="24"/>
                <w:szCs w:val="24"/>
              </w:rPr>
              <w:t>46</w:t>
            </w:r>
          </w:p>
        </w:tc>
        <w:tc>
          <w:tcPr>
            <w:tcW w:w="2955" w:type="dxa"/>
            <w:gridSpan w:val="4"/>
          </w:tcPr>
          <w:p w:rsidR="002F4163" w:rsidRDefault="002F4163" w:rsidP="002F41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5.1</w:t>
            </w:r>
          </w:p>
        </w:tc>
        <w:tc>
          <w:tcPr>
            <w:tcW w:w="2990" w:type="dxa"/>
          </w:tcPr>
          <w:p w:rsidR="002F4163" w:rsidRDefault="002F4163" w:rsidP="002F41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6-8, 10, 14, 19, 21</w:t>
            </w:r>
          </w:p>
        </w:tc>
      </w:tr>
      <w:tr w:rsidR="00667671" w:rsidRPr="00C56AF1" w:rsidTr="00251845">
        <w:tc>
          <w:tcPr>
            <w:tcW w:w="701" w:type="dxa"/>
            <w:vMerge w:val="restart"/>
          </w:tcPr>
          <w:p w:rsidR="00667671" w:rsidRDefault="00667671" w:rsidP="002F4163">
            <w:pPr>
              <w:pStyle w:val="af0"/>
              <w:widowControl w:val="0"/>
              <w:jc w:val="center"/>
              <w:rPr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bCs/>
                <w:color w:val="000000"/>
                <w:sz w:val="24"/>
                <w:szCs w:val="24"/>
                <w:lang w:val="ru-RU"/>
              </w:rPr>
              <w:t>43</w:t>
            </w:r>
          </w:p>
        </w:tc>
        <w:tc>
          <w:tcPr>
            <w:tcW w:w="6780" w:type="dxa"/>
            <w:gridSpan w:val="2"/>
          </w:tcPr>
          <w:p w:rsidR="00667671" w:rsidRPr="00BA3921" w:rsidRDefault="00667671" w:rsidP="002F4163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Неинфекционные энтериты, колиты,</w:t>
            </w:r>
            <w:r w:rsidRPr="00BA3921">
              <w:rPr>
                <w:sz w:val="24"/>
                <w:szCs w:val="24"/>
              </w:rPr>
              <w:t xml:space="preserve"> другие болезни кишечника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1987" w:type="dxa"/>
            <w:vMerge w:val="restart"/>
          </w:tcPr>
          <w:p w:rsidR="00667671" w:rsidRPr="00BA3921" w:rsidRDefault="00667671" w:rsidP="002F4163">
            <w:pPr>
              <w:jc w:val="center"/>
              <w:rPr>
                <w:bCs/>
                <w:sz w:val="24"/>
                <w:szCs w:val="24"/>
              </w:rPr>
            </w:pPr>
            <w:r w:rsidRPr="00BA3921">
              <w:rPr>
                <w:bCs/>
                <w:sz w:val="24"/>
                <w:szCs w:val="24"/>
                <w:lang w:val="en-US"/>
              </w:rPr>
              <w:t>K</w:t>
            </w:r>
            <w:r w:rsidRPr="00BA3921">
              <w:rPr>
                <w:bCs/>
                <w:sz w:val="24"/>
                <w:szCs w:val="24"/>
              </w:rPr>
              <w:t>50-</w:t>
            </w:r>
            <w:r w:rsidRPr="00BA3921">
              <w:rPr>
                <w:bCs/>
                <w:sz w:val="24"/>
                <w:szCs w:val="24"/>
                <w:lang w:val="en-US"/>
              </w:rPr>
              <w:t>K</w:t>
            </w:r>
            <w:r w:rsidRPr="00BA3921">
              <w:rPr>
                <w:bCs/>
                <w:sz w:val="24"/>
                <w:szCs w:val="24"/>
              </w:rPr>
              <w:t>52</w:t>
            </w:r>
          </w:p>
          <w:p w:rsidR="00667671" w:rsidRPr="00BA3921" w:rsidRDefault="00667671" w:rsidP="002F4163">
            <w:pPr>
              <w:jc w:val="center"/>
              <w:rPr>
                <w:sz w:val="24"/>
                <w:szCs w:val="24"/>
              </w:rPr>
            </w:pPr>
            <w:r w:rsidRPr="00BA3921">
              <w:rPr>
                <w:bCs/>
                <w:sz w:val="24"/>
                <w:szCs w:val="24"/>
                <w:lang w:val="en-US"/>
              </w:rPr>
              <w:t>K</w:t>
            </w:r>
            <w:r w:rsidRPr="00BA3921">
              <w:rPr>
                <w:bCs/>
                <w:sz w:val="24"/>
                <w:szCs w:val="24"/>
              </w:rPr>
              <w:t>55-</w:t>
            </w:r>
            <w:r w:rsidRPr="00BA3921">
              <w:rPr>
                <w:bCs/>
                <w:sz w:val="24"/>
                <w:szCs w:val="24"/>
                <w:lang w:val="en-US"/>
              </w:rPr>
              <w:t>K</w:t>
            </w:r>
            <w:r w:rsidRPr="00BA3921">
              <w:rPr>
                <w:bCs/>
                <w:sz w:val="24"/>
                <w:szCs w:val="24"/>
              </w:rPr>
              <w:t>63</w:t>
            </w:r>
          </w:p>
        </w:tc>
        <w:tc>
          <w:tcPr>
            <w:tcW w:w="2955" w:type="dxa"/>
            <w:gridSpan w:val="4"/>
          </w:tcPr>
          <w:p w:rsidR="00667671" w:rsidRDefault="00667671" w:rsidP="002F41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990" w:type="dxa"/>
          </w:tcPr>
          <w:p w:rsidR="00667671" w:rsidRDefault="00667671" w:rsidP="002F41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667671" w:rsidRPr="00C56AF1" w:rsidTr="00251845">
        <w:tc>
          <w:tcPr>
            <w:tcW w:w="701" w:type="dxa"/>
            <w:vMerge/>
          </w:tcPr>
          <w:p w:rsidR="00667671" w:rsidRDefault="00667671" w:rsidP="002F4163">
            <w:pPr>
              <w:pStyle w:val="af0"/>
              <w:widowControl w:val="0"/>
              <w:jc w:val="center"/>
              <w:rPr>
                <w:bCs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6780" w:type="dxa"/>
            <w:gridSpan w:val="2"/>
          </w:tcPr>
          <w:p w:rsidR="00667671" w:rsidRDefault="00667671" w:rsidP="002F4163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а) заболевания с</w:t>
            </w:r>
            <w:r w:rsidRPr="00BA3921">
              <w:rPr>
                <w:sz w:val="24"/>
                <w:szCs w:val="24"/>
              </w:rPr>
              <w:t xml:space="preserve"> выраженным нарушением функции</w:t>
            </w:r>
          </w:p>
        </w:tc>
        <w:tc>
          <w:tcPr>
            <w:tcW w:w="1987" w:type="dxa"/>
            <w:vMerge/>
          </w:tcPr>
          <w:p w:rsidR="00667671" w:rsidRPr="00C0244E" w:rsidRDefault="00667671" w:rsidP="002F4163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955" w:type="dxa"/>
            <w:gridSpan w:val="4"/>
          </w:tcPr>
          <w:p w:rsidR="00667671" w:rsidRDefault="00667671" w:rsidP="002F41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1 - 5</w:t>
            </w:r>
          </w:p>
        </w:tc>
        <w:tc>
          <w:tcPr>
            <w:tcW w:w="2990" w:type="dxa"/>
          </w:tcPr>
          <w:p w:rsidR="00667671" w:rsidRDefault="00667671" w:rsidP="002F4163">
            <w:pPr>
              <w:jc w:val="center"/>
              <w:rPr>
                <w:color w:val="000000"/>
                <w:sz w:val="24"/>
                <w:szCs w:val="24"/>
              </w:rPr>
            </w:pPr>
            <w:r w:rsidRPr="007B280E">
              <w:rPr>
                <w:color w:val="000000"/>
                <w:sz w:val="24"/>
                <w:szCs w:val="24"/>
              </w:rPr>
              <w:t>6-22</w:t>
            </w:r>
          </w:p>
        </w:tc>
      </w:tr>
      <w:tr w:rsidR="00667671" w:rsidRPr="00C56AF1" w:rsidTr="00251845">
        <w:tc>
          <w:tcPr>
            <w:tcW w:w="701" w:type="dxa"/>
            <w:vMerge/>
          </w:tcPr>
          <w:p w:rsidR="00667671" w:rsidRDefault="00667671" w:rsidP="002F4163">
            <w:pPr>
              <w:pStyle w:val="af0"/>
              <w:widowControl w:val="0"/>
              <w:jc w:val="center"/>
              <w:rPr>
                <w:bCs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6780" w:type="dxa"/>
            <w:gridSpan w:val="2"/>
          </w:tcPr>
          <w:p w:rsidR="00667671" w:rsidRPr="00E12B70" w:rsidRDefault="00667671" w:rsidP="002F4163">
            <w:pPr>
              <w:widowControl w:val="0"/>
              <w:rPr>
                <w:sz w:val="24"/>
                <w:szCs w:val="24"/>
              </w:rPr>
            </w:pPr>
            <w:r w:rsidRPr="00E12B70">
              <w:rPr>
                <w:color w:val="000000"/>
                <w:sz w:val="24"/>
                <w:szCs w:val="24"/>
              </w:rPr>
              <w:t xml:space="preserve">б) </w:t>
            </w:r>
            <w:r>
              <w:rPr>
                <w:color w:val="000000"/>
                <w:sz w:val="24"/>
                <w:szCs w:val="24"/>
              </w:rPr>
              <w:t>выпадение прямой кишки</w:t>
            </w:r>
          </w:p>
        </w:tc>
        <w:tc>
          <w:tcPr>
            <w:tcW w:w="1987" w:type="dxa"/>
            <w:vMerge/>
          </w:tcPr>
          <w:p w:rsidR="00667671" w:rsidRPr="00C0244E" w:rsidRDefault="00667671" w:rsidP="002F4163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955" w:type="dxa"/>
            <w:gridSpan w:val="4"/>
          </w:tcPr>
          <w:p w:rsidR="00667671" w:rsidRDefault="00667671" w:rsidP="002F41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5.1</w:t>
            </w:r>
          </w:p>
        </w:tc>
        <w:tc>
          <w:tcPr>
            <w:tcW w:w="2990" w:type="dxa"/>
          </w:tcPr>
          <w:p w:rsidR="00667671" w:rsidRDefault="00667671" w:rsidP="002F41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10, 11</w:t>
            </w:r>
          </w:p>
        </w:tc>
      </w:tr>
      <w:tr w:rsidR="00667671" w:rsidRPr="00C56AF1" w:rsidTr="00251845">
        <w:tc>
          <w:tcPr>
            <w:tcW w:w="701" w:type="dxa"/>
            <w:vMerge/>
            <w:tcBorders>
              <w:bottom w:val="single" w:sz="4" w:space="0" w:color="auto"/>
            </w:tcBorders>
          </w:tcPr>
          <w:p w:rsidR="00667671" w:rsidRDefault="00667671" w:rsidP="002F4163">
            <w:pPr>
              <w:pStyle w:val="af0"/>
              <w:widowControl w:val="0"/>
              <w:jc w:val="center"/>
              <w:rPr>
                <w:bCs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6780" w:type="dxa"/>
            <w:gridSpan w:val="2"/>
          </w:tcPr>
          <w:p w:rsidR="00667671" w:rsidRPr="00E12B70" w:rsidRDefault="00667671" w:rsidP="002F4163">
            <w:pPr>
              <w:widowControl w:val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в) аллергический,</w:t>
            </w:r>
            <w:r w:rsidRPr="00E12B70">
              <w:rPr>
                <w:color w:val="000000"/>
                <w:sz w:val="24"/>
                <w:szCs w:val="24"/>
              </w:rPr>
              <w:t xml:space="preserve"> алиме</w:t>
            </w:r>
            <w:r>
              <w:rPr>
                <w:color w:val="000000"/>
                <w:sz w:val="24"/>
                <w:szCs w:val="24"/>
              </w:rPr>
              <w:t>нтарный гастроэнтерит,</w:t>
            </w:r>
            <w:r w:rsidRPr="00E12B70">
              <w:rPr>
                <w:color w:val="000000"/>
                <w:sz w:val="24"/>
                <w:szCs w:val="24"/>
              </w:rPr>
              <w:t xml:space="preserve"> колит</w:t>
            </w:r>
          </w:p>
        </w:tc>
        <w:tc>
          <w:tcPr>
            <w:tcW w:w="1987" w:type="dxa"/>
            <w:vMerge/>
          </w:tcPr>
          <w:p w:rsidR="00667671" w:rsidRPr="00C0244E" w:rsidRDefault="00667671" w:rsidP="002F4163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955" w:type="dxa"/>
            <w:gridSpan w:val="4"/>
          </w:tcPr>
          <w:p w:rsidR="00667671" w:rsidRDefault="00667671" w:rsidP="002F41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1.5.1</w:t>
            </w:r>
          </w:p>
        </w:tc>
        <w:tc>
          <w:tcPr>
            <w:tcW w:w="2990" w:type="dxa"/>
          </w:tcPr>
          <w:p w:rsidR="00667671" w:rsidRDefault="00667671" w:rsidP="002F41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667671" w:rsidRPr="00C56AF1" w:rsidTr="00A36E69">
        <w:tc>
          <w:tcPr>
            <w:tcW w:w="701" w:type="dxa"/>
            <w:vMerge w:val="restart"/>
          </w:tcPr>
          <w:p w:rsidR="00667671" w:rsidRDefault="00667671" w:rsidP="002F4163">
            <w:pPr>
              <w:pStyle w:val="af0"/>
              <w:widowControl w:val="0"/>
              <w:jc w:val="center"/>
              <w:rPr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bCs/>
                <w:color w:val="000000"/>
                <w:sz w:val="24"/>
                <w:szCs w:val="24"/>
                <w:lang w:val="ru-RU"/>
              </w:rPr>
              <w:t>44</w:t>
            </w:r>
          </w:p>
        </w:tc>
        <w:tc>
          <w:tcPr>
            <w:tcW w:w="6780" w:type="dxa"/>
            <w:gridSpan w:val="2"/>
          </w:tcPr>
          <w:p w:rsidR="00667671" w:rsidRPr="00BA3921" w:rsidRDefault="00667671" w:rsidP="002F4163">
            <w:pPr>
              <w:widowControl w:val="0"/>
              <w:rPr>
                <w:noProof/>
                <w:sz w:val="24"/>
                <w:szCs w:val="24"/>
              </w:rPr>
            </w:pPr>
            <w:r w:rsidRPr="00BA3921">
              <w:rPr>
                <w:sz w:val="24"/>
                <w:szCs w:val="24"/>
              </w:rPr>
              <w:t>Геморрой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1987" w:type="dxa"/>
            <w:vMerge w:val="restart"/>
          </w:tcPr>
          <w:p w:rsidR="00667671" w:rsidRPr="00BA3921" w:rsidRDefault="00667671" w:rsidP="002F4163">
            <w:pPr>
              <w:jc w:val="center"/>
              <w:rPr>
                <w:sz w:val="24"/>
                <w:szCs w:val="24"/>
              </w:rPr>
            </w:pPr>
            <w:r w:rsidRPr="00BA3921">
              <w:rPr>
                <w:sz w:val="24"/>
                <w:szCs w:val="24"/>
              </w:rPr>
              <w:t>К64</w:t>
            </w:r>
          </w:p>
        </w:tc>
        <w:tc>
          <w:tcPr>
            <w:tcW w:w="2955" w:type="dxa"/>
            <w:gridSpan w:val="4"/>
          </w:tcPr>
          <w:p w:rsidR="00667671" w:rsidRDefault="00667671" w:rsidP="002F41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990" w:type="dxa"/>
          </w:tcPr>
          <w:p w:rsidR="00667671" w:rsidRDefault="00667671" w:rsidP="002F41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667671" w:rsidRPr="00C56AF1" w:rsidTr="00A36E69">
        <w:tc>
          <w:tcPr>
            <w:tcW w:w="701" w:type="dxa"/>
            <w:vMerge/>
          </w:tcPr>
          <w:p w:rsidR="00667671" w:rsidRDefault="00667671" w:rsidP="002F4163">
            <w:pPr>
              <w:pStyle w:val="af0"/>
              <w:widowControl w:val="0"/>
              <w:jc w:val="center"/>
              <w:rPr>
                <w:bCs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6780" w:type="dxa"/>
            <w:gridSpan w:val="2"/>
          </w:tcPr>
          <w:p w:rsidR="00667671" w:rsidRDefault="00667671" w:rsidP="002F4163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а) о</w:t>
            </w:r>
            <w:r w:rsidRPr="00BA3921">
              <w:rPr>
                <w:sz w:val="24"/>
                <w:szCs w:val="24"/>
              </w:rPr>
              <w:t xml:space="preserve">сложненные формы </w:t>
            </w:r>
            <w:r>
              <w:rPr>
                <w:sz w:val="24"/>
                <w:szCs w:val="24"/>
              </w:rPr>
              <w:t xml:space="preserve">геморроя </w:t>
            </w:r>
            <w:r w:rsidRPr="00BA3921">
              <w:rPr>
                <w:sz w:val="24"/>
                <w:szCs w:val="24"/>
              </w:rPr>
              <w:t>с обостре</w:t>
            </w:r>
            <w:r>
              <w:rPr>
                <w:sz w:val="24"/>
                <w:szCs w:val="24"/>
              </w:rPr>
              <w:t>ниями,</w:t>
            </w:r>
            <w:r w:rsidRPr="00BA3921">
              <w:rPr>
                <w:sz w:val="24"/>
                <w:szCs w:val="24"/>
              </w:rPr>
              <w:t xml:space="preserve"> при </w:t>
            </w:r>
            <w:r>
              <w:rPr>
                <w:sz w:val="24"/>
                <w:szCs w:val="24"/>
              </w:rPr>
              <w:t>неэффективности</w:t>
            </w:r>
            <w:r w:rsidRPr="00BA3921">
              <w:rPr>
                <w:sz w:val="24"/>
                <w:szCs w:val="24"/>
              </w:rPr>
              <w:t xml:space="preserve"> лечения или отказе от него</w:t>
            </w:r>
          </w:p>
          <w:p w:rsidR="00667671" w:rsidRPr="00BC2C83" w:rsidRDefault="00667671" w:rsidP="002F4163">
            <w:pPr>
              <w:widowControl w:val="0"/>
              <w:rPr>
                <w:i/>
                <w:sz w:val="24"/>
                <w:szCs w:val="24"/>
              </w:rPr>
            </w:pPr>
            <w:r w:rsidRPr="00BC2C83">
              <w:rPr>
                <w:i/>
                <w:sz w:val="24"/>
                <w:szCs w:val="24"/>
              </w:rPr>
              <w:t>Решение вопроса о профессиональной пригодности принимается врачебной комиссией с учётом заключения врача проктолога</w:t>
            </w:r>
          </w:p>
        </w:tc>
        <w:tc>
          <w:tcPr>
            <w:tcW w:w="1987" w:type="dxa"/>
            <w:vMerge/>
          </w:tcPr>
          <w:p w:rsidR="00667671" w:rsidRPr="00C0244E" w:rsidRDefault="00667671" w:rsidP="002F4163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955" w:type="dxa"/>
            <w:gridSpan w:val="4"/>
          </w:tcPr>
          <w:p w:rsidR="00667671" w:rsidRDefault="00667671" w:rsidP="002F41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1 - 5</w:t>
            </w:r>
          </w:p>
          <w:p w:rsidR="00667671" w:rsidRDefault="00667671" w:rsidP="002F41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990" w:type="dxa"/>
          </w:tcPr>
          <w:p w:rsidR="00667671" w:rsidRDefault="00667671" w:rsidP="002F4163">
            <w:pPr>
              <w:jc w:val="center"/>
              <w:rPr>
                <w:color w:val="000000"/>
                <w:sz w:val="24"/>
                <w:szCs w:val="24"/>
              </w:rPr>
            </w:pPr>
            <w:r w:rsidRPr="00C668E7">
              <w:rPr>
                <w:color w:val="000000"/>
                <w:sz w:val="24"/>
                <w:szCs w:val="24"/>
              </w:rPr>
              <w:t>6-22</w:t>
            </w:r>
          </w:p>
        </w:tc>
      </w:tr>
      <w:tr w:rsidR="00667671" w:rsidRPr="00C56AF1" w:rsidTr="00A36E69">
        <w:tc>
          <w:tcPr>
            <w:tcW w:w="701" w:type="dxa"/>
            <w:vMerge/>
            <w:tcBorders>
              <w:bottom w:val="single" w:sz="4" w:space="0" w:color="auto"/>
            </w:tcBorders>
          </w:tcPr>
          <w:p w:rsidR="00667671" w:rsidRDefault="00667671" w:rsidP="002F4163">
            <w:pPr>
              <w:pStyle w:val="af0"/>
              <w:widowControl w:val="0"/>
              <w:jc w:val="center"/>
              <w:rPr>
                <w:bCs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6780" w:type="dxa"/>
            <w:gridSpan w:val="2"/>
          </w:tcPr>
          <w:p w:rsidR="00667671" w:rsidRDefault="00667671" w:rsidP="002F4163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б)</w:t>
            </w:r>
            <w:r w:rsidRPr="00BA3921">
              <w:rPr>
                <w:sz w:val="18"/>
                <w:szCs w:val="18"/>
              </w:rPr>
              <w:t xml:space="preserve"> </w:t>
            </w:r>
            <w:r w:rsidRPr="00C56AF1">
              <w:rPr>
                <w:color w:val="000000"/>
                <w:sz w:val="24"/>
                <w:szCs w:val="24"/>
              </w:rPr>
              <w:t xml:space="preserve">рецидивирующие формы </w:t>
            </w:r>
            <w:r>
              <w:rPr>
                <w:color w:val="000000"/>
                <w:sz w:val="24"/>
                <w:szCs w:val="24"/>
              </w:rPr>
              <w:t>геморроя</w:t>
            </w:r>
            <w:r w:rsidRPr="00C56AF1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с </w:t>
            </w:r>
            <w:r w:rsidRPr="00D718BA">
              <w:rPr>
                <w:color w:val="000000"/>
                <w:sz w:val="24"/>
                <w:szCs w:val="24"/>
              </w:rPr>
              <w:t xml:space="preserve">частотой обострения </w:t>
            </w:r>
            <w:r w:rsidRPr="000F4DCA">
              <w:rPr>
                <w:color w:val="000000"/>
                <w:sz w:val="24"/>
                <w:szCs w:val="24"/>
              </w:rPr>
              <w:t>2</w:t>
            </w:r>
            <w:r w:rsidRPr="00D718BA">
              <w:rPr>
                <w:color w:val="000000"/>
                <w:sz w:val="24"/>
                <w:szCs w:val="24"/>
              </w:rPr>
              <w:t xml:space="preserve"> и более раза за календарный год</w:t>
            </w:r>
            <w:r w:rsidRPr="00D718BA">
              <w:rPr>
                <w:sz w:val="24"/>
                <w:szCs w:val="24"/>
              </w:rPr>
              <w:t xml:space="preserve"> и/или вторичной анемией и /или с выпадением узлов</w:t>
            </w:r>
            <w:r>
              <w:rPr>
                <w:sz w:val="24"/>
                <w:szCs w:val="24"/>
              </w:rPr>
              <w:t xml:space="preserve"> II-</w:t>
            </w:r>
            <w:r w:rsidRPr="00D718BA">
              <w:rPr>
                <w:sz w:val="24"/>
                <w:szCs w:val="24"/>
              </w:rPr>
              <w:t>III стадии</w:t>
            </w:r>
          </w:p>
        </w:tc>
        <w:tc>
          <w:tcPr>
            <w:tcW w:w="1987" w:type="dxa"/>
            <w:vMerge/>
          </w:tcPr>
          <w:p w:rsidR="00667671" w:rsidRPr="00C0244E" w:rsidRDefault="00667671" w:rsidP="002F4163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955" w:type="dxa"/>
            <w:gridSpan w:val="4"/>
          </w:tcPr>
          <w:p w:rsidR="00667671" w:rsidRDefault="00667671" w:rsidP="002F41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5.1</w:t>
            </w:r>
          </w:p>
        </w:tc>
        <w:tc>
          <w:tcPr>
            <w:tcW w:w="2990" w:type="dxa"/>
          </w:tcPr>
          <w:p w:rsidR="00667671" w:rsidRDefault="00667671" w:rsidP="002F41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19-21</w:t>
            </w:r>
          </w:p>
        </w:tc>
      </w:tr>
      <w:tr w:rsidR="00667671" w:rsidRPr="00C56AF1" w:rsidTr="005D5ADE">
        <w:tc>
          <w:tcPr>
            <w:tcW w:w="701" w:type="dxa"/>
            <w:vMerge w:val="restart"/>
          </w:tcPr>
          <w:p w:rsidR="00667671" w:rsidRDefault="00667671" w:rsidP="002F4163">
            <w:pPr>
              <w:pStyle w:val="af0"/>
              <w:widowControl w:val="0"/>
              <w:jc w:val="center"/>
              <w:rPr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bCs/>
                <w:color w:val="000000"/>
                <w:sz w:val="24"/>
                <w:szCs w:val="24"/>
                <w:lang w:val="ru-RU"/>
              </w:rPr>
              <w:t>45</w:t>
            </w:r>
          </w:p>
        </w:tc>
        <w:tc>
          <w:tcPr>
            <w:tcW w:w="6780" w:type="dxa"/>
            <w:gridSpan w:val="2"/>
          </w:tcPr>
          <w:p w:rsidR="00667671" w:rsidRPr="00BA3921" w:rsidRDefault="00667671" w:rsidP="002F4163">
            <w:pPr>
              <w:widowControl w:val="0"/>
              <w:rPr>
                <w:sz w:val="24"/>
                <w:szCs w:val="24"/>
              </w:rPr>
            </w:pPr>
            <w:r w:rsidRPr="00BA3921">
              <w:rPr>
                <w:sz w:val="24"/>
                <w:szCs w:val="24"/>
              </w:rPr>
              <w:t>Болезни печени, желчног</w:t>
            </w:r>
            <w:r>
              <w:rPr>
                <w:sz w:val="24"/>
                <w:szCs w:val="24"/>
              </w:rPr>
              <w:t>о пузыря, желчевыводящих путей,</w:t>
            </w:r>
            <w:r w:rsidRPr="00BA3921">
              <w:rPr>
                <w:sz w:val="24"/>
                <w:szCs w:val="24"/>
              </w:rPr>
              <w:t xml:space="preserve"> поджелудочной железы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1987" w:type="dxa"/>
            <w:vMerge w:val="restart"/>
          </w:tcPr>
          <w:p w:rsidR="00667671" w:rsidRPr="00BA3921" w:rsidRDefault="00667671" w:rsidP="002F4163">
            <w:pPr>
              <w:jc w:val="center"/>
              <w:rPr>
                <w:bCs/>
                <w:sz w:val="24"/>
                <w:szCs w:val="24"/>
              </w:rPr>
            </w:pPr>
            <w:r w:rsidRPr="00BA3921">
              <w:rPr>
                <w:bCs/>
                <w:sz w:val="24"/>
                <w:szCs w:val="24"/>
                <w:lang w:val="en-US"/>
              </w:rPr>
              <w:t>K</w:t>
            </w:r>
            <w:r w:rsidRPr="00BA3921">
              <w:rPr>
                <w:bCs/>
                <w:sz w:val="24"/>
                <w:szCs w:val="24"/>
              </w:rPr>
              <w:t>70-</w:t>
            </w:r>
            <w:r w:rsidRPr="00BA3921">
              <w:rPr>
                <w:bCs/>
                <w:sz w:val="24"/>
                <w:szCs w:val="24"/>
                <w:lang w:val="en-US"/>
              </w:rPr>
              <w:t>K</w:t>
            </w:r>
            <w:r w:rsidRPr="00BA3921">
              <w:rPr>
                <w:bCs/>
                <w:sz w:val="24"/>
                <w:szCs w:val="24"/>
              </w:rPr>
              <w:t>76</w:t>
            </w:r>
          </w:p>
          <w:p w:rsidR="00667671" w:rsidRPr="00BA3921" w:rsidRDefault="00667671" w:rsidP="002F4163">
            <w:pPr>
              <w:jc w:val="center"/>
              <w:rPr>
                <w:sz w:val="24"/>
                <w:szCs w:val="24"/>
              </w:rPr>
            </w:pPr>
            <w:r w:rsidRPr="00BA3921">
              <w:rPr>
                <w:bCs/>
                <w:sz w:val="24"/>
                <w:szCs w:val="24"/>
                <w:lang w:val="en-US"/>
              </w:rPr>
              <w:t>K</w:t>
            </w:r>
            <w:r w:rsidRPr="00BA3921">
              <w:rPr>
                <w:bCs/>
                <w:sz w:val="24"/>
                <w:szCs w:val="24"/>
              </w:rPr>
              <w:t>80-</w:t>
            </w:r>
            <w:r w:rsidRPr="00BA3921">
              <w:rPr>
                <w:bCs/>
                <w:sz w:val="24"/>
                <w:szCs w:val="24"/>
                <w:lang w:val="en-US"/>
              </w:rPr>
              <w:t>K</w:t>
            </w:r>
            <w:r w:rsidRPr="00BA3921">
              <w:rPr>
                <w:bCs/>
                <w:sz w:val="24"/>
                <w:szCs w:val="24"/>
              </w:rPr>
              <w:t>86</w:t>
            </w:r>
          </w:p>
        </w:tc>
        <w:tc>
          <w:tcPr>
            <w:tcW w:w="2955" w:type="dxa"/>
            <w:gridSpan w:val="4"/>
          </w:tcPr>
          <w:p w:rsidR="00667671" w:rsidRDefault="00667671" w:rsidP="002F41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990" w:type="dxa"/>
          </w:tcPr>
          <w:p w:rsidR="00667671" w:rsidRDefault="00667671" w:rsidP="002F41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667671" w:rsidRPr="00C56AF1" w:rsidTr="005D5ADE">
        <w:tc>
          <w:tcPr>
            <w:tcW w:w="701" w:type="dxa"/>
            <w:vMerge/>
          </w:tcPr>
          <w:p w:rsidR="00667671" w:rsidRDefault="00667671" w:rsidP="002F4163">
            <w:pPr>
              <w:pStyle w:val="af0"/>
              <w:widowControl w:val="0"/>
              <w:jc w:val="center"/>
              <w:rPr>
                <w:bCs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6780" w:type="dxa"/>
            <w:gridSpan w:val="2"/>
          </w:tcPr>
          <w:p w:rsidR="00667671" w:rsidRDefault="00667671" w:rsidP="002F4163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а) заболевания с</w:t>
            </w:r>
            <w:r w:rsidRPr="00BA3921">
              <w:rPr>
                <w:sz w:val="24"/>
                <w:szCs w:val="24"/>
              </w:rPr>
              <w:t xml:space="preserve"> выраженным нарушением функции</w:t>
            </w:r>
            <w:r>
              <w:rPr>
                <w:sz w:val="24"/>
                <w:szCs w:val="24"/>
              </w:rPr>
              <w:t xml:space="preserve">, </w:t>
            </w:r>
            <w:r w:rsidRPr="00BA3921">
              <w:rPr>
                <w:sz w:val="24"/>
                <w:szCs w:val="24"/>
              </w:rPr>
              <w:t xml:space="preserve">при </w:t>
            </w:r>
            <w:r>
              <w:rPr>
                <w:sz w:val="24"/>
                <w:szCs w:val="24"/>
              </w:rPr>
              <w:t>неэффективности</w:t>
            </w:r>
            <w:r w:rsidRPr="00BA3921">
              <w:rPr>
                <w:sz w:val="24"/>
                <w:szCs w:val="24"/>
              </w:rPr>
              <w:t xml:space="preserve"> лечения или отказе от него</w:t>
            </w:r>
          </w:p>
        </w:tc>
        <w:tc>
          <w:tcPr>
            <w:tcW w:w="1987" w:type="dxa"/>
            <w:vMerge/>
          </w:tcPr>
          <w:p w:rsidR="00667671" w:rsidRPr="00C0244E" w:rsidRDefault="00667671" w:rsidP="002F4163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932" w:type="dxa"/>
            <w:gridSpan w:val="3"/>
          </w:tcPr>
          <w:p w:rsidR="00667671" w:rsidRDefault="00667671" w:rsidP="002F41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1 - 5</w:t>
            </w:r>
          </w:p>
        </w:tc>
        <w:tc>
          <w:tcPr>
            <w:tcW w:w="3013" w:type="dxa"/>
            <w:gridSpan w:val="2"/>
          </w:tcPr>
          <w:p w:rsidR="00667671" w:rsidRDefault="00667671" w:rsidP="002F4163">
            <w:pPr>
              <w:jc w:val="center"/>
              <w:rPr>
                <w:color w:val="000000"/>
                <w:sz w:val="24"/>
                <w:szCs w:val="24"/>
              </w:rPr>
            </w:pPr>
            <w:r w:rsidRPr="00C668E7">
              <w:rPr>
                <w:color w:val="000000"/>
                <w:sz w:val="24"/>
                <w:szCs w:val="24"/>
              </w:rPr>
              <w:t>6-22</w:t>
            </w:r>
          </w:p>
        </w:tc>
      </w:tr>
      <w:tr w:rsidR="00667671" w:rsidRPr="00C56AF1" w:rsidTr="005D5ADE">
        <w:tc>
          <w:tcPr>
            <w:tcW w:w="701" w:type="dxa"/>
            <w:vMerge/>
          </w:tcPr>
          <w:p w:rsidR="00667671" w:rsidRDefault="00667671" w:rsidP="002F4163">
            <w:pPr>
              <w:pStyle w:val="af0"/>
              <w:widowControl w:val="0"/>
              <w:jc w:val="center"/>
              <w:rPr>
                <w:bCs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6780" w:type="dxa"/>
            <w:gridSpan w:val="2"/>
          </w:tcPr>
          <w:p w:rsidR="00667671" w:rsidRDefault="00667671" w:rsidP="002F4163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б) заболевания</w:t>
            </w:r>
            <w:r w:rsidRPr="00BA392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 умер</w:t>
            </w:r>
            <w:r w:rsidRPr="00BA3921">
              <w:rPr>
                <w:sz w:val="24"/>
                <w:szCs w:val="24"/>
              </w:rPr>
              <w:t>енным нарушением функции</w:t>
            </w:r>
          </w:p>
        </w:tc>
        <w:tc>
          <w:tcPr>
            <w:tcW w:w="1987" w:type="dxa"/>
            <w:vMerge/>
          </w:tcPr>
          <w:p w:rsidR="00667671" w:rsidRPr="00C0244E" w:rsidRDefault="00667671" w:rsidP="002F4163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932" w:type="dxa"/>
            <w:gridSpan w:val="3"/>
          </w:tcPr>
          <w:p w:rsidR="00667671" w:rsidRDefault="00667671" w:rsidP="002F41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013" w:type="dxa"/>
            <w:gridSpan w:val="2"/>
          </w:tcPr>
          <w:p w:rsidR="00667671" w:rsidRDefault="00667671" w:rsidP="002F41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19.1, 20</w:t>
            </w:r>
          </w:p>
        </w:tc>
      </w:tr>
      <w:tr w:rsidR="002F4163" w:rsidRPr="00C56AF1" w:rsidTr="001D4BE6">
        <w:tc>
          <w:tcPr>
            <w:tcW w:w="9468" w:type="dxa"/>
            <w:gridSpan w:val="4"/>
          </w:tcPr>
          <w:p w:rsidR="002F4163" w:rsidRDefault="002F4163" w:rsidP="002F4163">
            <w:pPr>
              <w:pStyle w:val="13"/>
              <w:widowControl w:val="0"/>
              <w:spacing w:before="120" w:after="120" w:line="360" w:lineRule="auto"/>
              <w:ind w:firstLine="0"/>
              <w:jc w:val="center"/>
              <w:rPr>
                <w:color w:val="000000"/>
                <w:sz w:val="24"/>
              </w:rPr>
            </w:pPr>
            <w:r w:rsidRPr="00BA3921">
              <w:rPr>
                <w:sz w:val="24"/>
              </w:rPr>
              <w:t xml:space="preserve">Класс </w:t>
            </w:r>
            <w:r w:rsidRPr="00BA3921">
              <w:rPr>
                <w:sz w:val="24"/>
                <w:lang w:val="en-US"/>
              </w:rPr>
              <w:t>XII</w:t>
            </w:r>
            <w:r w:rsidRPr="00BA3921">
              <w:rPr>
                <w:sz w:val="24"/>
              </w:rPr>
              <w:t>. Болезни кожи и подкожной клетчатки</w:t>
            </w:r>
          </w:p>
        </w:tc>
        <w:tc>
          <w:tcPr>
            <w:tcW w:w="2932" w:type="dxa"/>
            <w:gridSpan w:val="3"/>
          </w:tcPr>
          <w:p w:rsidR="002F4163" w:rsidRDefault="002F4163" w:rsidP="002F41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013" w:type="dxa"/>
            <w:gridSpan w:val="2"/>
          </w:tcPr>
          <w:p w:rsidR="002F4163" w:rsidRDefault="002F4163" w:rsidP="002F41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667671" w:rsidRPr="00C56AF1" w:rsidTr="00B270B4">
        <w:tc>
          <w:tcPr>
            <w:tcW w:w="701" w:type="dxa"/>
            <w:vMerge w:val="restart"/>
          </w:tcPr>
          <w:p w:rsidR="00667671" w:rsidRDefault="00667671" w:rsidP="002F4163">
            <w:pPr>
              <w:pStyle w:val="af0"/>
              <w:widowControl w:val="0"/>
              <w:jc w:val="center"/>
              <w:rPr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bCs/>
                <w:color w:val="000000"/>
                <w:sz w:val="24"/>
                <w:szCs w:val="24"/>
                <w:lang w:val="ru-RU"/>
              </w:rPr>
              <w:t>46</w:t>
            </w:r>
          </w:p>
        </w:tc>
        <w:tc>
          <w:tcPr>
            <w:tcW w:w="6780" w:type="dxa"/>
            <w:gridSpan w:val="2"/>
          </w:tcPr>
          <w:p w:rsidR="00667671" w:rsidRPr="00BA3921" w:rsidRDefault="00667671" w:rsidP="002F4163">
            <w:pPr>
              <w:widowControl w:val="0"/>
              <w:jc w:val="both"/>
              <w:rPr>
                <w:sz w:val="24"/>
                <w:szCs w:val="24"/>
              </w:rPr>
            </w:pPr>
            <w:r w:rsidRPr="00BA3921">
              <w:rPr>
                <w:sz w:val="24"/>
                <w:szCs w:val="24"/>
              </w:rPr>
              <w:t>Хронические болезни кожи и подкожной клетчатки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1987" w:type="dxa"/>
            <w:vMerge w:val="restart"/>
          </w:tcPr>
          <w:p w:rsidR="00667671" w:rsidRPr="00BA3921" w:rsidRDefault="00667671" w:rsidP="002F4163">
            <w:pPr>
              <w:jc w:val="center"/>
              <w:rPr>
                <w:sz w:val="24"/>
                <w:szCs w:val="24"/>
              </w:rPr>
            </w:pPr>
            <w:r w:rsidRPr="00BA3921">
              <w:rPr>
                <w:sz w:val="24"/>
                <w:szCs w:val="24"/>
                <w:lang w:val="en-US"/>
              </w:rPr>
              <w:t>L00-L9</w:t>
            </w:r>
            <w:r w:rsidRPr="00BA3921">
              <w:rPr>
                <w:sz w:val="24"/>
                <w:szCs w:val="24"/>
              </w:rPr>
              <w:t>8</w:t>
            </w:r>
          </w:p>
        </w:tc>
        <w:tc>
          <w:tcPr>
            <w:tcW w:w="2932" w:type="dxa"/>
            <w:gridSpan w:val="3"/>
          </w:tcPr>
          <w:p w:rsidR="00667671" w:rsidRDefault="00667671" w:rsidP="002F41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013" w:type="dxa"/>
            <w:gridSpan w:val="2"/>
          </w:tcPr>
          <w:p w:rsidR="00667671" w:rsidRDefault="00667671" w:rsidP="002F41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667671" w:rsidRPr="00C56AF1" w:rsidTr="00B270B4">
        <w:tc>
          <w:tcPr>
            <w:tcW w:w="701" w:type="dxa"/>
            <w:vMerge/>
          </w:tcPr>
          <w:p w:rsidR="00667671" w:rsidRDefault="00667671" w:rsidP="002F4163">
            <w:pPr>
              <w:pStyle w:val="af0"/>
              <w:widowControl w:val="0"/>
              <w:jc w:val="center"/>
              <w:rPr>
                <w:bCs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6780" w:type="dxa"/>
            <w:gridSpan w:val="2"/>
          </w:tcPr>
          <w:p w:rsidR="00667671" w:rsidRDefault="00667671" w:rsidP="002F4163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а) тяжелые формы заболеваний</w:t>
            </w:r>
          </w:p>
        </w:tc>
        <w:tc>
          <w:tcPr>
            <w:tcW w:w="1987" w:type="dxa"/>
            <w:vMerge/>
          </w:tcPr>
          <w:p w:rsidR="00667671" w:rsidRPr="00C0244E" w:rsidRDefault="00667671" w:rsidP="002F4163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932" w:type="dxa"/>
            <w:gridSpan w:val="3"/>
          </w:tcPr>
          <w:p w:rsidR="00667671" w:rsidRDefault="00667671" w:rsidP="002F41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1 - 5</w:t>
            </w:r>
          </w:p>
        </w:tc>
        <w:tc>
          <w:tcPr>
            <w:tcW w:w="3013" w:type="dxa"/>
            <w:gridSpan w:val="2"/>
          </w:tcPr>
          <w:p w:rsidR="00667671" w:rsidRDefault="00667671" w:rsidP="002F4163">
            <w:pPr>
              <w:jc w:val="center"/>
              <w:rPr>
                <w:color w:val="000000"/>
                <w:sz w:val="24"/>
                <w:szCs w:val="24"/>
              </w:rPr>
            </w:pPr>
            <w:r w:rsidRPr="00C668E7">
              <w:rPr>
                <w:color w:val="000000"/>
                <w:sz w:val="24"/>
                <w:szCs w:val="24"/>
              </w:rPr>
              <w:t>6-2</w:t>
            </w:r>
            <w:r>
              <w:rPr>
                <w:color w:val="000000"/>
                <w:sz w:val="24"/>
                <w:szCs w:val="24"/>
              </w:rPr>
              <w:t>7</w:t>
            </w:r>
          </w:p>
        </w:tc>
      </w:tr>
      <w:tr w:rsidR="00667671" w:rsidRPr="00C56AF1" w:rsidTr="00B270B4">
        <w:tc>
          <w:tcPr>
            <w:tcW w:w="701" w:type="dxa"/>
            <w:vMerge/>
          </w:tcPr>
          <w:p w:rsidR="00667671" w:rsidRDefault="00667671" w:rsidP="002F4163">
            <w:pPr>
              <w:pStyle w:val="af0"/>
              <w:widowControl w:val="0"/>
              <w:jc w:val="center"/>
              <w:rPr>
                <w:bCs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6780" w:type="dxa"/>
            <w:gridSpan w:val="2"/>
          </w:tcPr>
          <w:p w:rsidR="00667671" w:rsidRDefault="00667671" w:rsidP="002F4163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б) рецидивирующие формы заболеваний</w:t>
            </w:r>
            <w:r w:rsidRPr="00C56AF1">
              <w:rPr>
                <w:color w:val="000000"/>
                <w:sz w:val="24"/>
                <w:szCs w:val="24"/>
              </w:rPr>
              <w:t xml:space="preserve"> с частотой обострения 4 и более раза за календарный год</w:t>
            </w:r>
          </w:p>
        </w:tc>
        <w:tc>
          <w:tcPr>
            <w:tcW w:w="1987" w:type="dxa"/>
            <w:vMerge/>
          </w:tcPr>
          <w:p w:rsidR="00667671" w:rsidRPr="00C0244E" w:rsidRDefault="00667671" w:rsidP="002F4163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932" w:type="dxa"/>
            <w:gridSpan w:val="3"/>
          </w:tcPr>
          <w:p w:rsidR="00667671" w:rsidRPr="007F2DA0" w:rsidRDefault="00667671" w:rsidP="002F41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1.1-1.4, 1.6, 1.7, 1.8.1, 1.8.2, 1.8.4, 1.9, 1.14, 1.15, 1.21, 1.22, 1.24, 1.31, 1.32, 1.34-1.36, 1.40-1.46, 1.47.1, 1.47.2, 1.47.4-1.47.16, 1.48-1.52, 2, 3.1.3, 3.1.4, 3.4, 4.2, 4.7, 4.8</w:t>
            </w:r>
          </w:p>
        </w:tc>
        <w:tc>
          <w:tcPr>
            <w:tcW w:w="3013" w:type="dxa"/>
            <w:gridSpan w:val="2"/>
          </w:tcPr>
          <w:p w:rsidR="00667671" w:rsidRPr="007F2DA0" w:rsidRDefault="00667671" w:rsidP="002F41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19-21</w:t>
            </w:r>
          </w:p>
        </w:tc>
      </w:tr>
      <w:tr w:rsidR="00667671" w:rsidRPr="00C56AF1" w:rsidTr="00B270B4">
        <w:tc>
          <w:tcPr>
            <w:tcW w:w="701" w:type="dxa"/>
            <w:vMerge/>
          </w:tcPr>
          <w:p w:rsidR="00667671" w:rsidRDefault="00667671" w:rsidP="002F4163">
            <w:pPr>
              <w:pStyle w:val="af0"/>
              <w:widowControl w:val="0"/>
              <w:jc w:val="center"/>
              <w:rPr>
                <w:bCs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6780" w:type="dxa"/>
            <w:gridSpan w:val="2"/>
          </w:tcPr>
          <w:p w:rsidR="00667671" w:rsidRDefault="00667671" w:rsidP="002F4163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в) аллергический контактный дерматит, крапивница </w:t>
            </w:r>
          </w:p>
        </w:tc>
        <w:tc>
          <w:tcPr>
            <w:tcW w:w="1987" w:type="dxa"/>
            <w:vMerge/>
          </w:tcPr>
          <w:p w:rsidR="00667671" w:rsidRPr="00C0244E" w:rsidRDefault="00667671" w:rsidP="002F4163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932" w:type="dxa"/>
            <w:gridSpan w:val="3"/>
          </w:tcPr>
          <w:p w:rsidR="00667671" w:rsidRPr="007F2DA0" w:rsidRDefault="00667671" w:rsidP="002F41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1.1, 1.2, 1.4, 1.5.1, 1.6-1.9, 1.13-1.16, 1.18.2, 1.19.2, 1.21, 1.22, 1.24 - 1.26, 1.29.4, 1.29.5, 1.31, 1.32, 1.34-1.36, 1.37.1.2, 1.38-1.46, 1.47.1, 1.47.2, 1.47.4-1.47.16, 1.48-1.52, 2, 3.1.1-3.1.7, 3.1.8.2, 3.1.8.3, 3.1.9, 3.1.10, 3.4, 4.2, 4.7, 4.8, А</w:t>
            </w:r>
          </w:p>
        </w:tc>
        <w:tc>
          <w:tcPr>
            <w:tcW w:w="3013" w:type="dxa"/>
            <w:gridSpan w:val="2"/>
          </w:tcPr>
          <w:p w:rsidR="00667671" w:rsidRPr="007F2DA0" w:rsidRDefault="00667671" w:rsidP="002F41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667671" w:rsidRPr="00C56AF1" w:rsidTr="00B270B4">
        <w:tc>
          <w:tcPr>
            <w:tcW w:w="701" w:type="dxa"/>
            <w:vMerge/>
          </w:tcPr>
          <w:p w:rsidR="00667671" w:rsidRDefault="00667671" w:rsidP="002F4163">
            <w:pPr>
              <w:pStyle w:val="af0"/>
              <w:widowControl w:val="0"/>
              <w:jc w:val="center"/>
              <w:rPr>
                <w:bCs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6780" w:type="dxa"/>
            <w:gridSpan w:val="2"/>
          </w:tcPr>
          <w:p w:rsidR="00667671" w:rsidRDefault="00667671" w:rsidP="002F4163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г) р</w:t>
            </w:r>
            <w:r w:rsidRPr="000F4DCA">
              <w:rPr>
                <w:sz w:val="24"/>
                <w:szCs w:val="24"/>
              </w:rPr>
              <w:t>адиационный дерматит лучевой</w:t>
            </w:r>
          </w:p>
        </w:tc>
        <w:tc>
          <w:tcPr>
            <w:tcW w:w="1987" w:type="dxa"/>
            <w:vMerge/>
          </w:tcPr>
          <w:p w:rsidR="00667671" w:rsidRPr="00C0244E" w:rsidRDefault="00667671" w:rsidP="002F4163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932" w:type="dxa"/>
            <w:gridSpan w:val="3"/>
          </w:tcPr>
          <w:p w:rsidR="00667671" w:rsidRDefault="00667671" w:rsidP="002F41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4.1</w:t>
            </w:r>
          </w:p>
        </w:tc>
        <w:tc>
          <w:tcPr>
            <w:tcW w:w="3013" w:type="dxa"/>
            <w:gridSpan w:val="2"/>
          </w:tcPr>
          <w:p w:rsidR="00667671" w:rsidRDefault="00667671" w:rsidP="002F41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2F4163" w:rsidRPr="00C56AF1" w:rsidTr="001D4BE6">
        <w:tc>
          <w:tcPr>
            <w:tcW w:w="9468" w:type="dxa"/>
            <w:gridSpan w:val="4"/>
          </w:tcPr>
          <w:p w:rsidR="002F4163" w:rsidRDefault="002F4163" w:rsidP="002F4163">
            <w:pPr>
              <w:pStyle w:val="13"/>
              <w:widowControl w:val="0"/>
              <w:spacing w:before="120" w:after="120" w:line="360" w:lineRule="auto"/>
              <w:ind w:firstLine="0"/>
              <w:jc w:val="center"/>
              <w:rPr>
                <w:color w:val="000000"/>
                <w:sz w:val="24"/>
              </w:rPr>
            </w:pPr>
            <w:r w:rsidRPr="00BA3921">
              <w:rPr>
                <w:sz w:val="24"/>
              </w:rPr>
              <w:t>Класс XIII. Болезни костно-мышечной системы и соединительной ткани</w:t>
            </w:r>
          </w:p>
        </w:tc>
        <w:tc>
          <w:tcPr>
            <w:tcW w:w="2932" w:type="dxa"/>
            <w:gridSpan w:val="3"/>
          </w:tcPr>
          <w:p w:rsidR="002F4163" w:rsidRPr="001D4BE6" w:rsidRDefault="002F4163" w:rsidP="002F4163">
            <w:pPr>
              <w:ind w:left="709" w:hanging="709"/>
              <w:jc w:val="center"/>
            </w:pPr>
          </w:p>
        </w:tc>
        <w:tc>
          <w:tcPr>
            <w:tcW w:w="3013" w:type="dxa"/>
            <w:gridSpan w:val="2"/>
          </w:tcPr>
          <w:p w:rsidR="002F4163" w:rsidRDefault="002F4163" w:rsidP="002F41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667671" w:rsidRPr="00C56AF1" w:rsidTr="00ED2F63">
        <w:tc>
          <w:tcPr>
            <w:tcW w:w="701" w:type="dxa"/>
            <w:vMerge w:val="restart"/>
          </w:tcPr>
          <w:p w:rsidR="00667671" w:rsidRDefault="00667671" w:rsidP="002F4163">
            <w:pPr>
              <w:pStyle w:val="af0"/>
              <w:widowControl w:val="0"/>
              <w:jc w:val="center"/>
              <w:rPr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bCs/>
                <w:color w:val="000000"/>
                <w:sz w:val="24"/>
                <w:szCs w:val="24"/>
                <w:lang w:val="ru-RU"/>
              </w:rPr>
              <w:t>47</w:t>
            </w:r>
          </w:p>
        </w:tc>
        <w:tc>
          <w:tcPr>
            <w:tcW w:w="6780" w:type="dxa"/>
            <w:gridSpan w:val="2"/>
          </w:tcPr>
          <w:p w:rsidR="00667671" w:rsidRDefault="00667671" w:rsidP="002F4163">
            <w:pPr>
              <w:widowControl w:val="0"/>
              <w:rPr>
                <w:sz w:val="24"/>
                <w:szCs w:val="24"/>
              </w:rPr>
            </w:pPr>
            <w:proofErr w:type="spellStart"/>
            <w:r w:rsidRPr="00BA3921">
              <w:rPr>
                <w:sz w:val="24"/>
                <w:szCs w:val="24"/>
              </w:rPr>
              <w:t>Артропатии</w:t>
            </w:r>
            <w:proofErr w:type="spellEnd"/>
            <w:r w:rsidRPr="00BA3921">
              <w:rPr>
                <w:sz w:val="24"/>
                <w:szCs w:val="24"/>
              </w:rPr>
              <w:t>, системные поражения соединительной ткани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1987" w:type="dxa"/>
            <w:vMerge w:val="restart"/>
          </w:tcPr>
          <w:p w:rsidR="00667671" w:rsidRPr="006F74D7" w:rsidRDefault="005F20A7" w:rsidP="002F4163">
            <w:pPr>
              <w:jc w:val="center"/>
              <w:rPr>
                <w:sz w:val="24"/>
                <w:szCs w:val="24"/>
              </w:rPr>
            </w:pPr>
            <w:hyperlink r:id="rId10" w:tooltip="АРТРОПАТИИ" w:history="1">
              <w:r w:rsidR="00667671" w:rsidRPr="006F74D7">
                <w:rPr>
                  <w:rStyle w:val="afc"/>
                  <w:color w:val="auto"/>
                  <w:sz w:val="24"/>
                  <w:szCs w:val="24"/>
                  <w:u w:val="none"/>
                </w:rPr>
                <w:t>M00-M25</w:t>
              </w:r>
            </w:hyperlink>
            <w:r w:rsidR="00667671" w:rsidRPr="006F74D7">
              <w:rPr>
                <w:sz w:val="24"/>
                <w:szCs w:val="24"/>
              </w:rPr>
              <w:t xml:space="preserve">, </w:t>
            </w:r>
            <w:r w:rsidR="00667671">
              <w:rPr>
                <w:sz w:val="24"/>
                <w:szCs w:val="24"/>
              </w:rPr>
              <w:br/>
            </w:r>
            <w:r w:rsidR="00667671" w:rsidRPr="006F74D7">
              <w:rPr>
                <w:sz w:val="24"/>
                <w:szCs w:val="24"/>
              </w:rPr>
              <w:t>М30-М35</w:t>
            </w:r>
          </w:p>
        </w:tc>
        <w:tc>
          <w:tcPr>
            <w:tcW w:w="2932" w:type="dxa"/>
            <w:gridSpan w:val="3"/>
          </w:tcPr>
          <w:p w:rsidR="00667671" w:rsidRPr="006F74D7" w:rsidRDefault="00667671" w:rsidP="002F416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13" w:type="dxa"/>
            <w:gridSpan w:val="2"/>
          </w:tcPr>
          <w:p w:rsidR="00667671" w:rsidRPr="006F74D7" w:rsidRDefault="00667671" w:rsidP="002F4163">
            <w:pPr>
              <w:jc w:val="center"/>
              <w:rPr>
                <w:sz w:val="24"/>
                <w:szCs w:val="24"/>
              </w:rPr>
            </w:pPr>
          </w:p>
        </w:tc>
      </w:tr>
      <w:tr w:rsidR="00667671" w:rsidRPr="00C56AF1" w:rsidTr="00ED2F63">
        <w:tc>
          <w:tcPr>
            <w:tcW w:w="701" w:type="dxa"/>
            <w:vMerge/>
          </w:tcPr>
          <w:p w:rsidR="00667671" w:rsidRDefault="00667671" w:rsidP="002F4163">
            <w:pPr>
              <w:pStyle w:val="af0"/>
              <w:widowControl w:val="0"/>
              <w:jc w:val="center"/>
              <w:rPr>
                <w:bCs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6780" w:type="dxa"/>
            <w:gridSpan w:val="2"/>
          </w:tcPr>
          <w:p w:rsidR="00667671" w:rsidRPr="004545B5" w:rsidRDefault="00667671" w:rsidP="002F4163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а) заболевания с</w:t>
            </w:r>
            <w:r w:rsidRPr="00BA3921">
              <w:rPr>
                <w:sz w:val="24"/>
                <w:szCs w:val="24"/>
              </w:rPr>
              <w:t xml:space="preserve"> выраженным нарушением функции</w:t>
            </w:r>
            <w:r>
              <w:rPr>
                <w:sz w:val="24"/>
                <w:szCs w:val="24"/>
              </w:rPr>
              <w:t xml:space="preserve"> органов и систем</w:t>
            </w:r>
          </w:p>
        </w:tc>
        <w:tc>
          <w:tcPr>
            <w:tcW w:w="1987" w:type="dxa"/>
            <w:vMerge/>
          </w:tcPr>
          <w:p w:rsidR="00667671" w:rsidRPr="006F74D7" w:rsidRDefault="00667671" w:rsidP="002F416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05" w:type="dxa"/>
          </w:tcPr>
          <w:p w:rsidR="00667671" w:rsidRPr="006F74D7" w:rsidRDefault="00667671" w:rsidP="002F4163">
            <w:pPr>
              <w:ind w:left="1418" w:hanging="1418"/>
              <w:jc w:val="center"/>
              <w:rPr>
                <w:sz w:val="24"/>
                <w:szCs w:val="24"/>
              </w:rPr>
            </w:pPr>
            <w:r w:rsidRPr="006F74D7">
              <w:rPr>
                <w:sz w:val="24"/>
                <w:szCs w:val="24"/>
              </w:rPr>
              <w:t>1 - 5</w:t>
            </w:r>
          </w:p>
        </w:tc>
        <w:tc>
          <w:tcPr>
            <w:tcW w:w="3040" w:type="dxa"/>
            <w:gridSpan w:val="4"/>
          </w:tcPr>
          <w:p w:rsidR="00667671" w:rsidRPr="006F74D7" w:rsidRDefault="00667671" w:rsidP="002F4163">
            <w:pPr>
              <w:ind w:left="1418" w:hanging="1418"/>
              <w:jc w:val="center"/>
              <w:rPr>
                <w:sz w:val="24"/>
                <w:szCs w:val="24"/>
              </w:rPr>
            </w:pPr>
            <w:r w:rsidRPr="006F74D7">
              <w:rPr>
                <w:sz w:val="24"/>
                <w:szCs w:val="24"/>
              </w:rPr>
              <w:t>6-22</w:t>
            </w:r>
          </w:p>
        </w:tc>
      </w:tr>
      <w:tr w:rsidR="00667671" w:rsidRPr="00C56AF1" w:rsidTr="00ED2F63">
        <w:tc>
          <w:tcPr>
            <w:tcW w:w="701" w:type="dxa"/>
            <w:vMerge/>
          </w:tcPr>
          <w:p w:rsidR="00667671" w:rsidRDefault="00667671" w:rsidP="002F4163">
            <w:pPr>
              <w:pStyle w:val="af0"/>
              <w:widowControl w:val="0"/>
              <w:jc w:val="center"/>
              <w:rPr>
                <w:bCs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6780" w:type="dxa"/>
            <w:gridSpan w:val="2"/>
          </w:tcPr>
          <w:p w:rsidR="00667671" w:rsidRPr="000F4DCA" w:rsidRDefault="00667671" w:rsidP="002F4163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</w:t>
            </w:r>
            <w:r w:rsidRPr="000F4DCA">
              <w:rPr>
                <w:sz w:val="24"/>
                <w:szCs w:val="24"/>
              </w:rPr>
              <w:t xml:space="preserve">) </w:t>
            </w:r>
            <w:r>
              <w:rPr>
                <w:sz w:val="24"/>
                <w:szCs w:val="24"/>
              </w:rPr>
              <w:t>заболевания</w:t>
            </w:r>
            <w:r w:rsidRPr="000F4DCA">
              <w:rPr>
                <w:sz w:val="24"/>
                <w:szCs w:val="24"/>
              </w:rPr>
              <w:t xml:space="preserve"> с нарушением функции и/или затрудняющие ношение одежды или обуви</w:t>
            </w:r>
          </w:p>
        </w:tc>
        <w:tc>
          <w:tcPr>
            <w:tcW w:w="1987" w:type="dxa"/>
            <w:vMerge/>
            <w:shd w:val="clear" w:color="auto" w:fill="auto"/>
          </w:tcPr>
          <w:p w:rsidR="00667671" w:rsidRPr="006F74D7" w:rsidRDefault="00667671" w:rsidP="002F4163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2905" w:type="dxa"/>
            <w:shd w:val="clear" w:color="auto" w:fill="auto"/>
          </w:tcPr>
          <w:p w:rsidR="00667671" w:rsidRPr="006F74D7" w:rsidRDefault="00667671" w:rsidP="002F4163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3040" w:type="dxa"/>
            <w:gridSpan w:val="4"/>
            <w:shd w:val="clear" w:color="auto" w:fill="auto"/>
          </w:tcPr>
          <w:p w:rsidR="00667671" w:rsidRPr="006F74D7" w:rsidRDefault="00667671" w:rsidP="002F4163">
            <w:pPr>
              <w:jc w:val="center"/>
              <w:rPr>
                <w:sz w:val="24"/>
                <w:szCs w:val="24"/>
                <w:highlight w:val="yellow"/>
              </w:rPr>
            </w:pPr>
            <w:r w:rsidRPr="006F74D7">
              <w:rPr>
                <w:sz w:val="24"/>
                <w:szCs w:val="24"/>
              </w:rPr>
              <w:t>19, 21</w:t>
            </w:r>
          </w:p>
        </w:tc>
      </w:tr>
      <w:tr w:rsidR="00667671" w:rsidRPr="00C56AF1" w:rsidTr="00ED2F63">
        <w:tc>
          <w:tcPr>
            <w:tcW w:w="701" w:type="dxa"/>
            <w:vMerge/>
          </w:tcPr>
          <w:p w:rsidR="00667671" w:rsidRDefault="00667671" w:rsidP="002F4163">
            <w:pPr>
              <w:pStyle w:val="af0"/>
              <w:widowControl w:val="0"/>
              <w:jc w:val="center"/>
              <w:rPr>
                <w:bCs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6780" w:type="dxa"/>
            <w:gridSpan w:val="2"/>
          </w:tcPr>
          <w:p w:rsidR="00667671" w:rsidRDefault="00667671" w:rsidP="002F4163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в) анкилозы, контрактура нижней челюсти</w:t>
            </w:r>
          </w:p>
        </w:tc>
        <w:tc>
          <w:tcPr>
            <w:tcW w:w="1987" w:type="dxa"/>
            <w:vMerge/>
          </w:tcPr>
          <w:p w:rsidR="00667671" w:rsidRPr="006F74D7" w:rsidRDefault="00667671" w:rsidP="002F416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05" w:type="dxa"/>
          </w:tcPr>
          <w:p w:rsidR="00667671" w:rsidRPr="006F74D7" w:rsidRDefault="00667671" w:rsidP="002F416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40" w:type="dxa"/>
            <w:gridSpan w:val="4"/>
          </w:tcPr>
          <w:p w:rsidR="00667671" w:rsidRPr="006F74D7" w:rsidRDefault="00667671" w:rsidP="002F4163">
            <w:pPr>
              <w:jc w:val="center"/>
              <w:rPr>
                <w:sz w:val="24"/>
                <w:szCs w:val="24"/>
              </w:rPr>
            </w:pPr>
            <w:r w:rsidRPr="006F74D7">
              <w:rPr>
                <w:sz w:val="24"/>
                <w:szCs w:val="24"/>
              </w:rPr>
              <w:t>19, 21</w:t>
            </w:r>
          </w:p>
        </w:tc>
      </w:tr>
      <w:tr w:rsidR="002F4163" w:rsidRPr="00C56AF1" w:rsidTr="001D4BE6">
        <w:tc>
          <w:tcPr>
            <w:tcW w:w="9468" w:type="dxa"/>
            <w:gridSpan w:val="4"/>
          </w:tcPr>
          <w:p w:rsidR="002F4163" w:rsidRPr="006F74D7" w:rsidRDefault="002F4163" w:rsidP="002F4163">
            <w:pPr>
              <w:pStyle w:val="13"/>
              <w:widowControl w:val="0"/>
              <w:spacing w:before="120" w:after="120" w:line="360" w:lineRule="auto"/>
              <w:ind w:firstLine="0"/>
              <w:jc w:val="center"/>
              <w:rPr>
                <w:sz w:val="24"/>
              </w:rPr>
            </w:pPr>
            <w:r w:rsidRPr="006F74D7">
              <w:rPr>
                <w:sz w:val="24"/>
              </w:rPr>
              <w:lastRenderedPageBreak/>
              <w:t>Класс XIV. Болезни мочеполовой системы</w:t>
            </w:r>
          </w:p>
        </w:tc>
        <w:tc>
          <w:tcPr>
            <w:tcW w:w="2905" w:type="dxa"/>
          </w:tcPr>
          <w:p w:rsidR="002F4163" w:rsidRPr="006F74D7" w:rsidRDefault="002F4163" w:rsidP="002F416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40" w:type="dxa"/>
            <w:gridSpan w:val="4"/>
          </w:tcPr>
          <w:p w:rsidR="002F4163" w:rsidRPr="006F74D7" w:rsidRDefault="002F4163" w:rsidP="002F4163">
            <w:pPr>
              <w:jc w:val="center"/>
              <w:rPr>
                <w:sz w:val="24"/>
                <w:szCs w:val="24"/>
              </w:rPr>
            </w:pPr>
          </w:p>
        </w:tc>
      </w:tr>
      <w:tr w:rsidR="002F4163" w:rsidRPr="00C56AF1" w:rsidTr="001D4BE6">
        <w:tc>
          <w:tcPr>
            <w:tcW w:w="701" w:type="dxa"/>
          </w:tcPr>
          <w:p w:rsidR="002F4163" w:rsidRDefault="002F4163" w:rsidP="002F4163">
            <w:pPr>
              <w:pStyle w:val="af0"/>
              <w:widowControl w:val="0"/>
              <w:jc w:val="center"/>
              <w:rPr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bCs/>
                <w:color w:val="000000"/>
                <w:sz w:val="24"/>
                <w:szCs w:val="24"/>
                <w:lang w:val="ru-RU"/>
              </w:rPr>
              <w:t>48</w:t>
            </w:r>
          </w:p>
        </w:tc>
        <w:tc>
          <w:tcPr>
            <w:tcW w:w="6780" w:type="dxa"/>
            <w:gridSpan w:val="2"/>
          </w:tcPr>
          <w:p w:rsidR="002F4163" w:rsidRDefault="002F4163" w:rsidP="002F4163">
            <w:pPr>
              <w:widowControl w:val="0"/>
              <w:jc w:val="both"/>
              <w:rPr>
                <w:sz w:val="24"/>
                <w:szCs w:val="24"/>
              </w:rPr>
            </w:pPr>
            <w:r w:rsidRPr="00BA3921">
              <w:rPr>
                <w:sz w:val="24"/>
                <w:szCs w:val="24"/>
              </w:rPr>
              <w:t>Болезни мочеполовой системы</w:t>
            </w:r>
            <w:r>
              <w:rPr>
                <w:sz w:val="24"/>
                <w:szCs w:val="24"/>
              </w:rPr>
              <w:t xml:space="preserve"> </w:t>
            </w:r>
            <w:r w:rsidR="00A661E8" w:rsidRPr="00A661E8">
              <w:rPr>
                <w:sz w:val="24"/>
                <w:szCs w:val="24"/>
              </w:rPr>
              <w:t xml:space="preserve">требующие экстракорпоральной </w:t>
            </w:r>
            <w:proofErr w:type="spellStart"/>
            <w:r w:rsidR="00A661E8" w:rsidRPr="00A661E8">
              <w:rPr>
                <w:sz w:val="24"/>
                <w:szCs w:val="24"/>
              </w:rPr>
              <w:t>детоксикации</w:t>
            </w:r>
            <w:proofErr w:type="spellEnd"/>
            <w:r w:rsidR="00A661E8" w:rsidRPr="00A661E8">
              <w:rPr>
                <w:sz w:val="24"/>
                <w:szCs w:val="24"/>
              </w:rPr>
              <w:t xml:space="preserve"> (соответствующие ХБП V степени)</w:t>
            </w:r>
            <w:r w:rsidRPr="00BA3921">
              <w:rPr>
                <w:sz w:val="24"/>
                <w:szCs w:val="24"/>
              </w:rPr>
              <w:t>; со значительным нарушением функций</w:t>
            </w:r>
          </w:p>
        </w:tc>
        <w:tc>
          <w:tcPr>
            <w:tcW w:w="1987" w:type="dxa"/>
          </w:tcPr>
          <w:p w:rsidR="002F4163" w:rsidRPr="006F74D7" w:rsidRDefault="002F4163" w:rsidP="002F4163">
            <w:pPr>
              <w:jc w:val="center"/>
              <w:rPr>
                <w:sz w:val="24"/>
                <w:szCs w:val="24"/>
                <w:lang w:val="en-US"/>
              </w:rPr>
            </w:pPr>
            <w:r w:rsidRPr="006F74D7">
              <w:rPr>
                <w:sz w:val="24"/>
                <w:szCs w:val="24"/>
                <w:lang w:val="en-US"/>
              </w:rPr>
              <w:t>N</w:t>
            </w:r>
            <w:r w:rsidRPr="006F74D7">
              <w:rPr>
                <w:sz w:val="24"/>
                <w:szCs w:val="24"/>
              </w:rPr>
              <w:t>00-</w:t>
            </w:r>
            <w:r w:rsidRPr="006F74D7">
              <w:rPr>
                <w:sz w:val="24"/>
                <w:szCs w:val="24"/>
                <w:lang w:val="en-US"/>
              </w:rPr>
              <w:t>N99</w:t>
            </w:r>
          </w:p>
          <w:p w:rsidR="002F4163" w:rsidRPr="006F74D7" w:rsidRDefault="002F4163" w:rsidP="002F416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05" w:type="dxa"/>
          </w:tcPr>
          <w:p w:rsidR="002F4163" w:rsidRPr="006F74D7" w:rsidRDefault="002F4163" w:rsidP="002F4163">
            <w:pPr>
              <w:jc w:val="center"/>
              <w:rPr>
                <w:sz w:val="24"/>
                <w:szCs w:val="24"/>
              </w:rPr>
            </w:pPr>
            <w:r w:rsidRPr="006F74D7">
              <w:rPr>
                <w:sz w:val="24"/>
                <w:szCs w:val="24"/>
              </w:rPr>
              <w:t>1 - 5</w:t>
            </w:r>
          </w:p>
        </w:tc>
        <w:tc>
          <w:tcPr>
            <w:tcW w:w="3040" w:type="dxa"/>
            <w:gridSpan w:val="4"/>
          </w:tcPr>
          <w:p w:rsidR="002F4163" w:rsidRPr="006F74D7" w:rsidRDefault="002F4163" w:rsidP="002F4163">
            <w:pPr>
              <w:jc w:val="center"/>
              <w:rPr>
                <w:sz w:val="24"/>
                <w:szCs w:val="24"/>
              </w:rPr>
            </w:pPr>
            <w:r w:rsidRPr="006F74D7">
              <w:rPr>
                <w:sz w:val="24"/>
                <w:szCs w:val="24"/>
              </w:rPr>
              <w:t>6-22</w:t>
            </w:r>
          </w:p>
        </w:tc>
      </w:tr>
      <w:tr w:rsidR="002F4163" w:rsidRPr="00C56AF1" w:rsidTr="001D4BE6">
        <w:tc>
          <w:tcPr>
            <w:tcW w:w="9468" w:type="dxa"/>
            <w:gridSpan w:val="4"/>
          </w:tcPr>
          <w:p w:rsidR="002F4163" w:rsidRDefault="002F4163" w:rsidP="002F4163">
            <w:pPr>
              <w:spacing w:before="120" w:after="120" w:line="360" w:lineRule="auto"/>
              <w:jc w:val="center"/>
              <w:rPr>
                <w:color w:val="000000"/>
                <w:sz w:val="24"/>
                <w:szCs w:val="24"/>
              </w:rPr>
            </w:pPr>
            <w:r w:rsidRPr="00BA3921">
              <w:rPr>
                <w:sz w:val="24"/>
                <w:szCs w:val="24"/>
              </w:rPr>
              <w:t>Класс Х</w:t>
            </w:r>
            <w:r w:rsidRPr="00BA3921">
              <w:rPr>
                <w:sz w:val="24"/>
                <w:szCs w:val="24"/>
                <w:lang w:val="en-US"/>
              </w:rPr>
              <w:t>V</w:t>
            </w:r>
            <w:r w:rsidRPr="00BA3921">
              <w:rPr>
                <w:sz w:val="24"/>
                <w:szCs w:val="24"/>
              </w:rPr>
              <w:t>. Беременность, роды и послеродовой период</w:t>
            </w:r>
          </w:p>
        </w:tc>
        <w:tc>
          <w:tcPr>
            <w:tcW w:w="2905" w:type="dxa"/>
          </w:tcPr>
          <w:p w:rsidR="002F4163" w:rsidRDefault="002F4163" w:rsidP="002F41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040" w:type="dxa"/>
            <w:gridSpan w:val="4"/>
          </w:tcPr>
          <w:p w:rsidR="002F4163" w:rsidRDefault="002F4163" w:rsidP="002F41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667671" w:rsidRPr="00C56AF1" w:rsidTr="00A41EA7">
        <w:tc>
          <w:tcPr>
            <w:tcW w:w="701" w:type="dxa"/>
            <w:vMerge w:val="restart"/>
          </w:tcPr>
          <w:p w:rsidR="00667671" w:rsidRDefault="00667671" w:rsidP="002F4163">
            <w:pPr>
              <w:pStyle w:val="af0"/>
              <w:widowControl w:val="0"/>
              <w:jc w:val="center"/>
              <w:rPr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bCs/>
                <w:color w:val="000000"/>
                <w:sz w:val="24"/>
                <w:szCs w:val="24"/>
                <w:lang w:val="ru-RU"/>
              </w:rPr>
              <w:t>49</w:t>
            </w:r>
          </w:p>
        </w:tc>
        <w:tc>
          <w:tcPr>
            <w:tcW w:w="6780" w:type="dxa"/>
            <w:gridSpan w:val="2"/>
          </w:tcPr>
          <w:p w:rsidR="00667671" w:rsidRDefault="00667671" w:rsidP="002F4163">
            <w:pPr>
              <w:widowControl w:val="0"/>
              <w:rPr>
                <w:sz w:val="24"/>
                <w:szCs w:val="24"/>
              </w:rPr>
            </w:pPr>
            <w:r w:rsidRPr="00BA3921">
              <w:rPr>
                <w:sz w:val="24"/>
                <w:szCs w:val="24"/>
              </w:rPr>
              <w:t>Беременность</w:t>
            </w:r>
            <w:r>
              <w:rPr>
                <w:sz w:val="24"/>
                <w:szCs w:val="24"/>
              </w:rPr>
              <w:t xml:space="preserve"> и период лактации; привычное невынашивание, аномалии плода в анамнезе у женщин детородного возраста:</w:t>
            </w:r>
          </w:p>
        </w:tc>
        <w:tc>
          <w:tcPr>
            <w:tcW w:w="1987" w:type="dxa"/>
            <w:vMerge w:val="restart"/>
          </w:tcPr>
          <w:p w:rsidR="00667671" w:rsidRPr="00C0244E" w:rsidRDefault="00667671" w:rsidP="002F416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O0</w:t>
            </w:r>
            <w:r>
              <w:rPr>
                <w:sz w:val="24"/>
                <w:szCs w:val="24"/>
              </w:rPr>
              <w:t>0</w:t>
            </w:r>
            <w:r w:rsidRPr="00BA3921">
              <w:rPr>
                <w:sz w:val="24"/>
                <w:szCs w:val="24"/>
                <w:lang w:val="en-US"/>
              </w:rPr>
              <w:t>-O99</w:t>
            </w:r>
          </w:p>
        </w:tc>
        <w:tc>
          <w:tcPr>
            <w:tcW w:w="2905" w:type="dxa"/>
          </w:tcPr>
          <w:p w:rsidR="00667671" w:rsidRDefault="00667671" w:rsidP="002F41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040" w:type="dxa"/>
            <w:gridSpan w:val="4"/>
          </w:tcPr>
          <w:p w:rsidR="00667671" w:rsidRDefault="00667671" w:rsidP="002F41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667671" w:rsidRPr="00C56AF1" w:rsidTr="00A41EA7">
        <w:tc>
          <w:tcPr>
            <w:tcW w:w="701" w:type="dxa"/>
            <w:vMerge/>
          </w:tcPr>
          <w:p w:rsidR="00667671" w:rsidRDefault="00667671" w:rsidP="002F4163">
            <w:pPr>
              <w:pStyle w:val="af0"/>
              <w:widowControl w:val="0"/>
              <w:jc w:val="center"/>
              <w:rPr>
                <w:bCs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6780" w:type="dxa"/>
            <w:gridSpan w:val="2"/>
          </w:tcPr>
          <w:p w:rsidR="00667671" w:rsidRPr="00BA3921" w:rsidRDefault="00667671" w:rsidP="002F4163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а) б</w:t>
            </w:r>
            <w:r w:rsidRPr="00BA3921">
              <w:rPr>
                <w:sz w:val="24"/>
                <w:szCs w:val="24"/>
              </w:rPr>
              <w:t>еременность</w:t>
            </w:r>
            <w:r>
              <w:rPr>
                <w:sz w:val="24"/>
                <w:szCs w:val="24"/>
              </w:rPr>
              <w:t xml:space="preserve"> и период лактации</w:t>
            </w:r>
          </w:p>
        </w:tc>
        <w:tc>
          <w:tcPr>
            <w:tcW w:w="1987" w:type="dxa"/>
            <w:vMerge/>
          </w:tcPr>
          <w:p w:rsidR="00667671" w:rsidRPr="002836F0" w:rsidRDefault="00667671" w:rsidP="002F416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05" w:type="dxa"/>
          </w:tcPr>
          <w:p w:rsidR="00667671" w:rsidRDefault="00667671" w:rsidP="002F41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1 - 5</w:t>
            </w:r>
          </w:p>
        </w:tc>
        <w:tc>
          <w:tcPr>
            <w:tcW w:w="3040" w:type="dxa"/>
            <w:gridSpan w:val="4"/>
          </w:tcPr>
          <w:p w:rsidR="00667671" w:rsidRDefault="00667671" w:rsidP="002F41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6-15, 17, 20, 22</w:t>
            </w:r>
          </w:p>
        </w:tc>
      </w:tr>
      <w:tr w:rsidR="00667671" w:rsidRPr="00C56AF1" w:rsidTr="00A41EA7">
        <w:tc>
          <w:tcPr>
            <w:tcW w:w="701" w:type="dxa"/>
            <w:vMerge/>
          </w:tcPr>
          <w:p w:rsidR="00667671" w:rsidRDefault="00667671" w:rsidP="002F4163">
            <w:pPr>
              <w:pStyle w:val="af0"/>
              <w:widowControl w:val="0"/>
              <w:jc w:val="center"/>
              <w:rPr>
                <w:bCs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6780" w:type="dxa"/>
            <w:gridSpan w:val="2"/>
          </w:tcPr>
          <w:p w:rsidR="00667671" w:rsidRPr="00BA3921" w:rsidRDefault="00667671" w:rsidP="002F4163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б) привычное невынашивание, аномалии плода в анамнезе у женщин детородного возраста</w:t>
            </w:r>
          </w:p>
        </w:tc>
        <w:tc>
          <w:tcPr>
            <w:tcW w:w="1987" w:type="dxa"/>
            <w:vMerge/>
          </w:tcPr>
          <w:p w:rsidR="00667671" w:rsidRPr="002836F0" w:rsidRDefault="00667671" w:rsidP="002F416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05" w:type="dxa"/>
          </w:tcPr>
          <w:p w:rsidR="00667671" w:rsidRDefault="00667671" w:rsidP="002F41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1 - 5</w:t>
            </w:r>
          </w:p>
        </w:tc>
        <w:tc>
          <w:tcPr>
            <w:tcW w:w="3040" w:type="dxa"/>
            <w:gridSpan w:val="4"/>
          </w:tcPr>
          <w:p w:rsidR="00667671" w:rsidRDefault="00667671" w:rsidP="002F41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2F4163" w:rsidRPr="00C56AF1" w:rsidTr="001D4BE6">
        <w:tc>
          <w:tcPr>
            <w:tcW w:w="9468" w:type="dxa"/>
            <w:gridSpan w:val="4"/>
          </w:tcPr>
          <w:p w:rsidR="002F4163" w:rsidRDefault="002F4163" w:rsidP="002F4163">
            <w:pPr>
              <w:pStyle w:val="13"/>
              <w:widowControl w:val="0"/>
              <w:spacing w:before="120" w:after="120"/>
              <w:ind w:firstLine="0"/>
              <w:jc w:val="center"/>
              <w:rPr>
                <w:color w:val="000000"/>
                <w:sz w:val="24"/>
              </w:rPr>
            </w:pPr>
            <w:r w:rsidRPr="00BA3921">
              <w:rPr>
                <w:sz w:val="24"/>
              </w:rPr>
              <w:t>Класс XVI</w:t>
            </w:r>
            <w:r w:rsidRPr="00BA3921">
              <w:rPr>
                <w:sz w:val="24"/>
                <w:lang w:val="en-US"/>
              </w:rPr>
              <w:t>I</w:t>
            </w:r>
            <w:r w:rsidRPr="00BA3921">
              <w:rPr>
                <w:sz w:val="24"/>
              </w:rPr>
              <w:t>. Врождённые аномалии, деформации и хромосомные нарушения</w:t>
            </w:r>
          </w:p>
        </w:tc>
        <w:tc>
          <w:tcPr>
            <w:tcW w:w="2905" w:type="dxa"/>
          </w:tcPr>
          <w:p w:rsidR="002F4163" w:rsidRDefault="002F4163" w:rsidP="002F41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040" w:type="dxa"/>
            <w:gridSpan w:val="4"/>
          </w:tcPr>
          <w:p w:rsidR="002F4163" w:rsidRDefault="002F4163" w:rsidP="002F41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667671" w:rsidRPr="00C56AF1" w:rsidTr="005317AD">
        <w:tc>
          <w:tcPr>
            <w:tcW w:w="701" w:type="dxa"/>
            <w:vMerge w:val="restart"/>
          </w:tcPr>
          <w:p w:rsidR="00667671" w:rsidRDefault="00667671" w:rsidP="002F4163">
            <w:pPr>
              <w:pStyle w:val="af0"/>
              <w:widowControl w:val="0"/>
              <w:jc w:val="center"/>
              <w:rPr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bCs/>
                <w:color w:val="000000"/>
                <w:sz w:val="24"/>
                <w:szCs w:val="24"/>
                <w:lang w:val="ru-RU"/>
              </w:rPr>
              <w:t>50</w:t>
            </w:r>
          </w:p>
        </w:tc>
        <w:tc>
          <w:tcPr>
            <w:tcW w:w="6780" w:type="dxa"/>
            <w:gridSpan w:val="2"/>
          </w:tcPr>
          <w:p w:rsidR="00667671" w:rsidRDefault="00667671" w:rsidP="002F4163">
            <w:pPr>
              <w:widowControl w:val="0"/>
              <w:rPr>
                <w:sz w:val="24"/>
                <w:szCs w:val="24"/>
              </w:rPr>
            </w:pPr>
            <w:r w:rsidRPr="00BA3921"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>рождённые аномалии, деформации,</w:t>
            </w:r>
            <w:r w:rsidRPr="00BA3921">
              <w:rPr>
                <w:sz w:val="24"/>
                <w:szCs w:val="24"/>
              </w:rPr>
              <w:t xml:space="preserve"> хромосомные нарушения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1987" w:type="dxa"/>
            <w:vMerge w:val="restart"/>
          </w:tcPr>
          <w:p w:rsidR="00667671" w:rsidRPr="00C0244E" w:rsidRDefault="00667671" w:rsidP="002F4163">
            <w:pPr>
              <w:jc w:val="center"/>
              <w:rPr>
                <w:bCs/>
                <w:sz w:val="24"/>
                <w:szCs w:val="24"/>
              </w:rPr>
            </w:pPr>
            <w:r w:rsidRPr="00BA3921">
              <w:rPr>
                <w:bCs/>
                <w:sz w:val="24"/>
                <w:szCs w:val="24"/>
                <w:lang w:val="en-US"/>
              </w:rPr>
              <w:t>Q</w:t>
            </w:r>
            <w:r w:rsidRPr="00BA3921">
              <w:rPr>
                <w:bCs/>
                <w:sz w:val="24"/>
                <w:szCs w:val="24"/>
              </w:rPr>
              <w:t>00-</w:t>
            </w:r>
            <w:r w:rsidRPr="00BA3921">
              <w:rPr>
                <w:bCs/>
                <w:sz w:val="24"/>
                <w:szCs w:val="24"/>
                <w:lang w:val="en-US"/>
              </w:rPr>
              <w:t>Q</w:t>
            </w:r>
            <w:r w:rsidRPr="00BA3921">
              <w:rPr>
                <w:bCs/>
                <w:sz w:val="24"/>
                <w:szCs w:val="24"/>
              </w:rPr>
              <w:t>99</w:t>
            </w:r>
          </w:p>
        </w:tc>
        <w:tc>
          <w:tcPr>
            <w:tcW w:w="2905" w:type="dxa"/>
          </w:tcPr>
          <w:p w:rsidR="00667671" w:rsidRDefault="00667671" w:rsidP="002F41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040" w:type="dxa"/>
            <w:gridSpan w:val="4"/>
          </w:tcPr>
          <w:p w:rsidR="00667671" w:rsidRDefault="00667671" w:rsidP="002F41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667671" w:rsidRPr="00C56AF1" w:rsidTr="005317AD">
        <w:tc>
          <w:tcPr>
            <w:tcW w:w="701" w:type="dxa"/>
            <w:vMerge/>
          </w:tcPr>
          <w:p w:rsidR="00667671" w:rsidRDefault="00667671" w:rsidP="002F4163">
            <w:pPr>
              <w:pStyle w:val="af0"/>
              <w:widowControl w:val="0"/>
              <w:jc w:val="center"/>
              <w:rPr>
                <w:bCs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6780" w:type="dxa"/>
            <w:gridSpan w:val="2"/>
          </w:tcPr>
          <w:p w:rsidR="00667671" w:rsidRDefault="00667671" w:rsidP="002F4163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а) </w:t>
            </w:r>
            <w:r w:rsidRPr="00BA3921">
              <w:rPr>
                <w:sz w:val="24"/>
              </w:rPr>
              <w:t>аномалии, деформации</w:t>
            </w:r>
            <w:r>
              <w:rPr>
                <w:sz w:val="24"/>
              </w:rPr>
              <w:t>,</w:t>
            </w:r>
            <w:r w:rsidRPr="00BA3921">
              <w:rPr>
                <w:sz w:val="24"/>
              </w:rPr>
              <w:t xml:space="preserve"> хромосомные нарушения</w:t>
            </w:r>
            <w:r>
              <w:rPr>
                <w:sz w:val="24"/>
                <w:szCs w:val="24"/>
              </w:rPr>
              <w:t xml:space="preserve"> с</w:t>
            </w:r>
            <w:r w:rsidRPr="00BA3921">
              <w:rPr>
                <w:sz w:val="24"/>
                <w:szCs w:val="24"/>
              </w:rPr>
              <w:t xml:space="preserve"> выраженным нарушением функции</w:t>
            </w:r>
            <w:r>
              <w:rPr>
                <w:sz w:val="24"/>
                <w:szCs w:val="24"/>
              </w:rPr>
              <w:t xml:space="preserve"> органов и систем</w:t>
            </w:r>
          </w:p>
        </w:tc>
        <w:tc>
          <w:tcPr>
            <w:tcW w:w="1987" w:type="dxa"/>
            <w:vMerge/>
          </w:tcPr>
          <w:p w:rsidR="00667671" w:rsidRPr="00C0244E" w:rsidRDefault="00667671" w:rsidP="002F4163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905" w:type="dxa"/>
          </w:tcPr>
          <w:p w:rsidR="00667671" w:rsidRDefault="00667671" w:rsidP="002F41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1 - 5</w:t>
            </w:r>
          </w:p>
        </w:tc>
        <w:tc>
          <w:tcPr>
            <w:tcW w:w="3040" w:type="dxa"/>
            <w:gridSpan w:val="4"/>
          </w:tcPr>
          <w:p w:rsidR="00667671" w:rsidRDefault="00667671" w:rsidP="002F4163">
            <w:pPr>
              <w:jc w:val="center"/>
              <w:rPr>
                <w:color w:val="000000"/>
                <w:sz w:val="24"/>
                <w:szCs w:val="24"/>
              </w:rPr>
            </w:pPr>
            <w:r w:rsidRPr="00C668E7">
              <w:rPr>
                <w:color w:val="000000"/>
                <w:sz w:val="24"/>
                <w:szCs w:val="24"/>
              </w:rPr>
              <w:t>6-22</w:t>
            </w:r>
          </w:p>
        </w:tc>
      </w:tr>
      <w:tr w:rsidR="00667671" w:rsidRPr="00C56AF1" w:rsidTr="005317AD">
        <w:tc>
          <w:tcPr>
            <w:tcW w:w="701" w:type="dxa"/>
            <w:vMerge/>
          </w:tcPr>
          <w:p w:rsidR="00667671" w:rsidRDefault="00667671" w:rsidP="002F4163">
            <w:pPr>
              <w:pStyle w:val="af0"/>
              <w:widowControl w:val="0"/>
              <w:jc w:val="center"/>
              <w:rPr>
                <w:bCs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6780" w:type="dxa"/>
            <w:gridSpan w:val="2"/>
          </w:tcPr>
          <w:p w:rsidR="00667671" w:rsidRDefault="00667671" w:rsidP="002F4163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б) врожденный ихтиоз</w:t>
            </w:r>
          </w:p>
        </w:tc>
        <w:tc>
          <w:tcPr>
            <w:tcW w:w="1987" w:type="dxa"/>
            <w:vMerge/>
          </w:tcPr>
          <w:p w:rsidR="00667671" w:rsidRPr="00C0244E" w:rsidRDefault="00667671" w:rsidP="002F4163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905" w:type="dxa"/>
          </w:tcPr>
          <w:p w:rsidR="00667671" w:rsidRDefault="00667671" w:rsidP="002F41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1.1-1.4, 1.6, 1.7, 1.8.1, 1.8.2, 1.8.4, 1.9, 1.14, 1.15, 1.22-1.24, 1.31, 1.32, 1.34-1.36, 1.40-1.46, 1.47.1, 1.47.2, 1.47.4-1.47.16, 1.49-1.51, 1.52.1-1.52.5, 1.52.7, 2.1-2.4, 2.5.1, 2.6, 2.7, 3.1.3, 3.1.4, 4.2, 4.8</w:t>
            </w:r>
          </w:p>
        </w:tc>
        <w:tc>
          <w:tcPr>
            <w:tcW w:w="3040" w:type="dxa"/>
            <w:gridSpan w:val="4"/>
          </w:tcPr>
          <w:p w:rsidR="00667671" w:rsidRDefault="00667671" w:rsidP="002F41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19-21</w:t>
            </w:r>
          </w:p>
        </w:tc>
      </w:tr>
      <w:tr w:rsidR="00667671" w:rsidRPr="00C56AF1" w:rsidTr="005317AD">
        <w:tc>
          <w:tcPr>
            <w:tcW w:w="701" w:type="dxa"/>
            <w:vMerge/>
          </w:tcPr>
          <w:p w:rsidR="00667671" w:rsidRDefault="00667671" w:rsidP="002F4163">
            <w:pPr>
              <w:pStyle w:val="af0"/>
              <w:widowControl w:val="0"/>
              <w:jc w:val="center"/>
              <w:rPr>
                <w:bCs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6780" w:type="dxa"/>
            <w:gridSpan w:val="2"/>
          </w:tcPr>
          <w:p w:rsidR="00667671" w:rsidRDefault="00667671" w:rsidP="002F4163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в) </w:t>
            </w:r>
            <w:r>
              <w:rPr>
                <w:sz w:val="24"/>
              </w:rPr>
              <w:t>аномалии, деформации,</w:t>
            </w:r>
            <w:r w:rsidRPr="00BA3921">
              <w:rPr>
                <w:sz w:val="24"/>
              </w:rPr>
              <w:t xml:space="preserve"> хромосомные нарушения</w:t>
            </w:r>
            <w:r w:rsidRPr="000F4DCA">
              <w:rPr>
                <w:sz w:val="24"/>
                <w:szCs w:val="24"/>
              </w:rPr>
              <w:t xml:space="preserve"> с нарушением функции </w:t>
            </w:r>
            <w:r>
              <w:rPr>
                <w:sz w:val="24"/>
                <w:szCs w:val="24"/>
              </w:rPr>
              <w:t>органов и систем</w:t>
            </w:r>
            <w:r w:rsidRPr="000F4DC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любой степени </w:t>
            </w:r>
            <w:r w:rsidRPr="000F4DCA">
              <w:rPr>
                <w:sz w:val="24"/>
                <w:szCs w:val="24"/>
              </w:rPr>
              <w:t>и/или затрудняющие ношение одежды или обуви</w:t>
            </w:r>
          </w:p>
        </w:tc>
        <w:tc>
          <w:tcPr>
            <w:tcW w:w="1987" w:type="dxa"/>
            <w:vMerge/>
          </w:tcPr>
          <w:p w:rsidR="00667671" w:rsidRPr="00C0244E" w:rsidRDefault="00667671" w:rsidP="002F4163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905" w:type="dxa"/>
          </w:tcPr>
          <w:p w:rsidR="00667671" w:rsidRDefault="00667671" w:rsidP="002F41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040" w:type="dxa"/>
            <w:gridSpan w:val="4"/>
          </w:tcPr>
          <w:p w:rsidR="00667671" w:rsidRDefault="00667671" w:rsidP="002F41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19-21</w:t>
            </w:r>
          </w:p>
        </w:tc>
      </w:tr>
      <w:tr w:rsidR="002F4163" w:rsidRPr="00C56AF1" w:rsidTr="001D4BE6">
        <w:tc>
          <w:tcPr>
            <w:tcW w:w="9468" w:type="dxa"/>
            <w:gridSpan w:val="4"/>
          </w:tcPr>
          <w:p w:rsidR="002F4163" w:rsidRDefault="002F4163" w:rsidP="002F4163">
            <w:pPr>
              <w:pStyle w:val="13"/>
              <w:widowControl w:val="0"/>
              <w:spacing w:before="120" w:after="120"/>
              <w:ind w:firstLine="0"/>
              <w:jc w:val="center"/>
              <w:rPr>
                <w:bCs/>
                <w:sz w:val="24"/>
              </w:rPr>
            </w:pPr>
            <w:r w:rsidRPr="00BA3921">
              <w:rPr>
                <w:sz w:val="24"/>
              </w:rPr>
              <w:t>Класс X</w:t>
            </w:r>
            <w:r w:rsidRPr="00BA3921">
              <w:rPr>
                <w:sz w:val="24"/>
                <w:lang w:val="en-US"/>
              </w:rPr>
              <w:t>IX</w:t>
            </w:r>
            <w:r w:rsidRPr="00BA3921">
              <w:rPr>
                <w:sz w:val="24"/>
              </w:rPr>
              <w:t>. Травмы, отравления и некоторые другие  последствия воздействий внешних причин</w:t>
            </w:r>
          </w:p>
        </w:tc>
        <w:tc>
          <w:tcPr>
            <w:tcW w:w="2905" w:type="dxa"/>
          </w:tcPr>
          <w:p w:rsidR="002F4163" w:rsidRDefault="002F4163" w:rsidP="002F41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040" w:type="dxa"/>
            <w:gridSpan w:val="4"/>
          </w:tcPr>
          <w:p w:rsidR="002F4163" w:rsidRDefault="002F4163" w:rsidP="002F41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2F4163" w:rsidRPr="00C56AF1" w:rsidTr="001D4BE6">
        <w:tc>
          <w:tcPr>
            <w:tcW w:w="701" w:type="dxa"/>
            <w:tcBorders>
              <w:bottom w:val="single" w:sz="4" w:space="0" w:color="auto"/>
            </w:tcBorders>
          </w:tcPr>
          <w:p w:rsidR="002F4163" w:rsidRDefault="002F4163" w:rsidP="002F4163">
            <w:pPr>
              <w:pStyle w:val="af0"/>
              <w:widowControl w:val="0"/>
              <w:jc w:val="center"/>
              <w:rPr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bCs/>
                <w:color w:val="000000"/>
                <w:sz w:val="24"/>
                <w:szCs w:val="24"/>
                <w:lang w:val="ru-RU"/>
              </w:rPr>
              <w:t>51</w:t>
            </w:r>
          </w:p>
        </w:tc>
        <w:tc>
          <w:tcPr>
            <w:tcW w:w="6780" w:type="dxa"/>
            <w:gridSpan w:val="2"/>
          </w:tcPr>
          <w:p w:rsidR="002F4163" w:rsidRPr="00BA3921" w:rsidRDefault="002F4163" w:rsidP="002F4163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Хронические интоксикации</w:t>
            </w:r>
          </w:p>
        </w:tc>
        <w:tc>
          <w:tcPr>
            <w:tcW w:w="1987" w:type="dxa"/>
          </w:tcPr>
          <w:p w:rsidR="002F4163" w:rsidRPr="00063E22" w:rsidRDefault="002F4163" w:rsidP="002F4163">
            <w:pPr>
              <w:jc w:val="center"/>
              <w:rPr>
                <w:bCs/>
                <w:sz w:val="24"/>
                <w:szCs w:val="24"/>
              </w:rPr>
            </w:pPr>
            <w:r w:rsidRPr="00063E22">
              <w:rPr>
                <w:bCs/>
                <w:sz w:val="24"/>
                <w:szCs w:val="24"/>
              </w:rPr>
              <w:t xml:space="preserve">Т51-Т54, </w:t>
            </w:r>
            <w:r w:rsidR="004A5D56" w:rsidRPr="00063E22">
              <w:rPr>
                <w:bCs/>
                <w:sz w:val="24"/>
                <w:szCs w:val="24"/>
              </w:rPr>
              <w:br/>
            </w:r>
            <w:r w:rsidRPr="00063E22">
              <w:rPr>
                <w:bCs/>
                <w:sz w:val="24"/>
                <w:szCs w:val="24"/>
              </w:rPr>
              <w:lastRenderedPageBreak/>
              <w:t>Т56-Т60, Т65</w:t>
            </w:r>
          </w:p>
        </w:tc>
        <w:tc>
          <w:tcPr>
            <w:tcW w:w="2905" w:type="dxa"/>
          </w:tcPr>
          <w:p w:rsidR="002F4163" w:rsidRDefault="002F4163" w:rsidP="002F41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3040" w:type="dxa"/>
            <w:gridSpan w:val="4"/>
          </w:tcPr>
          <w:p w:rsidR="002F4163" w:rsidRDefault="002F4163" w:rsidP="002F41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667671" w:rsidRPr="006F74D7" w:rsidTr="00426AF4">
        <w:tc>
          <w:tcPr>
            <w:tcW w:w="701" w:type="dxa"/>
            <w:vMerge w:val="restart"/>
          </w:tcPr>
          <w:p w:rsidR="00667671" w:rsidRPr="006F74D7" w:rsidRDefault="00667671" w:rsidP="002F4163">
            <w:pPr>
              <w:pStyle w:val="af0"/>
              <w:widowControl w:val="0"/>
              <w:jc w:val="center"/>
              <w:rPr>
                <w:bCs/>
                <w:color w:val="auto"/>
                <w:sz w:val="24"/>
                <w:szCs w:val="24"/>
                <w:lang w:val="ru-RU"/>
              </w:rPr>
            </w:pPr>
            <w:r w:rsidRPr="006F74D7">
              <w:rPr>
                <w:bCs/>
                <w:color w:val="auto"/>
                <w:sz w:val="24"/>
                <w:szCs w:val="24"/>
                <w:lang w:val="ru-RU"/>
              </w:rPr>
              <w:lastRenderedPageBreak/>
              <w:t>52</w:t>
            </w:r>
          </w:p>
        </w:tc>
        <w:tc>
          <w:tcPr>
            <w:tcW w:w="6780" w:type="dxa"/>
            <w:gridSpan w:val="2"/>
          </w:tcPr>
          <w:p w:rsidR="00667671" w:rsidRPr="006F74D7" w:rsidRDefault="00667671" w:rsidP="002F4163">
            <w:pPr>
              <w:widowControl w:val="0"/>
              <w:rPr>
                <w:bCs/>
                <w:sz w:val="24"/>
                <w:szCs w:val="24"/>
              </w:rPr>
            </w:pPr>
            <w:r w:rsidRPr="006F74D7">
              <w:rPr>
                <w:bCs/>
                <w:sz w:val="24"/>
                <w:szCs w:val="24"/>
              </w:rPr>
              <w:t>Болезни, связанные с воздействием физических факторов, неблагоприятного микроклимата:</w:t>
            </w:r>
          </w:p>
        </w:tc>
        <w:tc>
          <w:tcPr>
            <w:tcW w:w="1987" w:type="dxa"/>
            <w:vMerge w:val="restart"/>
          </w:tcPr>
          <w:p w:rsidR="00667671" w:rsidRPr="00063E22" w:rsidRDefault="00667671" w:rsidP="002F4163">
            <w:pPr>
              <w:jc w:val="center"/>
              <w:rPr>
                <w:bCs/>
                <w:sz w:val="24"/>
                <w:szCs w:val="24"/>
              </w:rPr>
            </w:pPr>
            <w:r w:rsidRPr="00063E22">
              <w:rPr>
                <w:bCs/>
                <w:sz w:val="24"/>
                <w:szCs w:val="24"/>
              </w:rPr>
              <w:t>Т66-Т70, Т75.2</w:t>
            </w:r>
          </w:p>
        </w:tc>
        <w:tc>
          <w:tcPr>
            <w:tcW w:w="2905" w:type="dxa"/>
          </w:tcPr>
          <w:p w:rsidR="00667671" w:rsidRPr="006F74D7" w:rsidRDefault="00667671" w:rsidP="002F4163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3040" w:type="dxa"/>
            <w:gridSpan w:val="4"/>
          </w:tcPr>
          <w:p w:rsidR="00667671" w:rsidRPr="006F74D7" w:rsidRDefault="00667671" w:rsidP="002F4163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667671" w:rsidRPr="006F74D7" w:rsidTr="00426AF4">
        <w:tc>
          <w:tcPr>
            <w:tcW w:w="701" w:type="dxa"/>
            <w:vMerge/>
          </w:tcPr>
          <w:p w:rsidR="00667671" w:rsidRPr="006F74D7" w:rsidRDefault="00667671" w:rsidP="002F4163">
            <w:pPr>
              <w:pStyle w:val="af0"/>
              <w:widowControl w:val="0"/>
              <w:jc w:val="center"/>
              <w:rPr>
                <w:bCs/>
                <w:color w:val="auto"/>
                <w:sz w:val="24"/>
                <w:szCs w:val="24"/>
                <w:lang w:val="ru-RU"/>
              </w:rPr>
            </w:pPr>
          </w:p>
        </w:tc>
        <w:tc>
          <w:tcPr>
            <w:tcW w:w="6780" w:type="dxa"/>
            <w:gridSpan w:val="2"/>
          </w:tcPr>
          <w:p w:rsidR="00667671" w:rsidRPr="006F74D7" w:rsidRDefault="00667671" w:rsidP="002F4163">
            <w:pPr>
              <w:widowControl w:val="0"/>
              <w:rPr>
                <w:bCs/>
                <w:sz w:val="24"/>
                <w:szCs w:val="24"/>
              </w:rPr>
            </w:pPr>
            <w:r w:rsidRPr="006F74D7">
              <w:rPr>
                <w:bCs/>
                <w:sz w:val="24"/>
                <w:szCs w:val="24"/>
              </w:rPr>
              <w:t>а) лучевая болезнь</w:t>
            </w:r>
          </w:p>
        </w:tc>
        <w:tc>
          <w:tcPr>
            <w:tcW w:w="1987" w:type="dxa"/>
            <w:vMerge/>
          </w:tcPr>
          <w:p w:rsidR="00667671" w:rsidRPr="006F74D7" w:rsidRDefault="00667671" w:rsidP="002F4163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905" w:type="dxa"/>
          </w:tcPr>
          <w:p w:rsidR="00667671" w:rsidRPr="006F74D7" w:rsidRDefault="00667671" w:rsidP="002F4163">
            <w:pPr>
              <w:jc w:val="center"/>
              <w:rPr>
                <w:bCs/>
                <w:sz w:val="24"/>
                <w:szCs w:val="24"/>
              </w:rPr>
            </w:pPr>
            <w:r w:rsidRPr="006F74D7">
              <w:rPr>
                <w:bCs/>
                <w:sz w:val="24"/>
                <w:szCs w:val="24"/>
              </w:rPr>
              <w:t>1 - 5</w:t>
            </w:r>
          </w:p>
        </w:tc>
        <w:tc>
          <w:tcPr>
            <w:tcW w:w="3040" w:type="dxa"/>
            <w:gridSpan w:val="4"/>
          </w:tcPr>
          <w:p w:rsidR="00667671" w:rsidRPr="006F74D7" w:rsidRDefault="00667671" w:rsidP="002F4163">
            <w:pPr>
              <w:jc w:val="center"/>
              <w:rPr>
                <w:bCs/>
                <w:sz w:val="24"/>
                <w:szCs w:val="24"/>
              </w:rPr>
            </w:pPr>
            <w:r w:rsidRPr="006F74D7">
              <w:rPr>
                <w:bCs/>
                <w:sz w:val="24"/>
                <w:szCs w:val="24"/>
              </w:rPr>
              <w:t>6-22</w:t>
            </w:r>
          </w:p>
        </w:tc>
      </w:tr>
      <w:tr w:rsidR="00667671" w:rsidRPr="006F74D7" w:rsidTr="00426AF4">
        <w:tc>
          <w:tcPr>
            <w:tcW w:w="701" w:type="dxa"/>
            <w:vMerge/>
          </w:tcPr>
          <w:p w:rsidR="00667671" w:rsidRPr="006F74D7" w:rsidRDefault="00667671" w:rsidP="002F4163">
            <w:pPr>
              <w:pStyle w:val="af0"/>
              <w:widowControl w:val="0"/>
              <w:jc w:val="center"/>
              <w:rPr>
                <w:bCs/>
                <w:color w:val="auto"/>
                <w:sz w:val="24"/>
                <w:szCs w:val="24"/>
                <w:lang w:val="ru-RU"/>
              </w:rPr>
            </w:pPr>
          </w:p>
        </w:tc>
        <w:tc>
          <w:tcPr>
            <w:tcW w:w="6780" w:type="dxa"/>
            <w:gridSpan w:val="2"/>
          </w:tcPr>
          <w:p w:rsidR="00667671" w:rsidRPr="006F74D7" w:rsidRDefault="00667671" w:rsidP="002F4163">
            <w:pPr>
              <w:widowControl w:val="0"/>
              <w:rPr>
                <w:bCs/>
                <w:sz w:val="24"/>
                <w:szCs w:val="24"/>
              </w:rPr>
            </w:pPr>
            <w:r w:rsidRPr="006F74D7">
              <w:rPr>
                <w:bCs/>
                <w:sz w:val="24"/>
                <w:szCs w:val="24"/>
              </w:rPr>
              <w:t>б) стойкие и выраженные эффекты воздействия высокой или низкой температуры, изменений атмосферного давления</w:t>
            </w:r>
          </w:p>
        </w:tc>
        <w:tc>
          <w:tcPr>
            <w:tcW w:w="1987" w:type="dxa"/>
            <w:vMerge/>
          </w:tcPr>
          <w:p w:rsidR="00667671" w:rsidRPr="006F74D7" w:rsidRDefault="00667671" w:rsidP="002F4163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905" w:type="dxa"/>
          </w:tcPr>
          <w:p w:rsidR="00667671" w:rsidRPr="006F74D7" w:rsidRDefault="00667671" w:rsidP="002F4163">
            <w:pPr>
              <w:jc w:val="center"/>
              <w:rPr>
                <w:bCs/>
                <w:sz w:val="24"/>
                <w:szCs w:val="24"/>
              </w:rPr>
            </w:pPr>
            <w:r w:rsidRPr="006F74D7">
              <w:rPr>
                <w:bCs/>
                <w:sz w:val="24"/>
                <w:szCs w:val="24"/>
              </w:rPr>
              <w:t>1, 4</w:t>
            </w:r>
          </w:p>
        </w:tc>
        <w:tc>
          <w:tcPr>
            <w:tcW w:w="3040" w:type="dxa"/>
            <w:gridSpan w:val="4"/>
          </w:tcPr>
          <w:p w:rsidR="00667671" w:rsidRPr="006F74D7" w:rsidRDefault="00667671" w:rsidP="002F4163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667671" w:rsidRPr="006F74D7" w:rsidTr="00426AF4">
        <w:tc>
          <w:tcPr>
            <w:tcW w:w="701" w:type="dxa"/>
            <w:vMerge/>
          </w:tcPr>
          <w:p w:rsidR="00667671" w:rsidRPr="006F74D7" w:rsidRDefault="00667671" w:rsidP="002F4163">
            <w:pPr>
              <w:pStyle w:val="af0"/>
              <w:widowControl w:val="0"/>
              <w:jc w:val="center"/>
              <w:rPr>
                <w:bCs/>
                <w:color w:val="auto"/>
                <w:sz w:val="24"/>
                <w:szCs w:val="24"/>
                <w:lang w:val="ru-RU"/>
              </w:rPr>
            </w:pPr>
          </w:p>
        </w:tc>
        <w:tc>
          <w:tcPr>
            <w:tcW w:w="6780" w:type="dxa"/>
            <w:gridSpan w:val="2"/>
          </w:tcPr>
          <w:p w:rsidR="00667671" w:rsidRPr="006F74D7" w:rsidRDefault="00667671" w:rsidP="00A34641">
            <w:pPr>
              <w:widowControl w:val="0"/>
              <w:rPr>
                <w:bCs/>
                <w:sz w:val="24"/>
                <w:szCs w:val="24"/>
              </w:rPr>
            </w:pPr>
            <w:r w:rsidRPr="006F74D7">
              <w:rPr>
                <w:bCs/>
                <w:sz w:val="24"/>
                <w:szCs w:val="24"/>
              </w:rPr>
              <w:t xml:space="preserve">в) вибрационная болезнь: </w:t>
            </w:r>
          </w:p>
          <w:p w:rsidR="00667671" w:rsidRPr="006F74D7" w:rsidRDefault="00667671" w:rsidP="00A34641">
            <w:pPr>
              <w:widowControl w:val="0"/>
              <w:rPr>
                <w:bCs/>
                <w:sz w:val="24"/>
                <w:szCs w:val="24"/>
              </w:rPr>
            </w:pPr>
            <w:r w:rsidRPr="006F74D7">
              <w:rPr>
                <w:bCs/>
                <w:sz w:val="24"/>
                <w:szCs w:val="24"/>
              </w:rPr>
              <w:t>для поступающих на работу – I и более степень;</w:t>
            </w:r>
          </w:p>
          <w:p w:rsidR="00667671" w:rsidRPr="006F74D7" w:rsidRDefault="00667671" w:rsidP="00A34641">
            <w:pPr>
              <w:widowControl w:val="0"/>
              <w:rPr>
                <w:bCs/>
                <w:sz w:val="24"/>
                <w:szCs w:val="24"/>
              </w:rPr>
            </w:pPr>
            <w:r w:rsidRPr="006F74D7">
              <w:rPr>
                <w:bCs/>
                <w:sz w:val="24"/>
                <w:szCs w:val="24"/>
              </w:rPr>
              <w:t>для работающих - II и более степень</w:t>
            </w:r>
          </w:p>
        </w:tc>
        <w:tc>
          <w:tcPr>
            <w:tcW w:w="1987" w:type="dxa"/>
            <w:vMerge/>
          </w:tcPr>
          <w:p w:rsidR="00667671" w:rsidRPr="006F74D7" w:rsidRDefault="00667671" w:rsidP="002F4163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905" w:type="dxa"/>
          </w:tcPr>
          <w:p w:rsidR="00667671" w:rsidRPr="006F74D7" w:rsidRDefault="00667671" w:rsidP="002F4163">
            <w:pPr>
              <w:jc w:val="center"/>
              <w:rPr>
                <w:bCs/>
                <w:sz w:val="24"/>
                <w:szCs w:val="24"/>
              </w:rPr>
            </w:pPr>
            <w:r w:rsidRPr="006F74D7">
              <w:rPr>
                <w:bCs/>
                <w:sz w:val="24"/>
                <w:szCs w:val="24"/>
              </w:rPr>
              <w:t>4.3, 4.7, 5.1</w:t>
            </w:r>
          </w:p>
        </w:tc>
        <w:tc>
          <w:tcPr>
            <w:tcW w:w="3040" w:type="dxa"/>
            <w:gridSpan w:val="4"/>
          </w:tcPr>
          <w:p w:rsidR="00667671" w:rsidRPr="006F74D7" w:rsidRDefault="00667671" w:rsidP="002F4163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2F4163" w:rsidRPr="006F74D7" w:rsidTr="001D4BE6">
        <w:tc>
          <w:tcPr>
            <w:tcW w:w="701" w:type="dxa"/>
          </w:tcPr>
          <w:p w:rsidR="002F4163" w:rsidRPr="006F74D7" w:rsidRDefault="002F4163" w:rsidP="002F4163">
            <w:pPr>
              <w:pStyle w:val="af0"/>
              <w:widowControl w:val="0"/>
              <w:jc w:val="center"/>
              <w:rPr>
                <w:bCs/>
                <w:color w:val="auto"/>
                <w:sz w:val="24"/>
                <w:szCs w:val="24"/>
                <w:lang w:val="ru-RU"/>
              </w:rPr>
            </w:pPr>
            <w:r w:rsidRPr="006F74D7">
              <w:rPr>
                <w:bCs/>
                <w:color w:val="auto"/>
                <w:sz w:val="24"/>
                <w:szCs w:val="24"/>
                <w:lang w:val="ru-RU"/>
              </w:rPr>
              <w:t>53</w:t>
            </w:r>
          </w:p>
        </w:tc>
        <w:tc>
          <w:tcPr>
            <w:tcW w:w="6780" w:type="dxa"/>
            <w:gridSpan w:val="2"/>
          </w:tcPr>
          <w:p w:rsidR="002F4163" w:rsidRPr="006F74D7" w:rsidRDefault="002F4163" w:rsidP="002F4163">
            <w:pPr>
              <w:widowControl w:val="0"/>
              <w:rPr>
                <w:bCs/>
                <w:sz w:val="24"/>
                <w:szCs w:val="24"/>
              </w:rPr>
            </w:pPr>
            <w:r w:rsidRPr="006F74D7">
              <w:rPr>
                <w:bCs/>
                <w:sz w:val="24"/>
                <w:szCs w:val="24"/>
              </w:rPr>
              <w:t>Последствия травм, отравлений, других воздействий внешних причин с выраженным нарушением функции органов и систем</w:t>
            </w:r>
          </w:p>
        </w:tc>
        <w:tc>
          <w:tcPr>
            <w:tcW w:w="1987" w:type="dxa"/>
          </w:tcPr>
          <w:p w:rsidR="002F4163" w:rsidRPr="006F74D7" w:rsidRDefault="002F4163" w:rsidP="00063E22">
            <w:pPr>
              <w:shd w:val="clear" w:color="auto" w:fill="FFFFFF"/>
              <w:jc w:val="center"/>
              <w:rPr>
                <w:bCs/>
                <w:sz w:val="24"/>
                <w:szCs w:val="24"/>
              </w:rPr>
            </w:pPr>
            <w:r w:rsidRPr="006F74D7">
              <w:rPr>
                <w:bCs/>
                <w:sz w:val="24"/>
                <w:szCs w:val="24"/>
                <w:lang w:val="en-US"/>
              </w:rPr>
              <w:t>T</w:t>
            </w:r>
            <w:r w:rsidRPr="006F74D7">
              <w:rPr>
                <w:bCs/>
                <w:sz w:val="24"/>
                <w:szCs w:val="24"/>
              </w:rPr>
              <w:t>90-</w:t>
            </w:r>
            <w:r w:rsidRPr="006F74D7">
              <w:rPr>
                <w:bCs/>
                <w:sz w:val="24"/>
                <w:szCs w:val="24"/>
                <w:lang w:val="en-US"/>
              </w:rPr>
              <w:t>T</w:t>
            </w:r>
            <w:r w:rsidRPr="006F74D7">
              <w:rPr>
                <w:bCs/>
                <w:sz w:val="24"/>
                <w:szCs w:val="24"/>
              </w:rPr>
              <w:t>98</w:t>
            </w:r>
          </w:p>
        </w:tc>
        <w:tc>
          <w:tcPr>
            <w:tcW w:w="2905" w:type="dxa"/>
          </w:tcPr>
          <w:p w:rsidR="002F4163" w:rsidRPr="006F74D7" w:rsidRDefault="002F4163" w:rsidP="002F4163">
            <w:pPr>
              <w:jc w:val="center"/>
              <w:rPr>
                <w:bCs/>
                <w:sz w:val="24"/>
                <w:szCs w:val="24"/>
              </w:rPr>
            </w:pPr>
            <w:r w:rsidRPr="006F74D7">
              <w:rPr>
                <w:bCs/>
                <w:sz w:val="24"/>
                <w:szCs w:val="24"/>
              </w:rPr>
              <w:t>1 - 5</w:t>
            </w:r>
          </w:p>
        </w:tc>
        <w:tc>
          <w:tcPr>
            <w:tcW w:w="3040" w:type="dxa"/>
            <w:gridSpan w:val="4"/>
          </w:tcPr>
          <w:p w:rsidR="002F4163" w:rsidRPr="006F74D7" w:rsidRDefault="002F4163" w:rsidP="002F4163">
            <w:pPr>
              <w:jc w:val="center"/>
              <w:rPr>
                <w:bCs/>
                <w:sz w:val="24"/>
                <w:szCs w:val="24"/>
              </w:rPr>
            </w:pPr>
            <w:r w:rsidRPr="006F74D7">
              <w:rPr>
                <w:bCs/>
                <w:sz w:val="24"/>
                <w:szCs w:val="24"/>
              </w:rPr>
              <w:t>6-22</w:t>
            </w:r>
          </w:p>
        </w:tc>
      </w:tr>
    </w:tbl>
    <w:p w:rsidR="005873B4" w:rsidRPr="006F74D7" w:rsidRDefault="005873B4" w:rsidP="007247DA">
      <w:pPr>
        <w:autoSpaceDE w:val="0"/>
        <w:autoSpaceDN w:val="0"/>
        <w:adjustRightInd w:val="0"/>
        <w:rPr>
          <w:bCs/>
          <w:sz w:val="24"/>
          <w:szCs w:val="24"/>
        </w:rPr>
      </w:pPr>
    </w:p>
    <w:p w:rsidR="00966111" w:rsidRPr="00063E22" w:rsidRDefault="00966111" w:rsidP="007554D1">
      <w:pPr>
        <w:pStyle w:val="af0"/>
        <w:widowControl w:val="0"/>
        <w:rPr>
          <w:bCs/>
          <w:color w:val="auto"/>
          <w:sz w:val="24"/>
          <w:szCs w:val="24"/>
          <w:lang w:val="ru-RU"/>
        </w:rPr>
      </w:pPr>
      <w:r>
        <w:rPr>
          <w:bCs/>
          <w:color w:val="auto"/>
          <w:sz w:val="24"/>
          <w:szCs w:val="24"/>
        </w:rPr>
        <w:t>&lt;</w:t>
      </w:r>
      <w:r w:rsidRPr="00966111">
        <w:rPr>
          <w:bCs/>
          <w:color w:val="auto"/>
          <w:sz w:val="24"/>
          <w:szCs w:val="24"/>
          <w:lang w:val="ru-RU"/>
        </w:rPr>
        <w:t>1</w:t>
      </w:r>
      <w:r w:rsidRPr="00966111">
        <w:rPr>
          <w:bCs/>
          <w:color w:val="auto"/>
          <w:sz w:val="24"/>
          <w:szCs w:val="24"/>
        </w:rPr>
        <w:t>&gt;</w:t>
      </w:r>
      <w:r w:rsidR="007247DA" w:rsidRPr="006F74D7">
        <w:rPr>
          <w:bCs/>
          <w:color w:val="auto"/>
          <w:sz w:val="24"/>
          <w:szCs w:val="24"/>
        </w:rPr>
        <w:t xml:space="preserve"> </w:t>
      </w:r>
      <w:r w:rsidR="002A2A65" w:rsidRPr="002A2A65">
        <w:rPr>
          <w:bCs/>
          <w:color w:val="auto"/>
          <w:sz w:val="24"/>
          <w:szCs w:val="24"/>
        </w:rPr>
        <w:t>Международная статистическая классификация болезней и проблем, связанных со здоровьем, 10-го пересмотра</w:t>
      </w:r>
      <w:r w:rsidR="00063E22">
        <w:rPr>
          <w:bCs/>
          <w:color w:val="auto"/>
          <w:sz w:val="24"/>
          <w:szCs w:val="24"/>
          <w:lang w:val="ru-RU"/>
        </w:rPr>
        <w:t xml:space="preserve">. </w:t>
      </w:r>
      <w:r w:rsidR="00063E22" w:rsidRPr="00063E22">
        <w:rPr>
          <w:bCs/>
          <w:color w:val="auto"/>
          <w:sz w:val="24"/>
          <w:szCs w:val="24"/>
          <w:lang w:val="ru-RU"/>
        </w:rPr>
        <w:t>Перечень меди</w:t>
      </w:r>
      <w:r w:rsidR="000C3915">
        <w:rPr>
          <w:bCs/>
          <w:color w:val="auto"/>
          <w:sz w:val="24"/>
          <w:szCs w:val="24"/>
          <w:lang w:val="ru-RU"/>
        </w:rPr>
        <w:t>цинских противопоказаний предус</w:t>
      </w:r>
      <w:bookmarkStart w:id="0" w:name="_GoBack"/>
      <w:bookmarkEnd w:id="0"/>
      <w:r w:rsidR="00063E22" w:rsidRPr="00063E22">
        <w:rPr>
          <w:bCs/>
          <w:color w:val="auto"/>
          <w:sz w:val="24"/>
          <w:szCs w:val="24"/>
          <w:lang w:val="ru-RU"/>
        </w:rPr>
        <w:t xml:space="preserve">матривает уточненные формы заболеваний или патологических </w:t>
      </w:r>
      <w:proofErr w:type="spellStart"/>
      <w:r w:rsidR="00063E22" w:rsidRPr="00063E22">
        <w:rPr>
          <w:bCs/>
          <w:color w:val="auto"/>
          <w:sz w:val="24"/>
          <w:szCs w:val="24"/>
          <w:lang w:val="ru-RU"/>
        </w:rPr>
        <w:t>остояний</w:t>
      </w:r>
      <w:proofErr w:type="spellEnd"/>
      <w:r w:rsidR="00063E22" w:rsidRPr="00063E22">
        <w:rPr>
          <w:bCs/>
          <w:color w:val="auto"/>
          <w:sz w:val="24"/>
          <w:szCs w:val="24"/>
          <w:lang w:val="ru-RU"/>
        </w:rPr>
        <w:t>. При подозрении на заболевание или патологическое состояние, а также при неуточненной форме заболевании или патологического состояния используется рубрика Z03. При уточнении заболевания или патологического состояния рубрика заменяется на код МКБ</w:t>
      </w:r>
      <w:r w:rsidR="00063E22">
        <w:rPr>
          <w:bCs/>
          <w:color w:val="auto"/>
          <w:sz w:val="24"/>
          <w:szCs w:val="24"/>
          <w:lang w:val="ru-RU"/>
        </w:rPr>
        <w:t>-10</w:t>
      </w:r>
      <w:r w:rsidR="00063E22" w:rsidRPr="00063E22">
        <w:rPr>
          <w:bCs/>
          <w:color w:val="auto"/>
          <w:sz w:val="24"/>
          <w:szCs w:val="24"/>
          <w:lang w:val="ru-RU"/>
        </w:rPr>
        <w:t xml:space="preserve"> уточненного заболевания или патологического состояния. Коды заболеваний, помеченные знаком «*»</w:t>
      </w:r>
      <w:r w:rsidR="00063E22">
        <w:rPr>
          <w:bCs/>
          <w:color w:val="auto"/>
          <w:sz w:val="24"/>
          <w:szCs w:val="24"/>
          <w:lang w:val="ru-RU"/>
        </w:rPr>
        <w:t>,</w:t>
      </w:r>
      <w:r w:rsidR="00063E22" w:rsidRPr="00063E22">
        <w:rPr>
          <w:bCs/>
          <w:color w:val="auto"/>
          <w:sz w:val="24"/>
          <w:szCs w:val="24"/>
          <w:lang w:val="ru-RU"/>
        </w:rPr>
        <w:t xml:space="preserve"> не должны использоваться при кодировании заболеваний или патологических состояний</w:t>
      </w:r>
      <w:r w:rsidR="00063E22">
        <w:rPr>
          <w:bCs/>
          <w:color w:val="auto"/>
          <w:sz w:val="24"/>
          <w:szCs w:val="24"/>
          <w:lang w:val="ru-RU"/>
        </w:rPr>
        <w:t>.</w:t>
      </w:r>
      <w:r w:rsidR="00063E22" w:rsidRPr="00063E22">
        <w:t xml:space="preserve"> </w:t>
      </w:r>
      <w:r w:rsidR="00063E22" w:rsidRPr="00063E22">
        <w:rPr>
          <w:bCs/>
          <w:color w:val="auto"/>
          <w:sz w:val="24"/>
          <w:szCs w:val="24"/>
          <w:lang w:val="ru-RU"/>
        </w:rPr>
        <w:t>При наличии диагноза из класса XIX обязательно должны быть использованы коды класса ХХ</w:t>
      </w:r>
      <w:r w:rsidR="00063E22">
        <w:rPr>
          <w:bCs/>
          <w:color w:val="auto"/>
          <w:sz w:val="24"/>
          <w:szCs w:val="24"/>
          <w:lang w:val="ru-RU"/>
        </w:rPr>
        <w:t>.</w:t>
      </w:r>
    </w:p>
    <w:p w:rsidR="00C41961" w:rsidRPr="006F74D7" w:rsidRDefault="00966111" w:rsidP="007554D1">
      <w:pPr>
        <w:pStyle w:val="af0"/>
        <w:widowControl w:val="0"/>
        <w:rPr>
          <w:color w:val="auto"/>
          <w:sz w:val="24"/>
          <w:szCs w:val="24"/>
        </w:rPr>
      </w:pPr>
      <w:r>
        <w:rPr>
          <w:bCs/>
          <w:color w:val="auto"/>
          <w:sz w:val="24"/>
          <w:szCs w:val="24"/>
        </w:rPr>
        <w:t>&lt;</w:t>
      </w:r>
      <w:r>
        <w:rPr>
          <w:bCs/>
          <w:color w:val="auto"/>
          <w:sz w:val="24"/>
          <w:szCs w:val="24"/>
          <w:lang w:val="ru-RU"/>
        </w:rPr>
        <w:t>2</w:t>
      </w:r>
      <w:r w:rsidRPr="00966111">
        <w:rPr>
          <w:bCs/>
          <w:color w:val="auto"/>
          <w:sz w:val="24"/>
          <w:szCs w:val="24"/>
        </w:rPr>
        <w:t>&gt;</w:t>
      </w:r>
      <w:r w:rsidRPr="00966111">
        <w:rPr>
          <w:bCs/>
          <w:color w:val="auto"/>
          <w:sz w:val="24"/>
          <w:szCs w:val="24"/>
          <w:lang w:val="ru-RU"/>
        </w:rPr>
        <w:t xml:space="preserve"> </w:t>
      </w:r>
      <w:r>
        <w:rPr>
          <w:bCs/>
          <w:color w:val="auto"/>
          <w:sz w:val="24"/>
          <w:szCs w:val="24"/>
          <w:lang w:val="ru-RU"/>
        </w:rPr>
        <w:t>в</w:t>
      </w:r>
      <w:r w:rsidRPr="00966111">
        <w:rPr>
          <w:bCs/>
          <w:color w:val="auto"/>
          <w:sz w:val="24"/>
          <w:szCs w:val="24"/>
          <w:lang w:val="ru-RU"/>
        </w:rPr>
        <w:t xml:space="preserve"> </w:t>
      </w:r>
      <w:r w:rsidR="007247DA" w:rsidRPr="006F74D7">
        <w:rPr>
          <w:bCs/>
          <w:color w:val="auto"/>
          <w:sz w:val="24"/>
          <w:szCs w:val="24"/>
        </w:rPr>
        <w:t>соответс</w:t>
      </w:r>
      <w:r w:rsidR="001F01FB" w:rsidRPr="006F74D7">
        <w:rPr>
          <w:bCs/>
          <w:color w:val="auto"/>
          <w:sz w:val="24"/>
          <w:szCs w:val="24"/>
        </w:rPr>
        <w:t>т</w:t>
      </w:r>
      <w:r w:rsidR="007247DA" w:rsidRPr="006F74D7">
        <w:rPr>
          <w:bCs/>
          <w:color w:val="auto"/>
          <w:sz w:val="24"/>
          <w:szCs w:val="24"/>
        </w:rPr>
        <w:t xml:space="preserve">вии с </w:t>
      </w:r>
      <w:r w:rsidR="007554D1" w:rsidRPr="006F74D7">
        <w:rPr>
          <w:bCs/>
          <w:color w:val="auto"/>
          <w:sz w:val="24"/>
          <w:szCs w:val="24"/>
        </w:rPr>
        <w:t>Приложение</w:t>
      </w:r>
      <w:r w:rsidR="007554D1" w:rsidRPr="006F74D7">
        <w:rPr>
          <w:bCs/>
          <w:color w:val="auto"/>
          <w:sz w:val="24"/>
          <w:szCs w:val="24"/>
          <w:lang w:val="ru-RU"/>
        </w:rPr>
        <w:t xml:space="preserve">м </w:t>
      </w:r>
      <w:r w:rsidR="007554D1" w:rsidRPr="006F74D7">
        <w:rPr>
          <w:bCs/>
          <w:color w:val="auto"/>
          <w:sz w:val="24"/>
          <w:szCs w:val="24"/>
        </w:rPr>
        <w:t xml:space="preserve">к </w:t>
      </w:r>
      <w:r w:rsidR="006F74D7" w:rsidRPr="006F74D7">
        <w:rPr>
          <w:rFonts w:eastAsia="Calibri"/>
          <w:color w:val="auto"/>
          <w:sz w:val="24"/>
          <w:szCs w:val="24"/>
        </w:rPr>
        <w:t xml:space="preserve">Порядку </w:t>
      </w:r>
      <w:bookmarkStart w:id="1" w:name="_Hlk136440805"/>
      <w:r w:rsidR="006F74D7" w:rsidRPr="006F74D7">
        <w:rPr>
          <w:rFonts w:eastAsia="Calibri"/>
          <w:color w:val="auto"/>
          <w:sz w:val="24"/>
          <w:szCs w:val="24"/>
        </w:rPr>
        <w:t>проведения предварительных (при поступлении на работу) и периодических (в течение трудовой деятельности) медицинских осмотров</w:t>
      </w:r>
      <w:bookmarkEnd w:id="1"/>
      <w:r w:rsidR="007554D1" w:rsidRPr="006F74D7">
        <w:rPr>
          <w:color w:val="auto"/>
          <w:sz w:val="24"/>
          <w:szCs w:val="24"/>
        </w:rPr>
        <w:t>,</w:t>
      </w:r>
      <w:r w:rsidR="001F0BCD">
        <w:rPr>
          <w:color w:val="auto"/>
          <w:sz w:val="24"/>
          <w:szCs w:val="24"/>
          <w:lang w:val="ru-RU"/>
        </w:rPr>
        <w:t xml:space="preserve"> их </w:t>
      </w:r>
      <w:proofErr w:type="spellStart"/>
      <w:r w:rsidR="001F0BCD">
        <w:rPr>
          <w:color w:val="auto"/>
          <w:sz w:val="24"/>
          <w:szCs w:val="24"/>
          <w:lang w:val="ru-RU"/>
        </w:rPr>
        <w:t>периодичноссти</w:t>
      </w:r>
      <w:proofErr w:type="spellEnd"/>
      <w:r w:rsidR="001F0BCD">
        <w:rPr>
          <w:color w:val="auto"/>
          <w:sz w:val="24"/>
          <w:szCs w:val="24"/>
          <w:lang w:val="ru-RU"/>
        </w:rPr>
        <w:t>,</w:t>
      </w:r>
      <w:r w:rsidR="007554D1" w:rsidRPr="006F74D7">
        <w:rPr>
          <w:color w:val="auto"/>
          <w:sz w:val="24"/>
          <w:szCs w:val="24"/>
        </w:rPr>
        <w:t xml:space="preserve"> утвержденному приказом Министерства здравоохранения</w:t>
      </w:r>
      <w:r w:rsidR="007554D1" w:rsidRPr="006F74D7">
        <w:rPr>
          <w:color w:val="auto"/>
          <w:sz w:val="24"/>
          <w:szCs w:val="24"/>
          <w:lang w:val="ru-RU"/>
        </w:rPr>
        <w:t xml:space="preserve"> Р</w:t>
      </w:r>
      <w:proofErr w:type="spellStart"/>
      <w:r w:rsidR="007554D1" w:rsidRPr="006F74D7">
        <w:rPr>
          <w:color w:val="auto"/>
          <w:sz w:val="24"/>
          <w:szCs w:val="24"/>
        </w:rPr>
        <w:t>оссийской</w:t>
      </w:r>
      <w:proofErr w:type="spellEnd"/>
      <w:r w:rsidR="007554D1" w:rsidRPr="006F74D7">
        <w:rPr>
          <w:color w:val="auto"/>
          <w:sz w:val="24"/>
          <w:szCs w:val="24"/>
        </w:rPr>
        <w:t xml:space="preserve"> Федерации</w:t>
      </w:r>
      <w:r w:rsidR="006F74D7" w:rsidRPr="006F74D7">
        <w:rPr>
          <w:color w:val="auto"/>
          <w:sz w:val="24"/>
          <w:szCs w:val="24"/>
          <w:lang w:val="ru-RU"/>
        </w:rPr>
        <w:t xml:space="preserve"> </w:t>
      </w:r>
      <w:r w:rsidR="006F74D7">
        <w:rPr>
          <w:color w:val="auto"/>
          <w:sz w:val="24"/>
          <w:szCs w:val="24"/>
          <w:lang w:val="ru-RU"/>
        </w:rPr>
        <w:br/>
      </w:r>
      <w:r w:rsidR="007554D1" w:rsidRPr="006F74D7">
        <w:rPr>
          <w:color w:val="auto"/>
          <w:sz w:val="24"/>
          <w:szCs w:val="24"/>
        </w:rPr>
        <w:t>от «     »___________ 202</w:t>
      </w:r>
      <w:r w:rsidR="001F0BCD">
        <w:rPr>
          <w:color w:val="auto"/>
          <w:sz w:val="24"/>
          <w:szCs w:val="24"/>
          <w:lang w:val="ru-RU"/>
        </w:rPr>
        <w:t>4</w:t>
      </w:r>
      <w:r w:rsidR="007554D1" w:rsidRPr="006F74D7">
        <w:rPr>
          <w:color w:val="auto"/>
          <w:sz w:val="24"/>
          <w:szCs w:val="24"/>
        </w:rPr>
        <w:t xml:space="preserve"> г.  №____</w:t>
      </w:r>
      <w:r w:rsidR="005325A5" w:rsidRPr="006F74D7">
        <w:rPr>
          <w:color w:val="auto"/>
          <w:sz w:val="24"/>
          <w:szCs w:val="24"/>
        </w:rPr>
        <w:t xml:space="preserve">. </w:t>
      </w:r>
    </w:p>
    <w:p w:rsidR="00A34641" w:rsidRPr="006F74D7" w:rsidRDefault="00A34641" w:rsidP="007554D1">
      <w:pPr>
        <w:pStyle w:val="af0"/>
        <w:widowControl w:val="0"/>
        <w:rPr>
          <w:bCs/>
          <w:color w:val="auto"/>
          <w:sz w:val="24"/>
          <w:szCs w:val="24"/>
          <w:lang w:val="ru-RU"/>
        </w:rPr>
      </w:pPr>
      <w:r w:rsidRPr="006F74D7">
        <w:rPr>
          <w:bCs/>
          <w:color w:val="auto"/>
          <w:sz w:val="24"/>
          <w:szCs w:val="24"/>
        </w:rPr>
        <w:t>Медицинские противопоказания к видам работ «18. Управление наземными транспо</w:t>
      </w:r>
      <w:r w:rsidR="001F0BCD">
        <w:rPr>
          <w:bCs/>
          <w:color w:val="auto"/>
          <w:sz w:val="24"/>
          <w:szCs w:val="24"/>
        </w:rPr>
        <w:t>ртными средствами» установлены п</w:t>
      </w:r>
      <w:r w:rsidRPr="006F74D7">
        <w:rPr>
          <w:bCs/>
          <w:color w:val="auto"/>
          <w:sz w:val="24"/>
          <w:szCs w:val="24"/>
        </w:rPr>
        <w:t>остановлением Правительства Российской Федерации от 29 декабря 2014 г. № 1604 «О перечнях медицинских противопоказаний, медицинских показаний и медицинских ограничений к управлению транспортным средством</w:t>
      </w:r>
      <w:r w:rsidRPr="006F74D7">
        <w:rPr>
          <w:bCs/>
          <w:color w:val="auto"/>
          <w:sz w:val="24"/>
          <w:szCs w:val="24"/>
          <w:lang w:val="ru-RU"/>
        </w:rPr>
        <w:t>.</w:t>
      </w:r>
    </w:p>
    <w:p w:rsidR="009E4778" w:rsidRPr="00667671" w:rsidRDefault="00966111" w:rsidP="006A021B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&lt;3</w:t>
      </w:r>
      <w:r w:rsidRPr="00966111">
        <w:rPr>
          <w:sz w:val="24"/>
          <w:szCs w:val="24"/>
        </w:rPr>
        <w:t>&gt;</w:t>
      </w:r>
      <w:r>
        <w:rPr>
          <w:sz w:val="24"/>
          <w:szCs w:val="24"/>
        </w:rPr>
        <w:t xml:space="preserve"> п</w:t>
      </w:r>
      <w:r w:rsidR="007247DA" w:rsidRPr="007554D1">
        <w:rPr>
          <w:sz w:val="24"/>
          <w:szCs w:val="24"/>
        </w:rPr>
        <w:t xml:space="preserve">оследствия инфекционных и паразитарных болезней в зависимости от степени нарушения функции органов и систем организма </w:t>
      </w:r>
      <w:r w:rsidR="00C41961" w:rsidRPr="007554D1">
        <w:rPr>
          <w:sz w:val="24"/>
          <w:szCs w:val="24"/>
        </w:rPr>
        <w:t xml:space="preserve">указаны </w:t>
      </w:r>
      <w:r w:rsidR="00C41961" w:rsidRPr="007554D1">
        <w:rPr>
          <w:sz w:val="24"/>
          <w:szCs w:val="24"/>
        </w:rPr>
        <w:br/>
      </w:r>
      <w:r w:rsidR="007247DA" w:rsidRPr="007554D1">
        <w:rPr>
          <w:sz w:val="24"/>
          <w:szCs w:val="24"/>
        </w:rPr>
        <w:t>в соответствующих пунктах Перечня</w:t>
      </w:r>
      <w:r w:rsidR="005E3A33" w:rsidRPr="007554D1">
        <w:rPr>
          <w:sz w:val="24"/>
          <w:szCs w:val="24"/>
        </w:rPr>
        <w:t xml:space="preserve"> медицинских противопоказаний</w:t>
      </w:r>
      <w:r w:rsidR="007247DA" w:rsidRPr="007554D1">
        <w:rPr>
          <w:sz w:val="24"/>
          <w:szCs w:val="24"/>
        </w:rPr>
        <w:t>.</w:t>
      </w:r>
    </w:p>
    <w:sectPr w:rsidR="009E4778" w:rsidRPr="00667671" w:rsidSect="008450CB">
      <w:headerReference w:type="even" r:id="rId11"/>
      <w:headerReference w:type="default" r:id="rId12"/>
      <w:endnotePr>
        <w:numFmt w:val="decimal"/>
      </w:endnotePr>
      <w:pgSz w:w="16838" w:h="11906" w:orient="landscape"/>
      <w:pgMar w:top="1134" w:right="567" w:bottom="1134" w:left="567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D2782" w:rsidRDefault="008D2782">
      <w:r>
        <w:separator/>
      </w:r>
    </w:p>
  </w:endnote>
  <w:endnote w:type="continuationSeparator" w:id="0">
    <w:p w:rsidR="008D2782" w:rsidRDefault="008D278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HP Simplified Light">
    <w:panose1 w:val="020B0406020204020204"/>
    <w:charset w:val="00"/>
    <w:family w:val="swiss"/>
    <w:pitch w:val="variable"/>
    <w:sig w:usb0="A00000AF" w:usb1="5000205B" w:usb2="00000000" w:usb3="00000000" w:csb0="00000093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D2782" w:rsidRDefault="008D2782">
      <w:r>
        <w:separator/>
      </w:r>
    </w:p>
  </w:footnote>
  <w:footnote w:type="continuationSeparator" w:id="0">
    <w:p w:rsidR="008D2782" w:rsidRDefault="008D278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4CBC" w:rsidRDefault="005F20A7" w:rsidP="00B66128">
    <w:pPr>
      <w:pStyle w:val="ac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524CBC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524CBC" w:rsidRDefault="00524CBC" w:rsidP="00B66128">
    <w:pPr>
      <w:pStyle w:val="ac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4CBC" w:rsidRPr="008363BA" w:rsidRDefault="005F20A7">
    <w:pPr>
      <w:pStyle w:val="ac"/>
      <w:jc w:val="center"/>
      <w:rPr>
        <w:sz w:val="24"/>
        <w:szCs w:val="24"/>
      </w:rPr>
    </w:pPr>
    <w:r w:rsidRPr="008363BA">
      <w:rPr>
        <w:sz w:val="24"/>
        <w:szCs w:val="24"/>
      </w:rPr>
      <w:fldChar w:fldCharType="begin"/>
    </w:r>
    <w:r w:rsidR="00524CBC" w:rsidRPr="008363BA">
      <w:rPr>
        <w:sz w:val="24"/>
        <w:szCs w:val="24"/>
      </w:rPr>
      <w:instrText xml:space="preserve"> PAGE   \* MERGEFORMAT </w:instrText>
    </w:r>
    <w:r w:rsidRPr="008363BA">
      <w:rPr>
        <w:sz w:val="24"/>
        <w:szCs w:val="24"/>
      </w:rPr>
      <w:fldChar w:fldCharType="separate"/>
    </w:r>
    <w:r w:rsidR="00BE3CBC">
      <w:rPr>
        <w:noProof/>
        <w:sz w:val="24"/>
        <w:szCs w:val="24"/>
      </w:rPr>
      <w:t>14</w:t>
    </w:r>
    <w:r w:rsidRPr="008363BA">
      <w:rPr>
        <w:sz w:val="24"/>
        <w:szCs w:val="24"/>
      </w:rPr>
      <w:fldChar w:fldCharType="end"/>
    </w:r>
  </w:p>
  <w:p w:rsidR="00524CBC" w:rsidRDefault="00524CBC" w:rsidP="00B66128">
    <w:pPr>
      <w:pStyle w:val="ac"/>
      <w:ind w:right="360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5481E"/>
    <w:multiLevelType w:val="multilevel"/>
    <w:tmpl w:val="E52C4F0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">
    <w:nsid w:val="029C3BA2"/>
    <w:multiLevelType w:val="hybridMultilevel"/>
    <w:tmpl w:val="F1585DE8"/>
    <w:lvl w:ilvl="0" w:tplc="83D29DCE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80142B2"/>
    <w:multiLevelType w:val="multilevel"/>
    <w:tmpl w:val="031A3E4A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">
    <w:nsid w:val="11B32F4E"/>
    <w:multiLevelType w:val="multilevel"/>
    <w:tmpl w:val="EAF2F4E4"/>
    <w:lvl w:ilvl="0">
      <w:start w:val="1"/>
      <w:numFmt w:val="decimal"/>
      <w:suff w:val="space"/>
      <w:lvlText w:val="%1."/>
      <w:lvlJc w:val="left"/>
      <w:pPr>
        <w:ind w:left="357" w:hanging="357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14" w:hanging="357"/>
      </w:pPr>
      <w:rPr>
        <w:rFonts w:cs="Times New Roman" w:hint="default"/>
        <w:vertAlign w:val="baseline"/>
      </w:rPr>
    </w:lvl>
    <w:lvl w:ilvl="2">
      <w:start w:val="1"/>
      <w:numFmt w:val="decimal"/>
      <w:lvlText w:val="%1.%2.%3."/>
      <w:lvlJc w:val="left"/>
      <w:pPr>
        <w:ind w:left="1429" w:hanging="1072"/>
      </w:pPr>
      <w:rPr>
        <w:rFonts w:cs="Times New Roman" w:hint="default"/>
        <w:sz w:val="28"/>
        <w:szCs w:val="28"/>
        <w:vertAlign w:val="baseline"/>
      </w:rPr>
    </w:lvl>
    <w:lvl w:ilvl="3">
      <w:start w:val="1"/>
      <w:numFmt w:val="decimal"/>
      <w:lvlText w:val="%1.%2.%3.%4."/>
      <w:lvlJc w:val="left"/>
      <w:pPr>
        <w:ind w:left="1428" w:hanging="1071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cs="Times New Roman" w:hint="default"/>
      </w:rPr>
    </w:lvl>
  </w:abstractNum>
  <w:abstractNum w:abstractNumId="4">
    <w:nsid w:val="17C80C8C"/>
    <w:multiLevelType w:val="hybridMultilevel"/>
    <w:tmpl w:val="2A52FD3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998013E"/>
    <w:multiLevelType w:val="hybridMultilevel"/>
    <w:tmpl w:val="45F4F884"/>
    <w:lvl w:ilvl="0" w:tplc="A37C58E8">
      <w:start w:val="3"/>
      <w:numFmt w:val="upperRoman"/>
      <w:lvlText w:val="%1."/>
      <w:lvlJc w:val="left"/>
      <w:pPr>
        <w:ind w:left="1080" w:hanging="72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F2B7E8E"/>
    <w:multiLevelType w:val="hybridMultilevel"/>
    <w:tmpl w:val="9AF2BF1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7">
    <w:nsid w:val="2E2A39B1"/>
    <w:multiLevelType w:val="multilevel"/>
    <w:tmpl w:val="40C882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>
    <w:nsid w:val="44146FFA"/>
    <w:multiLevelType w:val="hybridMultilevel"/>
    <w:tmpl w:val="29B427D0"/>
    <w:lvl w:ilvl="0" w:tplc="6D780A1C">
      <w:start w:val="2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49615227"/>
    <w:multiLevelType w:val="hybridMultilevel"/>
    <w:tmpl w:val="F342AE66"/>
    <w:lvl w:ilvl="0" w:tplc="A91050C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53453941"/>
    <w:multiLevelType w:val="hybridMultilevel"/>
    <w:tmpl w:val="5AFAAEE6"/>
    <w:lvl w:ilvl="0" w:tplc="0419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1">
    <w:nsid w:val="60056A10"/>
    <w:multiLevelType w:val="hybridMultilevel"/>
    <w:tmpl w:val="7FB25F58"/>
    <w:lvl w:ilvl="0" w:tplc="1A662938">
      <w:start w:val="1"/>
      <w:numFmt w:val="decimal"/>
      <w:lvlText w:val="1.%1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645B427D"/>
    <w:multiLevelType w:val="hybridMultilevel"/>
    <w:tmpl w:val="D2688168"/>
    <w:lvl w:ilvl="0" w:tplc="83D29DCE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68D21BD9"/>
    <w:multiLevelType w:val="multilevel"/>
    <w:tmpl w:val="A6DCB7F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14">
    <w:nsid w:val="79964CAA"/>
    <w:multiLevelType w:val="hybridMultilevel"/>
    <w:tmpl w:val="B9C2D622"/>
    <w:lvl w:ilvl="0" w:tplc="4514A760">
      <w:start w:val="4"/>
      <w:numFmt w:val="decimal"/>
      <w:lvlText w:val="%1."/>
      <w:lvlJc w:val="left"/>
      <w:pPr>
        <w:ind w:left="75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7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9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1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3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5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7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9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17" w:hanging="180"/>
      </w:pPr>
      <w:rPr>
        <w:rFonts w:cs="Times New Roman"/>
      </w:rPr>
    </w:lvl>
  </w:abstractNum>
  <w:abstractNum w:abstractNumId="15">
    <w:nsid w:val="7A044AF0"/>
    <w:multiLevelType w:val="hybridMultilevel"/>
    <w:tmpl w:val="8A4026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C3A189F"/>
    <w:multiLevelType w:val="hybridMultilevel"/>
    <w:tmpl w:val="757EFF06"/>
    <w:lvl w:ilvl="0" w:tplc="04190011">
      <w:start w:val="1"/>
      <w:numFmt w:val="decimal"/>
      <w:lvlText w:val="%1)"/>
      <w:lvlJc w:val="left"/>
      <w:pPr>
        <w:tabs>
          <w:tab w:val="num" w:pos="501"/>
        </w:tabs>
        <w:ind w:left="501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1"/>
        </w:tabs>
        <w:ind w:left="122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41"/>
        </w:tabs>
        <w:ind w:left="194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661"/>
        </w:tabs>
        <w:ind w:left="266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81"/>
        </w:tabs>
        <w:ind w:left="338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01"/>
        </w:tabs>
        <w:ind w:left="410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21"/>
        </w:tabs>
        <w:ind w:left="482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41"/>
        </w:tabs>
        <w:ind w:left="554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261"/>
        </w:tabs>
        <w:ind w:left="6261" w:hanging="180"/>
      </w:pPr>
      <w:rPr>
        <w:rFonts w:cs="Times New Roman"/>
      </w:rPr>
    </w:lvl>
  </w:abstractNum>
  <w:num w:numId="1">
    <w:abstractNumId w:val="6"/>
  </w:num>
  <w:num w:numId="2">
    <w:abstractNumId w:val="9"/>
  </w:num>
  <w:num w:numId="3">
    <w:abstractNumId w:val="13"/>
  </w:num>
  <w:num w:numId="4">
    <w:abstractNumId w:val="14"/>
  </w:num>
  <w:num w:numId="5">
    <w:abstractNumId w:val="11"/>
  </w:num>
  <w:num w:numId="6">
    <w:abstractNumId w:val="16"/>
  </w:num>
  <w:num w:numId="7">
    <w:abstractNumId w:val="10"/>
  </w:num>
  <w:num w:numId="8">
    <w:abstractNumId w:val="5"/>
  </w:num>
  <w:num w:numId="9">
    <w:abstractNumId w:val="12"/>
  </w:num>
  <w:num w:numId="10">
    <w:abstractNumId w:val="1"/>
  </w:num>
  <w:num w:numId="11">
    <w:abstractNumId w:val="3"/>
    <w:lvlOverride w:ilvl="0">
      <w:lvl w:ilvl="0">
        <w:start w:val="1"/>
        <w:numFmt w:val="decimal"/>
        <w:suff w:val="space"/>
        <w:lvlText w:val="%1."/>
        <w:lvlJc w:val="left"/>
        <w:pPr>
          <w:ind w:firstLine="709"/>
        </w:pPr>
        <w:rPr>
          <w:rFonts w:cs="Times New Roman" w:hint="default"/>
        </w:rPr>
      </w:lvl>
    </w:lvlOverride>
    <w:lvlOverride w:ilvl="1">
      <w:lvl w:ilvl="1">
        <w:start w:val="1"/>
        <w:numFmt w:val="decimal"/>
        <w:suff w:val="space"/>
        <w:lvlText w:val="%1.%2."/>
        <w:lvlJc w:val="left"/>
        <w:pPr>
          <w:ind w:firstLine="709"/>
        </w:pPr>
        <w:rPr>
          <w:rFonts w:cs="Times New Roman" w:hint="default"/>
          <w:vertAlign w:val="baseline"/>
        </w:rPr>
      </w:lvl>
    </w:lvlOverride>
    <w:lvlOverride w:ilvl="2">
      <w:lvl w:ilvl="2">
        <w:start w:val="1"/>
        <w:numFmt w:val="decimal"/>
        <w:suff w:val="space"/>
        <w:lvlText w:val="%1.%2.%3."/>
        <w:lvlJc w:val="left"/>
        <w:pPr>
          <w:ind w:firstLine="709"/>
        </w:pPr>
        <w:rPr>
          <w:rFonts w:cs="Times New Roman" w:hint="default"/>
          <w:sz w:val="28"/>
          <w:szCs w:val="28"/>
          <w:vertAlign w:val="baseline"/>
        </w:rPr>
      </w:lvl>
    </w:lvlOverride>
    <w:lvlOverride w:ilvl="3">
      <w:lvl w:ilvl="3">
        <w:start w:val="1"/>
        <w:numFmt w:val="decimal"/>
        <w:suff w:val="space"/>
        <w:lvlText w:val="%1.%2.%3.%4."/>
        <w:lvlJc w:val="left"/>
        <w:pPr>
          <w:ind w:firstLine="709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709"/>
          </w:tabs>
          <w:ind w:firstLine="709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709"/>
          </w:tabs>
          <w:ind w:firstLine="709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709"/>
          </w:tabs>
          <w:ind w:firstLine="709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709"/>
          </w:tabs>
          <w:ind w:firstLine="709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709"/>
          </w:tabs>
          <w:ind w:firstLine="709"/>
        </w:pPr>
        <w:rPr>
          <w:rFonts w:cs="Times New Roman" w:hint="default"/>
        </w:rPr>
      </w:lvl>
    </w:lvlOverride>
  </w:num>
  <w:num w:numId="12">
    <w:abstractNumId w:val="8"/>
  </w:num>
  <w:num w:numId="13">
    <w:abstractNumId w:val="4"/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7"/>
  </w:num>
  <w:num w:numId="16">
    <w:abstractNumId w:val="0"/>
  </w:num>
  <w:num w:numId="17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stylePaneFormatFilter w:val="3F01"/>
  <w:defaultTabStop w:val="709"/>
  <w:drawingGridHorizontalSpacing w:val="140"/>
  <w:displayHorizontalDrawingGridEvery w:val="2"/>
  <w:characterSpacingControl w:val="doNotCompress"/>
  <w:hdrShapeDefaults>
    <o:shapedefaults v:ext="edit" spidmax="5122"/>
  </w:hdrShapeDefaults>
  <w:footnotePr>
    <w:footnote w:id="-1"/>
    <w:footnote w:id="0"/>
  </w:footnotePr>
  <w:endnotePr>
    <w:numFmt w:val="decimal"/>
    <w:endnote w:id="-1"/>
    <w:endnote w:id="0"/>
  </w:endnotePr>
  <w:compat>
    <w:useFELayout/>
  </w:compat>
  <w:rsids>
    <w:rsidRoot w:val="00D65ED8"/>
    <w:rsid w:val="000001F6"/>
    <w:rsid w:val="00000B9B"/>
    <w:rsid w:val="00000D06"/>
    <w:rsid w:val="00001712"/>
    <w:rsid w:val="000019EA"/>
    <w:rsid w:val="00001D83"/>
    <w:rsid w:val="000025C1"/>
    <w:rsid w:val="00002DBC"/>
    <w:rsid w:val="00004195"/>
    <w:rsid w:val="000042AE"/>
    <w:rsid w:val="0000472B"/>
    <w:rsid w:val="00005AF3"/>
    <w:rsid w:val="00005C1F"/>
    <w:rsid w:val="00006F87"/>
    <w:rsid w:val="00007E2B"/>
    <w:rsid w:val="0001298F"/>
    <w:rsid w:val="00013DC2"/>
    <w:rsid w:val="0001539D"/>
    <w:rsid w:val="000162ED"/>
    <w:rsid w:val="000164DE"/>
    <w:rsid w:val="0001677E"/>
    <w:rsid w:val="00016FBD"/>
    <w:rsid w:val="000218A6"/>
    <w:rsid w:val="000278B5"/>
    <w:rsid w:val="00032579"/>
    <w:rsid w:val="0003525C"/>
    <w:rsid w:val="0003559B"/>
    <w:rsid w:val="000356BE"/>
    <w:rsid w:val="00035BBE"/>
    <w:rsid w:val="00040FA9"/>
    <w:rsid w:val="00042902"/>
    <w:rsid w:val="00042936"/>
    <w:rsid w:val="00043712"/>
    <w:rsid w:val="00045CCF"/>
    <w:rsid w:val="00046487"/>
    <w:rsid w:val="00047D05"/>
    <w:rsid w:val="00052985"/>
    <w:rsid w:val="000531A7"/>
    <w:rsid w:val="0005657A"/>
    <w:rsid w:val="00060F7E"/>
    <w:rsid w:val="00062A61"/>
    <w:rsid w:val="00063B86"/>
    <w:rsid w:val="00063E22"/>
    <w:rsid w:val="00065DA6"/>
    <w:rsid w:val="0006607C"/>
    <w:rsid w:val="000672EB"/>
    <w:rsid w:val="000675FA"/>
    <w:rsid w:val="00074809"/>
    <w:rsid w:val="00075B0C"/>
    <w:rsid w:val="00080722"/>
    <w:rsid w:val="00080C61"/>
    <w:rsid w:val="0008291A"/>
    <w:rsid w:val="00082C29"/>
    <w:rsid w:val="00083694"/>
    <w:rsid w:val="0008395E"/>
    <w:rsid w:val="00083FDB"/>
    <w:rsid w:val="00084A77"/>
    <w:rsid w:val="00085F27"/>
    <w:rsid w:val="0008673E"/>
    <w:rsid w:val="0009116C"/>
    <w:rsid w:val="00092A12"/>
    <w:rsid w:val="00094A63"/>
    <w:rsid w:val="00097A15"/>
    <w:rsid w:val="000A01D7"/>
    <w:rsid w:val="000A26CA"/>
    <w:rsid w:val="000A5569"/>
    <w:rsid w:val="000A657A"/>
    <w:rsid w:val="000A768E"/>
    <w:rsid w:val="000B0125"/>
    <w:rsid w:val="000B13AC"/>
    <w:rsid w:val="000B1BEC"/>
    <w:rsid w:val="000B2119"/>
    <w:rsid w:val="000B2C9D"/>
    <w:rsid w:val="000B5E62"/>
    <w:rsid w:val="000B6E7E"/>
    <w:rsid w:val="000B7102"/>
    <w:rsid w:val="000C0FC5"/>
    <w:rsid w:val="000C2166"/>
    <w:rsid w:val="000C3915"/>
    <w:rsid w:val="000C3F44"/>
    <w:rsid w:val="000C477F"/>
    <w:rsid w:val="000C5285"/>
    <w:rsid w:val="000C56A8"/>
    <w:rsid w:val="000C668B"/>
    <w:rsid w:val="000C6A2F"/>
    <w:rsid w:val="000C76D5"/>
    <w:rsid w:val="000D04AE"/>
    <w:rsid w:val="000D0E3E"/>
    <w:rsid w:val="000D1CCD"/>
    <w:rsid w:val="000D29CF"/>
    <w:rsid w:val="000D71A1"/>
    <w:rsid w:val="000E02D7"/>
    <w:rsid w:val="000E152D"/>
    <w:rsid w:val="000E3491"/>
    <w:rsid w:val="000E3C67"/>
    <w:rsid w:val="000E7153"/>
    <w:rsid w:val="000E7387"/>
    <w:rsid w:val="000F1D96"/>
    <w:rsid w:val="000F2EC4"/>
    <w:rsid w:val="000F4DCA"/>
    <w:rsid w:val="00103ABD"/>
    <w:rsid w:val="00107459"/>
    <w:rsid w:val="001101F4"/>
    <w:rsid w:val="00111580"/>
    <w:rsid w:val="00111CA2"/>
    <w:rsid w:val="00111FA3"/>
    <w:rsid w:val="001129A8"/>
    <w:rsid w:val="00112FAB"/>
    <w:rsid w:val="0011331D"/>
    <w:rsid w:val="001135D1"/>
    <w:rsid w:val="00114037"/>
    <w:rsid w:val="0011484E"/>
    <w:rsid w:val="00115D8D"/>
    <w:rsid w:val="00115EFB"/>
    <w:rsid w:val="001164E2"/>
    <w:rsid w:val="001173A0"/>
    <w:rsid w:val="001175D7"/>
    <w:rsid w:val="00120476"/>
    <w:rsid w:val="00121DE7"/>
    <w:rsid w:val="00121E2D"/>
    <w:rsid w:val="00122A04"/>
    <w:rsid w:val="00122A8A"/>
    <w:rsid w:val="00123190"/>
    <w:rsid w:val="00124C31"/>
    <w:rsid w:val="0012513F"/>
    <w:rsid w:val="001257F6"/>
    <w:rsid w:val="001276BA"/>
    <w:rsid w:val="00127A54"/>
    <w:rsid w:val="00127BFF"/>
    <w:rsid w:val="001302F6"/>
    <w:rsid w:val="00130D03"/>
    <w:rsid w:val="00131AD1"/>
    <w:rsid w:val="0013212A"/>
    <w:rsid w:val="00134327"/>
    <w:rsid w:val="00135EAC"/>
    <w:rsid w:val="00136CF5"/>
    <w:rsid w:val="001371DA"/>
    <w:rsid w:val="00140532"/>
    <w:rsid w:val="0014060A"/>
    <w:rsid w:val="00140A24"/>
    <w:rsid w:val="00140BEE"/>
    <w:rsid w:val="0014114C"/>
    <w:rsid w:val="00142606"/>
    <w:rsid w:val="0014545B"/>
    <w:rsid w:val="001469CC"/>
    <w:rsid w:val="00146ACD"/>
    <w:rsid w:val="00146E92"/>
    <w:rsid w:val="00153A28"/>
    <w:rsid w:val="001547F4"/>
    <w:rsid w:val="00155244"/>
    <w:rsid w:val="001607CB"/>
    <w:rsid w:val="00161972"/>
    <w:rsid w:val="0016363E"/>
    <w:rsid w:val="00165056"/>
    <w:rsid w:val="001663E0"/>
    <w:rsid w:val="001673AF"/>
    <w:rsid w:val="00171569"/>
    <w:rsid w:val="00171FF2"/>
    <w:rsid w:val="00172599"/>
    <w:rsid w:val="0017364D"/>
    <w:rsid w:val="00173ECB"/>
    <w:rsid w:val="001779C4"/>
    <w:rsid w:val="00177C27"/>
    <w:rsid w:val="001801BF"/>
    <w:rsid w:val="001801C3"/>
    <w:rsid w:val="00181035"/>
    <w:rsid w:val="00182584"/>
    <w:rsid w:val="00184261"/>
    <w:rsid w:val="001869DA"/>
    <w:rsid w:val="0018730F"/>
    <w:rsid w:val="00187B34"/>
    <w:rsid w:val="00191267"/>
    <w:rsid w:val="001915D5"/>
    <w:rsid w:val="00192E82"/>
    <w:rsid w:val="00193555"/>
    <w:rsid w:val="001948BF"/>
    <w:rsid w:val="00194B26"/>
    <w:rsid w:val="00196598"/>
    <w:rsid w:val="00196893"/>
    <w:rsid w:val="00197275"/>
    <w:rsid w:val="001A108D"/>
    <w:rsid w:val="001A2422"/>
    <w:rsid w:val="001A2B06"/>
    <w:rsid w:val="001A36C2"/>
    <w:rsid w:val="001B3223"/>
    <w:rsid w:val="001B37C0"/>
    <w:rsid w:val="001B41EB"/>
    <w:rsid w:val="001B45B5"/>
    <w:rsid w:val="001B4A9D"/>
    <w:rsid w:val="001B4C6F"/>
    <w:rsid w:val="001B568A"/>
    <w:rsid w:val="001B5DED"/>
    <w:rsid w:val="001B678F"/>
    <w:rsid w:val="001B749C"/>
    <w:rsid w:val="001B756B"/>
    <w:rsid w:val="001C15D0"/>
    <w:rsid w:val="001C2A1C"/>
    <w:rsid w:val="001C4A11"/>
    <w:rsid w:val="001C74B6"/>
    <w:rsid w:val="001D02B0"/>
    <w:rsid w:val="001D18A2"/>
    <w:rsid w:val="001D4BE6"/>
    <w:rsid w:val="001D4C54"/>
    <w:rsid w:val="001D69DA"/>
    <w:rsid w:val="001E020A"/>
    <w:rsid w:val="001E14E9"/>
    <w:rsid w:val="001E17BB"/>
    <w:rsid w:val="001E1B1F"/>
    <w:rsid w:val="001E2875"/>
    <w:rsid w:val="001E37F5"/>
    <w:rsid w:val="001E411D"/>
    <w:rsid w:val="001E70FF"/>
    <w:rsid w:val="001E714C"/>
    <w:rsid w:val="001F01FB"/>
    <w:rsid w:val="001F0BCD"/>
    <w:rsid w:val="001F19D2"/>
    <w:rsid w:val="001F2245"/>
    <w:rsid w:val="001F2316"/>
    <w:rsid w:val="001F4BEC"/>
    <w:rsid w:val="001F4F68"/>
    <w:rsid w:val="001F7D46"/>
    <w:rsid w:val="00200CB6"/>
    <w:rsid w:val="00201608"/>
    <w:rsid w:val="00201B58"/>
    <w:rsid w:val="00201EE0"/>
    <w:rsid w:val="002027FC"/>
    <w:rsid w:val="00205CFE"/>
    <w:rsid w:val="002067F2"/>
    <w:rsid w:val="002075A4"/>
    <w:rsid w:val="0020776F"/>
    <w:rsid w:val="00207845"/>
    <w:rsid w:val="00213A0F"/>
    <w:rsid w:val="00214848"/>
    <w:rsid w:val="002156E8"/>
    <w:rsid w:val="00215C32"/>
    <w:rsid w:val="002165E3"/>
    <w:rsid w:val="002170A4"/>
    <w:rsid w:val="00217588"/>
    <w:rsid w:val="00217925"/>
    <w:rsid w:val="002179A9"/>
    <w:rsid w:val="00217ED6"/>
    <w:rsid w:val="002235A0"/>
    <w:rsid w:val="002239EB"/>
    <w:rsid w:val="00224A70"/>
    <w:rsid w:val="0022563C"/>
    <w:rsid w:val="002326DD"/>
    <w:rsid w:val="00232B2F"/>
    <w:rsid w:val="002344C9"/>
    <w:rsid w:val="00240382"/>
    <w:rsid w:val="002406D0"/>
    <w:rsid w:val="00240827"/>
    <w:rsid w:val="00241F3E"/>
    <w:rsid w:val="0024481E"/>
    <w:rsid w:val="0024501E"/>
    <w:rsid w:val="00247C19"/>
    <w:rsid w:val="00250CCA"/>
    <w:rsid w:val="002520AF"/>
    <w:rsid w:val="0025388B"/>
    <w:rsid w:val="00254605"/>
    <w:rsid w:val="002548F1"/>
    <w:rsid w:val="00255915"/>
    <w:rsid w:val="0025641E"/>
    <w:rsid w:val="00256FBF"/>
    <w:rsid w:val="00260724"/>
    <w:rsid w:val="00261157"/>
    <w:rsid w:val="00262908"/>
    <w:rsid w:val="002632B1"/>
    <w:rsid w:val="00264827"/>
    <w:rsid w:val="00265906"/>
    <w:rsid w:val="00265931"/>
    <w:rsid w:val="00266CA9"/>
    <w:rsid w:val="00266D61"/>
    <w:rsid w:val="00267582"/>
    <w:rsid w:val="00270E1B"/>
    <w:rsid w:val="002711BF"/>
    <w:rsid w:val="00274C15"/>
    <w:rsid w:val="002751E4"/>
    <w:rsid w:val="00275798"/>
    <w:rsid w:val="0027686C"/>
    <w:rsid w:val="00277B0B"/>
    <w:rsid w:val="0028067E"/>
    <w:rsid w:val="002832D6"/>
    <w:rsid w:val="002836F0"/>
    <w:rsid w:val="0028521D"/>
    <w:rsid w:val="00287C85"/>
    <w:rsid w:val="00290D9E"/>
    <w:rsid w:val="0029150E"/>
    <w:rsid w:val="0029202E"/>
    <w:rsid w:val="00292078"/>
    <w:rsid w:val="002937AE"/>
    <w:rsid w:val="002943B7"/>
    <w:rsid w:val="00294779"/>
    <w:rsid w:val="00296D09"/>
    <w:rsid w:val="00297AA5"/>
    <w:rsid w:val="002A0FF2"/>
    <w:rsid w:val="002A1789"/>
    <w:rsid w:val="002A2A65"/>
    <w:rsid w:val="002A3DC6"/>
    <w:rsid w:val="002A5730"/>
    <w:rsid w:val="002A573E"/>
    <w:rsid w:val="002A6AB3"/>
    <w:rsid w:val="002A7504"/>
    <w:rsid w:val="002A79FE"/>
    <w:rsid w:val="002A7DA3"/>
    <w:rsid w:val="002B015E"/>
    <w:rsid w:val="002B0699"/>
    <w:rsid w:val="002B071E"/>
    <w:rsid w:val="002B0BD1"/>
    <w:rsid w:val="002B2FBE"/>
    <w:rsid w:val="002B6AD7"/>
    <w:rsid w:val="002B7F42"/>
    <w:rsid w:val="002C0F0E"/>
    <w:rsid w:val="002C3D7E"/>
    <w:rsid w:val="002C73C9"/>
    <w:rsid w:val="002C7716"/>
    <w:rsid w:val="002C7BA3"/>
    <w:rsid w:val="002D1903"/>
    <w:rsid w:val="002D1E4F"/>
    <w:rsid w:val="002D37B7"/>
    <w:rsid w:val="002D44DE"/>
    <w:rsid w:val="002D497D"/>
    <w:rsid w:val="002D53FB"/>
    <w:rsid w:val="002D603A"/>
    <w:rsid w:val="002D6145"/>
    <w:rsid w:val="002D62F7"/>
    <w:rsid w:val="002D7451"/>
    <w:rsid w:val="002E00C4"/>
    <w:rsid w:val="002E1E2A"/>
    <w:rsid w:val="002F087C"/>
    <w:rsid w:val="002F4163"/>
    <w:rsid w:val="002F5B9B"/>
    <w:rsid w:val="002F66BF"/>
    <w:rsid w:val="002F7C45"/>
    <w:rsid w:val="00300898"/>
    <w:rsid w:val="00304BDD"/>
    <w:rsid w:val="00305FD8"/>
    <w:rsid w:val="00306066"/>
    <w:rsid w:val="00306263"/>
    <w:rsid w:val="00306C72"/>
    <w:rsid w:val="0030724F"/>
    <w:rsid w:val="003117B1"/>
    <w:rsid w:val="00312482"/>
    <w:rsid w:val="00314350"/>
    <w:rsid w:val="00314C8E"/>
    <w:rsid w:val="003152C4"/>
    <w:rsid w:val="00316E00"/>
    <w:rsid w:val="003201DE"/>
    <w:rsid w:val="0032032F"/>
    <w:rsid w:val="003205D5"/>
    <w:rsid w:val="00320C6B"/>
    <w:rsid w:val="00321BEF"/>
    <w:rsid w:val="00323CD7"/>
    <w:rsid w:val="0032484E"/>
    <w:rsid w:val="0032508A"/>
    <w:rsid w:val="00326009"/>
    <w:rsid w:val="003269A3"/>
    <w:rsid w:val="003301BC"/>
    <w:rsid w:val="00331F6D"/>
    <w:rsid w:val="0033416E"/>
    <w:rsid w:val="003366E8"/>
    <w:rsid w:val="0034134F"/>
    <w:rsid w:val="003414CA"/>
    <w:rsid w:val="003414D6"/>
    <w:rsid w:val="00341B4A"/>
    <w:rsid w:val="00342269"/>
    <w:rsid w:val="003426E1"/>
    <w:rsid w:val="00343DD2"/>
    <w:rsid w:val="00344305"/>
    <w:rsid w:val="003457A6"/>
    <w:rsid w:val="00345ECB"/>
    <w:rsid w:val="003469EE"/>
    <w:rsid w:val="003469F9"/>
    <w:rsid w:val="00347BF2"/>
    <w:rsid w:val="003529AC"/>
    <w:rsid w:val="0035301B"/>
    <w:rsid w:val="00353BA5"/>
    <w:rsid w:val="003559D4"/>
    <w:rsid w:val="0036010D"/>
    <w:rsid w:val="003605B4"/>
    <w:rsid w:val="00361B71"/>
    <w:rsid w:val="00364864"/>
    <w:rsid w:val="00364F16"/>
    <w:rsid w:val="00365EFC"/>
    <w:rsid w:val="00367999"/>
    <w:rsid w:val="00367B21"/>
    <w:rsid w:val="00370059"/>
    <w:rsid w:val="003738FF"/>
    <w:rsid w:val="00374376"/>
    <w:rsid w:val="00374CD2"/>
    <w:rsid w:val="00374D87"/>
    <w:rsid w:val="00384355"/>
    <w:rsid w:val="00384409"/>
    <w:rsid w:val="003855EF"/>
    <w:rsid w:val="00386737"/>
    <w:rsid w:val="00386B09"/>
    <w:rsid w:val="00390425"/>
    <w:rsid w:val="00394AC4"/>
    <w:rsid w:val="00394E85"/>
    <w:rsid w:val="00395707"/>
    <w:rsid w:val="0039768D"/>
    <w:rsid w:val="00397EDB"/>
    <w:rsid w:val="003A164E"/>
    <w:rsid w:val="003A1D78"/>
    <w:rsid w:val="003A4A0F"/>
    <w:rsid w:val="003A4F22"/>
    <w:rsid w:val="003A549D"/>
    <w:rsid w:val="003A56A2"/>
    <w:rsid w:val="003A6CEC"/>
    <w:rsid w:val="003B123A"/>
    <w:rsid w:val="003B1740"/>
    <w:rsid w:val="003B1DD8"/>
    <w:rsid w:val="003B27A8"/>
    <w:rsid w:val="003B42B6"/>
    <w:rsid w:val="003B433C"/>
    <w:rsid w:val="003B5411"/>
    <w:rsid w:val="003B5983"/>
    <w:rsid w:val="003B6ADB"/>
    <w:rsid w:val="003B79BF"/>
    <w:rsid w:val="003B7A41"/>
    <w:rsid w:val="003C07F0"/>
    <w:rsid w:val="003C2373"/>
    <w:rsid w:val="003C25D6"/>
    <w:rsid w:val="003C44E9"/>
    <w:rsid w:val="003C454A"/>
    <w:rsid w:val="003C4574"/>
    <w:rsid w:val="003C4D1C"/>
    <w:rsid w:val="003C7A09"/>
    <w:rsid w:val="003D16B2"/>
    <w:rsid w:val="003D32F8"/>
    <w:rsid w:val="003D3744"/>
    <w:rsid w:val="003D5496"/>
    <w:rsid w:val="003D58C2"/>
    <w:rsid w:val="003E09DD"/>
    <w:rsid w:val="003E0D54"/>
    <w:rsid w:val="003E348F"/>
    <w:rsid w:val="003E3B07"/>
    <w:rsid w:val="003E5E4B"/>
    <w:rsid w:val="003E6D03"/>
    <w:rsid w:val="003E7C9F"/>
    <w:rsid w:val="003E7FC4"/>
    <w:rsid w:val="003F2138"/>
    <w:rsid w:val="003F252C"/>
    <w:rsid w:val="003F2594"/>
    <w:rsid w:val="003F39E1"/>
    <w:rsid w:val="003F5D3C"/>
    <w:rsid w:val="003F6444"/>
    <w:rsid w:val="003F66FB"/>
    <w:rsid w:val="003F72C7"/>
    <w:rsid w:val="003F76D0"/>
    <w:rsid w:val="003F7C70"/>
    <w:rsid w:val="004016F8"/>
    <w:rsid w:val="00406323"/>
    <w:rsid w:val="004065CA"/>
    <w:rsid w:val="004073FC"/>
    <w:rsid w:val="0040751C"/>
    <w:rsid w:val="004130FB"/>
    <w:rsid w:val="00413BD9"/>
    <w:rsid w:val="00414C62"/>
    <w:rsid w:val="00415B5F"/>
    <w:rsid w:val="00415EDE"/>
    <w:rsid w:val="00416D6A"/>
    <w:rsid w:val="00417408"/>
    <w:rsid w:val="00417470"/>
    <w:rsid w:val="004175A0"/>
    <w:rsid w:val="004206AC"/>
    <w:rsid w:val="004233E5"/>
    <w:rsid w:val="004250D2"/>
    <w:rsid w:val="00426AF4"/>
    <w:rsid w:val="0043158A"/>
    <w:rsid w:val="00431BD1"/>
    <w:rsid w:val="004339E1"/>
    <w:rsid w:val="00434F92"/>
    <w:rsid w:val="00436279"/>
    <w:rsid w:val="00440A37"/>
    <w:rsid w:val="00441CA3"/>
    <w:rsid w:val="004434B4"/>
    <w:rsid w:val="0044401B"/>
    <w:rsid w:val="00444B73"/>
    <w:rsid w:val="00446218"/>
    <w:rsid w:val="004469EE"/>
    <w:rsid w:val="00446C36"/>
    <w:rsid w:val="004506D7"/>
    <w:rsid w:val="0045245C"/>
    <w:rsid w:val="004535BF"/>
    <w:rsid w:val="004545B5"/>
    <w:rsid w:val="004578B0"/>
    <w:rsid w:val="00460EAA"/>
    <w:rsid w:val="0046105D"/>
    <w:rsid w:val="00461251"/>
    <w:rsid w:val="00461F2B"/>
    <w:rsid w:val="004641F1"/>
    <w:rsid w:val="00464C30"/>
    <w:rsid w:val="00464C7B"/>
    <w:rsid w:val="00464E2A"/>
    <w:rsid w:val="004653FB"/>
    <w:rsid w:val="004657A7"/>
    <w:rsid w:val="004666E9"/>
    <w:rsid w:val="00466CB0"/>
    <w:rsid w:val="00467794"/>
    <w:rsid w:val="00471679"/>
    <w:rsid w:val="00473785"/>
    <w:rsid w:val="00473DBC"/>
    <w:rsid w:val="00473F11"/>
    <w:rsid w:val="004742AE"/>
    <w:rsid w:val="00474982"/>
    <w:rsid w:val="0047578E"/>
    <w:rsid w:val="004811D1"/>
    <w:rsid w:val="00481F81"/>
    <w:rsid w:val="00483A37"/>
    <w:rsid w:val="00484AD1"/>
    <w:rsid w:val="004866D4"/>
    <w:rsid w:val="00486B88"/>
    <w:rsid w:val="00490B39"/>
    <w:rsid w:val="0049123F"/>
    <w:rsid w:val="00492D3F"/>
    <w:rsid w:val="00494ED1"/>
    <w:rsid w:val="00495226"/>
    <w:rsid w:val="004953AB"/>
    <w:rsid w:val="004963EC"/>
    <w:rsid w:val="004968B4"/>
    <w:rsid w:val="004A00F5"/>
    <w:rsid w:val="004A0253"/>
    <w:rsid w:val="004A2CDC"/>
    <w:rsid w:val="004A5126"/>
    <w:rsid w:val="004A5D56"/>
    <w:rsid w:val="004B0347"/>
    <w:rsid w:val="004B059B"/>
    <w:rsid w:val="004B16CE"/>
    <w:rsid w:val="004B22EE"/>
    <w:rsid w:val="004B26A2"/>
    <w:rsid w:val="004B3319"/>
    <w:rsid w:val="004B431D"/>
    <w:rsid w:val="004B5882"/>
    <w:rsid w:val="004B6AE9"/>
    <w:rsid w:val="004B766D"/>
    <w:rsid w:val="004C06E0"/>
    <w:rsid w:val="004C20A5"/>
    <w:rsid w:val="004C6312"/>
    <w:rsid w:val="004C6E3F"/>
    <w:rsid w:val="004C7E8E"/>
    <w:rsid w:val="004D01FF"/>
    <w:rsid w:val="004D1D0A"/>
    <w:rsid w:val="004D21CF"/>
    <w:rsid w:val="004D2748"/>
    <w:rsid w:val="004D4779"/>
    <w:rsid w:val="004D7601"/>
    <w:rsid w:val="004E0722"/>
    <w:rsid w:val="004E392D"/>
    <w:rsid w:val="004E3D9D"/>
    <w:rsid w:val="004E4478"/>
    <w:rsid w:val="004E45F3"/>
    <w:rsid w:val="004E47DB"/>
    <w:rsid w:val="004E7013"/>
    <w:rsid w:val="004F0956"/>
    <w:rsid w:val="004F0B20"/>
    <w:rsid w:val="004F21B8"/>
    <w:rsid w:val="004F4310"/>
    <w:rsid w:val="004F4394"/>
    <w:rsid w:val="004F460A"/>
    <w:rsid w:val="004F4ABB"/>
    <w:rsid w:val="004F66C2"/>
    <w:rsid w:val="005032BD"/>
    <w:rsid w:val="00504BCD"/>
    <w:rsid w:val="00504EAE"/>
    <w:rsid w:val="00505B26"/>
    <w:rsid w:val="00505EDA"/>
    <w:rsid w:val="005076E6"/>
    <w:rsid w:val="00510177"/>
    <w:rsid w:val="005103A4"/>
    <w:rsid w:val="005110FE"/>
    <w:rsid w:val="00511156"/>
    <w:rsid w:val="00514E28"/>
    <w:rsid w:val="0051546F"/>
    <w:rsid w:val="00515FEE"/>
    <w:rsid w:val="00516186"/>
    <w:rsid w:val="005172F2"/>
    <w:rsid w:val="005173A1"/>
    <w:rsid w:val="00522C20"/>
    <w:rsid w:val="00524590"/>
    <w:rsid w:val="00524CBC"/>
    <w:rsid w:val="00524D87"/>
    <w:rsid w:val="00526B05"/>
    <w:rsid w:val="005278FC"/>
    <w:rsid w:val="00531062"/>
    <w:rsid w:val="005325A5"/>
    <w:rsid w:val="005338B2"/>
    <w:rsid w:val="005339A7"/>
    <w:rsid w:val="00534DF2"/>
    <w:rsid w:val="00536CB3"/>
    <w:rsid w:val="005377F3"/>
    <w:rsid w:val="0053784C"/>
    <w:rsid w:val="00537D34"/>
    <w:rsid w:val="00540750"/>
    <w:rsid w:val="00540F91"/>
    <w:rsid w:val="0054126C"/>
    <w:rsid w:val="005416C4"/>
    <w:rsid w:val="00542235"/>
    <w:rsid w:val="00545219"/>
    <w:rsid w:val="00545AD6"/>
    <w:rsid w:val="00545DCF"/>
    <w:rsid w:val="0054603C"/>
    <w:rsid w:val="00546439"/>
    <w:rsid w:val="005475D6"/>
    <w:rsid w:val="00547A8B"/>
    <w:rsid w:val="00550022"/>
    <w:rsid w:val="005573D1"/>
    <w:rsid w:val="00560623"/>
    <w:rsid w:val="00561409"/>
    <w:rsid w:val="00561E52"/>
    <w:rsid w:val="00562D39"/>
    <w:rsid w:val="0056481E"/>
    <w:rsid w:val="00564ADF"/>
    <w:rsid w:val="005650F2"/>
    <w:rsid w:val="00566522"/>
    <w:rsid w:val="00567CD4"/>
    <w:rsid w:val="00570355"/>
    <w:rsid w:val="005703A1"/>
    <w:rsid w:val="00570C23"/>
    <w:rsid w:val="00573AC4"/>
    <w:rsid w:val="00573C37"/>
    <w:rsid w:val="00575B94"/>
    <w:rsid w:val="005806D1"/>
    <w:rsid w:val="00580E96"/>
    <w:rsid w:val="00581B65"/>
    <w:rsid w:val="00581B6C"/>
    <w:rsid w:val="00581EE9"/>
    <w:rsid w:val="00582568"/>
    <w:rsid w:val="00585455"/>
    <w:rsid w:val="00585C55"/>
    <w:rsid w:val="00585C86"/>
    <w:rsid w:val="005873B4"/>
    <w:rsid w:val="005879B4"/>
    <w:rsid w:val="00590713"/>
    <w:rsid w:val="0059078C"/>
    <w:rsid w:val="00591A0A"/>
    <w:rsid w:val="00591A7C"/>
    <w:rsid w:val="005920B2"/>
    <w:rsid w:val="00594951"/>
    <w:rsid w:val="0059699C"/>
    <w:rsid w:val="00597AA8"/>
    <w:rsid w:val="005A0489"/>
    <w:rsid w:val="005A1539"/>
    <w:rsid w:val="005A1E40"/>
    <w:rsid w:val="005A258D"/>
    <w:rsid w:val="005A3081"/>
    <w:rsid w:val="005A6295"/>
    <w:rsid w:val="005A6B54"/>
    <w:rsid w:val="005B05EE"/>
    <w:rsid w:val="005B116C"/>
    <w:rsid w:val="005B180B"/>
    <w:rsid w:val="005B1999"/>
    <w:rsid w:val="005B1DBF"/>
    <w:rsid w:val="005B2BD6"/>
    <w:rsid w:val="005B445E"/>
    <w:rsid w:val="005B4489"/>
    <w:rsid w:val="005C0451"/>
    <w:rsid w:val="005C06F1"/>
    <w:rsid w:val="005C1237"/>
    <w:rsid w:val="005C20BC"/>
    <w:rsid w:val="005C73F6"/>
    <w:rsid w:val="005D0BCB"/>
    <w:rsid w:val="005D0C99"/>
    <w:rsid w:val="005D1D22"/>
    <w:rsid w:val="005D1EEB"/>
    <w:rsid w:val="005D46CD"/>
    <w:rsid w:val="005D4814"/>
    <w:rsid w:val="005D54C7"/>
    <w:rsid w:val="005D58FC"/>
    <w:rsid w:val="005D590B"/>
    <w:rsid w:val="005D6DA9"/>
    <w:rsid w:val="005D7627"/>
    <w:rsid w:val="005E133E"/>
    <w:rsid w:val="005E25DA"/>
    <w:rsid w:val="005E3A33"/>
    <w:rsid w:val="005E5FC7"/>
    <w:rsid w:val="005E7D8B"/>
    <w:rsid w:val="005F20A7"/>
    <w:rsid w:val="005F26FF"/>
    <w:rsid w:val="005F2936"/>
    <w:rsid w:val="005F5B9C"/>
    <w:rsid w:val="005F658E"/>
    <w:rsid w:val="005F6A56"/>
    <w:rsid w:val="005F6EF3"/>
    <w:rsid w:val="005F7D8B"/>
    <w:rsid w:val="006015F8"/>
    <w:rsid w:val="006018C7"/>
    <w:rsid w:val="00601A27"/>
    <w:rsid w:val="00601F59"/>
    <w:rsid w:val="006041B6"/>
    <w:rsid w:val="00604D50"/>
    <w:rsid w:val="00605453"/>
    <w:rsid w:val="0060545E"/>
    <w:rsid w:val="006055EC"/>
    <w:rsid w:val="00606DE1"/>
    <w:rsid w:val="006118D3"/>
    <w:rsid w:val="00611CE4"/>
    <w:rsid w:val="006126EE"/>
    <w:rsid w:val="00613ACF"/>
    <w:rsid w:val="00613E59"/>
    <w:rsid w:val="006153C1"/>
    <w:rsid w:val="00620741"/>
    <w:rsid w:val="00621B09"/>
    <w:rsid w:val="006252C7"/>
    <w:rsid w:val="006268C1"/>
    <w:rsid w:val="006269E0"/>
    <w:rsid w:val="00627F08"/>
    <w:rsid w:val="0063194F"/>
    <w:rsid w:val="0063292A"/>
    <w:rsid w:val="00632B72"/>
    <w:rsid w:val="0063417D"/>
    <w:rsid w:val="00636E17"/>
    <w:rsid w:val="00637736"/>
    <w:rsid w:val="00637FDB"/>
    <w:rsid w:val="00641C3F"/>
    <w:rsid w:val="00642F00"/>
    <w:rsid w:val="00643326"/>
    <w:rsid w:val="00645BD6"/>
    <w:rsid w:val="006463F5"/>
    <w:rsid w:val="00646D1E"/>
    <w:rsid w:val="00646EFC"/>
    <w:rsid w:val="006472B6"/>
    <w:rsid w:val="00650D36"/>
    <w:rsid w:val="00651174"/>
    <w:rsid w:val="006529CE"/>
    <w:rsid w:val="00652CF1"/>
    <w:rsid w:val="00655DDB"/>
    <w:rsid w:val="00656D2D"/>
    <w:rsid w:val="00664583"/>
    <w:rsid w:val="00665359"/>
    <w:rsid w:val="0066594D"/>
    <w:rsid w:val="00666FBE"/>
    <w:rsid w:val="00667671"/>
    <w:rsid w:val="00670C64"/>
    <w:rsid w:val="00672171"/>
    <w:rsid w:val="006722C4"/>
    <w:rsid w:val="006726CD"/>
    <w:rsid w:val="00672C5F"/>
    <w:rsid w:val="0067320D"/>
    <w:rsid w:val="006739A5"/>
    <w:rsid w:val="006740FF"/>
    <w:rsid w:val="00674342"/>
    <w:rsid w:val="0067750B"/>
    <w:rsid w:val="00677F13"/>
    <w:rsid w:val="00680437"/>
    <w:rsid w:val="006806DD"/>
    <w:rsid w:val="006817B6"/>
    <w:rsid w:val="006859F1"/>
    <w:rsid w:val="00687620"/>
    <w:rsid w:val="00687DC9"/>
    <w:rsid w:val="00690985"/>
    <w:rsid w:val="006937F5"/>
    <w:rsid w:val="00695A9A"/>
    <w:rsid w:val="0069747C"/>
    <w:rsid w:val="006A021B"/>
    <w:rsid w:val="006A0FE7"/>
    <w:rsid w:val="006A1EA5"/>
    <w:rsid w:val="006A208C"/>
    <w:rsid w:val="006A21E0"/>
    <w:rsid w:val="006A2492"/>
    <w:rsid w:val="006A3FAE"/>
    <w:rsid w:val="006A4458"/>
    <w:rsid w:val="006A6496"/>
    <w:rsid w:val="006B1CD2"/>
    <w:rsid w:val="006B4768"/>
    <w:rsid w:val="006B4CF9"/>
    <w:rsid w:val="006B4E6C"/>
    <w:rsid w:val="006B564C"/>
    <w:rsid w:val="006B65E7"/>
    <w:rsid w:val="006B78A7"/>
    <w:rsid w:val="006C08F5"/>
    <w:rsid w:val="006C242A"/>
    <w:rsid w:val="006C6D59"/>
    <w:rsid w:val="006D0579"/>
    <w:rsid w:val="006D1280"/>
    <w:rsid w:val="006D17E4"/>
    <w:rsid w:val="006D20B3"/>
    <w:rsid w:val="006D4D52"/>
    <w:rsid w:val="006D77A4"/>
    <w:rsid w:val="006D77AD"/>
    <w:rsid w:val="006E171B"/>
    <w:rsid w:val="006E1F27"/>
    <w:rsid w:val="006E1FCA"/>
    <w:rsid w:val="006E53A0"/>
    <w:rsid w:val="006E578B"/>
    <w:rsid w:val="006E5D28"/>
    <w:rsid w:val="006E63C3"/>
    <w:rsid w:val="006E6FB9"/>
    <w:rsid w:val="006F01AE"/>
    <w:rsid w:val="006F14A8"/>
    <w:rsid w:val="006F2750"/>
    <w:rsid w:val="006F35C9"/>
    <w:rsid w:val="006F4315"/>
    <w:rsid w:val="006F477C"/>
    <w:rsid w:val="006F48A1"/>
    <w:rsid w:val="006F5386"/>
    <w:rsid w:val="006F6E37"/>
    <w:rsid w:val="006F70D2"/>
    <w:rsid w:val="006F74D7"/>
    <w:rsid w:val="006F7802"/>
    <w:rsid w:val="006F7A34"/>
    <w:rsid w:val="007000F0"/>
    <w:rsid w:val="00701AD1"/>
    <w:rsid w:val="00706F0E"/>
    <w:rsid w:val="00707AA2"/>
    <w:rsid w:val="0071417A"/>
    <w:rsid w:val="007219A9"/>
    <w:rsid w:val="00721AF0"/>
    <w:rsid w:val="0072220C"/>
    <w:rsid w:val="007223DB"/>
    <w:rsid w:val="00723ADD"/>
    <w:rsid w:val="00724683"/>
    <w:rsid w:val="007247DA"/>
    <w:rsid w:val="00725294"/>
    <w:rsid w:val="00726625"/>
    <w:rsid w:val="007276E9"/>
    <w:rsid w:val="00730012"/>
    <w:rsid w:val="00733394"/>
    <w:rsid w:val="0073354F"/>
    <w:rsid w:val="00734033"/>
    <w:rsid w:val="00736B58"/>
    <w:rsid w:val="00737CDC"/>
    <w:rsid w:val="00737F24"/>
    <w:rsid w:val="00737FD9"/>
    <w:rsid w:val="007400CF"/>
    <w:rsid w:val="00741F2C"/>
    <w:rsid w:val="00746039"/>
    <w:rsid w:val="007463F1"/>
    <w:rsid w:val="007474DB"/>
    <w:rsid w:val="00750B5E"/>
    <w:rsid w:val="00752ECF"/>
    <w:rsid w:val="00755401"/>
    <w:rsid w:val="007554D1"/>
    <w:rsid w:val="007616DC"/>
    <w:rsid w:val="00762326"/>
    <w:rsid w:val="0076570F"/>
    <w:rsid w:val="00765AC1"/>
    <w:rsid w:val="00765ADE"/>
    <w:rsid w:val="007676ED"/>
    <w:rsid w:val="00767E15"/>
    <w:rsid w:val="00770AFC"/>
    <w:rsid w:val="00771296"/>
    <w:rsid w:val="007714CA"/>
    <w:rsid w:val="007738BB"/>
    <w:rsid w:val="0077483F"/>
    <w:rsid w:val="00774F3D"/>
    <w:rsid w:val="00780B90"/>
    <w:rsid w:val="00780BB0"/>
    <w:rsid w:val="0078258D"/>
    <w:rsid w:val="0078346E"/>
    <w:rsid w:val="00784037"/>
    <w:rsid w:val="00784C8B"/>
    <w:rsid w:val="00786ECB"/>
    <w:rsid w:val="00790B12"/>
    <w:rsid w:val="00790EDE"/>
    <w:rsid w:val="00794D59"/>
    <w:rsid w:val="00795A6C"/>
    <w:rsid w:val="00796ACE"/>
    <w:rsid w:val="00796B2D"/>
    <w:rsid w:val="00797797"/>
    <w:rsid w:val="00797B53"/>
    <w:rsid w:val="007A01F6"/>
    <w:rsid w:val="007A0847"/>
    <w:rsid w:val="007A20B8"/>
    <w:rsid w:val="007A3852"/>
    <w:rsid w:val="007A3A0D"/>
    <w:rsid w:val="007B0948"/>
    <w:rsid w:val="007B1297"/>
    <w:rsid w:val="007B280E"/>
    <w:rsid w:val="007B2DE3"/>
    <w:rsid w:val="007B3155"/>
    <w:rsid w:val="007B41ED"/>
    <w:rsid w:val="007C0D5B"/>
    <w:rsid w:val="007C17AE"/>
    <w:rsid w:val="007C1E5C"/>
    <w:rsid w:val="007C54A8"/>
    <w:rsid w:val="007C684F"/>
    <w:rsid w:val="007D079C"/>
    <w:rsid w:val="007D1B82"/>
    <w:rsid w:val="007D39F1"/>
    <w:rsid w:val="007D3D0E"/>
    <w:rsid w:val="007D4C9D"/>
    <w:rsid w:val="007D6174"/>
    <w:rsid w:val="007D6C91"/>
    <w:rsid w:val="007D7514"/>
    <w:rsid w:val="007D7E6F"/>
    <w:rsid w:val="007E0659"/>
    <w:rsid w:val="007E2448"/>
    <w:rsid w:val="007E4190"/>
    <w:rsid w:val="007E6DF4"/>
    <w:rsid w:val="007F0FF8"/>
    <w:rsid w:val="007F24C6"/>
    <w:rsid w:val="007F2DA0"/>
    <w:rsid w:val="007F3667"/>
    <w:rsid w:val="007F385E"/>
    <w:rsid w:val="007F5DA4"/>
    <w:rsid w:val="007F63C7"/>
    <w:rsid w:val="007F6541"/>
    <w:rsid w:val="00800980"/>
    <w:rsid w:val="00803F3D"/>
    <w:rsid w:val="008058D5"/>
    <w:rsid w:val="0080612D"/>
    <w:rsid w:val="008073FA"/>
    <w:rsid w:val="008118B9"/>
    <w:rsid w:val="00811D7B"/>
    <w:rsid w:val="0081250A"/>
    <w:rsid w:val="008134D5"/>
    <w:rsid w:val="00813D8C"/>
    <w:rsid w:val="00814E57"/>
    <w:rsid w:val="00815D73"/>
    <w:rsid w:val="00816A87"/>
    <w:rsid w:val="00817A2C"/>
    <w:rsid w:val="00821250"/>
    <w:rsid w:val="00821650"/>
    <w:rsid w:val="00823700"/>
    <w:rsid w:val="008239F7"/>
    <w:rsid w:val="0082440D"/>
    <w:rsid w:val="008246CB"/>
    <w:rsid w:val="00826AA1"/>
    <w:rsid w:val="0082792E"/>
    <w:rsid w:val="00830287"/>
    <w:rsid w:val="00834124"/>
    <w:rsid w:val="00834215"/>
    <w:rsid w:val="0083432F"/>
    <w:rsid w:val="00834379"/>
    <w:rsid w:val="00834CCA"/>
    <w:rsid w:val="00834F27"/>
    <w:rsid w:val="00835769"/>
    <w:rsid w:val="008358DD"/>
    <w:rsid w:val="008358EA"/>
    <w:rsid w:val="008363BA"/>
    <w:rsid w:val="00836F63"/>
    <w:rsid w:val="008450CB"/>
    <w:rsid w:val="00845400"/>
    <w:rsid w:val="00846187"/>
    <w:rsid w:val="00847451"/>
    <w:rsid w:val="00850F78"/>
    <w:rsid w:val="00851F0E"/>
    <w:rsid w:val="0085249F"/>
    <w:rsid w:val="0085251C"/>
    <w:rsid w:val="00852CB7"/>
    <w:rsid w:val="00854BA9"/>
    <w:rsid w:val="008555A9"/>
    <w:rsid w:val="00855B45"/>
    <w:rsid w:val="00856525"/>
    <w:rsid w:val="0085727D"/>
    <w:rsid w:val="0085737A"/>
    <w:rsid w:val="008601D0"/>
    <w:rsid w:val="00860C1C"/>
    <w:rsid w:val="00860CAA"/>
    <w:rsid w:val="008615DF"/>
    <w:rsid w:val="008622F8"/>
    <w:rsid w:val="0086252F"/>
    <w:rsid w:val="00863A07"/>
    <w:rsid w:val="00863CFD"/>
    <w:rsid w:val="00864239"/>
    <w:rsid w:val="00864337"/>
    <w:rsid w:val="00864423"/>
    <w:rsid w:val="00864688"/>
    <w:rsid w:val="00864B93"/>
    <w:rsid w:val="008653D9"/>
    <w:rsid w:val="00866A53"/>
    <w:rsid w:val="008705CE"/>
    <w:rsid w:val="0087134C"/>
    <w:rsid w:val="00876EFC"/>
    <w:rsid w:val="008774CC"/>
    <w:rsid w:val="0088056F"/>
    <w:rsid w:val="0088224C"/>
    <w:rsid w:val="0088295E"/>
    <w:rsid w:val="00885C13"/>
    <w:rsid w:val="00886FBE"/>
    <w:rsid w:val="008872AF"/>
    <w:rsid w:val="00890875"/>
    <w:rsid w:val="00891CD5"/>
    <w:rsid w:val="0089358B"/>
    <w:rsid w:val="008935B9"/>
    <w:rsid w:val="00897273"/>
    <w:rsid w:val="008A2955"/>
    <w:rsid w:val="008A4AB8"/>
    <w:rsid w:val="008A6294"/>
    <w:rsid w:val="008B0B9D"/>
    <w:rsid w:val="008B19B6"/>
    <w:rsid w:val="008B3290"/>
    <w:rsid w:val="008B3C98"/>
    <w:rsid w:val="008B4831"/>
    <w:rsid w:val="008B50C0"/>
    <w:rsid w:val="008B5BE3"/>
    <w:rsid w:val="008B5F80"/>
    <w:rsid w:val="008B6F49"/>
    <w:rsid w:val="008B7CA4"/>
    <w:rsid w:val="008C01EA"/>
    <w:rsid w:val="008C0871"/>
    <w:rsid w:val="008C15EC"/>
    <w:rsid w:val="008C2BBD"/>
    <w:rsid w:val="008C4183"/>
    <w:rsid w:val="008C6A03"/>
    <w:rsid w:val="008D064E"/>
    <w:rsid w:val="008D1C1E"/>
    <w:rsid w:val="008D1D20"/>
    <w:rsid w:val="008D2782"/>
    <w:rsid w:val="008D3977"/>
    <w:rsid w:val="008D4CE7"/>
    <w:rsid w:val="008D5349"/>
    <w:rsid w:val="008D689C"/>
    <w:rsid w:val="008D724D"/>
    <w:rsid w:val="008D7F39"/>
    <w:rsid w:val="008E01B9"/>
    <w:rsid w:val="008E2859"/>
    <w:rsid w:val="008E33C0"/>
    <w:rsid w:val="008E3983"/>
    <w:rsid w:val="008E4FEA"/>
    <w:rsid w:val="008E5D03"/>
    <w:rsid w:val="008E6625"/>
    <w:rsid w:val="008E6DAD"/>
    <w:rsid w:val="008E7905"/>
    <w:rsid w:val="008F0912"/>
    <w:rsid w:val="008F0ECA"/>
    <w:rsid w:val="008F2AE1"/>
    <w:rsid w:val="008F452E"/>
    <w:rsid w:val="008F50EC"/>
    <w:rsid w:val="008F677E"/>
    <w:rsid w:val="008F74CC"/>
    <w:rsid w:val="009009DF"/>
    <w:rsid w:val="00900B50"/>
    <w:rsid w:val="0090353C"/>
    <w:rsid w:val="009052BF"/>
    <w:rsid w:val="009074BE"/>
    <w:rsid w:val="0091092D"/>
    <w:rsid w:val="00914FA1"/>
    <w:rsid w:val="009157E7"/>
    <w:rsid w:val="009168EA"/>
    <w:rsid w:val="00917ECE"/>
    <w:rsid w:val="00920577"/>
    <w:rsid w:val="00920865"/>
    <w:rsid w:val="009219D5"/>
    <w:rsid w:val="00921DD0"/>
    <w:rsid w:val="00922A4E"/>
    <w:rsid w:val="00923827"/>
    <w:rsid w:val="009241C7"/>
    <w:rsid w:val="0092500A"/>
    <w:rsid w:val="00925434"/>
    <w:rsid w:val="00925B84"/>
    <w:rsid w:val="009269EE"/>
    <w:rsid w:val="00927BF5"/>
    <w:rsid w:val="009305F0"/>
    <w:rsid w:val="0093251F"/>
    <w:rsid w:val="00935949"/>
    <w:rsid w:val="00935C55"/>
    <w:rsid w:val="0093697D"/>
    <w:rsid w:val="00937C9B"/>
    <w:rsid w:val="009403D8"/>
    <w:rsid w:val="00942124"/>
    <w:rsid w:val="00942AFB"/>
    <w:rsid w:val="00942C6C"/>
    <w:rsid w:val="009436F2"/>
    <w:rsid w:val="009442B2"/>
    <w:rsid w:val="00944F60"/>
    <w:rsid w:val="00945349"/>
    <w:rsid w:val="00947309"/>
    <w:rsid w:val="00947B47"/>
    <w:rsid w:val="00950588"/>
    <w:rsid w:val="00954202"/>
    <w:rsid w:val="009556C7"/>
    <w:rsid w:val="00956760"/>
    <w:rsid w:val="00956D81"/>
    <w:rsid w:val="00957B8C"/>
    <w:rsid w:val="00960345"/>
    <w:rsid w:val="00961FA9"/>
    <w:rsid w:val="00962049"/>
    <w:rsid w:val="0096236E"/>
    <w:rsid w:val="009626BD"/>
    <w:rsid w:val="00963D9D"/>
    <w:rsid w:val="00963F1D"/>
    <w:rsid w:val="00965B21"/>
    <w:rsid w:val="00966111"/>
    <w:rsid w:val="0096647C"/>
    <w:rsid w:val="00967918"/>
    <w:rsid w:val="00967EA8"/>
    <w:rsid w:val="009702CA"/>
    <w:rsid w:val="00970466"/>
    <w:rsid w:val="00970625"/>
    <w:rsid w:val="00970D67"/>
    <w:rsid w:val="00972B5D"/>
    <w:rsid w:val="00973070"/>
    <w:rsid w:val="0097403D"/>
    <w:rsid w:val="009746F8"/>
    <w:rsid w:val="00974B72"/>
    <w:rsid w:val="00974CF2"/>
    <w:rsid w:val="00974E98"/>
    <w:rsid w:val="00977879"/>
    <w:rsid w:val="009805E6"/>
    <w:rsid w:val="0098119F"/>
    <w:rsid w:val="0098197B"/>
    <w:rsid w:val="00981B5B"/>
    <w:rsid w:val="00982DD3"/>
    <w:rsid w:val="00982EFD"/>
    <w:rsid w:val="00983DC6"/>
    <w:rsid w:val="00983FB2"/>
    <w:rsid w:val="0098469D"/>
    <w:rsid w:val="009846ED"/>
    <w:rsid w:val="00987015"/>
    <w:rsid w:val="00991057"/>
    <w:rsid w:val="00991F98"/>
    <w:rsid w:val="009941BC"/>
    <w:rsid w:val="0099464B"/>
    <w:rsid w:val="0099635D"/>
    <w:rsid w:val="009A028D"/>
    <w:rsid w:val="009A08CE"/>
    <w:rsid w:val="009A190F"/>
    <w:rsid w:val="009A25A0"/>
    <w:rsid w:val="009A7A78"/>
    <w:rsid w:val="009B0F7B"/>
    <w:rsid w:val="009B11B2"/>
    <w:rsid w:val="009B235A"/>
    <w:rsid w:val="009B2EBA"/>
    <w:rsid w:val="009B32AD"/>
    <w:rsid w:val="009B32FF"/>
    <w:rsid w:val="009B7343"/>
    <w:rsid w:val="009C189C"/>
    <w:rsid w:val="009C1B78"/>
    <w:rsid w:val="009C21E4"/>
    <w:rsid w:val="009C4A38"/>
    <w:rsid w:val="009C6A88"/>
    <w:rsid w:val="009C7D92"/>
    <w:rsid w:val="009D0932"/>
    <w:rsid w:val="009D0E02"/>
    <w:rsid w:val="009D33C9"/>
    <w:rsid w:val="009D4887"/>
    <w:rsid w:val="009D5014"/>
    <w:rsid w:val="009D5ABB"/>
    <w:rsid w:val="009D64D7"/>
    <w:rsid w:val="009D745F"/>
    <w:rsid w:val="009E03BF"/>
    <w:rsid w:val="009E29CB"/>
    <w:rsid w:val="009E4778"/>
    <w:rsid w:val="009E5F22"/>
    <w:rsid w:val="009E6E4D"/>
    <w:rsid w:val="009F0740"/>
    <w:rsid w:val="009F4099"/>
    <w:rsid w:val="009F4634"/>
    <w:rsid w:val="009F4C01"/>
    <w:rsid w:val="009F692D"/>
    <w:rsid w:val="009F70C4"/>
    <w:rsid w:val="009F7526"/>
    <w:rsid w:val="00A00A85"/>
    <w:rsid w:val="00A00C71"/>
    <w:rsid w:val="00A01042"/>
    <w:rsid w:val="00A014DF"/>
    <w:rsid w:val="00A02423"/>
    <w:rsid w:val="00A0243D"/>
    <w:rsid w:val="00A03B47"/>
    <w:rsid w:val="00A045EA"/>
    <w:rsid w:val="00A066A5"/>
    <w:rsid w:val="00A068C3"/>
    <w:rsid w:val="00A06C43"/>
    <w:rsid w:val="00A07194"/>
    <w:rsid w:val="00A071B7"/>
    <w:rsid w:val="00A113D6"/>
    <w:rsid w:val="00A117A0"/>
    <w:rsid w:val="00A1195C"/>
    <w:rsid w:val="00A2280C"/>
    <w:rsid w:val="00A228C7"/>
    <w:rsid w:val="00A230D4"/>
    <w:rsid w:val="00A243ED"/>
    <w:rsid w:val="00A25C28"/>
    <w:rsid w:val="00A25D0D"/>
    <w:rsid w:val="00A26627"/>
    <w:rsid w:val="00A31183"/>
    <w:rsid w:val="00A3122C"/>
    <w:rsid w:val="00A312F8"/>
    <w:rsid w:val="00A3153B"/>
    <w:rsid w:val="00A31F4F"/>
    <w:rsid w:val="00A3297C"/>
    <w:rsid w:val="00A33074"/>
    <w:rsid w:val="00A33409"/>
    <w:rsid w:val="00A34641"/>
    <w:rsid w:val="00A34A9E"/>
    <w:rsid w:val="00A35D01"/>
    <w:rsid w:val="00A373F2"/>
    <w:rsid w:val="00A402B8"/>
    <w:rsid w:val="00A40BC3"/>
    <w:rsid w:val="00A43025"/>
    <w:rsid w:val="00A45DB6"/>
    <w:rsid w:val="00A477C1"/>
    <w:rsid w:val="00A47CEE"/>
    <w:rsid w:val="00A50F3C"/>
    <w:rsid w:val="00A517CD"/>
    <w:rsid w:val="00A51C18"/>
    <w:rsid w:val="00A522E9"/>
    <w:rsid w:val="00A53122"/>
    <w:rsid w:val="00A53A25"/>
    <w:rsid w:val="00A53E08"/>
    <w:rsid w:val="00A56761"/>
    <w:rsid w:val="00A56AE4"/>
    <w:rsid w:val="00A57093"/>
    <w:rsid w:val="00A57664"/>
    <w:rsid w:val="00A61082"/>
    <w:rsid w:val="00A61657"/>
    <w:rsid w:val="00A62086"/>
    <w:rsid w:val="00A63224"/>
    <w:rsid w:val="00A6339C"/>
    <w:rsid w:val="00A6341E"/>
    <w:rsid w:val="00A64B1F"/>
    <w:rsid w:val="00A651DD"/>
    <w:rsid w:val="00A65607"/>
    <w:rsid w:val="00A65DFC"/>
    <w:rsid w:val="00A661E8"/>
    <w:rsid w:val="00A6659C"/>
    <w:rsid w:val="00A75F86"/>
    <w:rsid w:val="00A772F8"/>
    <w:rsid w:val="00A8031F"/>
    <w:rsid w:val="00A81D52"/>
    <w:rsid w:val="00A8577F"/>
    <w:rsid w:val="00A85C89"/>
    <w:rsid w:val="00A870AC"/>
    <w:rsid w:val="00A91FB8"/>
    <w:rsid w:val="00A967A7"/>
    <w:rsid w:val="00AA193B"/>
    <w:rsid w:val="00AA4F66"/>
    <w:rsid w:val="00AA5053"/>
    <w:rsid w:val="00AA5DE6"/>
    <w:rsid w:val="00AA6497"/>
    <w:rsid w:val="00AB08B5"/>
    <w:rsid w:val="00AB19AF"/>
    <w:rsid w:val="00AB44F4"/>
    <w:rsid w:val="00AB6A15"/>
    <w:rsid w:val="00AC1F23"/>
    <w:rsid w:val="00AC3A7E"/>
    <w:rsid w:val="00AC497C"/>
    <w:rsid w:val="00AD00A0"/>
    <w:rsid w:val="00AD024F"/>
    <w:rsid w:val="00AD1AF9"/>
    <w:rsid w:val="00AD4008"/>
    <w:rsid w:val="00AD488B"/>
    <w:rsid w:val="00AD497B"/>
    <w:rsid w:val="00AD4EC7"/>
    <w:rsid w:val="00AD5D41"/>
    <w:rsid w:val="00AD73A9"/>
    <w:rsid w:val="00AE0E28"/>
    <w:rsid w:val="00AE20F4"/>
    <w:rsid w:val="00AE2962"/>
    <w:rsid w:val="00AE29B2"/>
    <w:rsid w:val="00AE2DD5"/>
    <w:rsid w:val="00AE2E13"/>
    <w:rsid w:val="00AE471D"/>
    <w:rsid w:val="00AE5302"/>
    <w:rsid w:val="00AE5420"/>
    <w:rsid w:val="00AE6249"/>
    <w:rsid w:val="00AE6277"/>
    <w:rsid w:val="00AE771F"/>
    <w:rsid w:val="00AF0B35"/>
    <w:rsid w:val="00AF0EF3"/>
    <w:rsid w:val="00AF13AC"/>
    <w:rsid w:val="00AF1D73"/>
    <w:rsid w:val="00AF2811"/>
    <w:rsid w:val="00AF28A6"/>
    <w:rsid w:val="00AF324A"/>
    <w:rsid w:val="00AF4CF7"/>
    <w:rsid w:val="00AF5020"/>
    <w:rsid w:val="00AF5E2F"/>
    <w:rsid w:val="00AF7A5D"/>
    <w:rsid w:val="00AF7E0D"/>
    <w:rsid w:val="00B00658"/>
    <w:rsid w:val="00B01744"/>
    <w:rsid w:val="00B10B32"/>
    <w:rsid w:val="00B11B72"/>
    <w:rsid w:val="00B11D89"/>
    <w:rsid w:val="00B13CC3"/>
    <w:rsid w:val="00B14E98"/>
    <w:rsid w:val="00B20260"/>
    <w:rsid w:val="00B208AB"/>
    <w:rsid w:val="00B2159F"/>
    <w:rsid w:val="00B22F1C"/>
    <w:rsid w:val="00B22FC1"/>
    <w:rsid w:val="00B24CC0"/>
    <w:rsid w:val="00B265A8"/>
    <w:rsid w:val="00B27147"/>
    <w:rsid w:val="00B352E1"/>
    <w:rsid w:val="00B362C5"/>
    <w:rsid w:val="00B400D0"/>
    <w:rsid w:val="00B40900"/>
    <w:rsid w:val="00B422BF"/>
    <w:rsid w:val="00B42E8C"/>
    <w:rsid w:val="00B431ED"/>
    <w:rsid w:val="00B4389B"/>
    <w:rsid w:val="00B43BE9"/>
    <w:rsid w:val="00B441E2"/>
    <w:rsid w:val="00B44CC8"/>
    <w:rsid w:val="00B45E8C"/>
    <w:rsid w:val="00B461A2"/>
    <w:rsid w:val="00B46417"/>
    <w:rsid w:val="00B469F8"/>
    <w:rsid w:val="00B46B0C"/>
    <w:rsid w:val="00B47829"/>
    <w:rsid w:val="00B47FD8"/>
    <w:rsid w:val="00B50E24"/>
    <w:rsid w:val="00B513DB"/>
    <w:rsid w:val="00B554A4"/>
    <w:rsid w:val="00B5558D"/>
    <w:rsid w:val="00B55D96"/>
    <w:rsid w:val="00B57196"/>
    <w:rsid w:val="00B57892"/>
    <w:rsid w:val="00B57E2F"/>
    <w:rsid w:val="00B630E8"/>
    <w:rsid w:val="00B63F11"/>
    <w:rsid w:val="00B66128"/>
    <w:rsid w:val="00B66E73"/>
    <w:rsid w:val="00B711C6"/>
    <w:rsid w:val="00B73849"/>
    <w:rsid w:val="00B74287"/>
    <w:rsid w:val="00B755AD"/>
    <w:rsid w:val="00B77965"/>
    <w:rsid w:val="00B804D9"/>
    <w:rsid w:val="00B81A13"/>
    <w:rsid w:val="00B8284F"/>
    <w:rsid w:val="00B82939"/>
    <w:rsid w:val="00B83AAB"/>
    <w:rsid w:val="00B841B8"/>
    <w:rsid w:val="00B84669"/>
    <w:rsid w:val="00B85081"/>
    <w:rsid w:val="00B874F9"/>
    <w:rsid w:val="00B9106F"/>
    <w:rsid w:val="00B91D49"/>
    <w:rsid w:val="00B946A9"/>
    <w:rsid w:val="00B9589F"/>
    <w:rsid w:val="00B96954"/>
    <w:rsid w:val="00BA1518"/>
    <w:rsid w:val="00BA3921"/>
    <w:rsid w:val="00BA3A3B"/>
    <w:rsid w:val="00BA3E0D"/>
    <w:rsid w:val="00BA4866"/>
    <w:rsid w:val="00BA5338"/>
    <w:rsid w:val="00BA5555"/>
    <w:rsid w:val="00BA6786"/>
    <w:rsid w:val="00BB0B91"/>
    <w:rsid w:val="00BB16D8"/>
    <w:rsid w:val="00BB288C"/>
    <w:rsid w:val="00BB37E0"/>
    <w:rsid w:val="00BB43B6"/>
    <w:rsid w:val="00BB4B2F"/>
    <w:rsid w:val="00BB533B"/>
    <w:rsid w:val="00BB582D"/>
    <w:rsid w:val="00BB7C65"/>
    <w:rsid w:val="00BC1CA3"/>
    <w:rsid w:val="00BC2C83"/>
    <w:rsid w:val="00BC4A2F"/>
    <w:rsid w:val="00BC5567"/>
    <w:rsid w:val="00BC5974"/>
    <w:rsid w:val="00BC5A05"/>
    <w:rsid w:val="00BC5D29"/>
    <w:rsid w:val="00BC6B1E"/>
    <w:rsid w:val="00BC732E"/>
    <w:rsid w:val="00BD0420"/>
    <w:rsid w:val="00BD0F66"/>
    <w:rsid w:val="00BD176F"/>
    <w:rsid w:val="00BE0018"/>
    <w:rsid w:val="00BE1078"/>
    <w:rsid w:val="00BE219D"/>
    <w:rsid w:val="00BE29D7"/>
    <w:rsid w:val="00BE3855"/>
    <w:rsid w:val="00BE3CBC"/>
    <w:rsid w:val="00BE55D9"/>
    <w:rsid w:val="00BE68A4"/>
    <w:rsid w:val="00BE6919"/>
    <w:rsid w:val="00BF7910"/>
    <w:rsid w:val="00BF7C8D"/>
    <w:rsid w:val="00C00A7B"/>
    <w:rsid w:val="00C0244E"/>
    <w:rsid w:val="00C026FD"/>
    <w:rsid w:val="00C037BE"/>
    <w:rsid w:val="00C0396B"/>
    <w:rsid w:val="00C04F29"/>
    <w:rsid w:val="00C058D4"/>
    <w:rsid w:val="00C06EC8"/>
    <w:rsid w:val="00C06FAB"/>
    <w:rsid w:val="00C071EB"/>
    <w:rsid w:val="00C073B4"/>
    <w:rsid w:val="00C0743B"/>
    <w:rsid w:val="00C12066"/>
    <w:rsid w:val="00C1275F"/>
    <w:rsid w:val="00C14691"/>
    <w:rsid w:val="00C16AA5"/>
    <w:rsid w:val="00C17602"/>
    <w:rsid w:val="00C205E4"/>
    <w:rsid w:val="00C20D14"/>
    <w:rsid w:val="00C21297"/>
    <w:rsid w:val="00C213D8"/>
    <w:rsid w:val="00C21A23"/>
    <w:rsid w:val="00C24621"/>
    <w:rsid w:val="00C263DF"/>
    <w:rsid w:val="00C306E0"/>
    <w:rsid w:val="00C31C82"/>
    <w:rsid w:val="00C3389B"/>
    <w:rsid w:val="00C36282"/>
    <w:rsid w:val="00C36AEA"/>
    <w:rsid w:val="00C40461"/>
    <w:rsid w:val="00C41961"/>
    <w:rsid w:val="00C43394"/>
    <w:rsid w:val="00C446BD"/>
    <w:rsid w:val="00C47503"/>
    <w:rsid w:val="00C475A2"/>
    <w:rsid w:val="00C50F0E"/>
    <w:rsid w:val="00C510FE"/>
    <w:rsid w:val="00C5142F"/>
    <w:rsid w:val="00C51D12"/>
    <w:rsid w:val="00C524E7"/>
    <w:rsid w:val="00C54DF5"/>
    <w:rsid w:val="00C55B63"/>
    <w:rsid w:val="00C56AF1"/>
    <w:rsid w:val="00C56B35"/>
    <w:rsid w:val="00C57580"/>
    <w:rsid w:val="00C57E42"/>
    <w:rsid w:val="00C6290B"/>
    <w:rsid w:val="00C62C84"/>
    <w:rsid w:val="00C63179"/>
    <w:rsid w:val="00C646E4"/>
    <w:rsid w:val="00C65599"/>
    <w:rsid w:val="00C668E7"/>
    <w:rsid w:val="00C70FF9"/>
    <w:rsid w:val="00C71E7A"/>
    <w:rsid w:val="00C73BB0"/>
    <w:rsid w:val="00C73D7E"/>
    <w:rsid w:val="00C74F10"/>
    <w:rsid w:val="00C77390"/>
    <w:rsid w:val="00C77461"/>
    <w:rsid w:val="00C82B8A"/>
    <w:rsid w:val="00C82FBF"/>
    <w:rsid w:val="00C839B2"/>
    <w:rsid w:val="00C846C3"/>
    <w:rsid w:val="00C8498C"/>
    <w:rsid w:val="00C906A3"/>
    <w:rsid w:val="00C92DE9"/>
    <w:rsid w:val="00C94559"/>
    <w:rsid w:val="00C955BB"/>
    <w:rsid w:val="00C968D1"/>
    <w:rsid w:val="00C97AAA"/>
    <w:rsid w:val="00CA1EDA"/>
    <w:rsid w:val="00CA20E9"/>
    <w:rsid w:val="00CA51B6"/>
    <w:rsid w:val="00CA6D9E"/>
    <w:rsid w:val="00CA777B"/>
    <w:rsid w:val="00CB10C1"/>
    <w:rsid w:val="00CB199A"/>
    <w:rsid w:val="00CB42F6"/>
    <w:rsid w:val="00CB4E7D"/>
    <w:rsid w:val="00CB7918"/>
    <w:rsid w:val="00CB7E5D"/>
    <w:rsid w:val="00CC1412"/>
    <w:rsid w:val="00CC201E"/>
    <w:rsid w:val="00CC23C7"/>
    <w:rsid w:val="00CC45E0"/>
    <w:rsid w:val="00CC5198"/>
    <w:rsid w:val="00CC7971"/>
    <w:rsid w:val="00CD06A2"/>
    <w:rsid w:val="00CD0994"/>
    <w:rsid w:val="00CD0F04"/>
    <w:rsid w:val="00CD4491"/>
    <w:rsid w:val="00CD5C22"/>
    <w:rsid w:val="00CD604D"/>
    <w:rsid w:val="00CD6331"/>
    <w:rsid w:val="00CD6776"/>
    <w:rsid w:val="00CE0E59"/>
    <w:rsid w:val="00CE16EC"/>
    <w:rsid w:val="00CE1BD9"/>
    <w:rsid w:val="00CE2D95"/>
    <w:rsid w:val="00CE3293"/>
    <w:rsid w:val="00CE601A"/>
    <w:rsid w:val="00CE6F65"/>
    <w:rsid w:val="00CF075E"/>
    <w:rsid w:val="00CF09BD"/>
    <w:rsid w:val="00CF103D"/>
    <w:rsid w:val="00CF1B5A"/>
    <w:rsid w:val="00CF1D48"/>
    <w:rsid w:val="00CF2525"/>
    <w:rsid w:val="00CF38BB"/>
    <w:rsid w:val="00CF3D44"/>
    <w:rsid w:val="00CF3DB2"/>
    <w:rsid w:val="00CF61EA"/>
    <w:rsid w:val="00D00B9C"/>
    <w:rsid w:val="00D0133C"/>
    <w:rsid w:val="00D042B8"/>
    <w:rsid w:val="00D108D2"/>
    <w:rsid w:val="00D118CB"/>
    <w:rsid w:val="00D132BE"/>
    <w:rsid w:val="00D15A18"/>
    <w:rsid w:val="00D1654C"/>
    <w:rsid w:val="00D1750E"/>
    <w:rsid w:val="00D17FCC"/>
    <w:rsid w:val="00D2356E"/>
    <w:rsid w:val="00D23756"/>
    <w:rsid w:val="00D24304"/>
    <w:rsid w:val="00D25108"/>
    <w:rsid w:val="00D25425"/>
    <w:rsid w:val="00D25992"/>
    <w:rsid w:val="00D26041"/>
    <w:rsid w:val="00D269EC"/>
    <w:rsid w:val="00D27166"/>
    <w:rsid w:val="00D27F91"/>
    <w:rsid w:val="00D31695"/>
    <w:rsid w:val="00D3185A"/>
    <w:rsid w:val="00D31DFC"/>
    <w:rsid w:val="00D31FC9"/>
    <w:rsid w:val="00D32285"/>
    <w:rsid w:val="00D327AE"/>
    <w:rsid w:val="00D32AD7"/>
    <w:rsid w:val="00D34AB2"/>
    <w:rsid w:val="00D350CF"/>
    <w:rsid w:val="00D358D0"/>
    <w:rsid w:val="00D362CE"/>
    <w:rsid w:val="00D36D56"/>
    <w:rsid w:val="00D40BD2"/>
    <w:rsid w:val="00D41AEE"/>
    <w:rsid w:val="00D42432"/>
    <w:rsid w:val="00D427B7"/>
    <w:rsid w:val="00D44990"/>
    <w:rsid w:val="00D45A6A"/>
    <w:rsid w:val="00D4649D"/>
    <w:rsid w:val="00D464E7"/>
    <w:rsid w:val="00D5027D"/>
    <w:rsid w:val="00D50CB5"/>
    <w:rsid w:val="00D514B7"/>
    <w:rsid w:val="00D554B4"/>
    <w:rsid w:val="00D5757F"/>
    <w:rsid w:val="00D61A54"/>
    <w:rsid w:val="00D6394B"/>
    <w:rsid w:val="00D639D5"/>
    <w:rsid w:val="00D64622"/>
    <w:rsid w:val="00D64D44"/>
    <w:rsid w:val="00D6595E"/>
    <w:rsid w:val="00D65ED8"/>
    <w:rsid w:val="00D6731C"/>
    <w:rsid w:val="00D67BA2"/>
    <w:rsid w:val="00D67CD5"/>
    <w:rsid w:val="00D70E49"/>
    <w:rsid w:val="00D713BD"/>
    <w:rsid w:val="00D718BA"/>
    <w:rsid w:val="00D72139"/>
    <w:rsid w:val="00D731A0"/>
    <w:rsid w:val="00D74DBE"/>
    <w:rsid w:val="00D75C68"/>
    <w:rsid w:val="00D80787"/>
    <w:rsid w:val="00D81088"/>
    <w:rsid w:val="00D810AB"/>
    <w:rsid w:val="00D8400E"/>
    <w:rsid w:val="00D871F7"/>
    <w:rsid w:val="00D906CE"/>
    <w:rsid w:val="00D918FD"/>
    <w:rsid w:val="00D91EBB"/>
    <w:rsid w:val="00D920A3"/>
    <w:rsid w:val="00D92AB9"/>
    <w:rsid w:val="00D94D34"/>
    <w:rsid w:val="00D966D7"/>
    <w:rsid w:val="00D9747D"/>
    <w:rsid w:val="00DA0EE2"/>
    <w:rsid w:val="00DA2A58"/>
    <w:rsid w:val="00DA2FCA"/>
    <w:rsid w:val="00DA363A"/>
    <w:rsid w:val="00DA55DD"/>
    <w:rsid w:val="00DA5DB3"/>
    <w:rsid w:val="00DA7FB6"/>
    <w:rsid w:val="00DB075C"/>
    <w:rsid w:val="00DB1B39"/>
    <w:rsid w:val="00DB373E"/>
    <w:rsid w:val="00DB4AF5"/>
    <w:rsid w:val="00DB4DCB"/>
    <w:rsid w:val="00DB4EB6"/>
    <w:rsid w:val="00DB507B"/>
    <w:rsid w:val="00DB6A20"/>
    <w:rsid w:val="00DB780D"/>
    <w:rsid w:val="00DC0BFC"/>
    <w:rsid w:val="00DC206D"/>
    <w:rsid w:val="00DC413D"/>
    <w:rsid w:val="00DC460D"/>
    <w:rsid w:val="00DC4DDB"/>
    <w:rsid w:val="00DC5DC2"/>
    <w:rsid w:val="00DC6739"/>
    <w:rsid w:val="00DC76B6"/>
    <w:rsid w:val="00DC7DB3"/>
    <w:rsid w:val="00DD0721"/>
    <w:rsid w:val="00DD3763"/>
    <w:rsid w:val="00DD5656"/>
    <w:rsid w:val="00DD6E1A"/>
    <w:rsid w:val="00DD797C"/>
    <w:rsid w:val="00DE0663"/>
    <w:rsid w:val="00DE25BE"/>
    <w:rsid w:val="00DE54AB"/>
    <w:rsid w:val="00DE5615"/>
    <w:rsid w:val="00DE6ED4"/>
    <w:rsid w:val="00DE6F04"/>
    <w:rsid w:val="00DE70E6"/>
    <w:rsid w:val="00DE740C"/>
    <w:rsid w:val="00DE7E9C"/>
    <w:rsid w:val="00DF0E39"/>
    <w:rsid w:val="00DF10A8"/>
    <w:rsid w:val="00DF1FCB"/>
    <w:rsid w:val="00DF1FF9"/>
    <w:rsid w:val="00DF23B0"/>
    <w:rsid w:val="00DF4684"/>
    <w:rsid w:val="00DF4934"/>
    <w:rsid w:val="00DF49E1"/>
    <w:rsid w:val="00DF517C"/>
    <w:rsid w:val="00DF5598"/>
    <w:rsid w:val="00DF601F"/>
    <w:rsid w:val="00E027F4"/>
    <w:rsid w:val="00E02CBC"/>
    <w:rsid w:val="00E059BA"/>
    <w:rsid w:val="00E0748F"/>
    <w:rsid w:val="00E11CB4"/>
    <w:rsid w:val="00E11DCE"/>
    <w:rsid w:val="00E11F4B"/>
    <w:rsid w:val="00E1221D"/>
    <w:rsid w:val="00E12B70"/>
    <w:rsid w:val="00E17598"/>
    <w:rsid w:val="00E21B63"/>
    <w:rsid w:val="00E22AEC"/>
    <w:rsid w:val="00E2390F"/>
    <w:rsid w:val="00E24734"/>
    <w:rsid w:val="00E25F6E"/>
    <w:rsid w:val="00E26CDE"/>
    <w:rsid w:val="00E34604"/>
    <w:rsid w:val="00E3524E"/>
    <w:rsid w:val="00E35413"/>
    <w:rsid w:val="00E36EE0"/>
    <w:rsid w:val="00E36F75"/>
    <w:rsid w:val="00E370AD"/>
    <w:rsid w:val="00E37776"/>
    <w:rsid w:val="00E379AB"/>
    <w:rsid w:val="00E40EA2"/>
    <w:rsid w:val="00E428D3"/>
    <w:rsid w:val="00E43A64"/>
    <w:rsid w:val="00E46B15"/>
    <w:rsid w:val="00E47545"/>
    <w:rsid w:val="00E51A3C"/>
    <w:rsid w:val="00E52989"/>
    <w:rsid w:val="00E5476E"/>
    <w:rsid w:val="00E55605"/>
    <w:rsid w:val="00E56938"/>
    <w:rsid w:val="00E62064"/>
    <w:rsid w:val="00E648CE"/>
    <w:rsid w:val="00E67310"/>
    <w:rsid w:val="00E67632"/>
    <w:rsid w:val="00E67872"/>
    <w:rsid w:val="00E70098"/>
    <w:rsid w:val="00E71897"/>
    <w:rsid w:val="00E71A10"/>
    <w:rsid w:val="00E74553"/>
    <w:rsid w:val="00E7576B"/>
    <w:rsid w:val="00E7602E"/>
    <w:rsid w:val="00E76370"/>
    <w:rsid w:val="00E813C3"/>
    <w:rsid w:val="00E82470"/>
    <w:rsid w:val="00E83811"/>
    <w:rsid w:val="00E85298"/>
    <w:rsid w:val="00E86CEF"/>
    <w:rsid w:val="00E900E4"/>
    <w:rsid w:val="00E9018F"/>
    <w:rsid w:val="00E96149"/>
    <w:rsid w:val="00EA023D"/>
    <w:rsid w:val="00EA0682"/>
    <w:rsid w:val="00EA1A9B"/>
    <w:rsid w:val="00EA24D6"/>
    <w:rsid w:val="00EA2562"/>
    <w:rsid w:val="00EA2C6F"/>
    <w:rsid w:val="00EA3E39"/>
    <w:rsid w:val="00EA4650"/>
    <w:rsid w:val="00EA4764"/>
    <w:rsid w:val="00EA73BD"/>
    <w:rsid w:val="00EB1787"/>
    <w:rsid w:val="00EB1F93"/>
    <w:rsid w:val="00EB3ABD"/>
    <w:rsid w:val="00EB42C1"/>
    <w:rsid w:val="00EB582C"/>
    <w:rsid w:val="00EB686D"/>
    <w:rsid w:val="00EB7097"/>
    <w:rsid w:val="00EC2144"/>
    <w:rsid w:val="00EC2DD1"/>
    <w:rsid w:val="00EC4EF9"/>
    <w:rsid w:val="00EC636E"/>
    <w:rsid w:val="00EC655D"/>
    <w:rsid w:val="00EC7590"/>
    <w:rsid w:val="00ED05A6"/>
    <w:rsid w:val="00ED4686"/>
    <w:rsid w:val="00ED608C"/>
    <w:rsid w:val="00ED62B0"/>
    <w:rsid w:val="00ED68FF"/>
    <w:rsid w:val="00ED757D"/>
    <w:rsid w:val="00EE15AB"/>
    <w:rsid w:val="00EE3F22"/>
    <w:rsid w:val="00EE49E6"/>
    <w:rsid w:val="00EE5061"/>
    <w:rsid w:val="00EE526C"/>
    <w:rsid w:val="00EE57AE"/>
    <w:rsid w:val="00EF1BA2"/>
    <w:rsid w:val="00EF26FE"/>
    <w:rsid w:val="00EF456E"/>
    <w:rsid w:val="00EF4B9C"/>
    <w:rsid w:val="00F033D8"/>
    <w:rsid w:val="00F03694"/>
    <w:rsid w:val="00F041DB"/>
    <w:rsid w:val="00F0464D"/>
    <w:rsid w:val="00F05D69"/>
    <w:rsid w:val="00F07A1D"/>
    <w:rsid w:val="00F1048E"/>
    <w:rsid w:val="00F12405"/>
    <w:rsid w:val="00F12697"/>
    <w:rsid w:val="00F12EE4"/>
    <w:rsid w:val="00F1317E"/>
    <w:rsid w:val="00F142B5"/>
    <w:rsid w:val="00F14C3D"/>
    <w:rsid w:val="00F17DAC"/>
    <w:rsid w:val="00F205A4"/>
    <w:rsid w:val="00F224A1"/>
    <w:rsid w:val="00F2319B"/>
    <w:rsid w:val="00F231EC"/>
    <w:rsid w:val="00F236C1"/>
    <w:rsid w:val="00F246F6"/>
    <w:rsid w:val="00F27A10"/>
    <w:rsid w:val="00F311BE"/>
    <w:rsid w:val="00F32B86"/>
    <w:rsid w:val="00F34216"/>
    <w:rsid w:val="00F35B93"/>
    <w:rsid w:val="00F36971"/>
    <w:rsid w:val="00F37A07"/>
    <w:rsid w:val="00F4175E"/>
    <w:rsid w:val="00F436F7"/>
    <w:rsid w:val="00F43971"/>
    <w:rsid w:val="00F44680"/>
    <w:rsid w:val="00F45097"/>
    <w:rsid w:val="00F45FE2"/>
    <w:rsid w:val="00F461A7"/>
    <w:rsid w:val="00F4769E"/>
    <w:rsid w:val="00F50733"/>
    <w:rsid w:val="00F51060"/>
    <w:rsid w:val="00F51C85"/>
    <w:rsid w:val="00F51F1E"/>
    <w:rsid w:val="00F53539"/>
    <w:rsid w:val="00F53F51"/>
    <w:rsid w:val="00F55629"/>
    <w:rsid w:val="00F55FF2"/>
    <w:rsid w:val="00F56070"/>
    <w:rsid w:val="00F562F8"/>
    <w:rsid w:val="00F65B78"/>
    <w:rsid w:val="00F65D65"/>
    <w:rsid w:val="00F710EB"/>
    <w:rsid w:val="00F71C11"/>
    <w:rsid w:val="00F7254F"/>
    <w:rsid w:val="00F73018"/>
    <w:rsid w:val="00F74067"/>
    <w:rsid w:val="00F75755"/>
    <w:rsid w:val="00F768D8"/>
    <w:rsid w:val="00F8255E"/>
    <w:rsid w:val="00F85E84"/>
    <w:rsid w:val="00F87B3B"/>
    <w:rsid w:val="00F909FF"/>
    <w:rsid w:val="00F90FB7"/>
    <w:rsid w:val="00F91752"/>
    <w:rsid w:val="00F91A1A"/>
    <w:rsid w:val="00F91A48"/>
    <w:rsid w:val="00F9274B"/>
    <w:rsid w:val="00F93035"/>
    <w:rsid w:val="00F93CCC"/>
    <w:rsid w:val="00F95582"/>
    <w:rsid w:val="00F96561"/>
    <w:rsid w:val="00F97384"/>
    <w:rsid w:val="00FA0D2A"/>
    <w:rsid w:val="00FA1E6F"/>
    <w:rsid w:val="00FA2A0A"/>
    <w:rsid w:val="00FA4828"/>
    <w:rsid w:val="00FA4C5C"/>
    <w:rsid w:val="00FB1EE1"/>
    <w:rsid w:val="00FB238C"/>
    <w:rsid w:val="00FB2582"/>
    <w:rsid w:val="00FB4E99"/>
    <w:rsid w:val="00FB70FB"/>
    <w:rsid w:val="00FB73D3"/>
    <w:rsid w:val="00FC0A5A"/>
    <w:rsid w:val="00FC229A"/>
    <w:rsid w:val="00FC23E8"/>
    <w:rsid w:val="00FC2CDA"/>
    <w:rsid w:val="00FC407D"/>
    <w:rsid w:val="00FC4113"/>
    <w:rsid w:val="00FC4206"/>
    <w:rsid w:val="00FC48B2"/>
    <w:rsid w:val="00FC55C5"/>
    <w:rsid w:val="00FC5F4D"/>
    <w:rsid w:val="00FC60F1"/>
    <w:rsid w:val="00FC6FE2"/>
    <w:rsid w:val="00FC78BD"/>
    <w:rsid w:val="00FD14AF"/>
    <w:rsid w:val="00FD389F"/>
    <w:rsid w:val="00FD38D3"/>
    <w:rsid w:val="00FD3F1E"/>
    <w:rsid w:val="00FD4601"/>
    <w:rsid w:val="00FD4DCA"/>
    <w:rsid w:val="00FD50C0"/>
    <w:rsid w:val="00FD5408"/>
    <w:rsid w:val="00FD5A12"/>
    <w:rsid w:val="00FE084E"/>
    <w:rsid w:val="00FE211D"/>
    <w:rsid w:val="00FE31EF"/>
    <w:rsid w:val="00FE4FCE"/>
    <w:rsid w:val="00FE5A65"/>
    <w:rsid w:val="00FE6751"/>
    <w:rsid w:val="00FF0860"/>
    <w:rsid w:val="00FF0B7D"/>
    <w:rsid w:val="00FF32DE"/>
    <w:rsid w:val="00FF39CF"/>
    <w:rsid w:val="00FF4C8E"/>
    <w:rsid w:val="00FF4DEF"/>
    <w:rsid w:val="00FF4EFC"/>
    <w:rsid w:val="00FF6159"/>
    <w:rsid w:val="00FF626B"/>
    <w:rsid w:val="00FF6337"/>
    <w:rsid w:val="00FF73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S Mincho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uiPriority="9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uiPriority="35" w:qFormat="1"/>
    <w:lsdException w:name="footnote reference" w:uiPriority="99"/>
    <w:lsdException w:name="page number" w:uiPriority="99"/>
    <w:lsdException w:name="endnote reference" w:uiPriority="99"/>
    <w:lsdException w:name="endnote text" w:uiPriority="99"/>
    <w:lsdException w:name="Title" w:uiPriority="99" w:qFormat="1"/>
    <w:lsdException w:name="Body Text" w:uiPriority="99"/>
    <w:lsdException w:name="Body Text Indent" w:uiPriority="99"/>
    <w:lsdException w:name="Subtitle" w:uiPriority="99" w:qFormat="1"/>
    <w:lsdException w:name="Body Text 2" w:uiPriority="99"/>
    <w:lsdException w:name="Body Text 3" w:uiPriority="99"/>
    <w:lsdException w:name="Body Text Indent 2" w:uiPriority="99"/>
    <w:lsdException w:name="Hyperlink" w:uiPriority="99"/>
    <w:lsdException w:name="Strong" w:qFormat="1"/>
    <w:lsdException w:name="Emphasis" w:qFormat="1"/>
    <w:lsdException w:name="Document Map" w:uiPriority="99"/>
    <w:lsdException w:name="Normal (Web)" w:uiPriority="99"/>
    <w:lsdException w:name="HTML Keyboard" w:semiHidden="1" w:unhideWhenUsed="1"/>
    <w:lsdException w:name="HTML Preformatted" w:semiHidden="1" w:uiPriority="99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34F27"/>
    <w:rPr>
      <w:sz w:val="28"/>
      <w:szCs w:val="28"/>
    </w:rPr>
  </w:style>
  <w:style w:type="paragraph" w:styleId="1">
    <w:name w:val="heading 1"/>
    <w:basedOn w:val="a"/>
    <w:next w:val="a"/>
    <w:link w:val="10"/>
    <w:uiPriority w:val="9"/>
    <w:qFormat/>
    <w:rsid w:val="00D65ED8"/>
    <w:pPr>
      <w:keepNext/>
      <w:spacing w:before="360" w:after="960" w:line="360" w:lineRule="auto"/>
      <w:jc w:val="center"/>
      <w:outlineLvl w:val="0"/>
    </w:pPr>
    <w:rPr>
      <w:rFonts w:ascii="Cambria" w:eastAsia="Times New Roman" w:hAnsi="Cambria"/>
      <w:b/>
      <w:bCs/>
      <w:kern w:val="32"/>
      <w:sz w:val="32"/>
      <w:szCs w:val="32"/>
      <w:lang/>
    </w:rPr>
  </w:style>
  <w:style w:type="paragraph" w:styleId="2">
    <w:name w:val="heading 2"/>
    <w:basedOn w:val="a"/>
    <w:next w:val="a"/>
    <w:link w:val="20"/>
    <w:uiPriority w:val="9"/>
    <w:qFormat/>
    <w:rsid w:val="00D65ED8"/>
    <w:pPr>
      <w:keepNext/>
      <w:spacing w:before="60" w:after="60"/>
      <w:outlineLvl w:val="1"/>
    </w:pPr>
    <w:rPr>
      <w:rFonts w:ascii="Cambria" w:eastAsia="Times New Roman" w:hAnsi="Cambria"/>
      <w:b/>
      <w:bCs/>
      <w:i/>
      <w:iCs/>
      <w:lang/>
    </w:rPr>
  </w:style>
  <w:style w:type="paragraph" w:styleId="6">
    <w:name w:val="heading 6"/>
    <w:basedOn w:val="a"/>
    <w:next w:val="a"/>
    <w:link w:val="60"/>
    <w:uiPriority w:val="9"/>
    <w:qFormat/>
    <w:rsid w:val="00D65ED8"/>
    <w:pPr>
      <w:keepNext/>
      <w:autoSpaceDE w:val="0"/>
      <w:autoSpaceDN w:val="0"/>
      <w:spacing w:line="360" w:lineRule="auto"/>
      <w:ind w:firstLine="720"/>
      <w:jc w:val="right"/>
      <w:outlineLvl w:val="5"/>
    </w:pPr>
    <w:rPr>
      <w:rFonts w:ascii="Calibri" w:eastAsia="Times New Roman" w:hAnsi="Calibri"/>
      <w:b/>
      <w:bCs/>
      <w:sz w:val="22"/>
      <w:szCs w:val="22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5F20A7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locked/>
    <w:rsid w:val="005F20A7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60">
    <w:name w:val="Заголовок 6 Знак"/>
    <w:link w:val="6"/>
    <w:uiPriority w:val="9"/>
    <w:semiHidden/>
    <w:locked/>
    <w:rsid w:val="005F20A7"/>
    <w:rPr>
      <w:rFonts w:ascii="Calibri" w:eastAsia="Times New Roman" w:hAnsi="Calibri" w:cs="Times New Roman"/>
      <w:b/>
      <w:bCs/>
      <w:sz w:val="22"/>
      <w:szCs w:val="22"/>
    </w:rPr>
  </w:style>
  <w:style w:type="paragraph" w:styleId="a3">
    <w:name w:val="Balloon Text"/>
    <w:basedOn w:val="a"/>
    <w:link w:val="a4"/>
    <w:uiPriority w:val="99"/>
    <w:semiHidden/>
    <w:rsid w:val="00D65ED8"/>
    <w:rPr>
      <w:rFonts w:ascii="Tahoma" w:hAnsi="Tahoma"/>
      <w:sz w:val="16"/>
      <w:szCs w:val="16"/>
      <w:lang/>
    </w:rPr>
  </w:style>
  <w:style w:type="character" w:customStyle="1" w:styleId="a4">
    <w:name w:val="Текст выноски Знак"/>
    <w:link w:val="a3"/>
    <w:uiPriority w:val="99"/>
    <w:semiHidden/>
    <w:locked/>
    <w:rsid w:val="005F20A7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D65ED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footer"/>
    <w:basedOn w:val="a"/>
    <w:link w:val="a7"/>
    <w:uiPriority w:val="99"/>
    <w:rsid w:val="00D65ED8"/>
    <w:pPr>
      <w:tabs>
        <w:tab w:val="center" w:pos="4677"/>
        <w:tab w:val="right" w:pos="9355"/>
      </w:tabs>
    </w:pPr>
    <w:rPr>
      <w:lang/>
    </w:rPr>
  </w:style>
  <w:style w:type="character" w:customStyle="1" w:styleId="a7">
    <w:name w:val="Нижний колонтитул Знак"/>
    <w:link w:val="a6"/>
    <w:uiPriority w:val="99"/>
    <w:locked/>
    <w:rsid w:val="005F20A7"/>
    <w:rPr>
      <w:rFonts w:cs="Times New Roman"/>
      <w:sz w:val="28"/>
      <w:szCs w:val="28"/>
    </w:rPr>
  </w:style>
  <w:style w:type="character" w:styleId="a8">
    <w:name w:val="page number"/>
    <w:uiPriority w:val="99"/>
    <w:rsid w:val="00D65ED8"/>
    <w:rPr>
      <w:rFonts w:cs="Times New Roman"/>
    </w:rPr>
  </w:style>
  <w:style w:type="paragraph" w:styleId="21">
    <w:name w:val="Body Text Indent 2"/>
    <w:basedOn w:val="a"/>
    <w:link w:val="22"/>
    <w:uiPriority w:val="99"/>
    <w:rsid w:val="00D65ED8"/>
    <w:pPr>
      <w:spacing w:line="360" w:lineRule="auto"/>
      <w:ind w:firstLine="709"/>
      <w:jc w:val="both"/>
    </w:pPr>
    <w:rPr>
      <w:lang/>
    </w:rPr>
  </w:style>
  <w:style w:type="character" w:customStyle="1" w:styleId="22">
    <w:name w:val="Основной текст с отступом 2 Знак"/>
    <w:link w:val="21"/>
    <w:uiPriority w:val="99"/>
    <w:semiHidden/>
    <w:locked/>
    <w:rsid w:val="005F20A7"/>
    <w:rPr>
      <w:rFonts w:cs="Times New Roman"/>
      <w:sz w:val="28"/>
      <w:szCs w:val="28"/>
    </w:rPr>
  </w:style>
  <w:style w:type="paragraph" w:styleId="a9">
    <w:name w:val="caption"/>
    <w:basedOn w:val="a"/>
    <w:uiPriority w:val="35"/>
    <w:qFormat/>
    <w:rsid w:val="00D65ED8"/>
    <w:pPr>
      <w:spacing w:before="240" w:after="720" w:line="360" w:lineRule="auto"/>
      <w:ind w:firstLine="709"/>
      <w:jc w:val="center"/>
    </w:pPr>
    <w:rPr>
      <w:b/>
      <w:sz w:val="26"/>
      <w:szCs w:val="20"/>
    </w:rPr>
  </w:style>
  <w:style w:type="paragraph" w:styleId="aa">
    <w:name w:val="Title"/>
    <w:basedOn w:val="a"/>
    <w:link w:val="ab"/>
    <w:uiPriority w:val="99"/>
    <w:qFormat/>
    <w:rsid w:val="00D65ED8"/>
    <w:pPr>
      <w:spacing w:before="480" w:after="720" w:line="360" w:lineRule="auto"/>
      <w:jc w:val="center"/>
    </w:pPr>
    <w:rPr>
      <w:b/>
      <w:sz w:val="26"/>
      <w:szCs w:val="20"/>
      <w:lang/>
    </w:rPr>
  </w:style>
  <w:style w:type="character" w:customStyle="1" w:styleId="ab">
    <w:name w:val="Название Знак"/>
    <w:link w:val="aa"/>
    <w:uiPriority w:val="99"/>
    <w:locked/>
    <w:rsid w:val="002D6145"/>
    <w:rPr>
      <w:rFonts w:cs="Times New Roman"/>
      <w:b/>
      <w:sz w:val="26"/>
    </w:rPr>
  </w:style>
  <w:style w:type="paragraph" w:styleId="ac">
    <w:name w:val="header"/>
    <w:basedOn w:val="a"/>
    <w:link w:val="ad"/>
    <w:uiPriority w:val="99"/>
    <w:rsid w:val="00D65ED8"/>
    <w:pPr>
      <w:tabs>
        <w:tab w:val="center" w:pos="4153"/>
        <w:tab w:val="right" w:pos="8306"/>
      </w:tabs>
      <w:spacing w:line="360" w:lineRule="auto"/>
      <w:jc w:val="both"/>
    </w:pPr>
    <w:rPr>
      <w:lang/>
    </w:rPr>
  </w:style>
  <w:style w:type="character" w:customStyle="1" w:styleId="ad">
    <w:name w:val="Верхний колонтитул Знак"/>
    <w:link w:val="ac"/>
    <w:uiPriority w:val="99"/>
    <w:locked/>
    <w:rsid w:val="005F20A7"/>
    <w:rPr>
      <w:rFonts w:cs="Times New Roman"/>
      <w:sz w:val="28"/>
      <w:szCs w:val="28"/>
    </w:rPr>
  </w:style>
  <w:style w:type="paragraph" w:customStyle="1" w:styleId="11">
    <w:name w:val="Основной текст1"/>
    <w:basedOn w:val="a"/>
    <w:uiPriority w:val="99"/>
    <w:rsid w:val="00D65ED8"/>
    <w:pPr>
      <w:jc w:val="both"/>
    </w:pPr>
    <w:rPr>
      <w:sz w:val="24"/>
      <w:szCs w:val="20"/>
    </w:rPr>
  </w:style>
  <w:style w:type="paragraph" w:customStyle="1" w:styleId="12">
    <w:name w:val="Обычный отступ1"/>
    <w:basedOn w:val="a"/>
    <w:rsid w:val="00D65ED8"/>
    <w:pPr>
      <w:ind w:left="720"/>
    </w:pPr>
    <w:rPr>
      <w:szCs w:val="20"/>
    </w:rPr>
  </w:style>
  <w:style w:type="paragraph" w:customStyle="1" w:styleId="110">
    <w:name w:val="Заголовок 11"/>
    <w:basedOn w:val="a"/>
    <w:next w:val="a"/>
    <w:rsid w:val="00D65ED8"/>
    <w:pPr>
      <w:keepNext/>
      <w:jc w:val="both"/>
    </w:pPr>
    <w:rPr>
      <w:sz w:val="24"/>
      <w:szCs w:val="20"/>
    </w:rPr>
  </w:style>
  <w:style w:type="paragraph" w:styleId="ae">
    <w:name w:val="Document Map"/>
    <w:basedOn w:val="a"/>
    <w:link w:val="af"/>
    <w:uiPriority w:val="99"/>
    <w:semiHidden/>
    <w:rsid w:val="00D65ED8"/>
    <w:pPr>
      <w:shd w:val="clear" w:color="auto" w:fill="000080"/>
      <w:spacing w:line="360" w:lineRule="auto"/>
      <w:jc w:val="both"/>
    </w:pPr>
    <w:rPr>
      <w:rFonts w:ascii="Tahoma" w:hAnsi="Tahoma"/>
      <w:sz w:val="16"/>
      <w:szCs w:val="16"/>
      <w:lang/>
    </w:rPr>
  </w:style>
  <w:style w:type="character" w:customStyle="1" w:styleId="af">
    <w:name w:val="Схема документа Знак"/>
    <w:link w:val="ae"/>
    <w:uiPriority w:val="99"/>
    <w:semiHidden/>
    <w:locked/>
    <w:rsid w:val="005F20A7"/>
    <w:rPr>
      <w:rFonts w:ascii="Tahoma" w:hAnsi="Tahoma" w:cs="Tahoma"/>
      <w:sz w:val="16"/>
      <w:szCs w:val="16"/>
    </w:rPr>
  </w:style>
  <w:style w:type="paragraph" w:styleId="af0">
    <w:name w:val="Body Text"/>
    <w:basedOn w:val="a"/>
    <w:link w:val="af1"/>
    <w:uiPriority w:val="99"/>
    <w:rsid w:val="00D65ED8"/>
    <w:pPr>
      <w:jc w:val="both"/>
    </w:pPr>
    <w:rPr>
      <w:color w:val="0000FF"/>
      <w:sz w:val="26"/>
      <w:szCs w:val="20"/>
      <w:lang/>
    </w:rPr>
  </w:style>
  <w:style w:type="character" w:customStyle="1" w:styleId="af1">
    <w:name w:val="Основной текст Знак"/>
    <w:link w:val="af0"/>
    <w:uiPriority w:val="99"/>
    <w:locked/>
    <w:rsid w:val="00247C19"/>
    <w:rPr>
      <w:rFonts w:cs="Times New Roman"/>
      <w:color w:val="0000FF"/>
      <w:sz w:val="26"/>
    </w:rPr>
  </w:style>
  <w:style w:type="paragraph" w:styleId="23">
    <w:name w:val="Body Text 2"/>
    <w:basedOn w:val="a"/>
    <w:link w:val="24"/>
    <w:uiPriority w:val="99"/>
    <w:rsid w:val="00D65ED8"/>
    <w:rPr>
      <w:sz w:val="26"/>
      <w:szCs w:val="20"/>
      <w:lang/>
    </w:rPr>
  </w:style>
  <w:style w:type="character" w:customStyle="1" w:styleId="24">
    <w:name w:val="Основной текст 2 Знак"/>
    <w:link w:val="23"/>
    <w:uiPriority w:val="99"/>
    <w:locked/>
    <w:rsid w:val="002D6145"/>
    <w:rPr>
      <w:rFonts w:cs="Times New Roman"/>
      <w:sz w:val="26"/>
    </w:rPr>
  </w:style>
  <w:style w:type="paragraph" w:styleId="3">
    <w:name w:val="Body Text 3"/>
    <w:basedOn w:val="a"/>
    <w:link w:val="30"/>
    <w:uiPriority w:val="99"/>
    <w:rsid w:val="00D65ED8"/>
    <w:pPr>
      <w:spacing w:before="60" w:after="60"/>
    </w:pPr>
    <w:rPr>
      <w:sz w:val="16"/>
      <w:szCs w:val="16"/>
      <w:lang/>
    </w:rPr>
  </w:style>
  <w:style w:type="character" w:customStyle="1" w:styleId="30">
    <w:name w:val="Основной текст 3 Знак"/>
    <w:link w:val="3"/>
    <w:uiPriority w:val="99"/>
    <w:semiHidden/>
    <w:locked/>
    <w:rsid w:val="005F20A7"/>
    <w:rPr>
      <w:rFonts w:cs="Times New Roman"/>
      <w:sz w:val="16"/>
      <w:szCs w:val="16"/>
    </w:rPr>
  </w:style>
  <w:style w:type="character" w:styleId="af2">
    <w:name w:val="footnote reference"/>
    <w:uiPriority w:val="99"/>
    <w:semiHidden/>
    <w:rsid w:val="00D65ED8"/>
    <w:rPr>
      <w:rFonts w:cs="Times New Roman"/>
      <w:vertAlign w:val="superscript"/>
    </w:rPr>
  </w:style>
  <w:style w:type="paragraph" w:styleId="af3">
    <w:name w:val="Body Text Indent"/>
    <w:basedOn w:val="a"/>
    <w:link w:val="af4"/>
    <w:uiPriority w:val="99"/>
    <w:rsid w:val="00D65ED8"/>
    <w:pPr>
      <w:shd w:val="clear" w:color="auto" w:fill="FFFFFF"/>
      <w:spacing w:line="274" w:lineRule="exact"/>
      <w:ind w:firstLine="5"/>
    </w:pPr>
    <w:rPr>
      <w:color w:val="000000"/>
      <w:spacing w:val="-2"/>
      <w:sz w:val="24"/>
      <w:szCs w:val="20"/>
      <w:lang/>
    </w:rPr>
  </w:style>
  <w:style w:type="character" w:customStyle="1" w:styleId="af4">
    <w:name w:val="Основной текст с отступом Знак"/>
    <w:link w:val="af3"/>
    <w:uiPriority w:val="99"/>
    <w:locked/>
    <w:rsid w:val="00DA7FB6"/>
    <w:rPr>
      <w:rFonts w:cs="Times New Roman"/>
      <w:color w:val="000000"/>
      <w:spacing w:val="-2"/>
      <w:sz w:val="24"/>
      <w:shd w:val="clear" w:color="auto" w:fill="FFFFFF"/>
    </w:rPr>
  </w:style>
  <w:style w:type="paragraph" w:styleId="af5">
    <w:name w:val="footnote text"/>
    <w:basedOn w:val="a"/>
    <w:link w:val="af6"/>
    <w:uiPriority w:val="99"/>
    <w:semiHidden/>
    <w:rsid w:val="00D65ED8"/>
    <w:rPr>
      <w:rFonts w:ascii="Arial" w:hAnsi="Arial"/>
      <w:sz w:val="20"/>
      <w:szCs w:val="20"/>
      <w:lang/>
    </w:rPr>
  </w:style>
  <w:style w:type="character" w:customStyle="1" w:styleId="af6">
    <w:name w:val="Текст сноски Знак"/>
    <w:link w:val="af5"/>
    <w:uiPriority w:val="99"/>
    <w:semiHidden/>
    <w:locked/>
    <w:rsid w:val="00DA7FB6"/>
    <w:rPr>
      <w:rFonts w:ascii="Arial" w:hAnsi="Arial" w:cs="Times New Roman"/>
    </w:rPr>
  </w:style>
  <w:style w:type="paragraph" w:customStyle="1" w:styleId="ConsPlusTitle">
    <w:name w:val="ConsPlusTitle"/>
    <w:rsid w:val="00D65ED8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styleId="af7">
    <w:name w:val="endnote text"/>
    <w:basedOn w:val="a"/>
    <w:link w:val="af8"/>
    <w:uiPriority w:val="99"/>
    <w:semiHidden/>
    <w:rsid w:val="00D65ED8"/>
    <w:rPr>
      <w:sz w:val="20"/>
      <w:szCs w:val="20"/>
      <w:lang/>
    </w:rPr>
  </w:style>
  <w:style w:type="character" w:customStyle="1" w:styleId="af8">
    <w:name w:val="Текст концевой сноски Знак"/>
    <w:link w:val="af7"/>
    <w:uiPriority w:val="99"/>
    <w:semiHidden/>
    <w:locked/>
    <w:rsid w:val="005F20A7"/>
    <w:rPr>
      <w:rFonts w:cs="Times New Roman"/>
    </w:rPr>
  </w:style>
  <w:style w:type="character" w:styleId="af9">
    <w:name w:val="endnote reference"/>
    <w:uiPriority w:val="99"/>
    <w:semiHidden/>
    <w:rsid w:val="00D65ED8"/>
    <w:rPr>
      <w:rFonts w:cs="Times New Roman"/>
      <w:vertAlign w:val="superscript"/>
    </w:rPr>
  </w:style>
  <w:style w:type="paragraph" w:customStyle="1" w:styleId="ConsPlusNormal">
    <w:name w:val="ConsPlusNormal"/>
    <w:uiPriority w:val="99"/>
    <w:rsid w:val="004D4779"/>
    <w:rPr>
      <w:color w:val="000000"/>
      <w:sz w:val="28"/>
      <w:szCs w:val="28"/>
    </w:rPr>
  </w:style>
  <w:style w:type="character" w:customStyle="1" w:styleId="apple-converted-space">
    <w:name w:val="apple-converted-space"/>
    <w:rsid w:val="00EB42C1"/>
  </w:style>
  <w:style w:type="paragraph" w:styleId="HTML">
    <w:name w:val="HTML Preformatted"/>
    <w:basedOn w:val="a"/>
    <w:link w:val="HTML0"/>
    <w:uiPriority w:val="99"/>
    <w:unhideWhenUsed/>
    <w:rsid w:val="00A51C1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/>
    </w:rPr>
  </w:style>
  <w:style w:type="character" w:customStyle="1" w:styleId="HTML0">
    <w:name w:val="Стандартный HTML Знак"/>
    <w:link w:val="HTML"/>
    <w:uiPriority w:val="99"/>
    <w:locked/>
    <w:rsid w:val="00A51C18"/>
    <w:rPr>
      <w:rFonts w:ascii="Courier New" w:hAnsi="Courier New" w:cs="Times New Roman"/>
    </w:rPr>
  </w:style>
  <w:style w:type="paragraph" w:styleId="afa">
    <w:name w:val="Normal (Web)"/>
    <w:basedOn w:val="a"/>
    <w:uiPriority w:val="99"/>
    <w:rsid w:val="00E67872"/>
    <w:pPr>
      <w:spacing w:before="100" w:beforeAutospacing="1" w:after="100" w:afterAutospacing="1"/>
    </w:pPr>
    <w:rPr>
      <w:sz w:val="24"/>
      <w:szCs w:val="24"/>
    </w:rPr>
  </w:style>
  <w:style w:type="paragraph" w:styleId="afb">
    <w:name w:val="List Paragraph"/>
    <w:basedOn w:val="a"/>
    <w:uiPriority w:val="34"/>
    <w:qFormat/>
    <w:rsid w:val="008622F8"/>
    <w:pPr>
      <w:ind w:left="720"/>
      <w:contextualSpacing/>
    </w:pPr>
  </w:style>
  <w:style w:type="character" w:styleId="afc">
    <w:name w:val="Hyperlink"/>
    <w:uiPriority w:val="99"/>
    <w:unhideWhenUsed/>
    <w:rsid w:val="008622F8"/>
    <w:rPr>
      <w:color w:val="0000FF"/>
      <w:u w:val="single"/>
    </w:rPr>
  </w:style>
  <w:style w:type="character" w:styleId="afd">
    <w:name w:val="Emphasis"/>
    <w:qFormat/>
    <w:rsid w:val="005339A7"/>
    <w:rPr>
      <w:i/>
      <w:iCs/>
    </w:rPr>
  </w:style>
  <w:style w:type="character" w:styleId="afe">
    <w:name w:val="annotation reference"/>
    <w:semiHidden/>
    <w:rsid w:val="00DD0721"/>
    <w:rPr>
      <w:sz w:val="16"/>
      <w:szCs w:val="16"/>
    </w:rPr>
  </w:style>
  <w:style w:type="paragraph" w:styleId="aff">
    <w:name w:val="annotation text"/>
    <w:basedOn w:val="a"/>
    <w:semiHidden/>
    <w:rsid w:val="00DD0721"/>
    <w:rPr>
      <w:sz w:val="20"/>
      <w:szCs w:val="20"/>
    </w:rPr>
  </w:style>
  <w:style w:type="paragraph" w:styleId="aff0">
    <w:name w:val="annotation subject"/>
    <w:basedOn w:val="aff"/>
    <w:next w:val="aff"/>
    <w:semiHidden/>
    <w:rsid w:val="00DD0721"/>
    <w:rPr>
      <w:b/>
      <w:bCs/>
    </w:rPr>
  </w:style>
  <w:style w:type="paragraph" w:customStyle="1" w:styleId="z-BottomofForm">
    <w:name w:val="z-Bottom of Form"/>
    <w:next w:val="a"/>
    <w:hidden/>
    <w:rsid w:val="00D67CD5"/>
    <w:pPr>
      <w:pBdr>
        <w:top w:val="double" w:sz="2" w:space="0" w:color="000000"/>
      </w:pBdr>
      <w:autoSpaceDE w:val="0"/>
      <w:autoSpaceDN w:val="0"/>
      <w:adjustRightInd w:val="0"/>
      <w:jc w:val="center"/>
    </w:pPr>
    <w:rPr>
      <w:rFonts w:ascii="Arial" w:hAnsi="Arial" w:cs="Arial"/>
      <w:vanish/>
      <w:sz w:val="16"/>
      <w:szCs w:val="16"/>
    </w:rPr>
  </w:style>
  <w:style w:type="paragraph" w:customStyle="1" w:styleId="13">
    <w:name w:val="Артем1"/>
    <w:basedOn w:val="a"/>
    <w:rsid w:val="00FA4C5C"/>
    <w:pPr>
      <w:ind w:firstLine="567"/>
      <w:jc w:val="both"/>
    </w:pPr>
    <w:rPr>
      <w:szCs w:val="24"/>
    </w:rPr>
  </w:style>
  <w:style w:type="paragraph" w:styleId="aff1">
    <w:name w:val="Subtitle"/>
    <w:basedOn w:val="a"/>
    <w:next w:val="a"/>
    <w:link w:val="aff2"/>
    <w:uiPriority w:val="99"/>
    <w:qFormat/>
    <w:rsid w:val="00197275"/>
    <w:pPr>
      <w:spacing w:after="60"/>
      <w:jc w:val="center"/>
      <w:outlineLvl w:val="1"/>
    </w:pPr>
    <w:rPr>
      <w:rFonts w:ascii="HP Simplified Light" w:hAnsi="HP Simplified Light"/>
      <w:color w:val="000000"/>
      <w:sz w:val="24"/>
      <w:szCs w:val="24"/>
      <w:lang/>
    </w:rPr>
  </w:style>
  <w:style w:type="character" w:customStyle="1" w:styleId="aff2">
    <w:name w:val="Подзаголовок Знак"/>
    <w:link w:val="aff1"/>
    <w:uiPriority w:val="99"/>
    <w:rsid w:val="00197275"/>
    <w:rPr>
      <w:rFonts w:ascii="HP Simplified Light" w:hAnsi="HP Simplified Light" w:cs="Courier New"/>
      <w:color w:val="000000"/>
      <w:sz w:val="24"/>
      <w:szCs w:val="24"/>
    </w:rPr>
  </w:style>
  <w:style w:type="character" w:styleId="aff3">
    <w:name w:val="Strong"/>
    <w:qFormat/>
    <w:rsid w:val="0011484E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8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01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67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4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80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52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63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0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79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01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8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3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4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kb-10.com/index.php?pid=7001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mkb-10.com/index.php?pid=12002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mkb-10.com/index.php?pid=7108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3D7B2D-7E47-452E-B2C6-CE20C75525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14</Pages>
  <Words>3167</Words>
  <Characters>18055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3</vt:lpstr>
    </vt:vector>
  </TitlesOfParts>
  <Company>Hewlett-Packard Company</Company>
  <LinksUpToDate>false</LinksUpToDate>
  <CharactersWithSpaces>21180</CharactersWithSpaces>
  <SharedDoc>false</SharedDoc>
  <HLinks>
    <vt:vector size="18" baseType="variant">
      <vt:variant>
        <vt:i4>6225937</vt:i4>
      </vt:variant>
      <vt:variant>
        <vt:i4>6</vt:i4>
      </vt:variant>
      <vt:variant>
        <vt:i4>0</vt:i4>
      </vt:variant>
      <vt:variant>
        <vt:i4>5</vt:i4>
      </vt:variant>
      <vt:variant>
        <vt:lpwstr>http://mkb-10.com/index.php?pid=12002</vt:lpwstr>
      </vt:variant>
      <vt:variant>
        <vt:lpwstr/>
      </vt:variant>
      <vt:variant>
        <vt:i4>5505047</vt:i4>
      </vt:variant>
      <vt:variant>
        <vt:i4>3</vt:i4>
      </vt:variant>
      <vt:variant>
        <vt:i4>0</vt:i4>
      </vt:variant>
      <vt:variant>
        <vt:i4>5</vt:i4>
      </vt:variant>
      <vt:variant>
        <vt:lpwstr>http://mkb-10.com/index.php?pid=7108</vt:lpwstr>
      </vt:variant>
      <vt:variant>
        <vt:lpwstr/>
      </vt:variant>
      <vt:variant>
        <vt:i4>6029335</vt:i4>
      </vt:variant>
      <vt:variant>
        <vt:i4>0</vt:i4>
      </vt:variant>
      <vt:variant>
        <vt:i4>0</vt:i4>
      </vt:variant>
      <vt:variant>
        <vt:i4>5</vt:i4>
      </vt:variant>
      <vt:variant>
        <vt:lpwstr>http://mkb-10.com/index.php?pid=7001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3</dc:title>
  <dc:creator>LozovskayaTD</dc:creator>
  <cp:lastModifiedBy>администратор4</cp:lastModifiedBy>
  <cp:revision>2</cp:revision>
  <cp:lastPrinted>2023-06-01T05:13:00Z</cp:lastPrinted>
  <dcterms:created xsi:type="dcterms:W3CDTF">2023-07-07T13:28:00Z</dcterms:created>
  <dcterms:modified xsi:type="dcterms:W3CDTF">2023-07-07T13:28:00Z</dcterms:modified>
</cp:coreProperties>
</file>