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CB" w:rsidRDefault="006C02CB" w:rsidP="00B43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789F" w:rsidRPr="00916A0B" w:rsidRDefault="00E77CDC" w:rsidP="00B43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0B">
        <w:rPr>
          <w:rFonts w:ascii="Times New Roman" w:hAnsi="Times New Roman" w:cs="Times New Roman"/>
          <w:b/>
          <w:sz w:val="28"/>
          <w:szCs w:val="28"/>
        </w:rPr>
        <w:t>к п</w:t>
      </w:r>
      <w:r w:rsidR="00780704" w:rsidRPr="00916A0B">
        <w:rPr>
          <w:rFonts w:ascii="Times New Roman" w:hAnsi="Times New Roman" w:cs="Times New Roman"/>
          <w:b/>
          <w:sz w:val="28"/>
          <w:szCs w:val="28"/>
        </w:rPr>
        <w:t>роекту приказа Минздрава России</w:t>
      </w:r>
      <w:r w:rsidR="006C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A0B">
        <w:rPr>
          <w:rFonts w:ascii="Times New Roman" w:hAnsi="Times New Roman" w:cs="Times New Roman"/>
          <w:b/>
          <w:sz w:val="28"/>
          <w:szCs w:val="28"/>
        </w:rPr>
        <w:t>«Об утверждении правил проведения патолого-анатомических исследований»</w:t>
      </w:r>
    </w:p>
    <w:p w:rsidR="00E77CDC" w:rsidRPr="00E77CDC" w:rsidRDefault="00E77CDC" w:rsidP="00B4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144" w:rsidRPr="00B438B1" w:rsidRDefault="00A9461E" w:rsidP="00B4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4144">
        <w:rPr>
          <w:rFonts w:ascii="Times New Roman" w:hAnsi="Times New Roman" w:cs="Times New Roman"/>
          <w:sz w:val="28"/>
          <w:szCs w:val="28"/>
        </w:rPr>
        <w:t>атолого-анатомической</w:t>
      </w:r>
      <w:proofErr w:type="gramEnd"/>
      <w:r w:rsidR="00594144">
        <w:rPr>
          <w:rFonts w:ascii="Times New Roman" w:hAnsi="Times New Roman" w:cs="Times New Roman"/>
          <w:sz w:val="28"/>
          <w:szCs w:val="28"/>
        </w:rPr>
        <w:t xml:space="preserve"> службой, кроме патолого-анатомических вскрытий умерших, ежегодно проводится более 40,5 млн. прижизненных патолого-анатомических исследований биопсийного и операционного материала для 7,4 млн. пациентов. </w:t>
      </w:r>
      <w:r w:rsidRPr="00A9461E">
        <w:rPr>
          <w:rFonts w:ascii="Times New Roman" w:hAnsi="Times New Roman" w:cs="Times New Roman"/>
          <w:sz w:val="28"/>
          <w:szCs w:val="28"/>
        </w:rPr>
        <w:t>Проект приказа Минздрава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A9461E">
        <w:rPr>
          <w:rFonts w:ascii="Times New Roman" w:hAnsi="Times New Roman" w:cs="Times New Roman"/>
          <w:sz w:val="28"/>
          <w:szCs w:val="28"/>
        </w:rPr>
        <w:t>«Об утверждении правил проведения патолого-анатомических исследований»</w:t>
      </w:r>
      <w:r w:rsidR="00594144" w:rsidRPr="00386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нормативно-правового регулирования </w:t>
      </w:r>
      <w:r w:rsidR="00594144" w:rsidRPr="003869FB">
        <w:rPr>
          <w:rFonts w:ascii="Times New Roman" w:hAnsi="Times New Roman" w:cs="Times New Roman"/>
          <w:sz w:val="28"/>
          <w:szCs w:val="28"/>
        </w:rPr>
        <w:t>проведения</w:t>
      </w:r>
      <w:r w:rsidR="00594144">
        <w:rPr>
          <w:rFonts w:ascii="Times New Roman" w:hAnsi="Times New Roman" w:cs="Times New Roman"/>
          <w:sz w:val="28"/>
          <w:szCs w:val="28"/>
        </w:rPr>
        <w:t xml:space="preserve"> прижизненных</w:t>
      </w:r>
      <w:r w:rsidR="00594144" w:rsidRPr="003869FB">
        <w:rPr>
          <w:rFonts w:ascii="Times New Roman" w:hAnsi="Times New Roman" w:cs="Times New Roman"/>
          <w:sz w:val="28"/>
          <w:szCs w:val="28"/>
        </w:rPr>
        <w:t xml:space="preserve"> патолого-анатомических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B438B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38B1">
        <w:rPr>
          <w:rFonts w:ascii="Times New Roman" w:hAnsi="Times New Roman" w:cs="Times New Roman"/>
          <w:sz w:val="28"/>
          <w:szCs w:val="28"/>
        </w:rPr>
        <w:t xml:space="preserve"> 19 части 2 статьи 14 </w:t>
      </w:r>
      <w:r w:rsidR="00B438B1" w:rsidRPr="00B438B1"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 w:rsidR="00B438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8B1" w:rsidRPr="00B438B1">
        <w:rPr>
          <w:rFonts w:ascii="Times New Roman" w:hAnsi="Times New Roman"/>
          <w:color w:val="000000"/>
          <w:sz w:val="28"/>
          <w:szCs w:val="28"/>
        </w:rPr>
        <w:t>от 21 </w:t>
      </w:r>
      <w:r w:rsidR="00B438B1" w:rsidRPr="00B438B1">
        <w:rPr>
          <w:rFonts w:ascii="Times New Roman" w:hAnsi="Times New Roman" w:cs="Times New Roman"/>
          <w:color w:val="000000"/>
          <w:sz w:val="28"/>
          <w:szCs w:val="28"/>
        </w:rPr>
        <w:t>ноября 2011 г. № 323-ФЗ «Об основах охраны здоровья граждан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F4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7CDC" w:rsidRPr="00764156" w:rsidRDefault="00B438B1" w:rsidP="00A9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</w:t>
      </w:r>
      <w:r w:rsidR="00E77CDC" w:rsidRPr="00B438B1">
        <w:rPr>
          <w:rFonts w:ascii="Times New Roman" w:hAnsi="Times New Roman" w:cs="Times New Roman"/>
          <w:sz w:val="28"/>
          <w:szCs w:val="28"/>
        </w:rPr>
        <w:t xml:space="preserve"> </w:t>
      </w:r>
      <w:r w:rsidR="00A9461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77CDC" w:rsidRPr="0076415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 w:rsidR="00E77CDC" w:rsidRPr="007641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CDC" w:rsidRPr="0076415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E77CDC" w:rsidRPr="007641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CDC" w:rsidRPr="00764156">
        <w:rPr>
          <w:rFonts w:ascii="Times New Roman" w:hAnsi="Times New Roman" w:cs="Times New Roman"/>
          <w:sz w:val="28"/>
          <w:szCs w:val="28"/>
        </w:rPr>
        <w:t xml:space="preserve">патолого-анатомических </w:t>
      </w:r>
      <w:r w:rsidR="00E77CDC" w:rsidRPr="0076415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исследований</w:t>
      </w:r>
      <w:r w:rsidR="008839CB" w:rsidRPr="00764156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включая правила организации деятельности, рекомендуемые штатные нормативы и стандарт оснащения патолого-анатомических бюро и отделений</w:t>
      </w:r>
      <w:r w:rsidR="00A946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7CDC" w:rsidRPr="00764156">
        <w:rPr>
          <w:rFonts w:ascii="Times New Roman" w:hAnsi="Times New Roman" w:cs="Times New Roman"/>
          <w:color w:val="000000"/>
          <w:sz w:val="28"/>
          <w:szCs w:val="28"/>
        </w:rPr>
        <w:t xml:space="preserve">форму учетной медицинской документации № 014/у «Направление на прижизненное патолого-анатомическое исследование </w:t>
      </w:r>
      <w:proofErr w:type="spellStart"/>
      <w:r w:rsidR="00E77CDC" w:rsidRPr="00764156">
        <w:rPr>
          <w:rFonts w:ascii="Times New Roman" w:hAnsi="Times New Roman" w:cs="Times New Roman"/>
          <w:color w:val="000000"/>
          <w:sz w:val="28"/>
          <w:szCs w:val="28"/>
        </w:rPr>
        <w:t>биопсий</w:t>
      </w:r>
      <w:r w:rsidR="00A9461E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A9461E">
        <w:rPr>
          <w:rFonts w:ascii="Times New Roman" w:hAnsi="Times New Roman" w:cs="Times New Roman"/>
          <w:color w:val="000000"/>
          <w:sz w:val="28"/>
          <w:szCs w:val="28"/>
        </w:rPr>
        <w:t xml:space="preserve"> (операционного) материала», </w:t>
      </w:r>
      <w:r w:rsidR="00E77CDC" w:rsidRPr="00764156">
        <w:rPr>
          <w:rFonts w:ascii="Times New Roman" w:hAnsi="Times New Roman" w:cs="Times New Roman"/>
          <w:color w:val="000000"/>
          <w:sz w:val="28"/>
          <w:szCs w:val="28"/>
        </w:rPr>
        <w:t>форму учетной медицинской документации № 014-1/у «</w:t>
      </w:r>
      <w:r w:rsidR="00E77CDC" w:rsidRPr="00764156">
        <w:rPr>
          <w:rFonts w:ascii="Times New Roman" w:hAnsi="Times New Roman" w:cs="Times New Roman"/>
          <w:sz w:val="28"/>
          <w:szCs w:val="28"/>
        </w:rPr>
        <w:t>Журнал регистрации поступления биопсийного (операционного) материала и выдачи результатов морфологических исследований</w:t>
      </w:r>
      <w:r w:rsidR="00A9461E">
        <w:rPr>
          <w:rFonts w:ascii="Times New Roman" w:hAnsi="Times New Roman" w:cs="Times New Roman"/>
          <w:color w:val="000000"/>
          <w:sz w:val="28"/>
          <w:szCs w:val="28"/>
        </w:rPr>
        <w:t xml:space="preserve">» (приложение № 3), а также порядки заполнения указанных форм. </w:t>
      </w:r>
    </w:p>
    <w:p w:rsidR="00E77CDC" w:rsidRPr="00E77CDC" w:rsidRDefault="00E77CDC" w:rsidP="00B4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CDC" w:rsidRPr="00E77CDC" w:rsidSect="00D3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E1F54"/>
    <w:multiLevelType w:val="hybridMultilevel"/>
    <w:tmpl w:val="35A43224"/>
    <w:lvl w:ilvl="0" w:tplc="C43EF69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872819"/>
    <w:multiLevelType w:val="hybridMultilevel"/>
    <w:tmpl w:val="BB6CAB9C"/>
    <w:lvl w:ilvl="0" w:tplc="C43EF69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C"/>
    <w:rsid w:val="00132675"/>
    <w:rsid w:val="003869FB"/>
    <w:rsid w:val="003B0EE2"/>
    <w:rsid w:val="003C0693"/>
    <w:rsid w:val="0046789F"/>
    <w:rsid w:val="00594144"/>
    <w:rsid w:val="005D52E7"/>
    <w:rsid w:val="00664390"/>
    <w:rsid w:val="006C02CB"/>
    <w:rsid w:val="00764156"/>
    <w:rsid w:val="00780704"/>
    <w:rsid w:val="008839CB"/>
    <w:rsid w:val="00916A0B"/>
    <w:rsid w:val="00A43A3A"/>
    <w:rsid w:val="00A9461E"/>
    <w:rsid w:val="00AF4977"/>
    <w:rsid w:val="00B438B1"/>
    <w:rsid w:val="00C424CE"/>
    <w:rsid w:val="00D32CDC"/>
    <w:rsid w:val="00D44F2B"/>
    <w:rsid w:val="00D77BA5"/>
    <w:rsid w:val="00D97ED8"/>
    <w:rsid w:val="00E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A28F-2E8F-4B44-9D96-7EA1BFD3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77CDC"/>
  </w:style>
  <w:style w:type="character" w:styleId="a3">
    <w:name w:val="Hyperlink"/>
    <w:basedOn w:val="a0"/>
    <w:uiPriority w:val="99"/>
    <w:semiHidden/>
    <w:unhideWhenUsed/>
    <w:rsid w:val="00B4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Первый друг Оушена</cp:lastModifiedBy>
  <cp:revision>2</cp:revision>
  <dcterms:created xsi:type="dcterms:W3CDTF">2015-06-11T08:22:00Z</dcterms:created>
  <dcterms:modified xsi:type="dcterms:W3CDTF">2015-06-11T08:22:00Z</dcterms:modified>
</cp:coreProperties>
</file>