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0" w:rsidRDefault="00F94AC0" w:rsidP="005F658C">
      <w:pPr>
        <w:jc w:val="center"/>
        <w:rPr>
          <w:b/>
          <w:szCs w:val="28"/>
        </w:rPr>
      </w:pPr>
      <w:bookmarkStart w:id="0" w:name="_GoBack"/>
      <w:bookmarkEnd w:id="0"/>
    </w:p>
    <w:p w:rsidR="00ED7699" w:rsidRDefault="00ED7699" w:rsidP="00EE4986">
      <w:pPr>
        <w:rPr>
          <w:b/>
          <w:szCs w:val="28"/>
        </w:rPr>
      </w:pPr>
    </w:p>
    <w:p w:rsidR="00ED7699" w:rsidRDefault="00ED7699" w:rsidP="005F658C">
      <w:pPr>
        <w:jc w:val="center"/>
        <w:rPr>
          <w:b/>
          <w:szCs w:val="28"/>
        </w:rPr>
      </w:pPr>
    </w:p>
    <w:p w:rsidR="000169CB" w:rsidRPr="00124CB6" w:rsidRDefault="005F658C" w:rsidP="00967490">
      <w:pPr>
        <w:spacing w:line="240" w:lineRule="auto"/>
        <w:jc w:val="center"/>
        <w:rPr>
          <w:b/>
          <w:szCs w:val="28"/>
        </w:rPr>
      </w:pPr>
      <w:r w:rsidRPr="00124CB6">
        <w:rPr>
          <w:b/>
          <w:szCs w:val="28"/>
        </w:rPr>
        <w:t>О внесении изменений</w:t>
      </w:r>
      <w:r w:rsidR="0034179B">
        <w:rPr>
          <w:b/>
          <w:szCs w:val="28"/>
        </w:rPr>
        <w:t xml:space="preserve"> </w:t>
      </w:r>
      <w:r w:rsidR="00967490">
        <w:rPr>
          <w:b/>
          <w:szCs w:val="28"/>
        </w:rPr>
        <w:t xml:space="preserve">в Порядок оказания </w:t>
      </w:r>
      <w:r w:rsidRPr="00124CB6">
        <w:rPr>
          <w:b/>
          <w:szCs w:val="28"/>
        </w:rPr>
        <w:t xml:space="preserve">медицинской помощи по профилю </w:t>
      </w:r>
      <w:r w:rsidR="000E1531">
        <w:rPr>
          <w:b/>
          <w:szCs w:val="28"/>
        </w:rPr>
        <w:t>«гериатрия</w:t>
      </w:r>
      <w:r w:rsidR="00FF5204">
        <w:rPr>
          <w:b/>
          <w:szCs w:val="28"/>
        </w:rPr>
        <w:t>»,</w:t>
      </w:r>
      <w:r w:rsidR="00967490">
        <w:rPr>
          <w:b/>
          <w:szCs w:val="28"/>
        </w:rPr>
        <w:t xml:space="preserve"> </w:t>
      </w:r>
      <w:r w:rsidR="00FF5204" w:rsidRPr="00124CB6">
        <w:rPr>
          <w:b/>
          <w:szCs w:val="28"/>
        </w:rPr>
        <w:t>утвержденный</w:t>
      </w:r>
      <w:r w:rsidRPr="00124CB6">
        <w:rPr>
          <w:b/>
          <w:szCs w:val="28"/>
        </w:rPr>
        <w:t xml:space="preserve"> приказ</w:t>
      </w:r>
      <w:r w:rsidR="00967490">
        <w:rPr>
          <w:b/>
          <w:szCs w:val="28"/>
        </w:rPr>
        <w:t xml:space="preserve">ом Министерства здравоохранения </w:t>
      </w:r>
      <w:r w:rsidRPr="00124CB6">
        <w:rPr>
          <w:b/>
          <w:szCs w:val="28"/>
        </w:rPr>
        <w:t>Российской Федерации</w:t>
      </w:r>
      <w:r w:rsidR="00843FEB">
        <w:rPr>
          <w:b/>
          <w:szCs w:val="28"/>
        </w:rPr>
        <w:t xml:space="preserve"> </w:t>
      </w:r>
      <w:r w:rsidRPr="00124CB6">
        <w:rPr>
          <w:b/>
          <w:szCs w:val="28"/>
        </w:rPr>
        <w:t xml:space="preserve">от 29 января 2016 г. </w:t>
      </w:r>
      <w:r w:rsidR="005A7E96">
        <w:rPr>
          <w:b/>
          <w:szCs w:val="28"/>
        </w:rPr>
        <w:t xml:space="preserve">№ </w:t>
      </w:r>
      <w:r w:rsidRPr="00124CB6">
        <w:rPr>
          <w:b/>
          <w:szCs w:val="28"/>
        </w:rPr>
        <w:t>38н</w:t>
      </w:r>
    </w:p>
    <w:p w:rsidR="00BC1EC6" w:rsidRPr="00124CB6" w:rsidRDefault="00BC1EC6" w:rsidP="007355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70"/>
          <w:szCs w:val="28"/>
        </w:rPr>
      </w:pPr>
    </w:p>
    <w:p w:rsidR="00BC1EC6" w:rsidRPr="00124CB6" w:rsidRDefault="00BC1EC6" w:rsidP="007355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70"/>
          <w:szCs w:val="28"/>
        </w:rPr>
      </w:pPr>
    </w:p>
    <w:p w:rsidR="00BC1EC6" w:rsidRPr="00124CB6" w:rsidRDefault="00BC1EC6" w:rsidP="007355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70"/>
          <w:szCs w:val="28"/>
        </w:rPr>
      </w:pPr>
    </w:p>
    <w:p w:rsidR="00735571" w:rsidRDefault="00520B7F" w:rsidP="00520B7F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</w:t>
      </w:r>
      <w:r w:rsidRPr="00520B7F">
        <w:rPr>
          <w:bCs/>
          <w:szCs w:val="28"/>
        </w:rPr>
        <w:t>со статьей 37 Федеральног</w:t>
      </w:r>
      <w:r>
        <w:rPr>
          <w:bCs/>
          <w:szCs w:val="28"/>
        </w:rPr>
        <w:t>о закона от 21 ноября 2011 г.</w:t>
      </w:r>
      <w:r>
        <w:rPr>
          <w:bCs/>
          <w:szCs w:val="28"/>
        </w:rPr>
        <w:br/>
        <w:t>№ 323-ФЗ «</w:t>
      </w:r>
      <w:r w:rsidRPr="00520B7F">
        <w:rPr>
          <w:bCs/>
          <w:szCs w:val="28"/>
        </w:rPr>
        <w:t>Об основах охраны здоровья</w:t>
      </w:r>
      <w:r>
        <w:rPr>
          <w:bCs/>
          <w:szCs w:val="28"/>
        </w:rPr>
        <w:t xml:space="preserve"> граждан в Российской Федерации», </w:t>
      </w:r>
      <w:hyperlink r:id="rId8" w:history="1">
        <w:r w:rsidR="00735571" w:rsidRPr="00735571">
          <w:rPr>
            <w:bCs/>
            <w:szCs w:val="28"/>
          </w:rPr>
          <w:t>подпунктом 5.2.17</w:t>
        </w:r>
      </w:hyperlink>
      <w:r w:rsidR="0090250C">
        <w:rPr>
          <w:bCs/>
          <w:szCs w:val="28"/>
        </w:rPr>
        <w:t xml:space="preserve"> пункта 5</w:t>
      </w:r>
      <w:r w:rsidR="00735571" w:rsidRPr="00735571">
        <w:rPr>
          <w:bCs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</w:t>
      </w:r>
      <w:r w:rsidR="00735571">
        <w:rPr>
          <w:bCs/>
          <w:szCs w:val="28"/>
        </w:rPr>
        <w:t>й Федерации от 19 июня 2012 г. №</w:t>
      </w:r>
      <w:r w:rsidR="00735571" w:rsidRPr="00735571">
        <w:rPr>
          <w:bCs/>
          <w:szCs w:val="28"/>
        </w:rPr>
        <w:t xml:space="preserve"> 608, п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р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и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к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а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з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ы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в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а</w:t>
      </w:r>
      <w:r w:rsidR="0090250C">
        <w:rPr>
          <w:bCs/>
          <w:szCs w:val="28"/>
        </w:rPr>
        <w:t xml:space="preserve"> </w:t>
      </w:r>
      <w:r w:rsidR="00735571" w:rsidRPr="00735571">
        <w:rPr>
          <w:bCs/>
          <w:szCs w:val="28"/>
        </w:rPr>
        <w:t>ю</w:t>
      </w:r>
      <w:r w:rsidR="00735571">
        <w:rPr>
          <w:bCs/>
          <w:szCs w:val="28"/>
        </w:rPr>
        <w:t>:</w:t>
      </w:r>
    </w:p>
    <w:p w:rsidR="00BC1EC6" w:rsidRPr="005B0FDA" w:rsidRDefault="008D270B" w:rsidP="005B0FD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735571">
        <w:rPr>
          <w:bCs/>
          <w:szCs w:val="28"/>
        </w:rPr>
        <w:t>В</w:t>
      </w:r>
      <w:r w:rsidR="00817E28" w:rsidRPr="00124CB6">
        <w:rPr>
          <w:bCs/>
          <w:szCs w:val="28"/>
        </w:rPr>
        <w:t xml:space="preserve">нести изменения в </w:t>
      </w:r>
      <w:r w:rsidR="00BC1EC6" w:rsidRPr="00124CB6">
        <w:rPr>
          <w:bCs/>
          <w:szCs w:val="28"/>
        </w:rPr>
        <w:t xml:space="preserve">Порядок оказания медицинской помощи </w:t>
      </w:r>
      <w:r w:rsidR="00ED7699">
        <w:rPr>
          <w:bCs/>
          <w:szCs w:val="28"/>
        </w:rPr>
        <w:br/>
      </w:r>
      <w:r w:rsidR="00BC1EC6" w:rsidRPr="00124CB6">
        <w:rPr>
          <w:bCs/>
          <w:szCs w:val="28"/>
        </w:rPr>
        <w:t xml:space="preserve">по профилю </w:t>
      </w:r>
      <w:r w:rsidR="000E1531">
        <w:rPr>
          <w:bCs/>
          <w:szCs w:val="28"/>
        </w:rPr>
        <w:t>«гериатрия»</w:t>
      </w:r>
      <w:r w:rsidR="00817E28" w:rsidRPr="00124CB6">
        <w:rPr>
          <w:bCs/>
          <w:szCs w:val="28"/>
        </w:rPr>
        <w:t>, утвержденн</w:t>
      </w:r>
      <w:r w:rsidR="00BC1EC6" w:rsidRPr="00124CB6">
        <w:rPr>
          <w:bCs/>
          <w:szCs w:val="28"/>
        </w:rPr>
        <w:t>ый</w:t>
      </w:r>
      <w:r w:rsidR="00817E28" w:rsidRPr="00124CB6">
        <w:rPr>
          <w:bCs/>
          <w:szCs w:val="28"/>
        </w:rPr>
        <w:t xml:space="preserve"> приказом Министерства здравоохранения Российской Федерации от 29 января 201</w:t>
      </w:r>
      <w:r w:rsidR="00BC1EC6" w:rsidRPr="00124CB6">
        <w:rPr>
          <w:bCs/>
          <w:szCs w:val="28"/>
        </w:rPr>
        <w:t>6</w:t>
      </w:r>
      <w:r w:rsidR="00817E28" w:rsidRPr="00124CB6">
        <w:rPr>
          <w:bCs/>
          <w:szCs w:val="28"/>
        </w:rPr>
        <w:t xml:space="preserve"> г. </w:t>
      </w:r>
      <w:r w:rsidR="005A7E96">
        <w:rPr>
          <w:bCs/>
          <w:szCs w:val="28"/>
        </w:rPr>
        <w:t xml:space="preserve">№ </w:t>
      </w:r>
      <w:r w:rsidR="00BC1EC6" w:rsidRPr="00124CB6">
        <w:rPr>
          <w:bCs/>
          <w:szCs w:val="28"/>
        </w:rPr>
        <w:t>38</w:t>
      </w:r>
      <w:r w:rsidR="00817E28" w:rsidRPr="00124CB6">
        <w:rPr>
          <w:bCs/>
          <w:szCs w:val="28"/>
        </w:rPr>
        <w:t>н (зарегистрирован</w:t>
      </w:r>
      <w:r w:rsidR="00817E28" w:rsidRPr="00124CB6">
        <w:rPr>
          <w:szCs w:val="28"/>
        </w:rPr>
        <w:t xml:space="preserve"> Министерством юстиции Российской Федерации </w:t>
      </w:r>
      <w:r w:rsidR="00BC1EC6" w:rsidRPr="00124CB6">
        <w:rPr>
          <w:szCs w:val="28"/>
        </w:rPr>
        <w:t>14</w:t>
      </w:r>
      <w:r w:rsidR="00817E28" w:rsidRPr="00124CB6">
        <w:rPr>
          <w:szCs w:val="28"/>
        </w:rPr>
        <w:t> </w:t>
      </w:r>
      <w:r w:rsidR="00BC1EC6" w:rsidRPr="00124CB6">
        <w:rPr>
          <w:szCs w:val="28"/>
        </w:rPr>
        <w:t>марта</w:t>
      </w:r>
      <w:r w:rsidR="00817E28" w:rsidRPr="00124CB6">
        <w:rPr>
          <w:szCs w:val="28"/>
        </w:rPr>
        <w:t xml:space="preserve"> 201</w:t>
      </w:r>
      <w:r w:rsidR="00BC1EC6" w:rsidRPr="00124CB6">
        <w:rPr>
          <w:szCs w:val="28"/>
        </w:rPr>
        <w:t>6</w:t>
      </w:r>
      <w:r w:rsidR="00817E28" w:rsidRPr="00124CB6">
        <w:rPr>
          <w:szCs w:val="28"/>
        </w:rPr>
        <w:t xml:space="preserve"> г., регистрационный </w:t>
      </w:r>
      <w:r w:rsidR="005A7E96">
        <w:rPr>
          <w:szCs w:val="28"/>
        </w:rPr>
        <w:t xml:space="preserve">№ </w:t>
      </w:r>
      <w:r w:rsidR="00BC1EC6" w:rsidRPr="00124CB6">
        <w:rPr>
          <w:szCs w:val="28"/>
        </w:rPr>
        <w:t>41405</w:t>
      </w:r>
      <w:r w:rsidR="00735571">
        <w:rPr>
          <w:szCs w:val="28"/>
        </w:rPr>
        <w:t>),</w:t>
      </w:r>
      <w:r w:rsidR="00FB42F7">
        <w:rPr>
          <w:szCs w:val="28"/>
        </w:rPr>
        <w:br/>
      </w:r>
      <w:r w:rsidR="00735571" w:rsidRPr="00735571">
        <w:rPr>
          <w:szCs w:val="28"/>
        </w:rPr>
        <w:t>с изменениями, внесенными приказ</w:t>
      </w:r>
      <w:r>
        <w:rPr>
          <w:szCs w:val="28"/>
        </w:rPr>
        <w:t>ами</w:t>
      </w:r>
      <w:r w:rsidR="00735571" w:rsidRPr="00735571">
        <w:rPr>
          <w:szCs w:val="28"/>
        </w:rPr>
        <w:t xml:space="preserve"> Министерства здравоохранения Российской Ф</w:t>
      </w:r>
      <w:r w:rsidR="00735571">
        <w:rPr>
          <w:szCs w:val="28"/>
        </w:rPr>
        <w:t>едерации от 20 декабря 2019 г. №</w:t>
      </w:r>
      <w:r w:rsidR="00735571" w:rsidRPr="00735571">
        <w:rPr>
          <w:szCs w:val="28"/>
        </w:rPr>
        <w:t xml:space="preserve"> 1067н (зарегистрирован Министерством юстиции Российской Федерации 30 де</w:t>
      </w:r>
      <w:r w:rsidR="00735571">
        <w:rPr>
          <w:szCs w:val="28"/>
        </w:rPr>
        <w:t>кабря 2019 г., регистрационный №</w:t>
      </w:r>
      <w:r w:rsidR="00735571" w:rsidRPr="00735571">
        <w:rPr>
          <w:szCs w:val="28"/>
        </w:rPr>
        <w:t xml:space="preserve"> 57070)</w:t>
      </w:r>
      <w:r>
        <w:rPr>
          <w:szCs w:val="28"/>
        </w:rPr>
        <w:t>,</w:t>
      </w:r>
      <w:r>
        <w:rPr>
          <w:szCs w:val="28"/>
        </w:rPr>
        <w:br/>
      </w:r>
      <w:r w:rsidR="00735571">
        <w:rPr>
          <w:szCs w:val="28"/>
        </w:rPr>
        <w:t xml:space="preserve">от 21 </w:t>
      </w:r>
      <w:r w:rsidR="00735571" w:rsidRPr="005B0FDA">
        <w:rPr>
          <w:bCs/>
          <w:szCs w:val="28"/>
        </w:rPr>
        <w:t>февраля 2020 г. № 114н (зарегистрирован Министерством юстиции Российской Федерации 28 июля 20</w:t>
      </w:r>
      <w:r w:rsidRPr="005B0FDA">
        <w:rPr>
          <w:bCs/>
          <w:szCs w:val="28"/>
        </w:rPr>
        <w:t>20 г.</w:t>
      </w:r>
      <w:r w:rsidR="001D258B">
        <w:rPr>
          <w:bCs/>
          <w:szCs w:val="28"/>
        </w:rPr>
        <w:t>,</w:t>
      </w:r>
      <w:r w:rsidRPr="005B0FDA">
        <w:rPr>
          <w:bCs/>
          <w:szCs w:val="28"/>
        </w:rPr>
        <w:t xml:space="preserve"> </w:t>
      </w:r>
      <w:r w:rsidR="00EB14AF">
        <w:rPr>
          <w:bCs/>
          <w:szCs w:val="28"/>
        </w:rPr>
        <w:t xml:space="preserve">регистрационный </w:t>
      </w:r>
      <w:r w:rsidR="00735571" w:rsidRPr="005B0FDA">
        <w:rPr>
          <w:bCs/>
          <w:szCs w:val="28"/>
        </w:rPr>
        <w:t>№ 59083)</w:t>
      </w:r>
      <w:r w:rsidR="00FB42F7" w:rsidRPr="005B0FDA">
        <w:rPr>
          <w:bCs/>
          <w:szCs w:val="28"/>
        </w:rPr>
        <w:t>,</w:t>
      </w:r>
      <w:r w:rsidR="00EB14AF">
        <w:rPr>
          <w:bCs/>
          <w:szCs w:val="28"/>
        </w:rPr>
        <w:t xml:space="preserve"> согласно приложению</w:t>
      </w:r>
      <w:r w:rsidR="00EB14AF">
        <w:rPr>
          <w:bCs/>
          <w:szCs w:val="28"/>
        </w:rPr>
        <w:br/>
      </w:r>
      <w:r w:rsidR="00735571" w:rsidRPr="005B0FDA">
        <w:rPr>
          <w:bCs/>
          <w:szCs w:val="28"/>
        </w:rPr>
        <w:t>к настоящему приказу.</w:t>
      </w:r>
    </w:p>
    <w:p w:rsidR="003F6D70" w:rsidRPr="002F269D" w:rsidRDefault="008D270B" w:rsidP="00374F7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color w:val="00B050"/>
          <w:szCs w:val="28"/>
        </w:rPr>
      </w:pPr>
      <w:r w:rsidRPr="005B0FDA">
        <w:rPr>
          <w:bCs/>
          <w:szCs w:val="28"/>
        </w:rPr>
        <w:t xml:space="preserve">2. </w:t>
      </w:r>
      <w:r w:rsidR="00EB3796" w:rsidRPr="00EB3796">
        <w:rPr>
          <w:bCs/>
          <w:szCs w:val="28"/>
        </w:rPr>
        <w:t xml:space="preserve">Настоящий приказ </w:t>
      </w:r>
      <w:r w:rsidR="00EB3796" w:rsidRPr="00B31043">
        <w:rPr>
          <w:bCs/>
          <w:szCs w:val="28"/>
        </w:rPr>
        <w:t xml:space="preserve">вступает в силу </w:t>
      </w:r>
      <w:r w:rsidR="00FC071D" w:rsidRPr="00B31043">
        <w:rPr>
          <w:bCs/>
          <w:szCs w:val="28"/>
        </w:rPr>
        <w:t>по истечении десяти дней после дня</w:t>
      </w:r>
      <w:r w:rsidR="00B31043" w:rsidRPr="00B31043">
        <w:rPr>
          <w:bCs/>
          <w:szCs w:val="28"/>
        </w:rPr>
        <w:t xml:space="preserve"> его официального опубликования</w:t>
      </w:r>
      <w:r w:rsidR="00EB3796" w:rsidRPr="00B31043">
        <w:rPr>
          <w:bCs/>
          <w:szCs w:val="28"/>
        </w:rPr>
        <w:t xml:space="preserve">, за исключением </w:t>
      </w:r>
      <w:r w:rsidR="003C4887">
        <w:rPr>
          <w:bCs/>
          <w:szCs w:val="28"/>
        </w:rPr>
        <w:t xml:space="preserve">пункта 2, </w:t>
      </w:r>
      <w:r w:rsidR="002B5E85">
        <w:rPr>
          <w:bCs/>
          <w:szCs w:val="28"/>
        </w:rPr>
        <w:t xml:space="preserve">подпункта «б» пункта 4, </w:t>
      </w:r>
      <w:r w:rsidR="00FC071D" w:rsidRPr="00B31043">
        <w:rPr>
          <w:bCs/>
          <w:szCs w:val="28"/>
        </w:rPr>
        <w:t>подпункта «б» пункта</w:t>
      </w:r>
      <w:r w:rsidR="00EE4986" w:rsidRPr="00B31043">
        <w:rPr>
          <w:bCs/>
          <w:szCs w:val="28"/>
        </w:rPr>
        <w:t xml:space="preserve"> 6</w:t>
      </w:r>
      <w:r w:rsidR="00EB3796" w:rsidRPr="00B31043">
        <w:rPr>
          <w:bCs/>
          <w:szCs w:val="28"/>
        </w:rPr>
        <w:t xml:space="preserve"> приложения к настоящему приказу, которые всту</w:t>
      </w:r>
      <w:r w:rsidR="002D6169" w:rsidRPr="00B31043">
        <w:rPr>
          <w:bCs/>
          <w:szCs w:val="28"/>
        </w:rPr>
        <w:t xml:space="preserve">пают в силу с 1 марта 2024 года, </w:t>
      </w:r>
      <w:r w:rsidR="00FC071D" w:rsidRPr="00B31043">
        <w:rPr>
          <w:bCs/>
          <w:szCs w:val="28"/>
        </w:rPr>
        <w:t xml:space="preserve">и пункта 1, подпунктов </w:t>
      </w:r>
      <w:r w:rsidR="00EE4986" w:rsidRPr="00B31043">
        <w:rPr>
          <w:bCs/>
          <w:szCs w:val="28"/>
        </w:rPr>
        <w:t>«а», «б</w:t>
      </w:r>
      <w:r w:rsidR="004A5A6C">
        <w:rPr>
          <w:bCs/>
          <w:szCs w:val="28"/>
        </w:rPr>
        <w:t xml:space="preserve">», «в», «г», «е», «ж» пункта 3, </w:t>
      </w:r>
      <w:r w:rsidR="004A5A6C" w:rsidRPr="004A5A6C">
        <w:rPr>
          <w:bCs/>
          <w:szCs w:val="28"/>
        </w:rPr>
        <w:t xml:space="preserve">подпункта «а», «в» </w:t>
      </w:r>
      <w:r w:rsidR="00EE4986" w:rsidRPr="00B31043">
        <w:rPr>
          <w:bCs/>
          <w:szCs w:val="28"/>
        </w:rPr>
        <w:t>пункта 4</w:t>
      </w:r>
      <w:r w:rsidR="004A5A6C">
        <w:rPr>
          <w:bCs/>
          <w:szCs w:val="28"/>
        </w:rPr>
        <w:t xml:space="preserve">, </w:t>
      </w:r>
      <w:r w:rsidR="00FD27E0" w:rsidRPr="00FD27E0">
        <w:rPr>
          <w:bCs/>
          <w:szCs w:val="28"/>
        </w:rPr>
        <w:t xml:space="preserve">подпункта «а», «в» </w:t>
      </w:r>
      <w:r w:rsidR="00EE4986" w:rsidRPr="00B31043">
        <w:rPr>
          <w:bCs/>
          <w:szCs w:val="28"/>
        </w:rPr>
        <w:t>пу</w:t>
      </w:r>
      <w:r w:rsidR="003C4887">
        <w:rPr>
          <w:bCs/>
          <w:szCs w:val="28"/>
        </w:rPr>
        <w:t>нкта 5, которые вступают в силу</w:t>
      </w:r>
      <w:r w:rsidR="003C4887">
        <w:rPr>
          <w:bCs/>
          <w:szCs w:val="28"/>
        </w:rPr>
        <w:br/>
      </w:r>
      <w:r w:rsidR="00EE4986" w:rsidRPr="00B31043">
        <w:rPr>
          <w:bCs/>
          <w:szCs w:val="28"/>
        </w:rPr>
        <w:t>с 1 января 2026 года.</w:t>
      </w:r>
    </w:p>
    <w:p w:rsidR="00817E28" w:rsidRPr="00124CB6" w:rsidRDefault="00817E28" w:rsidP="00817E28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</w:p>
    <w:p w:rsidR="00817E28" w:rsidRPr="00124CB6" w:rsidRDefault="00817E28" w:rsidP="00817E28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</w:p>
    <w:tbl>
      <w:tblPr>
        <w:tblStyle w:val="a7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74"/>
        <w:gridCol w:w="5175"/>
      </w:tblGrid>
      <w:tr w:rsidR="00817E28" w:rsidRPr="00124CB6" w:rsidTr="00D37D6C">
        <w:trPr>
          <w:jc w:val="center"/>
        </w:trPr>
        <w:tc>
          <w:tcPr>
            <w:tcW w:w="5174" w:type="dxa"/>
          </w:tcPr>
          <w:p w:rsidR="00817E28" w:rsidRPr="00124CB6" w:rsidRDefault="00817E28" w:rsidP="00D37D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24CB6">
              <w:rPr>
                <w:bCs/>
                <w:szCs w:val="28"/>
              </w:rPr>
              <w:t>Министр</w:t>
            </w:r>
          </w:p>
        </w:tc>
        <w:tc>
          <w:tcPr>
            <w:tcW w:w="5175" w:type="dxa"/>
          </w:tcPr>
          <w:p w:rsidR="00817E28" w:rsidRDefault="00624760" w:rsidP="00D37D6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М.А. Мурашко</w:t>
            </w:r>
          </w:p>
          <w:p w:rsidR="009739B8" w:rsidRPr="00124CB6" w:rsidRDefault="009739B8" w:rsidP="00D37D6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</w:p>
        </w:tc>
      </w:tr>
      <w:tr w:rsidR="006E516D" w:rsidRPr="00124CB6" w:rsidTr="00D37D6C">
        <w:trPr>
          <w:jc w:val="center"/>
        </w:trPr>
        <w:tc>
          <w:tcPr>
            <w:tcW w:w="5174" w:type="dxa"/>
          </w:tcPr>
          <w:p w:rsidR="006E516D" w:rsidRPr="00124CB6" w:rsidRDefault="006E516D" w:rsidP="00D37D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5175" w:type="dxa"/>
          </w:tcPr>
          <w:p w:rsidR="006E516D" w:rsidRDefault="006E516D" w:rsidP="00D37D6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</w:p>
        </w:tc>
      </w:tr>
    </w:tbl>
    <w:p w:rsidR="00664F47" w:rsidRPr="00BC6B98" w:rsidRDefault="00664F47" w:rsidP="00BC6B98">
      <w:pPr>
        <w:tabs>
          <w:tab w:val="left" w:pos="2595"/>
        </w:tabs>
        <w:rPr>
          <w:szCs w:val="28"/>
        </w:rPr>
        <w:sectPr w:rsidR="00664F47" w:rsidRPr="00BC6B98" w:rsidSect="00261D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5F658C" w:rsidRPr="00124CB6" w:rsidTr="00D37D6C">
        <w:trPr>
          <w:jc w:val="right"/>
        </w:trPr>
        <w:tc>
          <w:tcPr>
            <w:tcW w:w="5323" w:type="dxa"/>
          </w:tcPr>
          <w:p w:rsidR="005F658C" w:rsidRPr="00124CB6" w:rsidRDefault="005F658C" w:rsidP="00A06AE6">
            <w:pPr>
              <w:spacing w:line="240" w:lineRule="auto"/>
              <w:jc w:val="center"/>
              <w:rPr>
                <w:szCs w:val="28"/>
              </w:rPr>
            </w:pPr>
            <w:r w:rsidRPr="00124CB6">
              <w:rPr>
                <w:szCs w:val="28"/>
              </w:rPr>
              <w:lastRenderedPageBreak/>
              <w:t>Приложение</w:t>
            </w:r>
            <w:r w:rsidRPr="00124CB6">
              <w:rPr>
                <w:szCs w:val="28"/>
              </w:rPr>
              <w:br/>
              <w:t>к приказу Министерства здравоохранения</w:t>
            </w:r>
            <w:r w:rsidRPr="00124CB6">
              <w:rPr>
                <w:szCs w:val="28"/>
              </w:rPr>
              <w:br/>
              <w:t>Российской Федер</w:t>
            </w:r>
            <w:r w:rsidR="00ED7699">
              <w:rPr>
                <w:szCs w:val="28"/>
              </w:rPr>
              <w:t>ации</w:t>
            </w:r>
            <w:r w:rsidR="00ED7699">
              <w:rPr>
                <w:szCs w:val="28"/>
              </w:rPr>
              <w:br/>
              <w:t>от «___» _____________ 20</w:t>
            </w:r>
            <w:r w:rsidR="00254C91">
              <w:rPr>
                <w:szCs w:val="28"/>
              </w:rPr>
              <w:t>__</w:t>
            </w:r>
            <w:r w:rsidRPr="00124CB6">
              <w:rPr>
                <w:szCs w:val="28"/>
              </w:rPr>
              <w:t xml:space="preserve"> г. </w:t>
            </w:r>
            <w:r w:rsidR="005A7E96">
              <w:rPr>
                <w:szCs w:val="28"/>
              </w:rPr>
              <w:t xml:space="preserve">№ </w:t>
            </w:r>
            <w:r w:rsidRPr="00124CB6">
              <w:rPr>
                <w:szCs w:val="28"/>
              </w:rPr>
              <w:t>____</w:t>
            </w:r>
          </w:p>
        </w:tc>
      </w:tr>
    </w:tbl>
    <w:p w:rsidR="005F658C" w:rsidRPr="00124CB6" w:rsidRDefault="005F658C" w:rsidP="005F658C">
      <w:pPr>
        <w:spacing w:line="240" w:lineRule="auto"/>
        <w:jc w:val="both"/>
        <w:rPr>
          <w:szCs w:val="28"/>
        </w:rPr>
      </w:pPr>
    </w:p>
    <w:p w:rsidR="005F658C" w:rsidRPr="00124CB6" w:rsidRDefault="005F658C" w:rsidP="005F658C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5F658C" w:rsidRPr="00124CB6" w:rsidRDefault="00FF5204" w:rsidP="00E42408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Изменения,</w:t>
      </w:r>
      <w:r w:rsidR="00E42408">
        <w:rPr>
          <w:b/>
          <w:bCs/>
          <w:szCs w:val="28"/>
        </w:rPr>
        <w:t xml:space="preserve"> </w:t>
      </w:r>
      <w:r w:rsidRPr="00124CB6">
        <w:rPr>
          <w:b/>
          <w:bCs/>
          <w:szCs w:val="28"/>
        </w:rPr>
        <w:t>которые</w:t>
      </w:r>
      <w:r w:rsidR="005F658C" w:rsidRPr="00124CB6">
        <w:rPr>
          <w:b/>
          <w:bCs/>
          <w:szCs w:val="28"/>
        </w:rPr>
        <w:t xml:space="preserve"> вносятся в Порядок</w:t>
      </w:r>
      <w:r w:rsidR="00E42408">
        <w:rPr>
          <w:b/>
          <w:szCs w:val="28"/>
        </w:rPr>
        <w:t xml:space="preserve"> оказания медицинской помощи</w:t>
      </w:r>
      <w:r w:rsidR="00E42408">
        <w:rPr>
          <w:b/>
          <w:szCs w:val="28"/>
        </w:rPr>
        <w:br/>
      </w:r>
      <w:r w:rsidR="005F658C" w:rsidRPr="00124CB6">
        <w:rPr>
          <w:b/>
          <w:szCs w:val="28"/>
        </w:rPr>
        <w:t xml:space="preserve">по профилю </w:t>
      </w:r>
      <w:r w:rsidR="000E1531">
        <w:rPr>
          <w:b/>
          <w:szCs w:val="28"/>
        </w:rPr>
        <w:t>«гериатрия»</w:t>
      </w:r>
      <w:r w:rsidR="00E42408">
        <w:rPr>
          <w:b/>
          <w:szCs w:val="28"/>
        </w:rPr>
        <w:t xml:space="preserve">, </w:t>
      </w:r>
      <w:r w:rsidR="005F658C" w:rsidRPr="00124CB6">
        <w:rPr>
          <w:b/>
          <w:szCs w:val="28"/>
        </w:rPr>
        <w:t xml:space="preserve">утвержденный </w:t>
      </w:r>
      <w:r w:rsidR="005F658C" w:rsidRPr="00124CB6">
        <w:rPr>
          <w:b/>
          <w:bCs/>
          <w:szCs w:val="28"/>
        </w:rPr>
        <w:t>приказ</w:t>
      </w:r>
      <w:r w:rsidR="00E42408">
        <w:rPr>
          <w:b/>
          <w:bCs/>
          <w:szCs w:val="28"/>
        </w:rPr>
        <w:t xml:space="preserve">ом Министерства здравоохранения </w:t>
      </w:r>
      <w:r w:rsidR="005F658C" w:rsidRPr="00124CB6">
        <w:rPr>
          <w:b/>
          <w:bCs/>
          <w:szCs w:val="28"/>
        </w:rPr>
        <w:t>Российской Федерации</w:t>
      </w:r>
      <w:r w:rsidR="003552AB">
        <w:rPr>
          <w:b/>
          <w:bCs/>
          <w:szCs w:val="28"/>
        </w:rPr>
        <w:t xml:space="preserve"> </w:t>
      </w:r>
      <w:r w:rsidR="005F658C" w:rsidRPr="00124CB6">
        <w:rPr>
          <w:b/>
          <w:bCs/>
          <w:szCs w:val="28"/>
        </w:rPr>
        <w:t xml:space="preserve">от 29 января 2016 г. </w:t>
      </w:r>
      <w:r w:rsidR="005A7E96">
        <w:rPr>
          <w:b/>
          <w:bCs/>
          <w:szCs w:val="28"/>
        </w:rPr>
        <w:t xml:space="preserve">№ </w:t>
      </w:r>
      <w:r w:rsidR="005F658C" w:rsidRPr="00124CB6">
        <w:rPr>
          <w:b/>
          <w:bCs/>
          <w:szCs w:val="28"/>
        </w:rPr>
        <w:t>38н</w:t>
      </w:r>
    </w:p>
    <w:p w:rsidR="005F658C" w:rsidRPr="00124CB6" w:rsidRDefault="005F658C" w:rsidP="00E42408">
      <w:pPr>
        <w:spacing w:line="240" w:lineRule="auto"/>
        <w:ind w:firstLine="709"/>
        <w:jc w:val="center"/>
        <w:rPr>
          <w:szCs w:val="28"/>
        </w:rPr>
      </w:pPr>
    </w:p>
    <w:p w:rsidR="00337DF7" w:rsidRPr="00B31043" w:rsidRDefault="00BE63A1" w:rsidP="00B90C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 xml:space="preserve">1. </w:t>
      </w:r>
      <w:r w:rsidR="008D270B" w:rsidRPr="00B31043">
        <w:rPr>
          <w:szCs w:val="28"/>
        </w:rPr>
        <w:t xml:space="preserve">В </w:t>
      </w:r>
      <w:r w:rsidR="00B90C53" w:rsidRPr="00B31043">
        <w:rPr>
          <w:szCs w:val="28"/>
        </w:rPr>
        <w:t>Поряд</w:t>
      </w:r>
      <w:r w:rsidR="008D270B" w:rsidRPr="00B31043">
        <w:rPr>
          <w:szCs w:val="28"/>
        </w:rPr>
        <w:t>ке</w:t>
      </w:r>
      <w:r w:rsidR="00B90C53" w:rsidRPr="00B31043">
        <w:rPr>
          <w:szCs w:val="28"/>
        </w:rPr>
        <w:t xml:space="preserve"> оказания медицинской помощи по п</w:t>
      </w:r>
      <w:r w:rsidR="008D270B" w:rsidRPr="00B31043">
        <w:rPr>
          <w:szCs w:val="28"/>
        </w:rPr>
        <w:t>рофилю «гериатрия», утвержденном</w:t>
      </w:r>
      <w:r w:rsidR="00B90C53" w:rsidRPr="00B31043">
        <w:rPr>
          <w:szCs w:val="28"/>
        </w:rPr>
        <w:t xml:space="preserve"> приказом Министерства здрав</w:t>
      </w:r>
      <w:r w:rsidR="001A2B70" w:rsidRPr="00B31043">
        <w:rPr>
          <w:szCs w:val="28"/>
        </w:rPr>
        <w:t>оохранения Российской Федерации</w:t>
      </w:r>
      <w:r w:rsidR="001A2B70" w:rsidRPr="00B31043">
        <w:rPr>
          <w:szCs w:val="28"/>
        </w:rPr>
        <w:br/>
      </w:r>
      <w:r w:rsidR="00B90C53" w:rsidRPr="00B31043">
        <w:rPr>
          <w:szCs w:val="28"/>
        </w:rPr>
        <w:t>от 29 января 2016 г. № 38н (далее – Порядок)</w:t>
      </w:r>
      <w:r w:rsidR="00337DF7" w:rsidRPr="00B31043">
        <w:rPr>
          <w:szCs w:val="28"/>
        </w:rPr>
        <w:t>:</w:t>
      </w:r>
    </w:p>
    <w:p w:rsidR="00B00BE2" w:rsidRPr="00B31043" w:rsidRDefault="00B00BE2" w:rsidP="00B90C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>а) пункт 12 Порядка изложить в следующей редакции:</w:t>
      </w:r>
    </w:p>
    <w:p w:rsidR="00B00BE2" w:rsidRPr="00B31043" w:rsidRDefault="00B00BE2" w:rsidP="00B90C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>«12. Специализированная медицинская помощь по профилю «гериатрия» оказывается врачом-гериатром во взаимодейств</w:t>
      </w:r>
      <w:r w:rsidR="000D407F" w:rsidRPr="00B31043">
        <w:rPr>
          <w:szCs w:val="28"/>
        </w:rPr>
        <w:t>ии со специалистами, указанными</w:t>
      </w:r>
      <w:r w:rsidR="000D407F" w:rsidRPr="00B31043">
        <w:rPr>
          <w:szCs w:val="28"/>
        </w:rPr>
        <w:br/>
      </w:r>
      <w:r w:rsidRPr="00B31043">
        <w:rPr>
          <w:szCs w:val="28"/>
        </w:rPr>
        <w:t>в пункте 9 настоящего Поряд</w:t>
      </w:r>
      <w:r w:rsidR="00683499" w:rsidRPr="00B31043">
        <w:rPr>
          <w:szCs w:val="28"/>
        </w:rPr>
        <w:t>ка, в гериатрических отделениях</w:t>
      </w:r>
      <w:r w:rsidR="003909BD" w:rsidRPr="00B31043">
        <w:rPr>
          <w:szCs w:val="28"/>
        </w:rPr>
        <w:t xml:space="preserve"> и кабинетах</w:t>
      </w:r>
      <w:r w:rsidR="00683499" w:rsidRPr="00B31043">
        <w:rPr>
          <w:szCs w:val="28"/>
        </w:rPr>
        <w:t xml:space="preserve"> </w:t>
      </w:r>
      <w:r w:rsidRPr="00B31043">
        <w:rPr>
          <w:szCs w:val="28"/>
        </w:rPr>
        <w:t xml:space="preserve">медицинских организаций, оказывающих медицинскую помощь в стационарных условиях, </w:t>
      </w:r>
      <w:r w:rsidR="003909BD" w:rsidRPr="00B31043">
        <w:rPr>
          <w:szCs w:val="28"/>
        </w:rPr>
        <w:t xml:space="preserve">а также в </w:t>
      </w:r>
      <w:r w:rsidRPr="00B31043">
        <w:rPr>
          <w:szCs w:val="28"/>
        </w:rPr>
        <w:t>гериатрических центрах</w:t>
      </w:r>
      <w:r w:rsidR="003909BD" w:rsidRPr="00B31043">
        <w:rPr>
          <w:szCs w:val="28"/>
        </w:rPr>
        <w:t xml:space="preserve">, </w:t>
      </w:r>
      <w:r w:rsidRPr="00B31043">
        <w:rPr>
          <w:szCs w:val="28"/>
        </w:rPr>
        <w:t xml:space="preserve">и включает диагностику и лечение заболеваний и гериатрических синдромов у пациентов со старческой астенией, комплексное применение лекарственной и немедикаментозной терапии, а также разработку плана по использованию средств и методов, адаптирующих окружающую среду к функциональным возможностям пациента и (или) функциональные возможности пациента к окружающей среде, в том числе посредством использования средств передвижения, протезирования и </w:t>
      </w:r>
      <w:proofErr w:type="spellStart"/>
      <w:r w:rsidRPr="00B31043">
        <w:rPr>
          <w:szCs w:val="28"/>
        </w:rPr>
        <w:t>ортезирования</w:t>
      </w:r>
      <w:proofErr w:type="spellEnd"/>
      <w:r w:rsidRPr="00B31043">
        <w:rPr>
          <w:szCs w:val="28"/>
        </w:rPr>
        <w:t>, коррекции сенсорных дефицитов, а также медицинскую реабилитацию.»</w:t>
      </w:r>
      <w:r w:rsidR="00EC30F7" w:rsidRPr="00B31043">
        <w:rPr>
          <w:szCs w:val="28"/>
        </w:rPr>
        <w:t>;</w:t>
      </w:r>
    </w:p>
    <w:p w:rsidR="005F658C" w:rsidRPr="00B31043" w:rsidRDefault="00B00BE2" w:rsidP="00B90C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>б</w:t>
      </w:r>
      <w:r w:rsidR="00337DF7" w:rsidRPr="00B31043">
        <w:rPr>
          <w:szCs w:val="28"/>
        </w:rPr>
        <w:t xml:space="preserve">) </w:t>
      </w:r>
      <w:r w:rsidR="00B90C53" w:rsidRPr="00B31043">
        <w:rPr>
          <w:szCs w:val="28"/>
        </w:rPr>
        <w:t>д</w:t>
      </w:r>
      <w:r w:rsidR="000209A5" w:rsidRPr="00B31043">
        <w:rPr>
          <w:szCs w:val="28"/>
        </w:rPr>
        <w:t xml:space="preserve">ополнить </w:t>
      </w:r>
      <w:r w:rsidR="00624760" w:rsidRPr="00B31043">
        <w:rPr>
          <w:szCs w:val="28"/>
        </w:rPr>
        <w:t>пунктом 12.2</w:t>
      </w:r>
      <w:r w:rsidR="00D056DB" w:rsidRPr="00B31043">
        <w:rPr>
          <w:szCs w:val="28"/>
        </w:rPr>
        <w:t xml:space="preserve"> </w:t>
      </w:r>
      <w:r w:rsidR="00B90C53" w:rsidRPr="00B31043">
        <w:rPr>
          <w:szCs w:val="28"/>
        </w:rPr>
        <w:t>следующего содержания</w:t>
      </w:r>
      <w:r w:rsidR="005F658C" w:rsidRPr="00B31043">
        <w:rPr>
          <w:szCs w:val="28"/>
        </w:rPr>
        <w:t>:</w:t>
      </w:r>
    </w:p>
    <w:p w:rsidR="009A4C10" w:rsidRPr="00B31043" w:rsidRDefault="00034C01" w:rsidP="00020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</w:t>
      </w:r>
      <w:r w:rsidR="006241B9" w:rsidRPr="00B31043">
        <w:rPr>
          <w:rFonts w:ascii="Times New Roman" w:hAnsi="Times New Roman" w:cs="Times New Roman"/>
          <w:sz w:val="28"/>
          <w:szCs w:val="28"/>
        </w:rPr>
        <w:t xml:space="preserve">12.2. </w:t>
      </w:r>
      <w:r w:rsidR="000209A5" w:rsidRPr="00B31043">
        <w:rPr>
          <w:rFonts w:ascii="Times New Roman" w:hAnsi="Times New Roman" w:cs="Times New Roman"/>
          <w:sz w:val="28"/>
          <w:szCs w:val="28"/>
        </w:rPr>
        <w:t xml:space="preserve">При оказании специализированной медицинской помощи </w:t>
      </w:r>
      <w:r w:rsidR="007C4DFA" w:rsidRPr="00B31043">
        <w:rPr>
          <w:rFonts w:ascii="Times New Roman" w:hAnsi="Times New Roman" w:cs="Times New Roman"/>
          <w:sz w:val="28"/>
          <w:szCs w:val="28"/>
        </w:rPr>
        <w:t xml:space="preserve">взрослому населению </w:t>
      </w:r>
      <w:r w:rsidR="000209A5" w:rsidRPr="00B31043">
        <w:rPr>
          <w:rFonts w:ascii="Times New Roman" w:hAnsi="Times New Roman" w:cs="Times New Roman"/>
          <w:sz w:val="28"/>
          <w:szCs w:val="28"/>
        </w:rPr>
        <w:t xml:space="preserve">в </w:t>
      </w:r>
      <w:r w:rsidR="00851DDA" w:rsidRPr="00B31043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0209A5" w:rsidRPr="00B31043">
        <w:rPr>
          <w:rFonts w:ascii="Times New Roman" w:hAnsi="Times New Roman" w:cs="Times New Roman"/>
          <w:sz w:val="28"/>
          <w:szCs w:val="28"/>
        </w:rPr>
        <w:t>условиях</w:t>
      </w:r>
      <w:r w:rsidR="00851DDA" w:rsidRPr="00B31043">
        <w:rPr>
          <w:rFonts w:ascii="Times New Roman" w:hAnsi="Times New Roman" w:cs="Times New Roman"/>
          <w:sz w:val="28"/>
          <w:szCs w:val="28"/>
        </w:rPr>
        <w:t>, обеспечивающих круглосуточное медицинское наблюдение и лечение,</w:t>
      </w:r>
      <w:r w:rsidR="000209A5" w:rsidRPr="00B31043">
        <w:rPr>
          <w:rFonts w:ascii="Times New Roman" w:hAnsi="Times New Roman" w:cs="Times New Roman"/>
          <w:sz w:val="28"/>
          <w:szCs w:val="28"/>
        </w:rPr>
        <w:t xml:space="preserve"> предусмотреть в </w:t>
      </w:r>
      <w:r w:rsidR="00683499" w:rsidRPr="00B31043">
        <w:rPr>
          <w:rFonts w:ascii="Times New Roman" w:hAnsi="Times New Roman" w:cs="Times New Roman"/>
          <w:sz w:val="28"/>
          <w:szCs w:val="28"/>
        </w:rPr>
        <w:t>структуре</w:t>
      </w:r>
      <w:r w:rsidR="000209A5" w:rsidRPr="00B31043">
        <w:rPr>
          <w:rFonts w:ascii="Times New Roman" w:hAnsi="Times New Roman" w:cs="Times New Roman"/>
          <w:sz w:val="28"/>
          <w:szCs w:val="28"/>
        </w:rPr>
        <w:t xml:space="preserve"> </w:t>
      </w:r>
      <w:r w:rsidR="000D407F" w:rsidRPr="00B31043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0D407F" w:rsidRPr="00B31043">
        <w:rPr>
          <w:rFonts w:ascii="Times New Roman" w:hAnsi="Times New Roman" w:cs="Times New Roman"/>
          <w:sz w:val="28"/>
          <w:szCs w:val="28"/>
        </w:rPr>
        <w:br/>
      </w:r>
      <w:r w:rsidR="00DA2DF7" w:rsidRPr="00B31043">
        <w:rPr>
          <w:rFonts w:ascii="Times New Roman" w:hAnsi="Times New Roman" w:cs="Times New Roman"/>
          <w:sz w:val="28"/>
          <w:szCs w:val="28"/>
        </w:rPr>
        <w:t>с мощностью коечного фонда</w:t>
      </w:r>
      <w:r w:rsidR="00683499" w:rsidRPr="00B31043">
        <w:rPr>
          <w:rFonts w:ascii="Times New Roman" w:hAnsi="Times New Roman" w:cs="Times New Roman"/>
          <w:sz w:val="28"/>
          <w:szCs w:val="28"/>
        </w:rPr>
        <w:t xml:space="preserve"> </w:t>
      </w:r>
      <w:r w:rsidR="000209A5" w:rsidRPr="00B31043">
        <w:rPr>
          <w:rFonts w:ascii="Times New Roman" w:hAnsi="Times New Roman" w:cs="Times New Roman"/>
          <w:sz w:val="28"/>
          <w:szCs w:val="28"/>
        </w:rPr>
        <w:t xml:space="preserve">от 400 коек и более </w:t>
      </w:r>
      <w:r w:rsidR="00683499" w:rsidRPr="00B31043">
        <w:rPr>
          <w:rFonts w:ascii="Times New Roman" w:hAnsi="Times New Roman" w:cs="Times New Roman"/>
          <w:sz w:val="28"/>
          <w:szCs w:val="28"/>
        </w:rPr>
        <w:t>гериатрический кабинет</w:t>
      </w:r>
      <w:r w:rsidR="00FF018C" w:rsidRPr="00B31043">
        <w:rPr>
          <w:rFonts w:ascii="Times New Roman" w:hAnsi="Times New Roman" w:cs="Times New Roman"/>
          <w:sz w:val="28"/>
          <w:szCs w:val="28"/>
        </w:rPr>
        <w:t>.</w:t>
      </w:r>
      <w:r w:rsidR="00254C91" w:rsidRPr="00B31043">
        <w:rPr>
          <w:rFonts w:ascii="Times New Roman" w:hAnsi="Times New Roman" w:cs="Times New Roman"/>
          <w:sz w:val="28"/>
          <w:szCs w:val="28"/>
        </w:rPr>
        <w:t>».</w:t>
      </w:r>
    </w:p>
    <w:p w:rsidR="00254C91" w:rsidRPr="00B31043" w:rsidRDefault="00254C91" w:rsidP="00020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 xml:space="preserve">2. В приложении № 1 к Порядку пункт 6 </w:t>
      </w:r>
      <w:r w:rsidR="00EF43E8" w:rsidRPr="00B31043">
        <w:rPr>
          <w:rFonts w:ascii="Times New Roman" w:hAnsi="Times New Roman" w:cs="Times New Roman"/>
          <w:sz w:val="28"/>
          <w:szCs w:val="28"/>
        </w:rPr>
        <w:t>и сноску «1» к нему изложить</w:t>
      </w:r>
      <w:r w:rsidR="00EF43E8" w:rsidRPr="00B31043">
        <w:rPr>
          <w:rFonts w:ascii="Times New Roman" w:hAnsi="Times New Roman" w:cs="Times New Roman"/>
          <w:sz w:val="28"/>
          <w:szCs w:val="28"/>
        </w:rPr>
        <w:br/>
      </w:r>
      <w:r w:rsidRPr="00B3104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54C91" w:rsidRPr="00B31043" w:rsidRDefault="00254C91" w:rsidP="00254C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«6. На должность заведующ</w:t>
      </w:r>
      <w:r w:rsidR="00CD62D2" w:rsidRPr="00B31043">
        <w:rPr>
          <w:rFonts w:ascii="Times New Roman" w:hAnsi="Times New Roman" w:cs="Times New Roman"/>
          <w:sz w:val="28"/>
          <w:szCs w:val="28"/>
        </w:rPr>
        <w:t xml:space="preserve">его гериатрическим отделением – </w:t>
      </w:r>
      <w:r w:rsidRPr="00B31043">
        <w:rPr>
          <w:rFonts w:ascii="Times New Roman" w:hAnsi="Times New Roman" w:cs="Times New Roman"/>
          <w:sz w:val="28"/>
          <w:szCs w:val="28"/>
        </w:rPr>
        <w:t>врача-гериатра, врача-гериатра гериатрического отделения (кабинета) назначаются специалисты, соответствующие квалификаци</w:t>
      </w:r>
      <w:r w:rsidR="00EF43E8" w:rsidRPr="00B31043">
        <w:rPr>
          <w:rFonts w:ascii="Times New Roman" w:hAnsi="Times New Roman" w:cs="Times New Roman"/>
          <w:sz w:val="28"/>
          <w:szCs w:val="28"/>
        </w:rPr>
        <w:t>онным требованиям к медицинским</w:t>
      </w:r>
      <w:r w:rsidR="00EF43E8" w:rsidRPr="00B31043">
        <w:rPr>
          <w:rFonts w:ascii="Times New Roman" w:hAnsi="Times New Roman" w:cs="Times New Roman"/>
          <w:sz w:val="28"/>
          <w:szCs w:val="28"/>
        </w:rPr>
        <w:br/>
      </w:r>
      <w:r w:rsidRPr="00B31043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специальности «гериатрия», утвержденным приказом Министерства здравоохранения Российской Федерации от 2 мая 2023 г. № 206</w:t>
      </w:r>
      <w:r w:rsidR="00EF43E8" w:rsidRPr="00B31043">
        <w:rPr>
          <w:rFonts w:ascii="Times New Roman" w:hAnsi="Times New Roman" w:cs="Times New Roman"/>
          <w:sz w:val="28"/>
          <w:szCs w:val="28"/>
        </w:rPr>
        <w:t>н</w:t>
      </w:r>
      <w:r w:rsidR="00EF43E8" w:rsidRPr="00B310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31043">
        <w:rPr>
          <w:rFonts w:ascii="Times New Roman" w:hAnsi="Times New Roman" w:cs="Times New Roman"/>
          <w:sz w:val="28"/>
          <w:szCs w:val="28"/>
        </w:rPr>
        <w:t>.</w:t>
      </w:r>
      <w:r w:rsidR="00EF43E8" w:rsidRPr="00B31043">
        <w:rPr>
          <w:rFonts w:ascii="Times New Roman" w:hAnsi="Times New Roman" w:cs="Times New Roman"/>
          <w:sz w:val="28"/>
          <w:szCs w:val="28"/>
        </w:rPr>
        <w:t>»;</w:t>
      </w:r>
    </w:p>
    <w:p w:rsidR="00254C91" w:rsidRPr="00B31043" w:rsidRDefault="00EF43E8" w:rsidP="00254C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</w:t>
      </w:r>
      <w:r w:rsidRPr="00B3104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8242F" w:rsidRPr="00B31043">
        <w:rPr>
          <w:rFonts w:ascii="Times New Roman" w:hAnsi="Times New Roman" w:cs="Times New Roman"/>
          <w:sz w:val="28"/>
          <w:szCs w:val="28"/>
        </w:rPr>
        <w:t>Зарегистрирован Министерством</w:t>
      </w:r>
      <w:r w:rsidR="00254C91" w:rsidRPr="00B31043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</w:t>
      </w:r>
      <w:r w:rsidRPr="00B31043">
        <w:rPr>
          <w:rFonts w:ascii="Times New Roman" w:hAnsi="Times New Roman" w:cs="Times New Roman"/>
          <w:sz w:val="28"/>
          <w:szCs w:val="28"/>
        </w:rPr>
        <w:t>1 июня 2023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73677.»</w:t>
      </w:r>
      <w:r w:rsidR="00D8242F" w:rsidRPr="00B31043">
        <w:rPr>
          <w:rFonts w:ascii="Times New Roman" w:hAnsi="Times New Roman" w:cs="Times New Roman"/>
          <w:sz w:val="28"/>
          <w:szCs w:val="28"/>
        </w:rPr>
        <w:t>.</w:t>
      </w:r>
    </w:p>
    <w:p w:rsidR="00BE700F" w:rsidRPr="00B31043" w:rsidRDefault="00EF43E8" w:rsidP="00020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3</w:t>
      </w:r>
      <w:r w:rsidR="00BE700F" w:rsidRPr="00B31043">
        <w:rPr>
          <w:rFonts w:ascii="Times New Roman" w:hAnsi="Times New Roman" w:cs="Times New Roman"/>
          <w:sz w:val="28"/>
          <w:szCs w:val="28"/>
        </w:rPr>
        <w:t>. В приложении № 4</w:t>
      </w:r>
      <w:r w:rsidR="00BE700F" w:rsidRPr="00B31043">
        <w:t xml:space="preserve"> </w:t>
      </w:r>
      <w:r w:rsidR="00BE700F" w:rsidRPr="00B31043">
        <w:rPr>
          <w:rFonts w:ascii="Times New Roman" w:hAnsi="Times New Roman" w:cs="Times New Roman"/>
          <w:sz w:val="28"/>
          <w:szCs w:val="28"/>
        </w:rPr>
        <w:t>к Порядку:</w:t>
      </w:r>
    </w:p>
    <w:p w:rsidR="00BC6ECC" w:rsidRPr="00B31043" w:rsidRDefault="00344021" w:rsidP="00020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lastRenderedPageBreak/>
        <w:t xml:space="preserve">а) в </w:t>
      </w:r>
      <w:r w:rsidR="00BE700F" w:rsidRPr="00B31043">
        <w:rPr>
          <w:rFonts w:ascii="Times New Roman" w:hAnsi="Times New Roman" w:cs="Times New Roman"/>
          <w:sz w:val="28"/>
          <w:szCs w:val="28"/>
        </w:rPr>
        <w:t>н</w:t>
      </w:r>
      <w:r w:rsidRPr="00B31043">
        <w:rPr>
          <w:rFonts w:ascii="Times New Roman" w:hAnsi="Times New Roman" w:cs="Times New Roman"/>
          <w:sz w:val="28"/>
          <w:szCs w:val="28"/>
        </w:rPr>
        <w:t>аименовании</w:t>
      </w:r>
      <w:r w:rsidR="00BC6ECC" w:rsidRPr="00B31043">
        <w:rPr>
          <w:rFonts w:ascii="Times New Roman" w:hAnsi="Times New Roman" w:cs="Times New Roman"/>
          <w:sz w:val="28"/>
          <w:szCs w:val="28"/>
        </w:rPr>
        <w:t xml:space="preserve"> после слов «гериатрического отделения» дополнить словом «(кабинета)»</w:t>
      </w:r>
      <w:r w:rsidR="00EC30F7" w:rsidRPr="00B31043">
        <w:rPr>
          <w:rFonts w:ascii="Times New Roman" w:hAnsi="Times New Roman" w:cs="Times New Roman"/>
          <w:sz w:val="28"/>
          <w:szCs w:val="28"/>
        </w:rPr>
        <w:t>;</w:t>
      </w:r>
    </w:p>
    <w:p w:rsidR="00310DD8" w:rsidRPr="00B31043" w:rsidRDefault="00BE700F" w:rsidP="00BC6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б</w:t>
      </w:r>
      <w:r w:rsidR="00BC6ECC" w:rsidRPr="00B31043">
        <w:rPr>
          <w:rFonts w:ascii="Times New Roman" w:hAnsi="Times New Roman" w:cs="Times New Roman"/>
          <w:sz w:val="28"/>
          <w:szCs w:val="28"/>
        </w:rPr>
        <w:t xml:space="preserve">) пункт 1 </w:t>
      </w:r>
      <w:r w:rsidR="00310DD8" w:rsidRPr="00B310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6ECC" w:rsidRPr="00B31043" w:rsidRDefault="00310DD8" w:rsidP="00BC6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1. </w:t>
      </w:r>
      <w:r w:rsidRPr="00B31043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организации деятельности гериатрического отделения 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3080" w:rsidRPr="00B31043">
        <w:rPr>
          <w:rFonts w:ascii="Times New Roman" w:hAnsi="Times New Roman" w:cs="Times New Roman"/>
          <w:sz w:val="28"/>
          <w:szCs w:val="28"/>
        </w:rPr>
        <w:t>–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 </w:t>
      </w:r>
      <w:r w:rsidR="00AE3080" w:rsidRPr="00B31043">
        <w:rPr>
          <w:rFonts w:ascii="Times New Roman" w:hAnsi="Times New Roman" w:cs="Times New Roman"/>
          <w:sz w:val="28"/>
          <w:szCs w:val="28"/>
        </w:rPr>
        <w:t xml:space="preserve">отделение) и гериатрического кабинета </w:t>
      </w:r>
      <w:r w:rsidR="00637B34" w:rsidRPr="00B31043">
        <w:rPr>
          <w:rFonts w:ascii="Times New Roman" w:hAnsi="Times New Roman" w:cs="Times New Roman"/>
          <w:sz w:val="28"/>
          <w:szCs w:val="28"/>
        </w:rPr>
        <w:br/>
      </w:r>
      <w:r w:rsidR="00AE3080" w:rsidRPr="00B31043">
        <w:rPr>
          <w:rFonts w:ascii="Times New Roman" w:hAnsi="Times New Roman" w:cs="Times New Roman"/>
          <w:sz w:val="28"/>
          <w:szCs w:val="28"/>
        </w:rPr>
        <w:t xml:space="preserve">(далее – кабинет) </w:t>
      </w:r>
      <w:r w:rsidRPr="00B31043">
        <w:rPr>
          <w:rFonts w:ascii="Times New Roman" w:hAnsi="Times New Roman" w:cs="Times New Roman"/>
          <w:sz w:val="28"/>
          <w:szCs w:val="28"/>
        </w:rPr>
        <w:t>медицинской организации или иной организации, оказывающей медицинскую помощь в стационарны</w:t>
      </w:r>
      <w:r w:rsidR="00637B34" w:rsidRPr="00B31043">
        <w:rPr>
          <w:rFonts w:ascii="Times New Roman" w:hAnsi="Times New Roman" w:cs="Times New Roman"/>
          <w:sz w:val="28"/>
          <w:szCs w:val="28"/>
        </w:rPr>
        <w:t xml:space="preserve">х условиях (далее – медицинская </w:t>
      </w:r>
      <w:r w:rsidRPr="00B31043">
        <w:rPr>
          <w:rFonts w:ascii="Times New Roman" w:hAnsi="Times New Roman" w:cs="Times New Roman"/>
          <w:sz w:val="28"/>
          <w:szCs w:val="28"/>
        </w:rPr>
        <w:t>организация).»</w:t>
      </w:r>
      <w:r w:rsidR="00EC30F7" w:rsidRPr="00B31043">
        <w:rPr>
          <w:rFonts w:ascii="Times New Roman" w:hAnsi="Times New Roman" w:cs="Times New Roman"/>
          <w:sz w:val="28"/>
          <w:szCs w:val="28"/>
        </w:rPr>
        <w:t>;</w:t>
      </w:r>
    </w:p>
    <w:p w:rsidR="009459D8" w:rsidRPr="00B31043" w:rsidRDefault="00BE700F" w:rsidP="009459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в</w:t>
      </w:r>
      <w:r w:rsidR="00310DD8" w:rsidRPr="00B31043">
        <w:rPr>
          <w:rFonts w:ascii="Times New Roman" w:hAnsi="Times New Roman" w:cs="Times New Roman"/>
          <w:sz w:val="28"/>
          <w:szCs w:val="28"/>
        </w:rPr>
        <w:t xml:space="preserve">) 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в </w:t>
      </w:r>
      <w:r w:rsidR="00310DD8" w:rsidRPr="00B31043">
        <w:rPr>
          <w:rFonts w:ascii="Times New Roman" w:hAnsi="Times New Roman" w:cs="Times New Roman"/>
          <w:sz w:val="28"/>
          <w:szCs w:val="28"/>
        </w:rPr>
        <w:t>пункт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е 3 после слов </w:t>
      </w:r>
      <w:r w:rsidR="00310DD8" w:rsidRPr="00B31043">
        <w:rPr>
          <w:rFonts w:ascii="Times New Roman" w:hAnsi="Times New Roman" w:cs="Times New Roman"/>
          <w:sz w:val="28"/>
          <w:szCs w:val="28"/>
        </w:rPr>
        <w:t>«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310DD8" w:rsidRPr="00B31043">
        <w:rPr>
          <w:rFonts w:ascii="Times New Roman" w:hAnsi="Times New Roman" w:cs="Times New Roman"/>
          <w:sz w:val="28"/>
          <w:szCs w:val="28"/>
        </w:rPr>
        <w:t>отделения</w:t>
      </w:r>
      <w:r w:rsidR="009459D8" w:rsidRPr="00B31043">
        <w:rPr>
          <w:rFonts w:ascii="Times New Roman" w:hAnsi="Times New Roman" w:cs="Times New Roman"/>
          <w:sz w:val="28"/>
          <w:szCs w:val="28"/>
        </w:rPr>
        <w:t>» дополнить словом «(кабинета)», после слов «создано отделение» дополнить словом «(кабинет)»;</w:t>
      </w:r>
    </w:p>
    <w:p w:rsidR="008B5D0E" w:rsidRPr="00B31043" w:rsidRDefault="00BE700F" w:rsidP="00BC6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г</w:t>
      </w:r>
      <w:r w:rsidR="008B5D0E" w:rsidRPr="00B31043">
        <w:rPr>
          <w:rFonts w:ascii="Times New Roman" w:hAnsi="Times New Roman" w:cs="Times New Roman"/>
          <w:sz w:val="28"/>
          <w:szCs w:val="28"/>
        </w:rPr>
        <w:t xml:space="preserve">) </w:t>
      </w:r>
      <w:r w:rsidR="009459D8" w:rsidRPr="00B31043">
        <w:rPr>
          <w:rFonts w:ascii="Times New Roman" w:hAnsi="Times New Roman" w:cs="Times New Roman"/>
          <w:sz w:val="28"/>
          <w:szCs w:val="28"/>
        </w:rPr>
        <w:t xml:space="preserve">в </w:t>
      </w:r>
      <w:r w:rsidR="008B5D0E" w:rsidRPr="00B31043">
        <w:rPr>
          <w:rFonts w:ascii="Times New Roman" w:hAnsi="Times New Roman" w:cs="Times New Roman"/>
          <w:sz w:val="28"/>
          <w:szCs w:val="28"/>
        </w:rPr>
        <w:t>пункт</w:t>
      </w:r>
      <w:r w:rsidR="00B44285" w:rsidRPr="00B31043">
        <w:rPr>
          <w:rFonts w:ascii="Times New Roman" w:hAnsi="Times New Roman" w:cs="Times New Roman"/>
          <w:sz w:val="28"/>
          <w:szCs w:val="28"/>
        </w:rPr>
        <w:t>е</w:t>
      </w:r>
      <w:r w:rsidR="008B5D0E" w:rsidRPr="00B31043">
        <w:rPr>
          <w:rFonts w:ascii="Times New Roman" w:hAnsi="Times New Roman" w:cs="Times New Roman"/>
          <w:sz w:val="28"/>
          <w:szCs w:val="28"/>
        </w:rPr>
        <w:t xml:space="preserve"> 4</w:t>
      </w:r>
      <w:r w:rsidR="00B44285" w:rsidRPr="00B31043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8B5D0E" w:rsidRPr="00B31043">
        <w:rPr>
          <w:rFonts w:ascii="Times New Roman" w:hAnsi="Times New Roman" w:cs="Times New Roman"/>
          <w:sz w:val="28"/>
          <w:szCs w:val="28"/>
        </w:rPr>
        <w:t>«Оснащение отделения</w:t>
      </w:r>
      <w:r w:rsidR="00B44285" w:rsidRPr="00B31043">
        <w:rPr>
          <w:rFonts w:ascii="Times New Roman" w:hAnsi="Times New Roman" w:cs="Times New Roman"/>
          <w:sz w:val="28"/>
          <w:szCs w:val="28"/>
        </w:rPr>
        <w:t>» дополнить словом «</w:t>
      </w:r>
      <w:r w:rsidR="008B5D0E" w:rsidRPr="00B31043">
        <w:rPr>
          <w:rFonts w:ascii="Times New Roman" w:hAnsi="Times New Roman" w:cs="Times New Roman"/>
          <w:sz w:val="28"/>
          <w:szCs w:val="28"/>
        </w:rPr>
        <w:t>(кабинета)</w:t>
      </w:r>
      <w:r w:rsidR="00B44285" w:rsidRPr="00B31043">
        <w:rPr>
          <w:rFonts w:ascii="Times New Roman" w:hAnsi="Times New Roman" w:cs="Times New Roman"/>
          <w:sz w:val="28"/>
          <w:szCs w:val="28"/>
        </w:rPr>
        <w:t>»;</w:t>
      </w:r>
    </w:p>
    <w:p w:rsidR="00A07643" w:rsidRPr="00B31043" w:rsidRDefault="00A07643" w:rsidP="00A07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д)</w:t>
      </w:r>
      <w:r w:rsidRPr="00B31043">
        <w:t xml:space="preserve"> </w:t>
      </w:r>
      <w:r w:rsidRPr="00B31043">
        <w:rPr>
          <w:rFonts w:ascii="Times New Roman" w:hAnsi="Times New Roman" w:cs="Times New Roman"/>
          <w:sz w:val="28"/>
          <w:szCs w:val="28"/>
        </w:rPr>
        <w:t>пункт 6 и сноску «1» к нему изложить в следующей редакции:</w:t>
      </w:r>
    </w:p>
    <w:p w:rsidR="00A07643" w:rsidRPr="00B31043" w:rsidRDefault="00A07643" w:rsidP="00A07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«6. На должност</w:t>
      </w:r>
      <w:r w:rsidR="00F70647" w:rsidRPr="00B31043">
        <w:rPr>
          <w:rFonts w:ascii="Times New Roman" w:hAnsi="Times New Roman" w:cs="Times New Roman"/>
          <w:sz w:val="28"/>
          <w:szCs w:val="28"/>
        </w:rPr>
        <w:t>и заведующего отделением – врача</w:t>
      </w:r>
      <w:r w:rsidRPr="00B31043">
        <w:rPr>
          <w:rFonts w:ascii="Times New Roman" w:hAnsi="Times New Roman" w:cs="Times New Roman"/>
          <w:sz w:val="28"/>
          <w:szCs w:val="28"/>
        </w:rPr>
        <w:t>-гериатра, врача-гериатра отделения</w:t>
      </w:r>
      <w:r w:rsidR="00CE79FE" w:rsidRPr="00B31043">
        <w:rPr>
          <w:rFonts w:ascii="Times New Roman" w:hAnsi="Times New Roman" w:cs="Times New Roman"/>
          <w:sz w:val="28"/>
          <w:szCs w:val="28"/>
        </w:rPr>
        <w:t xml:space="preserve"> (кабинета)</w:t>
      </w:r>
      <w:r w:rsidRPr="00B31043">
        <w:rPr>
          <w:rFonts w:ascii="Times New Roman" w:hAnsi="Times New Roman" w:cs="Times New Roman"/>
          <w:sz w:val="28"/>
          <w:szCs w:val="28"/>
        </w:rPr>
        <w:t xml:space="preserve"> назначаются специалисты, соответствующие квалификационным требованиям к медицинским и фармацевтическим работникам </w:t>
      </w:r>
      <w:r w:rsidR="00637B34" w:rsidRPr="00B31043">
        <w:rPr>
          <w:rFonts w:ascii="Times New Roman" w:hAnsi="Times New Roman" w:cs="Times New Roman"/>
          <w:sz w:val="28"/>
          <w:szCs w:val="28"/>
        </w:rPr>
        <w:br/>
      </w:r>
      <w:r w:rsidRPr="00B31043">
        <w:rPr>
          <w:rFonts w:ascii="Times New Roman" w:hAnsi="Times New Roman" w:cs="Times New Roman"/>
          <w:sz w:val="28"/>
          <w:szCs w:val="28"/>
        </w:rPr>
        <w:t>с высшим образованием по специальности «гериатрия», утвержденным приказом Министерства здравоохранения Российской Федерации от 2 мая 2023 г. № 206н</w:t>
      </w:r>
      <w:r w:rsidRPr="00B310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31043">
        <w:rPr>
          <w:rFonts w:ascii="Times New Roman" w:hAnsi="Times New Roman" w:cs="Times New Roman"/>
          <w:sz w:val="28"/>
          <w:szCs w:val="28"/>
        </w:rPr>
        <w:t>.»;</w:t>
      </w:r>
    </w:p>
    <w:p w:rsidR="00A07643" w:rsidRPr="00B31043" w:rsidRDefault="00A07643" w:rsidP="00A07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</w:t>
      </w:r>
      <w:r w:rsidRPr="00B3104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8242F" w:rsidRPr="00B31043">
        <w:rPr>
          <w:rFonts w:ascii="Times New Roman" w:hAnsi="Times New Roman" w:cs="Times New Roman"/>
          <w:sz w:val="28"/>
          <w:szCs w:val="28"/>
        </w:rPr>
        <w:t>Зарегистрирован Министерством</w:t>
      </w:r>
      <w:r w:rsidRPr="00B31043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1 июня 2023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73677.»</w:t>
      </w:r>
    </w:p>
    <w:p w:rsidR="006561D4" w:rsidRPr="00B31043" w:rsidRDefault="00CE79FE" w:rsidP="00656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е</w:t>
      </w:r>
      <w:r w:rsidR="008B5D0E" w:rsidRPr="00B31043">
        <w:rPr>
          <w:rFonts w:ascii="Times New Roman" w:hAnsi="Times New Roman" w:cs="Times New Roman"/>
          <w:sz w:val="28"/>
          <w:szCs w:val="28"/>
        </w:rPr>
        <w:t>)</w:t>
      </w:r>
      <w:r w:rsidR="008B5D0E" w:rsidRPr="00B31043">
        <w:t xml:space="preserve"> </w:t>
      </w:r>
      <w:r w:rsidR="006561D4" w:rsidRPr="00B31043">
        <w:rPr>
          <w:rFonts w:ascii="Times New Roman" w:hAnsi="Times New Roman" w:cs="Times New Roman"/>
          <w:sz w:val="28"/>
          <w:szCs w:val="28"/>
        </w:rPr>
        <w:t>в пункте</w:t>
      </w:r>
      <w:r w:rsidR="008B5D0E" w:rsidRPr="00B31043">
        <w:rPr>
          <w:rFonts w:ascii="Times New Roman" w:hAnsi="Times New Roman" w:cs="Times New Roman"/>
          <w:sz w:val="28"/>
          <w:szCs w:val="28"/>
        </w:rPr>
        <w:t xml:space="preserve"> 10</w:t>
      </w:r>
      <w:r w:rsidR="006561D4" w:rsidRPr="00B31043">
        <w:rPr>
          <w:rFonts w:ascii="Times New Roman" w:hAnsi="Times New Roman" w:cs="Times New Roman"/>
          <w:sz w:val="28"/>
          <w:szCs w:val="28"/>
        </w:rPr>
        <w:t xml:space="preserve"> после слов «Основными функциями отделения» дополнить словом «(кабинета)»;</w:t>
      </w:r>
    </w:p>
    <w:p w:rsidR="008B5D0E" w:rsidRPr="00B31043" w:rsidRDefault="00CE79FE" w:rsidP="00656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ж</w:t>
      </w:r>
      <w:r w:rsidR="008B5D0E" w:rsidRPr="00B31043">
        <w:rPr>
          <w:rFonts w:ascii="Times New Roman" w:hAnsi="Times New Roman" w:cs="Times New Roman"/>
          <w:sz w:val="28"/>
          <w:szCs w:val="28"/>
        </w:rPr>
        <w:t>)</w:t>
      </w:r>
      <w:r w:rsidR="00BE700F" w:rsidRPr="00B31043">
        <w:rPr>
          <w:rFonts w:ascii="Times New Roman" w:hAnsi="Times New Roman" w:cs="Times New Roman"/>
          <w:sz w:val="28"/>
          <w:szCs w:val="28"/>
        </w:rPr>
        <w:t xml:space="preserve"> </w:t>
      </w:r>
      <w:r w:rsidR="006561D4" w:rsidRPr="00B31043">
        <w:rPr>
          <w:rFonts w:ascii="Times New Roman" w:hAnsi="Times New Roman" w:cs="Times New Roman"/>
          <w:sz w:val="28"/>
          <w:szCs w:val="28"/>
        </w:rPr>
        <w:t xml:space="preserve">в </w:t>
      </w:r>
      <w:r w:rsidR="00BE700F" w:rsidRPr="00B31043">
        <w:rPr>
          <w:rFonts w:ascii="Times New Roman" w:hAnsi="Times New Roman" w:cs="Times New Roman"/>
          <w:sz w:val="28"/>
          <w:szCs w:val="28"/>
        </w:rPr>
        <w:t>пункт</w:t>
      </w:r>
      <w:r w:rsidR="006561D4" w:rsidRPr="00B31043">
        <w:rPr>
          <w:rFonts w:ascii="Times New Roman" w:hAnsi="Times New Roman" w:cs="Times New Roman"/>
          <w:sz w:val="28"/>
          <w:szCs w:val="28"/>
        </w:rPr>
        <w:t>е</w:t>
      </w:r>
      <w:r w:rsidR="00BE700F" w:rsidRPr="00B31043">
        <w:rPr>
          <w:rFonts w:ascii="Times New Roman" w:hAnsi="Times New Roman" w:cs="Times New Roman"/>
          <w:sz w:val="28"/>
          <w:szCs w:val="28"/>
        </w:rPr>
        <w:t xml:space="preserve"> 11</w:t>
      </w:r>
      <w:r w:rsidR="00EC30F7" w:rsidRPr="00B31043">
        <w:rPr>
          <w:rFonts w:ascii="Times New Roman" w:hAnsi="Times New Roman" w:cs="Times New Roman"/>
          <w:sz w:val="28"/>
          <w:szCs w:val="28"/>
        </w:rPr>
        <w:t xml:space="preserve"> </w:t>
      </w:r>
      <w:r w:rsidR="006561D4" w:rsidRPr="00B31043">
        <w:rPr>
          <w:rFonts w:ascii="Times New Roman" w:hAnsi="Times New Roman" w:cs="Times New Roman"/>
          <w:sz w:val="28"/>
          <w:szCs w:val="28"/>
        </w:rPr>
        <w:t>после слова «</w:t>
      </w:r>
      <w:r w:rsidR="00AE3080" w:rsidRPr="00B31043">
        <w:rPr>
          <w:rFonts w:ascii="Times New Roman" w:hAnsi="Times New Roman" w:cs="Times New Roman"/>
          <w:sz w:val="28"/>
          <w:szCs w:val="28"/>
        </w:rPr>
        <w:t>Отделение»</w:t>
      </w:r>
      <w:r w:rsidR="006561D4" w:rsidRPr="00B31043">
        <w:rPr>
          <w:rFonts w:ascii="Times New Roman" w:hAnsi="Times New Roman" w:cs="Times New Roman"/>
          <w:sz w:val="28"/>
          <w:szCs w:val="28"/>
        </w:rPr>
        <w:t xml:space="preserve"> дополнить словом «(кабинет)».</w:t>
      </w:r>
    </w:p>
    <w:p w:rsidR="00EC30F7" w:rsidRPr="00B31043" w:rsidRDefault="00083F28" w:rsidP="008B5D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4</w:t>
      </w:r>
      <w:r w:rsidR="00EC30F7" w:rsidRPr="00B31043">
        <w:rPr>
          <w:rFonts w:ascii="Times New Roman" w:hAnsi="Times New Roman" w:cs="Times New Roman"/>
          <w:sz w:val="28"/>
          <w:szCs w:val="28"/>
        </w:rPr>
        <w:t>. В приложении № 5 к Порядку:</w:t>
      </w:r>
    </w:p>
    <w:p w:rsidR="00EC30F7" w:rsidRPr="00B31043" w:rsidRDefault="00EC30F7" w:rsidP="00EC30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а)</w:t>
      </w:r>
      <w:r w:rsidRPr="00B31043">
        <w:t xml:space="preserve"> </w:t>
      </w:r>
      <w:r w:rsidR="006561D4" w:rsidRPr="00B31043">
        <w:rPr>
          <w:rFonts w:ascii="Times New Roman" w:hAnsi="Times New Roman" w:cs="Times New Roman"/>
          <w:sz w:val="28"/>
          <w:szCs w:val="28"/>
        </w:rPr>
        <w:t>в наименовании</w:t>
      </w:r>
      <w:r w:rsidRPr="00B31043">
        <w:rPr>
          <w:rFonts w:ascii="Times New Roman" w:hAnsi="Times New Roman" w:cs="Times New Roman"/>
          <w:sz w:val="28"/>
          <w:szCs w:val="28"/>
        </w:rPr>
        <w:t xml:space="preserve"> после слов «гериатрического отделения</w:t>
      </w:r>
      <w:r w:rsidR="006561D4" w:rsidRPr="00B31043">
        <w:rPr>
          <w:rFonts w:ascii="Times New Roman" w:hAnsi="Times New Roman" w:cs="Times New Roman"/>
          <w:sz w:val="28"/>
          <w:szCs w:val="28"/>
        </w:rPr>
        <w:t>» дополнить словом «(кабинета)»;</w:t>
      </w:r>
    </w:p>
    <w:p w:rsidR="004279CA" w:rsidRPr="00B31043" w:rsidRDefault="00EC30F7" w:rsidP="008F6B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B31043">
        <w:rPr>
          <w:rFonts w:cs="Times New Roman"/>
          <w:szCs w:val="28"/>
        </w:rPr>
        <w:t>б</w:t>
      </w:r>
      <w:r w:rsidR="006241B9" w:rsidRPr="00B31043">
        <w:rPr>
          <w:rFonts w:cs="Times New Roman"/>
          <w:szCs w:val="28"/>
        </w:rPr>
        <w:t>)</w:t>
      </w:r>
      <w:r w:rsidR="00BE63A1" w:rsidRPr="00B31043">
        <w:rPr>
          <w:rFonts w:cs="Times New Roman"/>
          <w:szCs w:val="28"/>
        </w:rPr>
        <w:t xml:space="preserve"> </w:t>
      </w:r>
      <w:r w:rsidR="006241B9" w:rsidRPr="00B31043">
        <w:t>п</w:t>
      </w:r>
      <w:r w:rsidR="00126274" w:rsidRPr="00B31043">
        <w:t>ункт 2 раздела 1 изложить в следующей редакции:</w:t>
      </w:r>
    </w:p>
    <w:tbl>
      <w:tblPr>
        <w:tblW w:w="104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"/>
        <w:gridCol w:w="567"/>
        <w:gridCol w:w="3402"/>
        <w:gridCol w:w="5817"/>
        <w:gridCol w:w="420"/>
      </w:tblGrid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4279CA" w:rsidRPr="00B31043" w:rsidRDefault="004279CA" w:rsidP="00427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A" w:rsidRPr="00B31043" w:rsidRDefault="004279CA" w:rsidP="00427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A" w:rsidRPr="00B31043" w:rsidRDefault="004279CA" w:rsidP="00427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Врач-гериатр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A" w:rsidRPr="00B31043" w:rsidRDefault="004279CA" w:rsidP="00427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1 на 13 коек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4279CA" w:rsidRPr="00B31043" w:rsidRDefault="004279CA" w:rsidP="00427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58C4" w:rsidRPr="00B310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EC30F7" w:rsidRPr="00B31043" w:rsidRDefault="00EC30F7" w:rsidP="001262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>в) дополнить разделом 3</w:t>
      </w:r>
      <w:r w:rsidR="00C0171A" w:rsidRPr="00B31043">
        <w:rPr>
          <w:szCs w:val="28"/>
        </w:rPr>
        <w:t xml:space="preserve"> следующего содержания</w:t>
      </w:r>
      <w:r w:rsidRPr="00B31043">
        <w:rPr>
          <w:szCs w:val="28"/>
        </w:rPr>
        <w:t>:</w:t>
      </w:r>
    </w:p>
    <w:p w:rsidR="006561D4" w:rsidRPr="00B31043" w:rsidRDefault="006561D4" w:rsidP="001262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>«3. Рекомендуемые штатные нормативы гериатрического кабинета</w:t>
      </w:r>
    </w:p>
    <w:tbl>
      <w:tblPr>
        <w:tblW w:w="104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"/>
        <w:gridCol w:w="567"/>
        <w:gridCol w:w="3402"/>
        <w:gridCol w:w="5817"/>
        <w:gridCol w:w="420"/>
      </w:tblGrid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C30F7" w:rsidRPr="00B31043" w:rsidRDefault="00EC30F7" w:rsidP="007A3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7" w:rsidRPr="00B31043" w:rsidRDefault="00EC30F7" w:rsidP="007A3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7" w:rsidRPr="00B31043" w:rsidRDefault="00EC30F7" w:rsidP="007A3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Врач-гериатр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7" w:rsidRPr="00B31043" w:rsidRDefault="00EC30F7" w:rsidP="00EC3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1 на 400 коек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C30F7" w:rsidRPr="00B31043" w:rsidRDefault="00EC30F7" w:rsidP="007A3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C30F7" w:rsidRPr="00B31043" w:rsidRDefault="00EC30F7" w:rsidP="00EC3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7" w:rsidRPr="00B31043" w:rsidRDefault="00EC30F7" w:rsidP="00EC3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7" w:rsidRPr="00B31043" w:rsidRDefault="00EC30F7" w:rsidP="00EC3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7" w:rsidRPr="00B31043" w:rsidRDefault="00EC30F7" w:rsidP="00EC3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1 на 1 должность врача-гериатра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C30F7" w:rsidRPr="00B31043" w:rsidRDefault="00EC30F7" w:rsidP="00EC3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171A" w:rsidRPr="00B31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30F7" w:rsidRPr="00B31043" w:rsidRDefault="00EE4986" w:rsidP="00EC30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5</w:t>
      </w:r>
      <w:r w:rsidR="00EC30F7" w:rsidRPr="00B31043">
        <w:rPr>
          <w:rFonts w:ascii="Times New Roman" w:hAnsi="Times New Roman" w:cs="Times New Roman"/>
          <w:sz w:val="28"/>
          <w:szCs w:val="28"/>
        </w:rPr>
        <w:t>. В приложении № 6 к Порядку:</w:t>
      </w:r>
    </w:p>
    <w:p w:rsidR="00EC30F7" w:rsidRPr="00B31043" w:rsidRDefault="00EC30F7" w:rsidP="00EC30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а)</w:t>
      </w:r>
      <w:r w:rsidRPr="00B31043">
        <w:t xml:space="preserve"> </w:t>
      </w:r>
      <w:r w:rsidR="003A1F43" w:rsidRPr="00B31043">
        <w:rPr>
          <w:rFonts w:ascii="Times New Roman" w:hAnsi="Times New Roman" w:cs="Times New Roman"/>
          <w:sz w:val="28"/>
          <w:szCs w:val="28"/>
        </w:rPr>
        <w:t>в наименовании</w:t>
      </w:r>
      <w:r w:rsidRPr="00B31043">
        <w:rPr>
          <w:rFonts w:ascii="Times New Roman" w:hAnsi="Times New Roman" w:cs="Times New Roman"/>
          <w:sz w:val="28"/>
          <w:szCs w:val="28"/>
        </w:rPr>
        <w:t xml:space="preserve"> после слов «гериатрического отделения</w:t>
      </w:r>
      <w:r w:rsidR="00C0171A" w:rsidRPr="00B31043">
        <w:rPr>
          <w:rFonts w:ascii="Times New Roman" w:hAnsi="Times New Roman" w:cs="Times New Roman"/>
          <w:sz w:val="28"/>
          <w:szCs w:val="28"/>
        </w:rPr>
        <w:t>» дополнить словом «(кабинета)»;</w:t>
      </w:r>
    </w:p>
    <w:p w:rsidR="00083F28" w:rsidRPr="00B31043" w:rsidRDefault="00083F28" w:rsidP="00EC30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б)</w:t>
      </w:r>
      <w:r w:rsidR="00A4261A" w:rsidRPr="00B31043">
        <w:rPr>
          <w:rFonts w:ascii="Times New Roman" w:hAnsi="Times New Roman" w:cs="Times New Roman"/>
          <w:sz w:val="28"/>
          <w:szCs w:val="28"/>
        </w:rPr>
        <w:t xml:space="preserve"> сноску «*» </w:t>
      </w:r>
      <w:r w:rsidR="00D8242F" w:rsidRPr="00B31043">
        <w:rPr>
          <w:rFonts w:ascii="Times New Roman" w:hAnsi="Times New Roman" w:cs="Times New Roman"/>
          <w:sz w:val="28"/>
          <w:szCs w:val="28"/>
        </w:rPr>
        <w:t>к пункту</w:t>
      </w:r>
      <w:r w:rsidR="00A4261A" w:rsidRPr="00B31043">
        <w:rPr>
          <w:rFonts w:ascii="Times New Roman" w:hAnsi="Times New Roman" w:cs="Times New Roman"/>
          <w:sz w:val="28"/>
          <w:szCs w:val="28"/>
        </w:rPr>
        <w:t xml:space="preserve"> 34 раздела 1 изложить в следующей редакции:</w:t>
      </w:r>
    </w:p>
    <w:p w:rsidR="00A4261A" w:rsidRPr="00B31043" w:rsidRDefault="00A4261A" w:rsidP="00A426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«*Виды и количество медицинских изделий определяются в соответствии</w:t>
      </w:r>
      <w:r w:rsidRPr="00B31043">
        <w:rPr>
          <w:rFonts w:ascii="Times New Roman" w:hAnsi="Times New Roman" w:cs="Times New Roman"/>
          <w:sz w:val="28"/>
          <w:szCs w:val="28"/>
        </w:rPr>
        <w:br/>
      </w:r>
      <w:r w:rsidR="00CE79FE" w:rsidRPr="00B31043">
        <w:rPr>
          <w:rFonts w:ascii="Times New Roman" w:hAnsi="Times New Roman" w:cs="Times New Roman"/>
          <w:sz w:val="28"/>
          <w:szCs w:val="28"/>
        </w:rPr>
        <w:t>с санитарными правилами СП</w:t>
      </w:r>
      <w:r w:rsidRPr="00B31043">
        <w:rPr>
          <w:rFonts w:ascii="Times New Roman" w:hAnsi="Times New Roman" w:cs="Times New Roman"/>
          <w:sz w:val="28"/>
          <w:szCs w:val="28"/>
        </w:rPr>
        <w:t xml:space="preserve"> 2.1.3678-20 «</w:t>
      </w:r>
      <w:r w:rsidR="00CE79FE" w:rsidRPr="00B3104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эксплуатации помещений, зданий, сооружений, оборудования </w:t>
      </w:r>
      <w:r w:rsidR="008B251E" w:rsidRPr="00B31043">
        <w:rPr>
          <w:rFonts w:ascii="Times New Roman" w:hAnsi="Times New Roman" w:cs="Times New Roman"/>
          <w:sz w:val="28"/>
          <w:szCs w:val="28"/>
        </w:rPr>
        <w:br/>
      </w:r>
      <w:r w:rsidR="00CE79FE" w:rsidRPr="00B31043">
        <w:rPr>
          <w:rFonts w:ascii="Times New Roman" w:hAnsi="Times New Roman" w:cs="Times New Roman"/>
          <w:sz w:val="28"/>
          <w:szCs w:val="28"/>
        </w:rPr>
        <w:t>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Pr="00B31043">
        <w:rPr>
          <w:rFonts w:ascii="Times New Roman" w:hAnsi="Times New Roman" w:cs="Times New Roman"/>
          <w:sz w:val="28"/>
          <w:szCs w:val="28"/>
        </w:rPr>
        <w:t xml:space="preserve">», утвержденными постановлением Главного государственного санитарного врача </w:t>
      </w:r>
      <w:r w:rsidRPr="00B3104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24 декабря 2020</w:t>
      </w:r>
      <w:r w:rsidR="00CE79FE" w:rsidRPr="00B31043">
        <w:rPr>
          <w:rFonts w:ascii="Times New Roman" w:hAnsi="Times New Roman" w:cs="Times New Roman"/>
          <w:sz w:val="28"/>
          <w:szCs w:val="28"/>
        </w:rPr>
        <w:t xml:space="preserve"> г. </w:t>
      </w:r>
      <w:r w:rsidRPr="00B31043">
        <w:rPr>
          <w:rFonts w:ascii="Times New Roman" w:hAnsi="Times New Roman" w:cs="Times New Roman"/>
          <w:sz w:val="28"/>
          <w:szCs w:val="28"/>
        </w:rPr>
        <w:t>№ 44 (зарегистрировано Министерством юстиции Российской Федерации 30 декабря 2020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61953), </w:t>
      </w:r>
      <w:r w:rsidR="008B251E" w:rsidRPr="00B31043">
        <w:rPr>
          <w:rFonts w:ascii="Times New Roman" w:hAnsi="Times New Roman" w:cs="Times New Roman"/>
          <w:sz w:val="28"/>
          <w:szCs w:val="28"/>
        </w:rPr>
        <w:br/>
      </w:r>
      <w:r w:rsidRPr="00B31043">
        <w:rPr>
          <w:rFonts w:ascii="Times New Roman" w:hAnsi="Times New Roman" w:cs="Times New Roman"/>
          <w:sz w:val="28"/>
          <w:szCs w:val="28"/>
        </w:rPr>
        <w:t>с изменениями</w:t>
      </w:r>
      <w:r w:rsidR="00CE79FE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внесенными постановлением Главного государственного санитарного врача от 14 апреля 2022 г. № 12</w:t>
      </w:r>
      <w:r w:rsidR="00D9318C" w:rsidRPr="00B31043">
        <w:rPr>
          <w:rFonts w:ascii="Times New Roman" w:hAnsi="Times New Roman" w:cs="Times New Roman"/>
          <w:sz w:val="28"/>
          <w:szCs w:val="28"/>
        </w:rPr>
        <w:t xml:space="preserve"> </w:t>
      </w:r>
      <w:r w:rsidRPr="00B31043">
        <w:rPr>
          <w:rFonts w:ascii="Times New Roman" w:hAnsi="Times New Roman" w:cs="Times New Roman"/>
          <w:sz w:val="28"/>
          <w:szCs w:val="28"/>
        </w:rPr>
        <w:t>(зарегистрировано Министерством юстиции Российской Федерации 15 апреля 2022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68213).»</w:t>
      </w:r>
      <w:r w:rsidR="008B251E" w:rsidRPr="00B31043">
        <w:rPr>
          <w:rFonts w:ascii="Times New Roman" w:hAnsi="Times New Roman" w:cs="Times New Roman"/>
          <w:sz w:val="28"/>
          <w:szCs w:val="28"/>
        </w:rPr>
        <w:t>;</w:t>
      </w:r>
    </w:p>
    <w:p w:rsidR="00EC30F7" w:rsidRPr="00B31043" w:rsidRDefault="00083F28" w:rsidP="00E758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B31043">
        <w:rPr>
          <w:rFonts w:cs="Times New Roman"/>
          <w:szCs w:val="28"/>
        </w:rPr>
        <w:t>в</w:t>
      </w:r>
      <w:r w:rsidR="00EC30F7" w:rsidRPr="00B31043">
        <w:rPr>
          <w:rFonts w:cs="Times New Roman"/>
          <w:szCs w:val="28"/>
        </w:rPr>
        <w:t>)</w:t>
      </w:r>
      <w:r w:rsidR="00E758C4" w:rsidRPr="00B31043">
        <w:rPr>
          <w:rFonts w:cs="Times New Roman"/>
          <w:szCs w:val="28"/>
        </w:rPr>
        <w:t xml:space="preserve"> </w:t>
      </w:r>
      <w:r w:rsidR="00E758C4" w:rsidRPr="00B31043">
        <w:t>дополнить разделом 3</w:t>
      </w:r>
      <w:r w:rsidR="00C0171A" w:rsidRPr="00B31043">
        <w:t xml:space="preserve"> следующего содержания</w:t>
      </w:r>
      <w:r w:rsidR="00E758C4" w:rsidRPr="00B31043">
        <w:t>:</w:t>
      </w:r>
    </w:p>
    <w:p w:rsidR="00C0171A" w:rsidRPr="00B31043" w:rsidRDefault="00C0171A" w:rsidP="00E758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B31043">
        <w:t>«3. Стандарт оснащения гериатрического кабинета медицинской организации, оказывающей медицинскую помощь в стационарных условиях</w:t>
      </w:r>
    </w:p>
    <w:tbl>
      <w:tblPr>
        <w:tblW w:w="104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"/>
        <w:gridCol w:w="567"/>
        <w:gridCol w:w="5675"/>
        <w:gridCol w:w="3544"/>
        <w:gridCol w:w="420"/>
      </w:tblGrid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5B0FDA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№</w:t>
            </w:r>
            <w:r w:rsidR="00E758C4" w:rsidRPr="00B31043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Требуемое количество, шт.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Измеритель артериального давления, сфигмоманометр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B31043">
              <w:rPr>
                <w:rFonts w:cs="Times New Roman"/>
                <w:szCs w:val="28"/>
              </w:rPr>
              <w:t>Стетофонендоскоп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Динамометр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Отоскоп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Устройство для усиления звука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 на 1 врача-гериатра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Таблица Розенбаума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 на 1 врача-гериатра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Трость телескопическая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Ходунки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9.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Медицинская кушетка, регулируемая по высоте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Лупа ручная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Анализатор глюкозы в крови (</w:t>
            </w:r>
            <w:proofErr w:type="spellStart"/>
            <w:r w:rsidRPr="00B31043">
              <w:rPr>
                <w:rFonts w:cs="Times New Roman"/>
                <w:szCs w:val="28"/>
              </w:rPr>
              <w:t>глюкометр</w:t>
            </w:r>
            <w:proofErr w:type="spellEnd"/>
            <w:r w:rsidRPr="00B31043">
              <w:rPr>
                <w:rFonts w:cs="Times New Roman"/>
                <w:szCs w:val="28"/>
              </w:rPr>
              <w:t>), экспресс-анализатор портативный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Весы с ростомером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Лента измерительная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Рабочее место медицинской сестры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Рабочее место врача-гериатра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 на 1 врача-гериатра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Секундомер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 на 1 рабочее место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Принтер или многофункциональное устройство: принтер-копировальный аппарат-сканер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19.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Шкаф для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20.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Вешалка для одежды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043" w:rsidRPr="00B31043" w:rsidTr="00E758C4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21.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Комплект наглядных пособий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C4" w:rsidRPr="00B31043" w:rsidRDefault="00E758C4" w:rsidP="00E758C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B31043">
              <w:rPr>
                <w:rFonts w:cs="Times New Roman"/>
                <w:szCs w:val="28"/>
              </w:rPr>
              <w:t>не менее 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E758C4" w:rsidRPr="00B31043" w:rsidRDefault="00E758C4" w:rsidP="00E7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0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758C4" w:rsidRPr="00B31043" w:rsidRDefault="00EE4986" w:rsidP="001262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>6</w:t>
      </w:r>
      <w:r w:rsidR="00E758C4" w:rsidRPr="00B31043">
        <w:rPr>
          <w:szCs w:val="28"/>
        </w:rPr>
        <w:t>. В Приложении № 7 к Порядку:</w:t>
      </w:r>
      <w:r w:rsidR="00041AE4" w:rsidRPr="00B31043">
        <w:rPr>
          <w:szCs w:val="28"/>
        </w:rPr>
        <w:t xml:space="preserve"> </w:t>
      </w:r>
    </w:p>
    <w:p w:rsidR="008F37F0" w:rsidRPr="00B31043" w:rsidRDefault="008F37F0" w:rsidP="008F37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31043">
        <w:rPr>
          <w:szCs w:val="28"/>
        </w:rPr>
        <w:t xml:space="preserve">а) </w:t>
      </w:r>
      <w:r w:rsidRPr="00B31043">
        <w:rPr>
          <w:rFonts w:cs="Times New Roman"/>
          <w:szCs w:val="28"/>
        </w:rPr>
        <w:t>пункт 5 и сноску «1» к нему изложить в следующей редакции:</w:t>
      </w:r>
    </w:p>
    <w:p w:rsidR="008F37F0" w:rsidRPr="00B31043" w:rsidRDefault="00D8242F" w:rsidP="00243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«5</w:t>
      </w:r>
      <w:r w:rsidR="008F37F0" w:rsidRPr="00B31043">
        <w:rPr>
          <w:rFonts w:ascii="Times New Roman" w:hAnsi="Times New Roman" w:cs="Times New Roman"/>
          <w:sz w:val="28"/>
          <w:szCs w:val="28"/>
        </w:rPr>
        <w:t xml:space="preserve">. На должность руководителя Центра назначается специалист, соответствующий квалификационным требованиям к медицинским </w:t>
      </w:r>
      <w:r w:rsidRPr="00B31043">
        <w:rPr>
          <w:rFonts w:ascii="Times New Roman" w:hAnsi="Times New Roman" w:cs="Times New Roman"/>
          <w:sz w:val="28"/>
          <w:szCs w:val="28"/>
        </w:rPr>
        <w:br/>
      </w:r>
      <w:r w:rsidR="008F37F0" w:rsidRPr="00B31043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специальности «организация здравоохранения и общественное здоровье», утвержденным приказом Министерства здравоохранения Российской Федерации от 2 мая 2023 г. № 206н</w:t>
      </w:r>
      <w:r w:rsidR="008F37F0" w:rsidRPr="00B310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37F0" w:rsidRPr="00B31043">
        <w:rPr>
          <w:rFonts w:ascii="Times New Roman" w:hAnsi="Times New Roman" w:cs="Times New Roman"/>
          <w:sz w:val="28"/>
          <w:szCs w:val="28"/>
        </w:rPr>
        <w:t>.</w:t>
      </w:r>
    </w:p>
    <w:p w:rsidR="0024399F" w:rsidRPr="00B31043" w:rsidRDefault="0024399F" w:rsidP="00243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В случае, если Центр является структурным подразделением медицинской организации на должность заведующего гериатрическим центром - врача-гериатра назначается врач, соответствующий квалификационным требованиям к медицинским и фармацевтическим работникам с высшим образованием по специальности «гериатрия», утвержденным приказом Министерства здравоохранения Российской Федерации от 2 мая 2023 г. № 206н.»;</w:t>
      </w:r>
    </w:p>
    <w:p w:rsidR="008E6071" w:rsidRPr="00B31043" w:rsidRDefault="008F37F0" w:rsidP="00243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</w:t>
      </w:r>
      <w:r w:rsidRPr="00B3104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8242F" w:rsidRPr="00B31043">
        <w:rPr>
          <w:rFonts w:ascii="Times New Roman" w:hAnsi="Times New Roman" w:cs="Times New Roman"/>
          <w:sz w:val="28"/>
          <w:szCs w:val="28"/>
        </w:rPr>
        <w:t>Зарегистрирован Министерством</w:t>
      </w:r>
      <w:r w:rsidRPr="00B31043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1 июня 2023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73677.»</w:t>
      </w:r>
      <w:r w:rsidR="0024399F" w:rsidRPr="00B31043">
        <w:rPr>
          <w:rFonts w:ascii="Times New Roman" w:hAnsi="Times New Roman" w:cs="Times New Roman"/>
          <w:sz w:val="28"/>
          <w:szCs w:val="28"/>
        </w:rPr>
        <w:t>;</w:t>
      </w:r>
    </w:p>
    <w:p w:rsidR="00E31920" w:rsidRPr="00B31043" w:rsidRDefault="00D9318C" w:rsidP="00243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  <w:r w:rsidRPr="00B31043">
        <w:rPr>
          <w:rFonts w:cs="Times New Roman"/>
          <w:szCs w:val="28"/>
        </w:rPr>
        <w:t>б</w:t>
      </w:r>
      <w:r w:rsidR="00E758C4" w:rsidRPr="00B31043">
        <w:rPr>
          <w:rFonts w:cs="Times New Roman"/>
          <w:szCs w:val="28"/>
        </w:rPr>
        <w:t xml:space="preserve">) </w:t>
      </w:r>
      <w:r w:rsidR="00041AE4" w:rsidRPr="00B31043">
        <w:rPr>
          <w:rFonts w:cs="Times New Roman"/>
          <w:szCs w:val="28"/>
        </w:rPr>
        <w:t>п</w:t>
      </w:r>
      <w:r w:rsidR="00B90C53" w:rsidRPr="00B31043">
        <w:rPr>
          <w:rFonts w:cs="Times New Roman"/>
          <w:szCs w:val="28"/>
        </w:rPr>
        <w:t xml:space="preserve">ункт 6 </w:t>
      </w:r>
      <w:r w:rsidR="00E31920" w:rsidRPr="00B31043">
        <w:rPr>
          <w:rFonts w:cs="Times New Roman"/>
          <w:szCs w:val="28"/>
        </w:rPr>
        <w:t>изложить в следующей редакции:</w:t>
      </w:r>
    </w:p>
    <w:p w:rsidR="00922281" w:rsidRPr="00B31043" w:rsidRDefault="00922281" w:rsidP="00243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«6. В структуре Центра рекомендуется предусматривать: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ab/>
        <w:t>организационно-методический отдел;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гериатрическое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психотерапевтическое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отделение паллиативной медицинской помощи взрослым;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терапевтическое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кардиологическое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отделение эндокринологии;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неврологическое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хирургическое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кардиохирургическое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отделение рентгенохирургических методов диагностики и лечения;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отделение травматологии и ортопедии;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урологическое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гинекологическое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6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отделение анестезиологии-реанимации для взрослого населения</w:t>
      </w:r>
      <w:r w:rsidRPr="00B31043">
        <w:rPr>
          <w:rFonts w:eastAsia="Calibri" w:cs="Times New Roman"/>
          <w:szCs w:val="28"/>
        </w:rPr>
        <w:br/>
        <w:t>или отделение реанимации и интенсивной терапии для взрослого населения;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офтальмологическое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707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lastRenderedPageBreak/>
        <w:t>стационарное оториноларингологическое отделение;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6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стационарное отделение мед</w:t>
      </w:r>
      <w:r w:rsidR="003D28D2" w:rsidRPr="00B31043">
        <w:rPr>
          <w:rFonts w:eastAsia="Calibri" w:cs="Times New Roman"/>
          <w:szCs w:val="28"/>
        </w:rPr>
        <w:t>ицинской реабилитации пациентов</w:t>
      </w:r>
      <w:r w:rsidR="003D28D2" w:rsidRPr="00B31043">
        <w:rPr>
          <w:rFonts w:eastAsia="Calibri" w:cs="Times New Roman"/>
          <w:szCs w:val="28"/>
        </w:rPr>
        <w:br/>
      </w:r>
      <w:r w:rsidRPr="00B31043">
        <w:rPr>
          <w:rFonts w:eastAsia="Calibri" w:cs="Times New Roman"/>
          <w:szCs w:val="28"/>
        </w:rPr>
        <w:t>с нарушением функции периферической нервной системы</w:t>
      </w:r>
      <w:r w:rsidR="003D28D2" w:rsidRPr="00B31043">
        <w:rPr>
          <w:rFonts w:eastAsia="Calibri" w:cs="Times New Roman"/>
          <w:szCs w:val="28"/>
        </w:rPr>
        <w:br/>
      </w:r>
      <w:r w:rsidRPr="00B31043">
        <w:rPr>
          <w:rFonts w:eastAsia="Calibri" w:cs="Times New Roman"/>
          <w:szCs w:val="28"/>
        </w:rPr>
        <w:t>и костно-мышечной системы;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6" w:firstLine="1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стационарное отделение медицинской реабилитации пациентов</w:t>
      </w:r>
      <w:r w:rsidRPr="00B31043">
        <w:rPr>
          <w:rFonts w:eastAsia="Calibri" w:cs="Times New Roman"/>
          <w:szCs w:val="28"/>
        </w:rPr>
        <w:br/>
        <w:t>с нарушением функций центральной нервной системы;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6" w:firstLine="1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стационарное отделение медицинской реабилитации пациентов</w:t>
      </w:r>
      <w:r w:rsidRPr="00B31043">
        <w:rPr>
          <w:rFonts w:eastAsia="Calibri" w:cs="Times New Roman"/>
          <w:szCs w:val="28"/>
        </w:rPr>
        <w:br/>
        <w:t>с соматическими заболеваниями;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6" w:firstLine="1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амбулаторно-поликлиническое отделение, включающее следующие подразделения: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гериатрический кабинет;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кабинет невролога;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 xml:space="preserve">кабинет </w:t>
      </w:r>
      <w:proofErr w:type="spellStart"/>
      <w:r w:rsidRPr="00B31043">
        <w:rPr>
          <w:rFonts w:eastAsia="Calibri" w:cs="Times New Roman"/>
          <w:szCs w:val="28"/>
        </w:rPr>
        <w:t>оториноларинголога</w:t>
      </w:r>
      <w:proofErr w:type="spellEnd"/>
      <w:r w:rsidRPr="00B31043">
        <w:rPr>
          <w:rFonts w:eastAsia="Calibri" w:cs="Times New Roman"/>
          <w:szCs w:val="28"/>
        </w:rPr>
        <w:t>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 xml:space="preserve">кабинет </w:t>
      </w:r>
      <w:proofErr w:type="spellStart"/>
      <w:r w:rsidRPr="00B31043">
        <w:rPr>
          <w:rFonts w:eastAsia="Calibri" w:cs="Times New Roman"/>
          <w:szCs w:val="28"/>
        </w:rPr>
        <w:t>сурдолога</w:t>
      </w:r>
      <w:proofErr w:type="spellEnd"/>
      <w:r w:rsidRPr="00B31043">
        <w:rPr>
          <w:rFonts w:eastAsia="Calibri" w:cs="Times New Roman"/>
          <w:szCs w:val="28"/>
        </w:rPr>
        <w:t>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кабинет стоматолога;</w:t>
      </w:r>
    </w:p>
    <w:p w:rsidR="00922281" w:rsidRPr="00B31043" w:rsidRDefault="00922281" w:rsidP="00922281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кабинет офтальмолога;</w:t>
      </w:r>
    </w:p>
    <w:p w:rsidR="00D274B0" w:rsidRPr="00B31043" w:rsidRDefault="00922281" w:rsidP="00D274B0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>кабинет диетолога</w:t>
      </w:r>
      <w:r w:rsidR="00D274B0" w:rsidRPr="00B31043">
        <w:rPr>
          <w:rFonts w:eastAsia="Calibri" w:cs="Times New Roman"/>
          <w:szCs w:val="28"/>
        </w:rPr>
        <w:t>;</w:t>
      </w:r>
    </w:p>
    <w:p w:rsidR="00922281" w:rsidRPr="00B31043" w:rsidRDefault="00D274B0" w:rsidP="00D274B0">
      <w:pPr>
        <w:widowControl w:val="0"/>
        <w:autoSpaceDE w:val="0"/>
        <w:autoSpaceDN w:val="0"/>
        <w:adjustRightInd w:val="0"/>
        <w:spacing w:line="240" w:lineRule="auto"/>
        <w:ind w:left="1415" w:firstLine="709"/>
        <w:jc w:val="both"/>
        <w:rPr>
          <w:rFonts w:eastAsia="Calibri" w:cs="Times New Roman"/>
          <w:szCs w:val="28"/>
        </w:rPr>
      </w:pPr>
      <w:r w:rsidRPr="00B31043">
        <w:rPr>
          <w:rFonts w:eastAsia="Calibri" w:cs="Times New Roman"/>
          <w:szCs w:val="28"/>
        </w:rPr>
        <w:t xml:space="preserve">кабинет рентгеновской </w:t>
      </w:r>
      <w:proofErr w:type="spellStart"/>
      <w:r w:rsidRPr="00B31043">
        <w:rPr>
          <w:rFonts w:eastAsia="Calibri" w:cs="Times New Roman"/>
          <w:szCs w:val="28"/>
        </w:rPr>
        <w:t>остеоденситометрии</w:t>
      </w:r>
      <w:proofErr w:type="spellEnd"/>
      <w:r w:rsidR="005B0FDA" w:rsidRPr="00B31043">
        <w:rPr>
          <w:rFonts w:eastAsia="Calibri" w:cs="Times New Roman"/>
          <w:szCs w:val="28"/>
        </w:rPr>
        <w:t>.</w:t>
      </w:r>
      <w:r w:rsidR="006E516D" w:rsidRPr="00B31043">
        <w:rPr>
          <w:rFonts w:eastAsia="Calibri" w:cs="Times New Roman"/>
          <w:szCs w:val="28"/>
        </w:rPr>
        <w:t>»</w:t>
      </w:r>
      <w:r w:rsidR="00D8242F" w:rsidRPr="00B31043">
        <w:rPr>
          <w:rFonts w:eastAsia="Calibri" w:cs="Times New Roman"/>
          <w:szCs w:val="28"/>
        </w:rPr>
        <w:t>.</w:t>
      </w:r>
    </w:p>
    <w:p w:rsidR="005059FF" w:rsidRPr="00B31043" w:rsidRDefault="00EE4986" w:rsidP="00505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7</w:t>
      </w:r>
      <w:r w:rsidR="005059FF" w:rsidRPr="00B31043">
        <w:rPr>
          <w:rFonts w:ascii="Times New Roman" w:hAnsi="Times New Roman" w:cs="Times New Roman"/>
          <w:sz w:val="28"/>
          <w:szCs w:val="28"/>
        </w:rPr>
        <w:t>. В Приложении</w:t>
      </w:r>
      <w:r w:rsidR="00D8242F" w:rsidRPr="00B31043">
        <w:rPr>
          <w:rFonts w:ascii="Times New Roman" w:hAnsi="Times New Roman" w:cs="Times New Roman"/>
          <w:sz w:val="28"/>
          <w:szCs w:val="28"/>
        </w:rPr>
        <w:t xml:space="preserve"> № 9 к Порядку сноску «*» </w:t>
      </w:r>
      <w:r w:rsidR="00F70647" w:rsidRPr="00B31043">
        <w:rPr>
          <w:rFonts w:ascii="Times New Roman" w:hAnsi="Times New Roman" w:cs="Times New Roman"/>
          <w:sz w:val="28"/>
          <w:szCs w:val="28"/>
        </w:rPr>
        <w:t xml:space="preserve">к </w:t>
      </w:r>
      <w:r w:rsidR="00D8242F" w:rsidRPr="00B31043">
        <w:rPr>
          <w:rFonts w:ascii="Times New Roman" w:hAnsi="Times New Roman" w:cs="Times New Roman"/>
          <w:sz w:val="28"/>
          <w:szCs w:val="28"/>
        </w:rPr>
        <w:t>пункту</w:t>
      </w:r>
      <w:r w:rsidR="005059FF" w:rsidRPr="00B31043">
        <w:rPr>
          <w:rFonts w:ascii="Times New Roman" w:hAnsi="Times New Roman" w:cs="Times New Roman"/>
          <w:sz w:val="28"/>
          <w:szCs w:val="28"/>
        </w:rPr>
        <w:t xml:space="preserve"> 37 изложить в следующей редакции:</w:t>
      </w:r>
    </w:p>
    <w:p w:rsidR="005059FF" w:rsidRPr="00B31043" w:rsidRDefault="005059FF" w:rsidP="00505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043">
        <w:rPr>
          <w:rFonts w:ascii="Times New Roman" w:hAnsi="Times New Roman" w:cs="Times New Roman"/>
          <w:sz w:val="28"/>
          <w:szCs w:val="28"/>
        </w:rPr>
        <w:t>«*Виды и количество медицинских изделий определяются в соответствии</w:t>
      </w:r>
      <w:r w:rsidRPr="00B31043">
        <w:rPr>
          <w:rFonts w:ascii="Times New Roman" w:hAnsi="Times New Roman" w:cs="Times New Roman"/>
          <w:sz w:val="28"/>
          <w:szCs w:val="28"/>
        </w:rPr>
        <w:br/>
      </w:r>
      <w:r w:rsidR="00CE79FE" w:rsidRPr="00B31043">
        <w:rPr>
          <w:rFonts w:ascii="Times New Roman" w:hAnsi="Times New Roman" w:cs="Times New Roman"/>
          <w:sz w:val="28"/>
          <w:szCs w:val="28"/>
        </w:rPr>
        <w:t>с санитарными правилами СП</w:t>
      </w:r>
      <w:r w:rsidRPr="00B31043">
        <w:rPr>
          <w:rFonts w:ascii="Times New Roman" w:hAnsi="Times New Roman" w:cs="Times New Roman"/>
          <w:sz w:val="28"/>
          <w:szCs w:val="28"/>
        </w:rPr>
        <w:t xml:space="preserve"> 2.1.3678-20 «</w:t>
      </w:r>
      <w:r w:rsidR="00CE79FE" w:rsidRPr="00B3104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эксплуатации помещений, зданий, сооружений, оборудования </w:t>
      </w:r>
      <w:r w:rsidR="008B251E" w:rsidRPr="00B31043">
        <w:rPr>
          <w:rFonts w:ascii="Times New Roman" w:hAnsi="Times New Roman" w:cs="Times New Roman"/>
          <w:sz w:val="28"/>
          <w:szCs w:val="28"/>
        </w:rPr>
        <w:br/>
      </w:r>
      <w:r w:rsidR="00CE79FE" w:rsidRPr="00B31043">
        <w:rPr>
          <w:rFonts w:ascii="Times New Roman" w:hAnsi="Times New Roman" w:cs="Times New Roman"/>
          <w:sz w:val="28"/>
          <w:szCs w:val="28"/>
        </w:rPr>
        <w:t>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Pr="00B31043">
        <w:rPr>
          <w:rFonts w:ascii="Times New Roman" w:hAnsi="Times New Roman" w:cs="Times New Roman"/>
          <w:sz w:val="28"/>
          <w:szCs w:val="28"/>
        </w:rPr>
        <w:t xml:space="preserve">», утвержденными постановлением Главного государственного санитарного врача Российской Федерации от 24 </w:t>
      </w:r>
      <w:r w:rsidR="008B251E" w:rsidRPr="00B31043">
        <w:rPr>
          <w:rFonts w:ascii="Times New Roman" w:hAnsi="Times New Roman" w:cs="Times New Roman"/>
          <w:sz w:val="28"/>
          <w:szCs w:val="28"/>
        </w:rPr>
        <w:t>декабря 2020 г.</w:t>
      </w:r>
      <w:r w:rsidRPr="00B31043">
        <w:rPr>
          <w:rFonts w:ascii="Times New Roman" w:hAnsi="Times New Roman" w:cs="Times New Roman"/>
          <w:sz w:val="28"/>
          <w:szCs w:val="28"/>
        </w:rPr>
        <w:t>№ 44 (зарегистрировано Министерством юстиции Российской Федерации 30 декабря 2020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61953), </w:t>
      </w:r>
      <w:r w:rsidR="008B251E" w:rsidRPr="00B31043">
        <w:rPr>
          <w:rFonts w:ascii="Times New Roman" w:hAnsi="Times New Roman" w:cs="Times New Roman"/>
          <w:sz w:val="28"/>
          <w:szCs w:val="28"/>
        </w:rPr>
        <w:br/>
      </w:r>
      <w:r w:rsidRPr="00B31043">
        <w:rPr>
          <w:rFonts w:ascii="Times New Roman" w:hAnsi="Times New Roman" w:cs="Times New Roman"/>
          <w:sz w:val="28"/>
          <w:szCs w:val="28"/>
        </w:rPr>
        <w:t>с изменениями</w:t>
      </w:r>
      <w:r w:rsidR="008B251E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внесенными постановлением Главного государственного санитарного врача от 14 апреля 2022 г. № 12 (зарегистрировано Министерством юстиции Российской Федерации 15 апреля 2022 г.</w:t>
      </w:r>
      <w:r w:rsidR="00D8242F" w:rsidRPr="00B31043">
        <w:rPr>
          <w:rFonts w:ascii="Times New Roman" w:hAnsi="Times New Roman" w:cs="Times New Roman"/>
          <w:sz w:val="28"/>
          <w:szCs w:val="28"/>
        </w:rPr>
        <w:t>,</w:t>
      </w:r>
      <w:r w:rsidRPr="00B31043">
        <w:rPr>
          <w:rFonts w:ascii="Times New Roman" w:hAnsi="Times New Roman" w:cs="Times New Roman"/>
          <w:sz w:val="28"/>
          <w:szCs w:val="28"/>
        </w:rPr>
        <w:t xml:space="preserve"> регистрационный № 68213).».</w:t>
      </w:r>
    </w:p>
    <w:p w:rsidR="005059FF" w:rsidRPr="00B31043" w:rsidRDefault="005059FF" w:rsidP="00505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</w:rPr>
      </w:pPr>
    </w:p>
    <w:p w:rsidR="00B11851" w:rsidRPr="00B31043" w:rsidRDefault="00B11851" w:rsidP="009E1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11851" w:rsidRPr="00B31043" w:rsidSect="00261D19">
      <w:headerReference w:type="default" r:id="rId15"/>
      <w:headerReference w:type="first" r:id="rId16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09" w:rsidRDefault="00F90109" w:rsidP="005F658C">
      <w:pPr>
        <w:spacing w:line="240" w:lineRule="auto"/>
      </w:pPr>
      <w:r>
        <w:separator/>
      </w:r>
    </w:p>
  </w:endnote>
  <w:endnote w:type="continuationSeparator" w:id="0">
    <w:p w:rsidR="00F90109" w:rsidRDefault="00F90109" w:rsidP="005F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15" w:rsidRDefault="00AC171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15" w:rsidRDefault="00AC171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15" w:rsidRDefault="00AC17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09" w:rsidRDefault="00F90109" w:rsidP="005F658C">
      <w:pPr>
        <w:spacing w:line="240" w:lineRule="auto"/>
      </w:pPr>
      <w:r>
        <w:separator/>
      </w:r>
    </w:p>
  </w:footnote>
  <w:footnote w:type="continuationSeparator" w:id="0">
    <w:p w:rsidR="00F90109" w:rsidRDefault="00F90109" w:rsidP="005F65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15" w:rsidRDefault="00AC171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515364"/>
      <w:docPartObj>
        <w:docPartGallery w:val="Page Numbers (Top of Page)"/>
        <w:docPartUnique/>
      </w:docPartObj>
    </w:sdtPr>
    <w:sdtContent>
      <w:p w:rsidR="00AC02C3" w:rsidRDefault="00664F47">
        <w:pPr>
          <w:pStyle w:val="ab"/>
          <w:jc w:val="center"/>
        </w:pPr>
        <w:r>
          <w:t>2</w:t>
        </w:r>
      </w:p>
    </w:sdtContent>
  </w:sdt>
  <w:p w:rsidR="00AC02C3" w:rsidRDefault="00AC02C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  <w:rPr>
        <w:noProof/>
        <w:lang w:eastAsia="ru-RU"/>
      </w:rPr>
    </w:pPr>
  </w:p>
  <w:p w:rsidR="00261D19" w:rsidRDefault="00261D19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643128"/>
      <w:docPartObj>
        <w:docPartGallery w:val="Page Numbers (Top of Page)"/>
        <w:docPartUnique/>
      </w:docPartObj>
    </w:sdtPr>
    <w:sdtContent>
      <w:p w:rsidR="000D407F" w:rsidRDefault="003F00F5">
        <w:pPr>
          <w:pStyle w:val="ab"/>
          <w:jc w:val="center"/>
        </w:pPr>
        <w:r>
          <w:fldChar w:fldCharType="begin"/>
        </w:r>
        <w:r w:rsidR="000D407F">
          <w:instrText>PAGE   \* MERGEFORMAT</w:instrText>
        </w:r>
        <w:r>
          <w:fldChar w:fldCharType="separate"/>
        </w:r>
        <w:r w:rsidR="000032AC">
          <w:rPr>
            <w:noProof/>
          </w:rPr>
          <w:t>5</w:t>
        </w:r>
        <w:r>
          <w:fldChar w:fldCharType="end"/>
        </w:r>
      </w:p>
    </w:sdtContent>
  </w:sdt>
  <w:p w:rsidR="000D407F" w:rsidRDefault="000D407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F" w:rsidRDefault="000D407F">
    <w:pPr>
      <w:pStyle w:val="ab"/>
      <w:jc w:val="center"/>
    </w:pPr>
  </w:p>
  <w:p w:rsidR="000D407F" w:rsidRDefault="000D40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641"/>
    <w:multiLevelType w:val="hybridMultilevel"/>
    <w:tmpl w:val="221873CE"/>
    <w:lvl w:ilvl="0" w:tplc="56E643A2">
      <w:start w:val="1"/>
      <w:numFmt w:val="decimal"/>
      <w:suff w:val="space"/>
      <w:lvlText w:val="%1."/>
      <w:lvlJc w:val="left"/>
      <w:pPr>
        <w:ind w:left="-1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260413DC"/>
    <w:multiLevelType w:val="hybridMultilevel"/>
    <w:tmpl w:val="2DEAD26A"/>
    <w:lvl w:ilvl="0" w:tplc="56E643A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41780"/>
    <w:multiLevelType w:val="hybridMultilevel"/>
    <w:tmpl w:val="5156C564"/>
    <w:lvl w:ilvl="0" w:tplc="46581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3E3F0C"/>
    <w:multiLevelType w:val="hybridMultilevel"/>
    <w:tmpl w:val="5BCE6628"/>
    <w:lvl w:ilvl="0" w:tplc="591E38A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93194B"/>
    <w:multiLevelType w:val="hybridMultilevel"/>
    <w:tmpl w:val="5BCE6628"/>
    <w:lvl w:ilvl="0" w:tplc="591E38A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658C"/>
    <w:rsid w:val="000032AC"/>
    <w:rsid w:val="00013617"/>
    <w:rsid w:val="000169CB"/>
    <w:rsid w:val="000209A5"/>
    <w:rsid w:val="00031256"/>
    <w:rsid w:val="00034C01"/>
    <w:rsid w:val="000366E6"/>
    <w:rsid w:val="00041AE4"/>
    <w:rsid w:val="00056A77"/>
    <w:rsid w:val="00072207"/>
    <w:rsid w:val="00083F28"/>
    <w:rsid w:val="000851DA"/>
    <w:rsid w:val="00093D78"/>
    <w:rsid w:val="000B1636"/>
    <w:rsid w:val="000B1A84"/>
    <w:rsid w:val="000B7625"/>
    <w:rsid w:val="000C18FC"/>
    <w:rsid w:val="000C68F9"/>
    <w:rsid w:val="000D407F"/>
    <w:rsid w:val="000D5E36"/>
    <w:rsid w:val="000D6269"/>
    <w:rsid w:val="000D794B"/>
    <w:rsid w:val="000E1531"/>
    <w:rsid w:val="000E3FD1"/>
    <w:rsid w:val="000F3963"/>
    <w:rsid w:val="00105C2C"/>
    <w:rsid w:val="0011456E"/>
    <w:rsid w:val="00124CB6"/>
    <w:rsid w:val="00126274"/>
    <w:rsid w:val="00133A02"/>
    <w:rsid w:val="00137E19"/>
    <w:rsid w:val="00161928"/>
    <w:rsid w:val="00172F10"/>
    <w:rsid w:val="00173F14"/>
    <w:rsid w:val="001757D8"/>
    <w:rsid w:val="001757DC"/>
    <w:rsid w:val="001920F8"/>
    <w:rsid w:val="00197DF3"/>
    <w:rsid w:val="001A1C05"/>
    <w:rsid w:val="001A2B70"/>
    <w:rsid w:val="001A6F9B"/>
    <w:rsid w:val="001B4CBA"/>
    <w:rsid w:val="001C07DB"/>
    <w:rsid w:val="001C4273"/>
    <w:rsid w:val="001D0D88"/>
    <w:rsid w:val="001D0E3A"/>
    <w:rsid w:val="001D258B"/>
    <w:rsid w:val="001E1F94"/>
    <w:rsid w:val="001F1CED"/>
    <w:rsid w:val="001F2C69"/>
    <w:rsid w:val="00204723"/>
    <w:rsid w:val="00215908"/>
    <w:rsid w:val="0024051F"/>
    <w:rsid w:val="0024399F"/>
    <w:rsid w:val="0024574E"/>
    <w:rsid w:val="00254C91"/>
    <w:rsid w:val="00254D19"/>
    <w:rsid w:val="00261D19"/>
    <w:rsid w:val="0027146D"/>
    <w:rsid w:val="00281755"/>
    <w:rsid w:val="0028424B"/>
    <w:rsid w:val="00290843"/>
    <w:rsid w:val="002B5E79"/>
    <w:rsid w:val="002B5E85"/>
    <w:rsid w:val="002C0D16"/>
    <w:rsid w:val="002C7CE5"/>
    <w:rsid w:val="002D1A54"/>
    <w:rsid w:val="002D6169"/>
    <w:rsid w:val="002F269D"/>
    <w:rsid w:val="002F4F40"/>
    <w:rsid w:val="00310DD8"/>
    <w:rsid w:val="00334AE5"/>
    <w:rsid w:val="00337DF7"/>
    <w:rsid w:val="0034179B"/>
    <w:rsid w:val="00344021"/>
    <w:rsid w:val="0035174F"/>
    <w:rsid w:val="00354089"/>
    <w:rsid w:val="003552AB"/>
    <w:rsid w:val="00366694"/>
    <w:rsid w:val="00374F7B"/>
    <w:rsid w:val="00375810"/>
    <w:rsid w:val="003909BD"/>
    <w:rsid w:val="0039732D"/>
    <w:rsid w:val="003A1F43"/>
    <w:rsid w:val="003A38E5"/>
    <w:rsid w:val="003C4887"/>
    <w:rsid w:val="003D28D2"/>
    <w:rsid w:val="003D614D"/>
    <w:rsid w:val="003E0DC2"/>
    <w:rsid w:val="003F00F5"/>
    <w:rsid w:val="003F6D70"/>
    <w:rsid w:val="00420ECC"/>
    <w:rsid w:val="004279CA"/>
    <w:rsid w:val="004437DC"/>
    <w:rsid w:val="00450B72"/>
    <w:rsid w:val="00475F34"/>
    <w:rsid w:val="00486CA1"/>
    <w:rsid w:val="004A5A6C"/>
    <w:rsid w:val="004B20D5"/>
    <w:rsid w:val="004B4600"/>
    <w:rsid w:val="004C14CE"/>
    <w:rsid w:val="004C75F8"/>
    <w:rsid w:val="004E7AAB"/>
    <w:rsid w:val="004F47A1"/>
    <w:rsid w:val="005059FF"/>
    <w:rsid w:val="00514D80"/>
    <w:rsid w:val="00520B7F"/>
    <w:rsid w:val="00537734"/>
    <w:rsid w:val="00572451"/>
    <w:rsid w:val="0058427B"/>
    <w:rsid w:val="005843E3"/>
    <w:rsid w:val="00590230"/>
    <w:rsid w:val="00592134"/>
    <w:rsid w:val="005928FE"/>
    <w:rsid w:val="005A419A"/>
    <w:rsid w:val="005A4655"/>
    <w:rsid w:val="005A7E96"/>
    <w:rsid w:val="005B0FDA"/>
    <w:rsid w:val="005E2D3C"/>
    <w:rsid w:val="005F658C"/>
    <w:rsid w:val="00603E4B"/>
    <w:rsid w:val="006212D8"/>
    <w:rsid w:val="006241B9"/>
    <w:rsid w:val="00624760"/>
    <w:rsid w:val="0063368F"/>
    <w:rsid w:val="00634E37"/>
    <w:rsid w:val="00637B34"/>
    <w:rsid w:val="006413C1"/>
    <w:rsid w:val="006561D4"/>
    <w:rsid w:val="00664F47"/>
    <w:rsid w:val="006715E7"/>
    <w:rsid w:val="00683499"/>
    <w:rsid w:val="0068607C"/>
    <w:rsid w:val="00692521"/>
    <w:rsid w:val="006E516D"/>
    <w:rsid w:val="006F3BCA"/>
    <w:rsid w:val="0070076D"/>
    <w:rsid w:val="00712FAB"/>
    <w:rsid w:val="0071732A"/>
    <w:rsid w:val="00730C5F"/>
    <w:rsid w:val="00735571"/>
    <w:rsid w:val="0075158D"/>
    <w:rsid w:val="0075645A"/>
    <w:rsid w:val="0075695E"/>
    <w:rsid w:val="0076763A"/>
    <w:rsid w:val="007921A3"/>
    <w:rsid w:val="007A1011"/>
    <w:rsid w:val="007A5DA7"/>
    <w:rsid w:val="007B23E7"/>
    <w:rsid w:val="007B5BAF"/>
    <w:rsid w:val="007B6103"/>
    <w:rsid w:val="007C2F35"/>
    <w:rsid w:val="007C41C3"/>
    <w:rsid w:val="007C4DFA"/>
    <w:rsid w:val="007C6057"/>
    <w:rsid w:val="007D46DA"/>
    <w:rsid w:val="007E2124"/>
    <w:rsid w:val="00817E28"/>
    <w:rsid w:val="00843FEB"/>
    <w:rsid w:val="00846B39"/>
    <w:rsid w:val="00851DDA"/>
    <w:rsid w:val="00861050"/>
    <w:rsid w:val="00871068"/>
    <w:rsid w:val="008775D3"/>
    <w:rsid w:val="008A1789"/>
    <w:rsid w:val="008A1DE2"/>
    <w:rsid w:val="008B251E"/>
    <w:rsid w:val="008B5D0E"/>
    <w:rsid w:val="008C504B"/>
    <w:rsid w:val="008C5226"/>
    <w:rsid w:val="008D151C"/>
    <w:rsid w:val="008D270B"/>
    <w:rsid w:val="008E50AC"/>
    <w:rsid w:val="008E6071"/>
    <w:rsid w:val="008F0632"/>
    <w:rsid w:val="008F37F0"/>
    <w:rsid w:val="008F6B4D"/>
    <w:rsid w:val="0090250C"/>
    <w:rsid w:val="00922281"/>
    <w:rsid w:val="00931C06"/>
    <w:rsid w:val="00932F8E"/>
    <w:rsid w:val="009401E6"/>
    <w:rsid w:val="00940925"/>
    <w:rsid w:val="009459D8"/>
    <w:rsid w:val="00945E0E"/>
    <w:rsid w:val="00964A42"/>
    <w:rsid w:val="00967490"/>
    <w:rsid w:val="009739B8"/>
    <w:rsid w:val="00982336"/>
    <w:rsid w:val="00986B80"/>
    <w:rsid w:val="009A0B6A"/>
    <w:rsid w:val="009A4C10"/>
    <w:rsid w:val="009C7170"/>
    <w:rsid w:val="009C79CA"/>
    <w:rsid w:val="009D0C02"/>
    <w:rsid w:val="009D4DD7"/>
    <w:rsid w:val="009E1D61"/>
    <w:rsid w:val="009E1EB3"/>
    <w:rsid w:val="009F5A10"/>
    <w:rsid w:val="00A06AE6"/>
    <w:rsid w:val="00A07643"/>
    <w:rsid w:val="00A20604"/>
    <w:rsid w:val="00A4261A"/>
    <w:rsid w:val="00A76E24"/>
    <w:rsid w:val="00AA0910"/>
    <w:rsid w:val="00AA0C88"/>
    <w:rsid w:val="00AA23BA"/>
    <w:rsid w:val="00AB5227"/>
    <w:rsid w:val="00AC02C3"/>
    <w:rsid w:val="00AC1715"/>
    <w:rsid w:val="00AE3080"/>
    <w:rsid w:val="00B00BE2"/>
    <w:rsid w:val="00B11851"/>
    <w:rsid w:val="00B31043"/>
    <w:rsid w:val="00B43AE2"/>
    <w:rsid w:val="00B44285"/>
    <w:rsid w:val="00B84BD1"/>
    <w:rsid w:val="00B90C53"/>
    <w:rsid w:val="00B947A1"/>
    <w:rsid w:val="00B97FD3"/>
    <w:rsid w:val="00BA49FD"/>
    <w:rsid w:val="00BC1EC6"/>
    <w:rsid w:val="00BC6B98"/>
    <w:rsid w:val="00BC6ECC"/>
    <w:rsid w:val="00BD3856"/>
    <w:rsid w:val="00BE63A1"/>
    <w:rsid w:val="00BE700F"/>
    <w:rsid w:val="00BE77C3"/>
    <w:rsid w:val="00BF32D3"/>
    <w:rsid w:val="00C0171A"/>
    <w:rsid w:val="00C118C8"/>
    <w:rsid w:val="00C1379F"/>
    <w:rsid w:val="00C16D55"/>
    <w:rsid w:val="00C23DE5"/>
    <w:rsid w:val="00C61BCA"/>
    <w:rsid w:val="00C9209F"/>
    <w:rsid w:val="00C9646D"/>
    <w:rsid w:val="00CA558F"/>
    <w:rsid w:val="00CC0758"/>
    <w:rsid w:val="00CC3EF5"/>
    <w:rsid w:val="00CD62D2"/>
    <w:rsid w:val="00CE79FE"/>
    <w:rsid w:val="00D056DB"/>
    <w:rsid w:val="00D10859"/>
    <w:rsid w:val="00D11613"/>
    <w:rsid w:val="00D1575D"/>
    <w:rsid w:val="00D204A7"/>
    <w:rsid w:val="00D274B0"/>
    <w:rsid w:val="00D334E9"/>
    <w:rsid w:val="00D37D6C"/>
    <w:rsid w:val="00D67C97"/>
    <w:rsid w:val="00D8242F"/>
    <w:rsid w:val="00D90331"/>
    <w:rsid w:val="00D9318C"/>
    <w:rsid w:val="00D95BAC"/>
    <w:rsid w:val="00DA1D75"/>
    <w:rsid w:val="00DA2DF7"/>
    <w:rsid w:val="00DA7266"/>
    <w:rsid w:val="00DC361A"/>
    <w:rsid w:val="00DC4C3F"/>
    <w:rsid w:val="00DE7CDB"/>
    <w:rsid w:val="00DF4394"/>
    <w:rsid w:val="00E01C0D"/>
    <w:rsid w:val="00E2513B"/>
    <w:rsid w:val="00E258B2"/>
    <w:rsid w:val="00E31920"/>
    <w:rsid w:val="00E3460C"/>
    <w:rsid w:val="00E36B14"/>
    <w:rsid w:val="00E42408"/>
    <w:rsid w:val="00E44169"/>
    <w:rsid w:val="00E46EEC"/>
    <w:rsid w:val="00E6198E"/>
    <w:rsid w:val="00E62E9E"/>
    <w:rsid w:val="00E758C4"/>
    <w:rsid w:val="00E930EC"/>
    <w:rsid w:val="00EA1530"/>
    <w:rsid w:val="00EB14AF"/>
    <w:rsid w:val="00EB3796"/>
    <w:rsid w:val="00EB73A1"/>
    <w:rsid w:val="00EC30F7"/>
    <w:rsid w:val="00EC6442"/>
    <w:rsid w:val="00ED00C0"/>
    <w:rsid w:val="00ED06DA"/>
    <w:rsid w:val="00ED691E"/>
    <w:rsid w:val="00ED7699"/>
    <w:rsid w:val="00EE4986"/>
    <w:rsid w:val="00EF43E8"/>
    <w:rsid w:val="00F25903"/>
    <w:rsid w:val="00F41F72"/>
    <w:rsid w:val="00F46C57"/>
    <w:rsid w:val="00F64CBD"/>
    <w:rsid w:val="00F70647"/>
    <w:rsid w:val="00F77DD1"/>
    <w:rsid w:val="00F83989"/>
    <w:rsid w:val="00F90109"/>
    <w:rsid w:val="00F93CB6"/>
    <w:rsid w:val="00F94AC0"/>
    <w:rsid w:val="00FA2287"/>
    <w:rsid w:val="00FA5A66"/>
    <w:rsid w:val="00FB42F7"/>
    <w:rsid w:val="00FB7E61"/>
    <w:rsid w:val="00FC071D"/>
    <w:rsid w:val="00FD27E0"/>
    <w:rsid w:val="00FF018C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F7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8C"/>
    <w:pPr>
      <w:ind w:left="720"/>
      <w:contextualSpacing/>
    </w:pPr>
  </w:style>
  <w:style w:type="paragraph" w:customStyle="1" w:styleId="ConsPlusNormal">
    <w:name w:val="ConsPlusNormal"/>
    <w:rsid w:val="005F6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F658C"/>
    <w:pPr>
      <w:spacing w:line="240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F658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F658C"/>
    <w:rPr>
      <w:vertAlign w:val="superscript"/>
    </w:rPr>
  </w:style>
  <w:style w:type="table" w:styleId="a7">
    <w:name w:val="Table Grid"/>
    <w:basedOn w:val="a1"/>
    <w:uiPriority w:val="99"/>
    <w:rsid w:val="00817E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7D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7D6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334E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E1D6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1D6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E1D6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1D6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F74DD1B2F40591EE238985C09A98481FD40E8D9BF43E99A7C78C49AE9B0549BD24A59B8642BBC7A004548AE86EC38E182746C167B6303D1W0I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1CA14-7BE0-4B9E-A6F9-F2A4DE5E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Розанов</dc:creator>
  <cp:lastModifiedBy>администратор4</cp:lastModifiedBy>
  <cp:revision>2</cp:revision>
  <cp:lastPrinted>2023-12-21T12:39:00Z</cp:lastPrinted>
  <dcterms:created xsi:type="dcterms:W3CDTF">2024-02-09T11:26:00Z</dcterms:created>
  <dcterms:modified xsi:type="dcterms:W3CDTF">2024-02-09T11:26:00Z</dcterms:modified>
</cp:coreProperties>
</file>