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D5" w:rsidRPr="007A44B8" w:rsidRDefault="00EB50D5" w:rsidP="00EB50D5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7A44B8">
        <w:rPr>
          <w:rFonts w:ascii="Times New Roman" w:hAnsi="Times New Roman"/>
          <w:sz w:val="28"/>
          <w:szCs w:val="28"/>
        </w:rPr>
        <w:t>Проект</w:t>
      </w:r>
    </w:p>
    <w:p w:rsidR="00EB50D5" w:rsidRPr="007A44B8" w:rsidRDefault="00EB50D5" w:rsidP="00957624">
      <w:pPr>
        <w:ind w:firstLine="540"/>
        <w:rPr>
          <w:rFonts w:ascii="Times New Roman" w:hAnsi="Times New Roman"/>
          <w:sz w:val="28"/>
          <w:szCs w:val="28"/>
        </w:rPr>
      </w:pPr>
    </w:p>
    <w:p w:rsidR="00FE6DC6" w:rsidRPr="007A44B8" w:rsidRDefault="00FE6DC6" w:rsidP="00957624">
      <w:pPr>
        <w:ind w:firstLine="540"/>
        <w:rPr>
          <w:rFonts w:ascii="Times New Roman" w:hAnsi="Times New Roman"/>
          <w:sz w:val="28"/>
          <w:szCs w:val="28"/>
        </w:rPr>
      </w:pPr>
    </w:p>
    <w:p w:rsidR="00FE6DC6" w:rsidRPr="003E5B49" w:rsidRDefault="00FE6DC6" w:rsidP="00FE6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FE6DC6" w:rsidRPr="003E5B49" w:rsidRDefault="00FE6DC6" w:rsidP="00FE6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DC6" w:rsidRPr="003E5B49" w:rsidRDefault="00FE6DC6" w:rsidP="00FE6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B49">
        <w:rPr>
          <w:rFonts w:ascii="Times New Roman" w:hAnsi="Times New Roman"/>
          <w:sz w:val="28"/>
          <w:szCs w:val="28"/>
        </w:rPr>
        <w:t>П О С Т А Н О В Л Е Н И Е</w:t>
      </w:r>
    </w:p>
    <w:p w:rsidR="00494457" w:rsidRPr="003E5B49" w:rsidRDefault="00494457" w:rsidP="00957624">
      <w:pPr>
        <w:ind w:firstLine="540"/>
        <w:rPr>
          <w:rFonts w:ascii="Times New Roman" w:hAnsi="Times New Roman"/>
          <w:sz w:val="28"/>
          <w:szCs w:val="28"/>
        </w:rPr>
      </w:pPr>
    </w:p>
    <w:p w:rsidR="00FE6DC6" w:rsidRPr="003E5B49" w:rsidRDefault="00D31368" w:rsidP="00FE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от «___»</w:t>
      </w:r>
      <w:r w:rsidR="0017273D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___________2024</w:t>
      </w:r>
      <w:r w:rsidR="00FE6DC6" w:rsidRPr="003E5B49">
        <w:rPr>
          <w:rFonts w:ascii="Times New Roman" w:hAnsi="Times New Roman"/>
          <w:sz w:val="28"/>
          <w:szCs w:val="28"/>
          <w:lang w:eastAsia="ru-RU"/>
        </w:rPr>
        <w:t xml:space="preserve"> г. №________</w:t>
      </w:r>
    </w:p>
    <w:p w:rsidR="00FE6DC6" w:rsidRPr="003E5B49" w:rsidRDefault="00FE6DC6" w:rsidP="00FE6D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9BC" w:rsidRPr="003E5B49" w:rsidRDefault="00FE6DC6" w:rsidP="00FE6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МОСКВА</w:t>
      </w:r>
    </w:p>
    <w:p w:rsidR="005719BC" w:rsidRPr="003E5B49" w:rsidRDefault="005719BC" w:rsidP="00CF3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636D" w:rsidRPr="003E5B49" w:rsidRDefault="00E0636D" w:rsidP="00CF3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209" w:rsidRPr="003E5B49" w:rsidRDefault="00E64209" w:rsidP="00CF3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9A7" w:rsidRPr="003E5B49" w:rsidRDefault="00D919A7" w:rsidP="0020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</w:rPr>
        <w:t>Об утверждении</w:t>
      </w:r>
    </w:p>
    <w:p w:rsidR="00D919A7" w:rsidRPr="003E5B49" w:rsidRDefault="00B97954" w:rsidP="0020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</w:rPr>
        <w:t>П</w:t>
      </w:r>
      <w:r w:rsidR="00D919A7" w:rsidRPr="003E5B49">
        <w:rPr>
          <w:rFonts w:ascii="Times New Roman" w:hAnsi="Times New Roman"/>
          <w:b/>
          <w:sz w:val="28"/>
          <w:szCs w:val="28"/>
        </w:rPr>
        <w:t>равил признания территории лечебно-оздоровительной местностью федерального значения,</w:t>
      </w:r>
      <w:r w:rsidR="008954F2" w:rsidRPr="003E5B49">
        <w:rPr>
          <w:rFonts w:ascii="Times New Roman" w:hAnsi="Times New Roman"/>
          <w:b/>
          <w:sz w:val="28"/>
          <w:szCs w:val="28"/>
        </w:rPr>
        <w:t xml:space="preserve"> курортом федерального значения </w:t>
      </w:r>
      <w:r w:rsidR="00D919A7" w:rsidRPr="003E5B49">
        <w:rPr>
          <w:rFonts w:ascii="Times New Roman" w:hAnsi="Times New Roman"/>
          <w:b/>
          <w:sz w:val="28"/>
          <w:szCs w:val="28"/>
        </w:rPr>
        <w:t xml:space="preserve">или курортным регионом, </w:t>
      </w:r>
      <w:r w:rsidRPr="003E5B49">
        <w:rPr>
          <w:rFonts w:ascii="Times New Roman" w:hAnsi="Times New Roman"/>
          <w:b/>
          <w:sz w:val="28"/>
          <w:szCs w:val="28"/>
        </w:rPr>
        <w:t>П</w:t>
      </w:r>
      <w:r w:rsidR="00D919A7" w:rsidRPr="003E5B49">
        <w:rPr>
          <w:rFonts w:ascii="Times New Roman" w:hAnsi="Times New Roman"/>
          <w:b/>
          <w:sz w:val="28"/>
          <w:szCs w:val="28"/>
        </w:rPr>
        <w:t>равил признания территории лечебно-оздоровительной местностью регионального значения или ку</w:t>
      </w:r>
      <w:r w:rsidR="00AE39F1" w:rsidRPr="003E5B49">
        <w:rPr>
          <w:rFonts w:ascii="Times New Roman" w:hAnsi="Times New Roman"/>
          <w:b/>
          <w:sz w:val="28"/>
          <w:szCs w:val="28"/>
        </w:rPr>
        <w:t>рортом регионального значения</w:t>
      </w:r>
      <w:r w:rsidRPr="003E5B49">
        <w:rPr>
          <w:rFonts w:ascii="Times New Roman" w:hAnsi="Times New Roman"/>
          <w:b/>
          <w:sz w:val="28"/>
          <w:szCs w:val="28"/>
        </w:rPr>
        <w:t xml:space="preserve"> </w:t>
      </w:r>
      <w:r w:rsidR="00AE39F1" w:rsidRPr="003E5B49">
        <w:rPr>
          <w:rFonts w:ascii="Times New Roman" w:hAnsi="Times New Roman"/>
          <w:b/>
          <w:sz w:val="28"/>
          <w:szCs w:val="28"/>
        </w:rPr>
        <w:t>и </w:t>
      </w:r>
      <w:r w:rsidRPr="003E5B49">
        <w:rPr>
          <w:rFonts w:ascii="Times New Roman" w:hAnsi="Times New Roman"/>
          <w:b/>
          <w:sz w:val="28"/>
          <w:szCs w:val="28"/>
        </w:rPr>
        <w:t>П</w:t>
      </w:r>
      <w:r w:rsidR="00D919A7" w:rsidRPr="003E5B49">
        <w:rPr>
          <w:rFonts w:ascii="Times New Roman" w:hAnsi="Times New Roman"/>
          <w:b/>
          <w:sz w:val="28"/>
          <w:szCs w:val="28"/>
        </w:rPr>
        <w:t>равил у</w:t>
      </w:r>
      <w:r w:rsidR="008954F2" w:rsidRPr="003E5B49">
        <w:rPr>
          <w:rFonts w:ascii="Times New Roman" w:hAnsi="Times New Roman"/>
          <w:b/>
          <w:sz w:val="28"/>
          <w:szCs w:val="28"/>
        </w:rPr>
        <w:t xml:space="preserve">становления, изменения границ и </w:t>
      </w:r>
      <w:r w:rsidR="00D919A7" w:rsidRPr="003E5B49">
        <w:rPr>
          <w:rFonts w:ascii="Times New Roman" w:hAnsi="Times New Roman"/>
          <w:b/>
          <w:sz w:val="28"/>
          <w:szCs w:val="28"/>
        </w:rPr>
        <w:t>упразднения лечебно-оздоровительной местн</w:t>
      </w:r>
      <w:r w:rsidR="008954F2" w:rsidRPr="003E5B49">
        <w:rPr>
          <w:rFonts w:ascii="Times New Roman" w:hAnsi="Times New Roman"/>
          <w:b/>
          <w:sz w:val="28"/>
          <w:szCs w:val="28"/>
        </w:rPr>
        <w:t xml:space="preserve">ости, курорта </w:t>
      </w:r>
      <w:r w:rsidR="00D919A7" w:rsidRPr="003E5B49">
        <w:rPr>
          <w:rFonts w:ascii="Times New Roman" w:hAnsi="Times New Roman"/>
          <w:b/>
          <w:sz w:val="28"/>
          <w:szCs w:val="28"/>
        </w:rPr>
        <w:t>или курортного региона</w:t>
      </w:r>
    </w:p>
    <w:p w:rsidR="00D919A7" w:rsidRPr="003E5B49" w:rsidRDefault="00D919A7" w:rsidP="008954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19A7" w:rsidRPr="003E5B49" w:rsidRDefault="00D919A7" w:rsidP="00895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B49">
        <w:rPr>
          <w:rFonts w:ascii="Times New Roman" w:hAnsi="Times New Roman"/>
          <w:sz w:val="28"/>
          <w:szCs w:val="28"/>
        </w:rPr>
        <w:t>В соответствии с</w:t>
      </w:r>
      <w:r w:rsidR="006372C8" w:rsidRPr="003E5B49">
        <w:rPr>
          <w:rFonts w:ascii="Times New Roman" w:hAnsi="Times New Roman"/>
          <w:sz w:val="28"/>
          <w:szCs w:val="28"/>
        </w:rPr>
        <w:t>о статьей 3</w:t>
      </w:r>
      <w:r w:rsidRPr="003E5B49">
        <w:rPr>
          <w:rFonts w:ascii="Times New Roman" w:hAnsi="Times New Roman"/>
          <w:sz w:val="28"/>
          <w:szCs w:val="28"/>
        </w:rPr>
        <w:t xml:space="preserve"> Федеральн</w:t>
      </w:r>
      <w:r w:rsidR="006372C8" w:rsidRPr="003E5B49">
        <w:rPr>
          <w:rFonts w:ascii="Times New Roman" w:hAnsi="Times New Roman"/>
          <w:sz w:val="28"/>
          <w:szCs w:val="28"/>
        </w:rPr>
        <w:t>ого</w:t>
      </w:r>
      <w:r w:rsidRPr="003E5B49">
        <w:rPr>
          <w:rFonts w:ascii="Times New Roman" w:hAnsi="Times New Roman"/>
          <w:sz w:val="28"/>
          <w:szCs w:val="28"/>
        </w:rPr>
        <w:t xml:space="preserve"> закон</w:t>
      </w:r>
      <w:r w:rsidR="006372C8" w:rsidRPr="003E5B49">
        <w:rPr>
          <w:rFonts w:ascii="Times New Roman" w:hAnsi="Times New Roman"/>
          <w:sz w:val="28"/>
          <w:szCs w:val="28"/>
        </w:rPr>
        <w:t>а</w:t>
      </w:r>
      <w:r w:rsidR="00B97954" w:rsidRPr="003E5B49">
        <w:rPr>
          <w:rFonts w:ascii="Times New Roman" w:hAnsi="Times New Roman"/>
          <w:sz w:val="28"/>
          <w:szCs w:val="28"/>
        </w:rPr>
        <w:t xml:space="preserve"> </w:t>
      </w:r>
      <w:r w:rsidRPr="003E5B49">
        <w:rPr>
          <w:rFonts w:ascii="Times New Roman" w:hAnsi="Times New Roman"/>
          <w:sz w:val="28"/>
          <w:szCs w:val="28"/>
        </w:rPr>
        <w:t>«</w:t>
      </w:r>
      <w:r w:rsidR="008954F2" w:rsidRPr="003E5B49">
        <w:rPr>
          <w:rFonts w:ascii="Times New Roman" w:hAnsi="Times New Roman"/>
          <w:sz w:val="28"/>
          <w:szCs w:val="28"/>
        </w:rPr>
        <w:t xml:space="preserve">О </w:t>
      </w:r>
      <w:r w:rsidRPr="003E5B49">
        <w:rPr>
          <w:rFonts w:ascii="Times New Roman" w:hAnsi="Times New Roman"/>
          <w:sz w:val="28"/>
          <w:szCs w:val="28"/>
        </w:rPr>
        <w:t>природных лечебных ресурсах, лечебно-оздоро</w:t>
      </w:r>
      <w:r w:rsidR="00B97954" w:rsidRPr="003E5B49">
        <w:rPr>
          <w:rFonts w:ascii="Times New Roman" w:hAnsi="Times New Roman"/>
          <w:sz w:val="28"/>
          <w:szCs w:val="28"/>
        </w:rPr>
        <w:t>вительных местностях и </w:t>
      </w:r>
      <w:r w:rsidRPr="003E5B49">
        <w:rPr>
          <w:rFonts w:ascii="Times New Roman" w:hAnsi="Times New Roman"/>
          <w:sz w:val="28"/>
          <w:szCs w:val="28"/>
        </w:rPr>
        <w:t xml:space="preserve">курортах» Правительство Российской Федерации </w:t>
      </w:r>
      <w:r w:rsidRPr="003E5B49">
        <w:rPr>
          <w:rFonts w:ascii="Times New Roman" w:hAnsi="Times New Roman"/>
          <w:b/>
          <w:spacing w:val="38"/>
          <w:sz w:val="28"/>
          <w:szCs w:val="28"/>
        </w:rPr>
        <w:t>постановляет</w:t>
      </w:r>
      <w:r w:rsidRPr="003E5B49">
        <w:rPr>
          <w:rFonts w:ascii="Times New Roman" w:hAnsi="Times New Roman"/>
          <w:b/>
          <w:sz w:val="28"/>
          <w:szCs w:val="28"/>
        </w:rPr>
        <w:t>:</w:t>
      </w:r>
    </w:p>
    <w:p w:rsidR="00D919A7" w:rsidRPr="003E5B49" w:rsidRDefault="00D919A7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 Утвердить прилагаемые:</w:t>
      </w:r>
    </w:p>
    <w:p w:rsidR="00D919A7" w:rsidRPr="003E5B49" w:rsidRDefault="00D919A7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Правила признания территории лечебно-оздоровительной местностью федерального значения, курортом федерального </w:t>
      </w:r>
      <w:r w:rsidR="00050CA4" w:rsidRPr="003E5B49">
        <w:rPr>
          <w:rFonts w:ascii="Times New Roman" w:hAnsi="Times New Roman"/>
          <w:sz w:val="28"/>
          <w:szCs w:val="28"/>
          <w:lang w:eastAsia="ru-RU"/>
        </w:rPr>
        <w:t xml:space="preserve">значения или курортным </w:t>
      </w:r>
      <w:r w:rsidR="00050CA4" w:rsidRPr="003E5B49">
        <w:rPr>
          <w:rFonts w:ascii="Times New Roman" w:hAnsi="Times New Roman"/>
          <w:sz w:val="28"/>
          <w:szCs w:val="28"/>
          <w:lang w:eastAsia="ru-RU"/>
        </w:rPr>
        <w:br/>
        <w:t>регионом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D919A7" w:rsidRPr="003E5B49" w:rsidRDefault="00D919A7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Правила признания территории лечебно-оздоровительной местностью регионального значения или курортом регионального значения;</w:t>
      </w:r>
    </w:p>
    <w:p w:rsidR="00144036" w:rsidRPr="003E5B49" w:rsidRDefault="00D919A7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Правила установления, изменения границ и упразднения лечебно-оздоровительной местности, курорта или курортного региона.</w:t>
      </w:r>
    </w:p>
    <w:p w:rsidR="00D919A7" w:rsidRPr="003E5B49" w:rsidRDefault="000A79A0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>. Признать утратившими силу</w:t>
      </w:r>
      <w:r w:rsidR="00A92913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A92913" w:rsidRPr="003E5B49" w:rsidRDefault="00A92913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7 декабря 1996 г. № 1426 «Об утверждении Положения о признании территорий лечебно- оздоровительными местностями и к</w:t>
      </w:r>
      <w:r w:rsidR="008954F2" w:rsidRPr="003E5B49">
        <w:rPr>
          <w:rFonts w:ascii="Times New Roman" w:hAnsi="Times New Roman"/>
          <w:sz w:val="28"/>
          <w:szCs w:val="28"/>
          <w:lang w:eastAsia="ru-RU"/>
        </w:rPr>
        <w:t>урортами федерального значения»</w:t>
      </w:r>
      <w:r w:rsidR="008954F2" w:rsidRPr="003E5B49">
        <w:rPr>
          <w:rFonts w:ascii="Times New Roman" w:hAnsi="Times New Roman"/>
          <w:sz w:val="28"/>
          <w:szCs w:val="28"/>
          <w:lang w:eastAsia="ru-RU"/>
        </w:rPr>
        <w:br/>
      </w:r>
      <w:r w:rsidRPr="003E5B49">
        <w:rPr>
          <w:rFonts w:ascii="Times New Roman" w:hAnsi="Times New Roman"/>
          <w:sz w:val="28"/>
          <w:szCs w:val="28"/>
          <w:lang w:eastAsia="ru-RU"/>
        </w:rPr>
        <w:t>(Собрание законодательства Российской Федерации, 1996, № 51, ст. 5799</w:t>
      </w:r>
      <w:r w:rsidR="008954F2" w:rsidRPr="003E5B49">
        <w:rPr>
          <w:rFonts w:ascii="Times New Roman" w:hAnsi="Times New Roman"/>
          <w:sz w:val="28"/>
          <w:szCs w:val="28"/>
          <w:lang w:eastAsia="ru-RU"/>
        </w:rPr>
        <w:t>);</w:t>
      </w:r>
    </w:p>
    <w:p w:rsidR="00A92913" w:rsidRPr="003E5B49" w:rsidRDefault="00A92913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пункт 2 изменений, которые вносятся в решения Правительства Российской Федерации по вопросам определения статуса лечеб</w:t>
      </w:r>
      <w:r w:rsidR="008954F2" w:rsidRPr="003E5B49">
        <w:rPr>
          <w:rFonts w:ascii="Times New Roman" w:hAnsi="Times New Roman"/>
          <w:sz w:val="28"/>
          <w:szCs w:val="28"/>
          <w:lang w:eastAsia="ru-RU"/>
        </w:rPr>
        <w:t>но-оздоровительных местностей и 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курортов федерального значения, утвержденных постановлением Правительства Российской Федерации от 20 декабря 2002 г. № 909 «О внесении изменений в некоторые решения Правительства Российской Федерации по вопросам </w:t>
      </w: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определения статуса лечебно-оздоровительных местностей и курортов федерального значения» (Собрание законодательства Российской Федерации, 2002, № 52, ст. 5218).</w:t>
      </w:r>
    </w:p>
    <w:p w:rsidR="00D919A7" w:rsidRPr="003E5B49" w:rsidRDefault="000A79A0" w:rsidP="0089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276B32" w:rsidRPr="003E5B49">
        <w:rPr>
          <w:rFonts w:ascii="Times New Roman" w:hAnsi="Times New Roman"/>
          <w:sz w:val="28"/>
          <w:szCs w:val="28"/>
          <w:lang w:eastAsia="ru-RU"/>
        </w:rPr>
        <w:t>Настоящее постановление всту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>пает в силу с 1 сентября 2024 г</w:t>
      </w:r>
      <w:r w:rsidR="00276B32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871799" w:rsidRPr="003E5B49" w:rsidRDefault="00871799" w:rsidP="00871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51" w:rsidRPr="003E5B49" w:rsidRDefault="00895A51" w:rsidP="00871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51" w:rsidRPr="003E5B49" w:rsidRDefault="00895A51" w:rsidP="00871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95A51" w:rsidRPr="003E5B49" w:rsidTr="00895A51">
        <w:tc>
          <w:tcPr>
            <w:tcW w:w="5210" w:type="dxa"/>
          </w:tcPr>
          <w:p w:rsidR="00895A51" w:rsidRPr="003E5B49" w:rsidRDefault="00895A51" w:rsidP="00895A5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</w:t>
            </w:r>
          </w:p>
          <w:p w:rsidR="00895A51" w:rsidRPr="003E5B49" w:rsidRDefault="00895A51" w:rsidP="00895A51">
            <w:pPr>
              <w:spacing w:after="0" w:line="240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5211" w:type="dxa"/>
          </w:tcPr>
          <w:p w:rsidR="00895A51" w:rsidRPr="003E5B49" w:rsidRDefault="00895A51" w:rsidP="00895A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t>М. Мишустин</w:t>
            </w:r>
          </w:p>
        </w:tc>
      </w:tr>
    </w:tbl>
    <w:p w:rsidR="00DC2CDA" w:rsidRPr="003E5B49" w:rsidRDefault="00DC2CDA" w:rsidP="000B4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CDA" w:rsidRPr="003E5B49" w:rsidRDefault="00DC2CDA" w:rsidP="000B4A6F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C2CDA" w:rsidRPr="003E5B49" w:rsidSect="00DC2CDA">
          <w:headerReference w:type="default" r:id="rId8"/>
          <w:endnotePr>
            <w:numFmt w:val="decimal"/>
          </w:endnotePr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871799" w:rsidRPr="003E5B49" w:rsidTr="0050701E">
        <w:trPr>
          <w:trHeight w:val="1416"/>
          <w:jc w:val="right"/>
        </w:trPr>
        <w:tc>
          <w:tcPr>
            <w:tcW w:w="5323" w:type="dxa"/>
          </w:tcPr>
          <w:p w:rsidR="00871799" w:rsidRPr="003E5B49" w:rsidRDefault="00871799" w:rsidP="00507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5E47B0" w:rsidRPr="003E5B49">
              <w:rPr>
                <w:rFonts w:ascii="Times New Roman" w:hAnsi="Times New Roman"/>
                <w:sz w:val="28"/>
                <w:szCs w:val="28"/>
              </w:rPr>
              <w:t>ТВЕРЖДЕНЫ</w:t>
            </w:r>
            <w:r w:rsidRPr="003E5B49">
              <w:rPr>
                <w:rFonts w:ascii="Times New Roman" w:hAnsi="Times New Roman"/>
                <w:sz w:val="28"/>
                <w:szCs w:val="28"/>
              </w:rPr>
              <w:br/>
              <w:t>постановлением Правительства</w:t>
            </w:r>
            <w:r w:rsidRPr="003E5B49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871799" w:rsidRPr="003E5B49" w:rsidRDefault="00871799" w:rsidP="0050701E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t>от «___» ______________20</w:t>
            </w:r>
            <w:r w:rsidR="00D31368" w:rsidRPr="003E5B49">
              <w:rPr>
                <w:rFonts w:ascii="Times New Roman" w:hAnsi="Times New Roman"/>
                <w:sz w:val="28"/>
                <w:szCs w:val="28"/>
              </w:rPr>
              <w:t>24</w:t>
            </w:r>
            <w:r w:rsidRPr="003E5B49">
              <w:rPr>
                <w:rFonts w:ascii="Times New Roman" w:hAnsi="Times New Roman"/>
                <w:sz w:val="28"/>
                <w:szCs w:val="28"/>
              </w:rPr>
              <w:t xml:space="preserve"> г. № _____</w:t>
            </w:r>
          </w:p>
        </w:tc>
      </w:tr>
    </w:tbl>
    <w:p w:rsidR="005A41C5" w:rsidRPr="003E5B49" w:rsidRDefault="005A41C5" w:rsidP="00712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5C10" w:rsidRPr="003E5B49" w:rsidRDefault="009D5C10" w:rsidP="00712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5C10" w:rsidRPr="003E5B49" w:rsidRDefault="009D5C10" w:rsidP="00712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6337" w:rsidRPr="003E5B49" w:rsidRDefault="00506337" w:rsidP="0040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П Р А В И Л А</w:t>
      </w:r>
    </w:p>
    <w:p w:rsidR="009D5C10" w:rsidRPr="003E5B49" w:rsidRDefault="00D919A7" w:rsidP="0040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признания территории лечебно-оздоровительной местностью</w:t>
      </w:r>
      <w:r w:rsidR="008B460B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федерального значения, курортом федерального значения или</w:t>
      </w:r>
      <w:r w:rsidR="008B460B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курортным регионом</w:t>
      </w:r>
    </w:p>
    <w:p w:rsidR="00712A5B" w:rsidRPr="003E5B49" w:rsidRDefault="00712A5B" w:rsidP="00A05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C9F" w:rsidRPr="003E5B49" w:rsidRDefault="008954F2" w:rsidP="008954F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1. </w:t>
      </w:r>
      <w:r w:rsidR="005A41C5" w:rsidRPr="003E5B49">
        <w:rPr>
          <w:rFonts w:ascii="Times New Roman" w:hAnsi="Times New Roman"/>
          <w:sz w:val="28"/>
          <w:szCs w:val="28"/>
          <w:lang w:eastAsia="ru-RU"/>
        </w:rPr>
        <w:t xml:space="preserve">Настоящие Правила устанавливают порядок </w:t>
      </w:r>
      <w:r w:rsidR="00835FA2" w:rsidRPr="003E5B49">
        <w:rPr>
          <w:rFonts w:ascii="Times New Roman" w:hAnsi="Times New Roman"/>
          <w:sz w:val="28"/>
          <w:szCs w:val="28"/>
          <w:lang w:eastAsia="ru-RU"/>
        </w:rPr>
        <w:t>признания территории лечебно-оздоровительной местностью федерального значения,</w:t>
      </w:r>
      <w:r w:rsidR="000B4A6F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FA2" w:rsidRPr="003E5B49">
        <w:rPr>
          <w:rFonts w:ascii="Times New Roman" w:hAnsi="Times New Roman"/>
          <w:sz w:val="28"/>
          <w:szCs w:val="28"/>
          <w:lang w:eastAsia="ru-RU"/>
        </w:rPr>
        <w:t>курортом федерального значения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35FA2" w:rsidRPr="003E5B49">
        <w:rPr>
          <w:rFonts w:ascii="Times New Roman" w:hAnsi="Times New Roman"/>
          <w:sz w:val="28"/>
          <w:szCs w:val="28"/>
          <w:lang w:eastAsia="ru-RU"/>
        </w:rPr>
        <w:t>курортным регионом, включая перечень требований к</w:t>
      </w:r>
      <w:r w:rsidR="00232CE8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FA2" w:rsidRPr="003E5B49">
        <w:rPr>
          <w:rFonts w:ascii="Times New Roman" w:hAnsi="Times New Roman"/>
          <w:sz w:val="28"/>
          <w:szCs w:val="28"/>
          <w:lang w:eastAsia="ru-RU"/>
        </w:rPr>
        <w:t>такой территории</w:t>
      </w:r>
      <w:r w:rsidR="00655C9F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24FC" w:rsidRPr="003E5B49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655C9F" w:rsidRPr="003E5B49">
        <w:rPr>
          <w:rFonts w:ascii="Times New Roman" w:hAnsi="Times New Roman"/>
          <w:sz w:val="28"/>
          <w:szCs w:val="28"/>
          <w:lang w:eastAsia="ru-RU"/>
        </w:rPr>
        <w:t xml:space="preserve">подготовки и направления совместного представления </w:t>
      </w:r>
      <w:r w:rsidR="00A93A0D" w:rsidRPr="003E5B49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  <w:r w:rsidR="00667EBE" w:rsidRPr="003E5B4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55C9F" w:rsidRPr="003E5B49">
        <w:rPr>
          <w:rFonts w:ascii="Times New Roman" w:hAnsi="Times New Roman"/>
          <w:sz w:val="28"/>
          <w:szCs w:val="28"/>
          <w:lang w:eastAsia="ru-RU"/>
        </w:rPr>
        <w:t>высшего исполнительного органа субъекта Российской Федерации, в</w:t>
      </w:r>
      <w:r w:rsidR="006B7ED8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C9F" w:rsidRPr="003E5B49">
        <w:rPr>
          <w:rFonts w:ascii="Times New Roman" w:hAnsi="Times New Roman"/>
          <w:sz w:val="28"/>
          <w:szCs w:val="28"/>
          <w:lang w:eastAsia="ru-RU"/>
        </w:rPr>
        <w:t>границах которого находится такая территория, а также органа публичной власти федеральной территории «Сириус» в</w:t>
      </w:r>
      <w:r w:rsidR="00205293" w:rsidRPr="003E5B49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55C9F" w:rsidRPr="003E5B49">
        <w:rPr>
          <w:rFonts w:ascii="Times New Roman" w:hAnsi="Times New Roman"/>
          <w:sz w:val="28"/>
          <w:szCs w:val="28"/>
          <w:lang w:eastAsia="ru-RU"/>
        </w:rPr>
        <w:t xml:space="preserve">случае нахождения такой территории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55C9F" w:rsidRPr="003E5B49">
        <w:rPr>
          <w:rFonts w:ascii="Times New Roman" w:hAnsi="Times New Roman"/>
          <w:sz w:val="28"/>
          <w:szCs w:val="28"/>
          <w:lang w:eastAsia="ru-RU"/>
        </w:rPr>
        <w:t>границах федеральной территории «Сириус».</w:t>
      </w:r>
    </w:p>
    <w:p w:rsidR="00205293" w:rsidRPr="003E5B49" w:rsidRDefault="00980DA5" w:rsidP="00391D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8954F2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8611CD" w:rsidRPr="003E5B49">
        <w:rPr>
          <w:rFonts w:ascii="Times New Roman" w:hAnsi="Times New Roman"/>
          <w:sz w:val="28"/>
          <w:szCs w:val="28"/>
          <w:lang w:eastAsia="ru-RU"/>
        </w:rPr>
        <w:t>Т</w:t>
      </w:r>
      <w:r w:rsidR="007A32CD" w:rsidRPr="003E5B49">
        <w:rPr>
          <w:rFonts w:ascii="Times New Roman" w:hAnsi="Times New Roman"/>
          <w:sz w:val="28"/>
          <w:szCs w:val="28"/>
          <w:lang w:eastAsia="ru-RU"/>
        </w:rPr>
        <w:t>ерритори</w:t>
      </w:r>
      <w:r w:rsidR="008611CD" w:rsidRPr="003E5B49">
        <w:rPr>
          <w:rFonts w:ascii="Times New Roman" w:hAnsi="Times New Roman"/>
          <w:sz w:val="28"/>
          <w:szCs w:val="28"/>
          <w:lang w:eastAsia="ru-RU"/>
        </w:rPr>
        <w:t>я признается</w:t>
      </w:r>
      <w:r w:rsidR="007A32CD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федерального значения, курортом федерального значения или курортным регионом </w:t>
      </w:r>
      <w:r w:rsidR="001E01E7" w:rsidRPr="003E5B49">
        <w:rPr>
          <w:rFonts w:ascii="Times New Roman" w:hAnsi="Times New Roman"/>
          <w:sz w:val="28"/>
          <w:szCs w:val="28"/>
          <w:lang w:eastAsia="ru-RU"/>
        </w:rPr>
        <w:t>решением Правительства</w:t>
      </w:r>
      <w:r w:rsidR="007A32CD" w:rsidRPr="003E5B4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424759" w:rsidRPr="003E5B49">
        <w:rPr>
          <w:rFonts w:ascii="Times New Roman" w:hAnsi="Times New Roman"/>
          <w:sz w:val="28"/>
          <w:szCs w:val="28"/>
        </w:rPr>
        <w:t xml:space="preserve"> </w:t>
      </w:r>
      <w:r w:rsidR="0086310B" w:rsidRPr="003E5B49">
        <w:rPr>
          <w:rFonts w:ascii="Times New Roman" w:hAnsi="Times New Roman"/>
          <w:sz w:val="28"/>
          <w:szCs w:val="28"/>
          <w:lang w:eastAsia="ru-RU"/>
        </w:rPr>
        <w:t>на основании совместного представления Министерства здравоохранения Российской Федерации и высшего исполнительного органа с</w:t>
      </w:r>
      <w:r w:rsidR="00EB6D7E" w:rsidRPr="003E5B49">
        <w:rPr>
          <w:rFonts w:ascii="Times New Roman" w:hAnsi="Times New Roman"/>
          <w:sz w:val="28"/>
          <w:szCs w:val="28"/>
          <w:lang w:eastAsia="ru-RU"/>
        </w:rPr>
        <w:t xml:space="preserve">убъекта Российской Федерации, в </w:t>
      </w:r>
      <w:r w:rsidR="0086310B" w:rsidRPr="003E5B49">
        <w:rPr>
          <w:rFonts w:ascii="Times New Roman" w:hAnsi="Times New Roman"/>
          <w:sz w:val="28"/>
          <w:szCs w:val="28"/>
          <w:lang w:eastAsia="ru-RU"/>
        </w:rPr>
        <w:t>границах которого находится такая территория,</w:t>
      </w:r>
      <w:r w:rsidR="0096516D"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90F13" w:rsidRPr="003E5B49">
        <w:rPr>
          <w:rFonts w:ascii="Times New Roman" w:hAnsi="Times New Roman"/>
          <w:sz w:val="28"/>
          <w:szCs w:val="28"/>
          <w:lang w:eastAsia="ru-RU"/>
        </w:rPr>
        <w:t xml:space="preserve">случае </w:t>
      </w:r>
      <w:r w:rsidR="00A67ED2" w:rsidRPr="003E5B49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C90F13" w:rsidRPr="003E5B49">
        <w:rPr>
          <w:rFonts w:ascii="Times New Roman" w:hAnsi="Times New Roman"/>
          <w:sz w:val="28"/>
          <w:szCs w:val="28"/>
          <w:lang w:eastAsia="ru-RU"/>
        </w:rPr>
        <w:t xml:space="preserve"> такой территории в границах двух и</w:t>
      </w:r>
      <w:r w:rsidR="00F454DA" w:rsidRPr="003E5B49">
        <w:rPr>
          <w:rFonts w:ascii="Times New Roman" w:hAnsi="Times New Roman"/>
          <w:sz w:val="28"/>
          <w:szCs w:val="28"/>
          <w:lang w:eastAsia="ru-RU"/>
        </w:rPr>
        <w:t>ли</w:t>
      </w:r>
      <w:r w:rsidR="00C90F13" w:rsidRPr="003E5B49">
        <w:rPr>
          <w:rFonts w:ascii="Times New Roman" w:hAnsi="Times New Roman"/>
          <w:sz w:val="28"/>
          <w:szCs w:val="28"/>
          <w:lang w:eastAsia="ru-RU"/>
        </w:rPr>
        <w:t xml:space="preserve"> более субъектов Российской Федерации – на основании совместного представления Министерства здравоохранения Российской Федерации и высших исполнительных органов соответствующих субъектов Российской Федерации,</w:t>
      </w:r>
      <w:r w:rsidR="0086310B" w:rsidRPr="003E5B49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EB6D7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10B" w:rsidRPr="003E5B49">
        <w:rPr>
          <w:rFonts w:ascii="Times New Roman" w:hAnsi="Times New Roman"/>
          <w:sz w:val="28"/>
          <w:szCs w:val="28"/>
          <w:lang w:eastAsia="ru-RU"/>
        </w:rPr>
        <w:t xml:space="preserve">также органа публичной власти федеральной территории «Сириус» в случае </w:t>
      </w:r>
      <w:r w:rsidR="00A02668" w:rsidRPr="003E5B49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86310B" w:rsidRPr="003E5B49">
        <w:rPr>
          <w:rFonts w:ascii="Times New Roman" w:hAnsi="Times New Roman"/>
          <w:sz w:val="28"/>
          <w:szCs w:val="28"/>
          <w:lang w:eastAsia="ru-RU"/>
        </w:rPr>
        <w:t xml:space="preserve"> так</w:t>
      </w:r>
      <w:r w:rsidR="00A02668" w:rsidRPr="003E5B49">
        <w:rPr>
          <w:rFonts w:ascii="Times New Roman" w:hAnsi="Times New Roman"/>
          <w:sz w:val="28"/>
          <w:szCs w:val="28"/>
          <w:lang w:eastAsia="ru-RU"/>
        </w:rPr>
        <w:t>ой</w:t>
      </w:r>
      <w:r w:rsidR="0086310B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</w:t>
      </w:r>
      <w:r w:rsidR="00A02668" w:rsidRPr="003E5B49">
        <w:rPr>
          <w:rFonts w:ascii="Times New Roman" w:hAnsi="Times New Roman"/>
          <w:sz w:val="28"/>
          <w:szCs w:val="28"/>
          <w:lang w:eastAsia="ru-RU"/>
        </w:rPr>
        <w:t>и</w:t>
      </w:r>
      <w:r w:rsidR="005914DA"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6310B" w:rsidRPr="003E5B49">
        <w:rPr>
          <w:rFonts w:ascii="Times New Roman" w:hAnsi="Times New Roman"/>
          <w:sz w:val="28"/>
          <w:szCs w:val="28"/>
          <w:lang w:eastAsia="ru-RU"/>
        </w:rPr>
        <w:t>границах федеральной территории «Сириус»</w:t>
      </w:r>
      <w:r w:rsidR="001300F5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>(далее – представление).</w:t>
      </w:r>
    </w:p>
    <w:p w:rsidR="004E6A42" w:rsidRPr="003E5B49" w:rsidRDefault="00205293" w:rsidP="00205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Решение Правительства Российской Федерации о признании территории лечебно-оздоровительной местностью федерального значения, курортом федерального значения или курортным регионом принимается в форме постановления Правительства Российской Федерации </w:t>
      </w:r>
      <w:r w:rsidR="007C0066" w:rsidRPr="003E5B49">
        <w:rPr>
          <w:rFonts w:ascii="Times New Roman" w:hAnsi="Times New Roman"/>
          <w:sz w:val="28"/>
          <w:szCs w:val="28"/>
          <w:lang w:eastAsia="ru-RU"/>
        </w:rPr>
        <w:t>на основании специальных курортологических, гидрогеологических и других исследований, перечень и порядок проведения которых утверждены постановлением Правительства Российской Федерации от «____» __________ 20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24 г. «Об утверждении Перечня и </w:t>
      </w:r>
      <w:r w:rsidR="007C0066" w:rsidRPr="003E5B49">
        <w:rPr>
          <w:rFonts w:ascii="Times New Roman" w:hAnsi="Times New Roman"/>
          <w:sz w:val="28"/>
          <w:szCs w:val="28"/>
          <w:lang w:eastAsia="ru-RU"/>
        </w:rPr>
        <w:t>Правил проведения специальных курортологических, гидрогеологических и других исследований для признания территорий лечебно-оздоровительной местностью, курортом или курортным регионом»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проект постановления Правительства Российской Федерации,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Правила проведения специальных курортологических, гидрогеологических и других исследований, постановление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lastRenderedPageBreak/>
        <w:t>об утверждении Правил проведения специальных курортологических, гидрогеологических и других исследований)</w:t>
      </w:r>
      <w:r w:rsidR="007C0066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7C0066" w:rsidRPr="003E5B49" w:rsidRDefault="007C0066" w:rsidP="00391D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Обязательным приложением к проекту постановления Правительства Российской Федерации являются сведения о границах 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>территории, признаваемой лечебно-оздоровительной местностью федерального значения, курортом федерального значения или курортным регионом (далее – границы территории).</w:t>
      </w:r>
    </w:p>
    <w:p w:rsidR="008B5A1E" w:rsidRPr="003E5B49" w:rsidRDefault="00BC5234" w:rsidP="002936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293690" w:rsidRPr="003E5B49">
        <w:rPr>
          <w:rFonts w:ascii="Times New Roman" w:hAnsi="Times New Roman"/>
          <w:sz w:val="28"/>
          <w:szCs w:val="28"/>
          <w:lang w:eastAsia="ru-RU"/>
        </w:rPr>
        <w:t>. Подготовка представления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C0112" w:rsidRPr="003E5B49">
        <w:rPr>
          <w:rFonts w:ascii="Times New Roman" w:hAnsi="Times New Roman"/>
          <w:sz w:val="28"/>
          <w:szCs w:val="28"/>
          <w:lang w:eastAsia="ru-RU"/>
        </w:rPr>
        <w:t xml:space="preserve"> проекта постановления Правительства Российской Федерации</w:t>
      </w:r>
      <w:r w:rsidR="00293690" w:rsidRPr="003E5B49">
        <w:rPr>
          <w:rFonts w:ascii="Times New Roman" w:hAnsi="Times New Roman"/>
          <w:sz w:val="28"/>
          <w:szCs w:val="28"/>
          <w:lang w:eastAsia="ru-RU"/>
        </w:rPr>
        <w:t xml:space="preserve"> осуществляется Министерством здравоохранения Российской Федерации 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по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одному из следующих оснований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8B5A1E" w:rsidRPr="003E5B49" w:rsidRDefault="006F7920" w:rsidP="002936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ежегодно проводимый анализ</w:t>
      </w:r>
      <w:r w:rsidR="00293690" w:rsidRPr="003E5B49">
        <w:rPr>
          <w:rFonts w:ascii="Times New Roman" w:hAnsi="Times New Roman"/>
          <w:sz w:val="28"/>
          <w:szCs w:val="28"/>
          <w:lang w:eastAsia="ru-RU"/>
        </w:rPr>
        <w:t xml:space="preserve"> государственного реестра курортного фонда Российской Федерации (далее – Реестр) 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55A4C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 xml:space="preserve"> на территории административно-территориальных образований в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>границах су</w:t>
      </w:r>
      <w:r w:rsidR="00955A4C" w:rsidRPr="003E5B49">
        <w:rPr>
          <w:rFonts w:ascii="Times New Roman" w:hAnsi="Times New Roman"/>
          <w:sz w:val="28"/>
          <w:szCs w:val="28"/>
          <w:lang w:eastAsia="ru-RU"/>
        </w:rPr>
        <w:t>бъектов Российской Федерации, в 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>границах федеральной территории «Сириус» природных лечебных ресурсов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231BEF" w:rsidRPr="003E5B49" w:rsidRDefault="006F7920" w:rsidP="00724B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29369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>о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>рганов</w:t>
      </w:r>
      <w:r w:rsidR="0029369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 xml:space="preserve">государственной власти </w:t>
      </w:r>
      <w:r w:rsidR="00293690" w:rsidRPr="003E5B49">
        <w:rPr>
          <w:rFonts w:ascii="Times New Roman" w:hAnsi="Times New Roman"/>
          <w:sz w:val="28"/>
          <w:szCs w:val="28"/>
          <w:lang w:eastAsia="ru-RU"/>
        </w:rPr>
        <w:t>субъект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>ов Российской Федерации, органа</w:t>
      </w:r>
      <w:r w:rsidR="00293690" w:rsidRPr="003E5B49">
        <w:rPr>
          <w:rFonts w:ascii="Times New Roman" w:hAnsi="Times New Roman"/>
          <w:sz w:val="28"/>
          <w:szCs w:val="28"/>
          <w:lang w:eastAsia="ru-RU"/>
        </w:rPr>
        <w:t xml:space="preserve"> публичной власти федеральной территории «Сириус»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 xml:space="preserve"> о 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>признании территории лечебно-оздоровительной местностью федерального значения, курортом федерального значения или курортным регионом</w:t>
      </w:r>
      <w:r w:rsidR="00724BC5" w:rsidRPr="003E5B49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 xml:space="preserve">должны содержать 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>предложение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>границам территории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, определенным</w:t>
      </w:r>
      <w:r w:rsidR="00724BC5" w:rsidRPr="003E5B49">
        <w:rPr>
          <w:rFonts w:ascii="Times New Roman" w:hAnsi="Times New Roman"/>
          <w:sz w:val="28"/>
          <w:szCs w:val="28"/>
          <w:lang w:eastAsia="ru-RU"/>
        </w:rPr>
        <w:t xml:space="preserve"> в порядке и 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>по форме, установленным Правилами установления, изм</w:t>
      </w:r>
      <w:r w:rsidR="00724BC5" w:rsidRPr="003E5B49">
        <w:rPr>
          <w:rFonts w:ascii="Times New Roman" w:hAnsi="Times New Roman"/>
          <w:sz w:val="28"/>
          <w:szCs w:val="28"/>
          <w:lang w:eastAsia="ru-RU"/>
        </w:rPr>
        <w:t>енения границ и 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>упразднения лечебно-оздоровительной местности, курорта или курортного региона, утвержденными настоящим постановлением.</w:t>
      </w:r>
    </w:p>
    <w:p w:rsidR="00391D0B" w:rsidRPr="003E5B49" w:rsidRDefault="00110B78" w:rsidP="00231B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4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>. Для подготовки представления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C0112" w:rsidRPr="003E5B49">
        <w:rPr>
          <w:rFonts w:ascii="Times New Roman" w:hAnsi="Times New Roman"/>
          <w:sz w:val="28"/>
          <w:szCs w:val="28"/>
          <w:lang w:eastAsia="ru-RU"/>
        </w:rPr>
        <w:t xml:space="preserve"> проекта постановления Правительства Российской Федерации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Министерство здравоохранения Российской Федерации</w:t>
      </w:r>
      <w:r w:rsidR="007D05E4" w:rsidRPr="003E5B49">
        <w:rPr>
          <w:rFonts w:ascii="Times New Roman" w:hAnsi="Times New Roman"/>
          <w:sz w:val="28"/>
          <w:szCs w:val="28"/>
          <w:lang w:eastAsia="ru-RU"/>
        </w:rPr>
        <w:t xml:space="preserve"> совместно с Федеральной службой государственной регистрации, кадастра и картографии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112" w:rsidRPr="003E5B49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 w:rsidR="00BD25F7" w:rsidRPr="003E5B49">
        <w:rPr>
          <w:rFonts w:ascii="Times New Roman" w:hAnsi="Times New Roman"/>
          <w:sz w:val="28"/>
          <w:szCs w:val="28"/>
          <w:lang w:eastAsia="ru-RU"/>
        </w:rPr>
        <w:t xml:space="preserve">проектируемые 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 xml:space="preserve">границы территории 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>в порядке и по форме, установленным</w:t>
      </w:r>
      <w:r w:rsidR="00205293" w:rsidRPr="003E5B49">
        <w:rPr>
          <w:rFonts w:ascii="Times New Roman" w:hAnsi="Times New Roman"/>
          <w:sz w:val="28"/>
          <w:szCs w:val="28"/>
          <w:lang w:eastAsia="ru-RU"/>
        </w:rPr>
        <w:t>и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 xml:space="preserve"> Правилами установления, изменения границ и упразднения лечебно-оздоровительной местности, курорта или курортного региона, утвержденными настоящим постановлением,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 xml:space="preserve">запрашивает 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>предложения по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 xml:space="preserve">границам 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территории у 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>органов государственной власти субъектов Российской Федерации,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органа публичной власти федеральной территории «Сириус»,</w:t>
      </w:r>
      <w:r w:rsidR="005C0112" w:rsidRPr="003E5B4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D0B"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которых находятся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соответствующие 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 xml:space="preserve">, за исключением случаев представления </w:t>
      </w:r>
      <w:r w:rsidR="007378EE" w:rsidRPr="003E5B49">
        <w:rPr>
          <w:rFonts w:ascii="Times New Roman" w:hAnsi="Times New Roman"/>
          <w:sz w:val="28"/>
          <w:szCs w:val="28"/>
          <w:lang w:eastAsia="ru-RU"/>
        </w:rPr>
        <w:t>указанных предложений по границам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</w:t>
      </w:r>
      <w:r w:rsidR="007378EE" w:rsidRPr="003E5B49">
        <w:rPr>
          <w:rFonts w:ascii="Times New Roman" w:hAnsi="Times New Roman"/>
          <w:sz w:val="28"/>
          <w:szCs w:val="28"/>
          <w:lang w:eastAsia="ru-RU"/>
        </w:rPr>
        <w:t xml:space="preserve"> в составе 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>Предложений о признании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865EEE" w:rsidRPr="003E5B49" w:rsidRDefault="007378EE" w:rsidP="00231B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5</w:t>
      </w:r>
      <w:r w:rsidR="00EB6D7E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7C0DE2" w:rsidRPr="003E5B49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033FD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>органов государственной власти субъектов Российской Федерации, органа публичной власти федеральной территории «Сириус» по границам</w:t>
      </w:r>
      <w:r w:rsidR="00EC6CB3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 xml:space="preserve">, предусмотренные пунктом 4 настоящих Правил, представляются </w:t>
      </w:r>
      <w:r w:rsidR="00EC6CB3" w:rsidRPr="003E5B49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>позднее 20 рабочих дней с даты получения запроса Министерства здравоохранения Российской Федерации</w:t>
      </w:r>
      <w:r w:rsidR="00AC2FE4" w:rsidRPr="003E5B49">
        <w:rPr>
          <w:rFonts w:ascii="Times New Roman" w:hAnsi="Times New Roman"/>
          <w:sz w:val="28"/>
          <w:szCs w:val="28"/>
          <w:lang w:eastAsia="ru-RU"/>
        </w:rPr>
        <w:t xml:space="preserve">, подписанные </w:t>
      </w:r>
      <w:r w:rsidR="007C0DE2" w:rsidRPr="003E5B49">
        <w:rPr>
          <w:rFonts w:ascii="Times New Roman" w:hAnsi="Times New Roman"/>
          <w:sz w:val="28"/>
          <w:szCs w:val="28"/>
          <w:lang w:eastAsia="ru-RU"/>
        </w:rPr>
        <w:t>руководителем органа государственной власти</w:t>
      </w:r>
      <w:r w:rsidR="00231BEF" w:rsidRPr="003E5B49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</w:t>
      </w:r>
      <w:r w:rsidR="00AC2FE4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935C66" w:rsidRPr="003E5B49" w:rsidRDefault="002B5FD7" w:rsidP="00935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6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>.</w:t>
      </w:r>
      <w:r w:rsidR="00EB6D7E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A101DD" w:rsidRPr="003E5B49">
        <w:rPr>
          <w:rFonts w:ascii="Times New Roman" w:hAnsi="Times New Roman"/>
          <w:sz w:val="28"/>
          <w:szCs w:val="28"/>
          <w:lang w:eastAsia="ru-RU"/>
        </w:rPr>
        <w:t>После</w:t>
      </w:r>
      <w:r w:rsidR="005E695C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BD25F7" w:rsidRPr="003E5B49">
        <w:rPr>
          <w:rFonts w:ascii="Times New Roman" w:hAnsi="Times New Roman"/>
          <w:sz w:val="28"/>
          <w:szCs w:val="28"/>
          <w:lang w:eastAsia="ru-RU"/>
        </w:rPr>
        <w:t xml:space="preserve"> проектируемых</w:t>
      </w:r>
      <w:r w:rsidR="00B1093F" w:rsidRPr="003E5B4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5768F7" w:rsidRPr="003E5B49">
        <w:rPr>
          <w:rFonts w:ascii="Times New Roman" w:hAnsi="Times New Roman"/>
          <w:sz w:val="28"/>
          <w:szCs w:val="28"/>
          <w:lang w:eastAsia="ru-RU"/>
        </w:rPr>
        <w:t>раниц</w:t>
      </w:r>
      <w:r w:rsidR="00EC6CB3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</w:t>
      </w:r>
      <w:r w:rsidR="005768F7" w:rsidRPr="003E5B49">
        <w:rPr>
          <w:rFonts w:ascii="Times New Roman" w:hAnsi="Times New Roman"/>
          <w:sz w:val="28"/>
          <w:szCs w:val="28"/>
          <w:lang w:eastAsia="ru-RU"/>
        </w:rPr>
        <w:t>, указанных в пункте 4 настоящих Правил</w:t>
      </w:r>
      <w:r w:rsidR="008C3311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A101DD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Министерство здравоохранения Российской Федерации</w:t>
      </w:r>
      <w:r w:rsidR="00EC6CB3" w:rsidRPr="003E5B49">
        <w:rPr>
          <w:rFonts w:ascii="Times New Roman" w:hAnsi="Times New Roman"/>
          <w:sz w:val="28"/>
          <w:szCs w:val="28"/>
          <w:lang w:eastAsia="ru-RU"/>
        </w:rPr>
        <w:t xml:space="preserve"> в зависимости от 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 xml:space="preserve">природных лечебных ресурсов, расположенных на территориях, признаваемых лечебно-оздоровительными местностями федерального значения, курортами федерального значения или курортными регионами, в течение 20 рабочих дней 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>анализирует</w:t>
      </w:r>
      <w:r w:rsidR="00F66FA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053" w:rsidRPr="003E5B49">
        <w:rPr>
          <w:rFonts w:ascii="Times New Roman" w:hAnsi="Times New Roman"/>
          <w:sz w:val="28"/>
          <w:szCs w:val="28"/>
          <w:lang w:eastAsia="ru-RU"/>
        </w:rPr>
        <w:t>результаты специальных курортол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>огических, гидрогеологических и </w:t>
      </w:r>
      <w:r w:rsidR="00AF3053" w:rsidRPr="003E5B49">
        <w:rPr>
          <w:rFonts w:ascii="Times New Roman" w:hAnsi="Times New Roman"/>
          <w:sz w:val="28"/>
          <w:szCs w:val="28"/>
          <w:lang w:eastAsia="ru-RU"/>
        </w:rPr>
        <w:t xml:space="preserve">других исследований,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>указанных в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Правилах проведения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lastRenderedPageBreak/>
        <w:t>специальных курортологических, гидрогеологических и других исследований</w:t>
      </w:r>
      <w:r w:rsidR="00A528F4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>и оценивает соответствие территории, признаваемой лечебно-оздоровительной местностью федерального значения, курортом федерального значения или курортным регионом, требованиям по перечню требова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 xml:space="preserve">ний к </w:t>
      </w:r>
      <w:r w:rsidR="00DE4DB7" w:rsidRPr="003E5B49">
        <w:rPr>
          <w:rFonts w:ascii="Times New Roman" w:hAnsi="Times New Roman"/>
          <w:sz w:val="28"/>
          <w:szCs w:val="28"/>
          <w:lang w:eastAsia="ru-RU"/>
        </w:rPr>
        <w:t>территории, признаваемой лечебно-оздоровительной местностью федерального значения, курортом федерального значения или курортным регионом согласно приложению к настоящим Правилам</w:t>
      </w:r>
      <w:r w:rsidR="00935C66" w:rsidRPr="003E5B49">
        <w:rPr>
          <w:rFonts w:ascii="Times New Roman" w:hAnsi="Times New Roman"/>
          <w:sz w:val="28"/>
          <w:szCs w:val="28"/>
          <w:lang w:eastAsia="ru-RU"/>
        </w:rPr>
        <w:t xml:space="preserve"> (далее – Перечень).</w:t>
      </w:r>
    </w:p>
    <w:p w:rsidR="00211C19" w:rsidRPr="003E5B49" w:rsidRDefault="00935C66" w:rsidP="00211C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С</w:t>
      </w:r>
      <w:r w:rsidR="00383C75" w:rsidRPr="003E5B49">
        <w:rPr>
          <w:rFonts w:ascii="Times New Roman" w:hAnsi="Times New Roman"/>
          <w:sz w:val="28"/>
          <w:szCs w:val="28"/>
          <w:lang w:eastAsia="ru-RU"/>
        </w:rPr>
        <w:t xml:space="preserve">ведения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742187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(отсутствии)</w:t>
      </w:r>
      <w:r w:rsidR="0074218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 xml:space="preserve">в границах территории </w:t>
      </w:r>
      <w:r w:rsidR="00A76556" w:rsidRPr="003E5B49">
        <w:rPr>
          <w:rFonts w:ascii="Times New Roman" w:hAnsi="Times New Roman"/>
          <w:sz w:val="28"/>
          <w:szCs w:val="28"/>
          <w:lang w:eastAsia="ru-RU"/>
        </w:rPr>
        <w:t xml:space="preserve">санаторно-курортных организаций,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терренкура и </w:t>
      </w:r>
      <w:r w:rsidR="006D6ED2" w:rsidRPr="003E5B49">
        <w:rPr>
          <w:rFonts w:ascii="Times New Roman" w:hAnsi="Times New Roman"/>
          <w:sz w:val="28"/>
          <w:szCs w:val="28"/>
          <w:lang w:eastAsia="ru-RU"/>
        </w:rPr>
        <w:t xml:space="preserve">пляжа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содержатся в </w:t>
      </w:r>
      <w:r w:rsidR="00F46446" w:rsidRPr="003E5B49">
        <w:rPr>
          <w:rFonts w:ascii="Times New Roman" w:hAnsi="Times New Roman"/>
          <w:sz w:val="28"/>
          <w:szCs w:val="28"/>
          <w:lang w:eastAsia="ru-RU"/>
        </w:rPr>
        <w:t>Реестре</w:t>
      </w:r>
      <w:r w:rsidR="00821140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0B7FDE" w:rsidRPr="003E5B49" w:rsidRDefault="00935C66" w:rsidP="00EC6C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7</w:t>
      </w:r>
      <w:r w:rsidR="004507B9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E47F73" w:rsidRPr="003E5B49">
        <w:rPr>
          <w:rFonts w:ascii="Times New Roman" w:hAnsi="Times New Roman"/>
          <w:sz w:val="28"/>
          <w:szCs w:val="28"/>
          <w:lang w:eastAsia="ru-RU"/>
        </w:rPr>
        <w:t>В случае соот</w:t>
      </w:r>
      <w:r w:rsidRPr="003E5B49">
        <w:rPr>
          <w:rFonts w:ascii="Times New Roman" w:hAnsi="Times New Roman"/>
          <w:sz w:val="28"/>
          <w:szCs w:val="28"/>
          <w:lang w:eastAsia="ru-RU"/>
        </w:rPr>
        <w:t>ветствия территории, признаваемой</w:t>
      </w:r>
      <w:r w:rsidR="00E47F73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федерального значения, курортом федерального </w:t>
      </w:r>
      <w:r w:rsidR="0023673C" w:rsidRPr="003E5B49">
        <w:rPr>
          <w:rFonts w:ascii="Times New Roman" w:hAnsi="Times New Roman"/>
          <w:sz w:val="28"/>
          <w:szCs w:val="28"/>
          <w:lang w:eastAsia="ru-RU"/>
        </w:rPr>
        <w:t>значения или курортным регионом</w:t>
      </w:r>
      <w:r w:rsidR="001B7B86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ABE" w:rsidRPr="003E5B49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>, предусмотренным</w:t>
      </w:r>
      <w:r w:rsidR="00AA5AB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>Перечнем</w:t>
      </w:r>
      <w:r w:rsidR="00CB3DAF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F73" w:rsidRPr="003E5B49">
        <w:rPr>
          <w:rFonts w:ascii="Times New Roman" w:hAnsi="Times New Roman"/>
          <w:sz w:val="28"/>
          <w:szCs w:val="28"/>
          <w:lang w:eastAsia="ru-RU"/>
        </w:rPr>
        <w:t>Министерство здравоохранения</w:t>
      </w:r>
      <w:r w:rsidR="008A5151" w:rsidRPr="003E5B4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E47F73" w:rsidRPr="003E5B49">
        <w:rPr>
          <w:rFonts w:ascii="Times New Roman" w:hAnsi="Times New Roman"/>
          <w:sz w:val="28"/>
          <w:szCs w:val="28"/>
          <w:lang w:eastAsia="ru-RU"/>
        </w:rPr>
        <w:t xml:space="preserve"> подготавливает 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 xml:space="preserve">представление и </w:t>
      </w:r>
      <w:r w:rsidR="00383C75" w:rsidRPr="003E5B49">
        <w:rPr>
          <w:rFonts w:ascii="Times New Roman" w:hAnsi="Times New Roman"/>
          <w:sz w:val="28"/>
          <w:szCs w:val="28"/>
          <w:lang w:eastAsia="ru-RU"/>
        </w:rPr>
        <w:t>проект постановления Правительства Российской Ф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F143C0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392987" w:rsidRPr="003E5B49" w:rsidRDefault="00EC6CB3" w:rsidP="0001111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8</w:t>
      </w:r>
      <w:r w:rsidR="00392987" w:rsidRPr="003E5B49">
        <w:rPr>
          <w:rFonts w:ascii="Times New Roman" w:hAnsi="Times New Roman"/>
          <w:sz w:val="28"/>
          <w:szCs w:val="28"/>
          <w:lang w:eastAsia="ru-RU"/>
        </w:rPr>
        <w:t>. Представление подготавливается Министерством здравоохранения Российской Федерации не позднее 5 рабочих дне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>й со дня окончания проведения в</w:t>
      </w:r>
      <w:r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392987" w:rsidRPr="003E5B49">
        <w:rPr>
          <w:rFonts w:ascii="Times New Roman" w:hAnsi="Times New Roman"/>
          <w:sz w:val="28"/>
          <w:szCs w:val="28"/>
          <w:lang w:eastAsia="ru-RU"/>
        </w:rPr>
        <w:t>отношении проекта постановления Правительства Российской Федерации регламентных процедур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предусмотренных Регламентом Правительства Российской Федерации, утвержденным постановлением Правительства Российской Федерации от 1 июня 2004 г. № 260 «О Регламенте Правительства Российской Федерации и Положении об Аппарате Правительства Российской Федерации»,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 xml:space="preserve"> и направляется для подписания в высшие исполнительные органы субъектов Российской Федерации, в границах которых находится территория,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>признаваемая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федерального значения, курортом федерального значения или курортным регионом, а также в орган публичной власти федеральной территории «Сириус»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>в случае нахождения такой территории в границах федеральной территории «Сириус».</w:t>
      </w:r>
    </w:p>
    <w:p w:rsidR="00C117AD" w:rsidRPr="003E5B49" w:rsidRDefault="00EC6CB3" w:rsidP="006C7D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9</w:t>
      </w:r>
      <w:r w:rsidR="004507B9" w:rsidRPr="003E5B49">
        <w:rPr>
          <w:rFonts w:ascii="Times New Roman" w:hAnsi="Times New Roman"/>
          <w:sz w:val="28"/>
          <w:szCs w:val="28"/>
          <w:lang w:eastAsia="ru-RU"/>
        </w:rPr>
        <w:t>.</w:t>
      </w:r>
      <w:r w:rsidR="00EF0C0A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2F6CE5" w:rsidRPr="003E5B49">
        <w:rPr>
          <w:rFonts w:ascii="Times New Roman" w:hAnsi="Times New Roman"/>
          <w:sz w:val="28"/>
          <w:szCs w:val="28"/>
          <w:lang w:eastAsia="ru-RU"/>
        </w:rPr>
        <w:t>Высшие должностные лица субъектов Российской Федерации</w:t>
      </w:r>
      <w:r w:rsidR="003A5A5E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956" w:rsidRPr="003E5B49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федеральной территории «Сириус» </w:t>
      </w:r>
      <w:r w:rsidR="000F6669" w:rsidRPr="003E5B49">
        <w:rPr>
          <w:rFonts w:ascii="Times New Roman" w:hAnsi="Times New Roman"/>
          <w:sz w:val="28"/>
          <w:szCs w:val="28"/>
          <w:lang w:eastAsia="ru-RU"/>
        </w:rPr>
        <w:t>подписывают</w:t>
      </w:r>
      <w:r w:rsidR="0033081D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78A" w:rsidRPr="003E5B49">
        <w:rPr>
          <w:rFonts w:ascii="Times New Roman" w:hAnsi="Times New Roman"/>
          <w:sz w:val="28"/>
          <w:szCs w:val="28"/>
          <w:lang w:eastAsia="ru-RU"/>
        </w:rPr>
        <w:t>представлени</w:t>
      </w:r>
      <w:r w:rsidR="007B72EE" w:rsidRPr="003E5B49">
        <w:rPr>
          <w:rFonts w:ascii="Times New Roman" w:hAnsi="Times New Roman"/>
          <w:sz w:val="28"/>
          <w:szCs w:val="28"/>
          <w:lang w:eastAsia="ru-RU"/>
        </w:rPr>
        <w:t>е</w:t>
      </w:r>
      <w:r w:rsidR="005F078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AD" w:rsidRPr="003E5B49">
        <w:rPr>
          <w:rFonts w:ascii="Times New Roman" w:hAnsi="Times New Roman"/>
          <w:sz w:val="28"/>
          <w:szCs w:val="28"/>
          <w:lang w:eastAsia="ru-RU"/>
        </w:rPr>
        <w:t>в </w:t>
      </w:r>
      <w:r w:rsidR="003A5A5E" w:rsidRPr="003E5B49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="00A84956" w:rsidRPr="003E5B49">
        <w:rPr>
          <w:rFonts w:ascii="Times New Roman" w:hAnsi="Times New Roman"/>
          <w:sz w:val="28"/>
          <w:szCs w:val="28"/>
          <w:lang w:eastAsia="ru-RU"/>
        </w:rPr>
        <w:t>10</w:t>
      </w:r>
      <w:r w:rsidR="000F6669" w:rsidRPr="003E5B49">
        <w:rPr>
          <w:rFonts w:ascii="Times New Roman" w:hAnsi="Times New Roman"/>
          <w:sz w:val="28"/>
          <w:szCs w:val="28"/>
          <w:lang w:eastAsia="ru-RU"/>
        </w:rPr>
        <w:t xml:space="preserve"> дней с</w:t>
      </w:r>
      <w:r w:rsidR="002F6CE5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>даты поступления</w:t>
      </w:r>
      <w:r w:rsidR="00C117AD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>и направляют в Министерство здравоохранения Российской Федерации</w:t>
      </w:r>
      <w:r w:rsidR="006C7D6F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911FDE" w:rsidRPr="003E5B49" w:rsidRDefault="00EC6CB3" w:rsidP="000111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10</w:t>
      </w:r>
      <w:r w:rsidR="00911FDE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36588A" w:rsidRPr="003E5B49">
        <w:rPr>
          <w:rFonts w:ascii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>вносит проект постановления Правительства Российской Федерации</w:t>
      </w:r>
      <w:r w:rsidR="004309CD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>и представление, подписанное Министром здравоохранения Российской Федерации и</w:t>
      </w:r>
      <w:r w:rsidR="00FB7ED3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 xml:space="preserve">высшими должностными лицами субъектов Российской Федерации, а в случае нахождения территории, </w:t>
      </w:r>
      <w:r w:rsidR="007D05E4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федерального значения, курортом федерального значения или курортным регионом в границах федеральной территории «Сириус», – главой администрации федеральной территории «Сириус»</w:t>
      </w:r>
      <w:r w:rsidR="00FB7ED3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011110" w:rsidRPr="003E5B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914DA" w:rsidRPr="003E5B49">
        <w:rPr>
          <w:rFonts w:ascii="Times New Roman" w:hAnsi="Times New Roman"/>
          <w:sz w:val="28"/>
          <w:szCs w:val="28"/>
          <w:lang w:eastAsia="ru-RU"/>
        </w:rPr>
        <w:t>в</w:t>
      </w:r>
      <w:r w:rsidR="00911FD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9CD" w:rsidRPr="003E5B49">
        <w:rPr>
          <w:rFonts w:ascii="Times New Roman" w:hAnsi="Times New Roman"/>
          <w:sz w:val="28"/>
          <w:szCs w:val="28"/>
          <w:lang w:eastAsia="ru-RU"/>
        </w:rPr>
        <w:t>Правительство Российской Ф</w:t>
      </w:r>
      <w:r w:rsidR="00BC2778" w:rsidRPr="003E5B49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6C7D6F" w:rsidRPr="003E5B49">
        <w:rPr>
          <w:rFonts w:ascii="Times New Roman" w:hAnsi="Times New Roman"/>
          <w:sz w:val="28"/>
          <w:szCs w:val="28"/>
          <w:lang w:eastAsia="ru-RU"/>
        </w:rPr>
        <w:t xml:space="preserve"> не позднее 5 рабочих дней</w:t>
      </w:r>
      <w:r w:rsidR="001300F5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ED3" w:rsidRPr="003E5B49">
        <w:rPr>
          <w:rFonts w:ascii="Times New Roman" w:hAnsi="Times New Roman"/>
          <w:sz w:val="28"/>
          <w:szCs w:val="28"/>
          <w:lang w:eastAsia="ru-RU"/>
        </w:rPr>
        <w:t xml:space="preserve">со </w:t>
      </w:r>
      <w:r w:rsidR="006C7D6F" w:rsidRPr="003E5B49">
        <w:rPr>
          <w:rFonts w:ascii="Times New Roman" w:hAnsi="Times New Roman"/>
          <w:sz w:val="28"/>
          <w:szCs w:val="28"/>
          <w:lang w:eastAsia="ru-RU"/>
        </w:rPr>
        <w:t>дня</w:t>
      </w:r>
      <w:r w:rsidR="00911FD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ED3" w:rsidRPr="003E5B49">
        <w:rPr>
          <w:rFonts w:ascii="Times New Roman" w:hAnsi="Times New Roman"/>
          <w:sz w:val="28"/>
          <w:szCs w:val="28"/>
          <w:lang w:eastAsia="ru-RU"/>
        </w:rPr>
        <w:t>пред</w:t>
      </w:r>
      <w:r w:rsidR="006C7D6F" w:rsidRPr="003E5B49">
        <w:rPr>
          <w:rFonts w:ascii="Times New Roman" w:hAnsi="Times New Roman"/>
          <w:sz w:val="28"/>
          <w:szCs w:val="28"/>
          <w:lang w:eastAsia="ru-RU"/>
        </w:rPr>
        <w:t>ставления</w:t>
      </w:r>
      <w:r w:rsidR="00FB7ED3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7D6F" w:rsidRPr="003E5B49">
        <w:rPr>
          <w:rFonts w:ascii="Times New Roman" w:hAnsi="Times New Roman"/>
          <w:sz w:val="28"/>
          <w:szCs w:val="28"/>
          <w:lang w:eastAsia="ru-RU"/>
        </w:rPr>
        <w:t>представления</w:t>
      </w:r>
      <w:proofErr w:type="spellEnd"/>
      <w:r w:rsidR="006C7D6F" w:rsidRPr="003E5B49">
        <w:rPr>
          <w:rFonts w:ascii="Times New Roman" w:hAnsi="Times New Roman"/>
          <w:sz w:val="28"/>
          <w:szCs w:val="28"/>
          <w:lang w:eastAsia="ru-RU"/>
        </w:rPr>
        <w:t>, подписанного высшими должностными лицами субъектов Российской Федерации, главой администрации федеральной территории «Сириус».</w:t>
      </w:r>
    </w:p>
    <w:p w:rsidR="000B7FDE" w:rsidRPr="003E5B49" w:rsidRDefault="006F7920" w:rsidP="000B7FD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11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 xml:space="preserve">. В случае несоответствия территории, признаваемой лечебно-оздоровительной местностью федерального значения, курортом федерального значения или курортным регионом, требованиям, предусмотренным Перечнем, в высшие исполнительные органы субъектов Российской Федерации, на территории 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lastRenderedPageBreak/>
        <w:t>которых находится такая территория, а в случае нахождения такой</w:t>
      </w:r>
      <w:r w:rsidR="00EC6CB3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 в 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федеральной территории «Сириус» – в орган публичной власти федеральной территории «Сириус», –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Министерством здравоохранения Российской Федерации </w:t>
      </w:r>
      <w:r w:rsidR="000B7FDE" w:rsidRPr="003E5B49">
        <w:rPr>
          <w:rFonts w:ascii="Times New Roman" w:hAnsi="Times New Roman"/>
          <w:sz w:val="28"/>
          <w:szCs w:val="28"/>
          <w:lang w:eastAsia="ru-RU"/>
        </w:rPr>
        <w:t>направляются предложения о признании территории лечебно-оздоровительной местностью регионального значения или курортом регионального значения</w:t>
      </w:r>
      <w:r w:rsidR="000B7FDE" w:rsidRPr="003E5B49">
        <w:rPr>
          <w:rFonts w:ascii="Times New Roman" w:hAnsi="Times New Roman"/>
          <w:sz w:val="28"/>
          <w:szCs w:val="28"/>
        </w:rPr>
        <w:t>, к которым прилагаются сведения о проектируемых границах территории.</w:t>
      </w:r>
    </w:p>
    <w:p w:rsidR="000B7FDE" w:rsidRPr="003E5B49" w:rsidRDefault="000B7FDE" w:rsidP="00EC6CB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</w:rPr>
        <w:t xml:space="preserve">Результаты специальных курортологических, гидрогеологических и других исследований,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перечень и порядок проведения которых утверждены постановлением об утверждении Правил проведения специальных курортологических, гидрогеологических и других исследований, к предложениям Министерства здравоохранения Российской Федерации о признании территории лечебно-оздоровительной местностью регионального значения или курортом регионального значения </w:t>
      </w:r>
      <w:r w:rsidR="00EC6CB3" w:rsidRPr="003E5B49">
        <w:rPr>
          <w:rFonts w:ascii="Times New Roman" w:hAnsi="Times New Roman"/>
          <w:sz w:val="28"/>
          <w:szCs w:val="28"/>
          <w:lang w:eastAsia="ru-RU"/>
        </w:rPr>
        <w:t>органам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субъектов Российской Федерации</w:t>
      </w:r>
      <w:r w:rsidR="00EC6CB3" w:rsidRPr="003E5B49">
        <w:rPr>
          <w:rFonts w:ascii="Times New Roman" w:hAnsi="Times New Roman"/>
          <w:sz w:val="28"/>
          <w:szCs w:val="28"/>
          <w:lang w:eastAsia="ru-RU"/>
        </w:rPr>
        <w:t xml:space="preserve"> не передаются и анализируются указанными органами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 источниках, указанных в Правилах проведения специальных курортологических, гидрогеологических и других исследований.</w:t>
      </w:r>
    </w:p>
    <w:p w:rsidR="006F7920" w:rsidRPr="003E5B49" w:rsidRDefault="006F7920" w:rsidP="006F7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12. Территория признается лечебно-оздоровительной местностью федерального значения, курортом федерального значения или курортным регионом с момента вступления в силу постановления Правительства Российской Федерации о признании территории лечебно-оздоровительной местностью федерального значения, курортом федерального значения или курортным регионом.</w:t>
      </w:r>
    </w:p>
    <w:p w:rsidR="00D6168A" w:rsidRPr="003E5B49" w:rsidRDefault="00D6168A" w:rsidP="000B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928" w:rsidRPr="003E5B49" w:rsidRDefault="00204928" w:rsidP="000B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204928" w:rsidRPr="003E5B49" w:rsidSect="00FF5F35">
          <w:endnotePr>
            <w:numFmt w:val="decimal"/>
          </w:endnotePr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2461BD" w:rsidRPr="003E5B49" w:rsidTr="006B4211">
        <w:trPr>
          <w:trHeight w:val="1416"/>
          <w:jc w:val="right"/>
        </w:trPr>
        <w:tc>
          <w:tcPr>
            <w:tcW w:w="5323" w:type="dxa"/>
          </w:tcPr>
          <w:p w:rsidR="002461BD" w:rsidRPr="003E5B49" w:rsidRDefault="00001D21" w:rsidP="00331D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lastRenderedPageBreak/>
              <w:t>Приложени</w:t>
            </w:r>
            <w:r w:rsidR="002F6CE5" w:rsidRPr="003E5B49">
              <w:rPr>
                <w:rFonts w:ascii="Times New Roman" w:hAnsi="Times New Roman"/>
                <w:sz w:val="28"/>
                <w:szCs w:val="28"/>
              </w:rPr>
              <w:t>е</w:t>
            </w:r>
            <w:r w:rsidR="002461BD" w:rsidRPr="003E5B49">
              <w:rPr>
                <w:rFonts w:ascii="Times New Roman" w:hAnsi="Times New Roman"/>
                <w:sz w:val="28"/>
                <w:szCs w:val="28"/>
              </w:rPr>
              <w:br/>
              <w:t xml:space="preserve">к </w:t>
            </w:r>
            <w:r w:rsidR="002461BD" w:rsidRPr="003E5B49">
              <w:rPr>
                <w:rFonts w:ascii="Times New Roman" w:hAnsi="Times New Roman"/>
                <w:sz w:val="28"/>
                <w:szCs w:val="28"/>
                <w:lang w:eastAsia="ru-RU"/>
              </w:rPr>
              <w:t>Правилам признания территории лечебно-оздоровительной местностью федерального значения,</w:t>
            </w:r>
            <w:r w:rsidR="002A38BE" w:rsidRPr="003E5B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курортом федерального значения</w:t>
            </w:r>
            <w:r w:rsidR="002A38BE" w:rsidRPr="003E5B4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2461BD" w:rsidRPr="003E5B49">
              <w:rPr>
                <w:rFonts w:ascii="Times New Roman" w:hAnsi="Times New Roman"/>
                <w:sz w:val="28"/>
                <w:szCs w:val="28"/>
                <w:lang w:eastAsia="ru-RU"/>
              </w:rPr>
              <w:t>или курортным регионом</w:t>
            </w:r>
          </w:p>
        </w:tc>
      </w:tr>
    </w:tbl>
    <w:p w:rsidR="002461BD" w:rsidRPr="003E5B49" w:rsidRDefault="002461BD" w:rsidP="0024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1BD" w:rsidRPr="003E5B49" w:rsidRDefault="002461BD" w:rsidP="0040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Ч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Ь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br/>
        <w:t>требований к территории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05E4" w:rsidRPr="003E5B49">
        <w:rPr>
          <w:rFonts w:ascii="Times New Roman" w:hAnsi="Times New Roman"/>
          <w:b/>
          <w:sz w:val="28"/>
          <w:szCs w:val="28"/>
          <w:lang w:eastAsia="ru-RU"/>
        </w:rPr>
        <w:t>признаваемой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лечебно-оздоровительной </w:t>
      </w:r>
      <w:r w:rsidR="00485062" w:rsidRPr="003E5B4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местностью федерального значения, курортом федерального значения </w:t>
      </w:r>
      <w:r w:rsidR="003A5A5E" w:rsidRPr="003E5B4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или курортным </w:t>
      </w:r>
      <w:r w:rsidR="00485062" w:rsidRPr="003E5B49">
        <w:rPr>
          <w:rFonts w:ascii="Times New Roman" w:hAnsi="Times New Roman"/>
          <w:b/>
          <w:sz w:val="28"/>
          <w:szCs w:val="28"/>
          <w:lang w:eastAsia="ru-RU"/>
        </w:rPr>
        <w:t>регионом</w:t>
      </w:r>
    </w:p>
    <w:p w:rsidR="002461BD" w:rsidRPr="003E5B49" w:rsidRDefault="002461BD" w:rsidP="006B3A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61BD" w:rsidRPr="003E5B49" w:rsidRDefault="00955A4C" w:rsidP="0010642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</w:t>
      </w:r>
      <w:r w:rsidR="00106429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Территория </w:t>
      </w:r>
      <w:r w:rsidR="00C01B92" w:rsidRPr="003E5B49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значения, если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331D62" w:rsidRPr="003E5B49" w:rsidRDefault="00106429" w:rsidP="00BA495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</w:t>
      </w:r>
      <w:r w:rsidR="00955A4C" w:rsidRPr="003E5B49">
        <w:rPr>
          <w:rFonts w:ascii="Times New Roman" w:hAnsi="Times New Roman"/>
          <w:sz w:val="28"/>
          <w:szCs w:val="28"/>
          <w:lang w:eastAsia="ru-RU"/>
        </w:rPr>
        <w:t>1.</w:t>
      </w:r>
      <w:r w:rsidR="005C7FCD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>Р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>асполагает не менее чем одним уникальным природным лечебным ресурсом</w:t>
      </w:r>
      <w:r w:rsidR="00744110" w:rsidRPr="003E5B49">
        <w:rPr>
          <w:rFonts w:ascii="Times New Roman" w:hAnsi="Times New Roman"/>
          <w:sz w:val="28"/>
          <w:szCs w:val="28"/>
          <w:lang w:eastAsia="ru-RU"/>
        </w:rPr>
        <w:t xml:space="preserve"> без предъявления требований 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01B92" w:rsidRPr="003E5B49">
        <w:rPr>
          <w:rFonts w:ascii="Times New Roman" w:hAnsi="Times New Roman"/>
          <w:sz w:val="28"/>
          <w:szCs w:val="28"/>
          <w:lang w:eastAsia="ru-RU"/>
        </w:rPr>
        <w:t>величинам (</w:t>
      </w:r>
      <w:r w:rsidR="00432C23" w:rsidRPr="003E5B49">
        <w:rPr>
          <w:rFonts w:ascii="Times New Roman" w:hAnsi="Times New Roman"/>
          <w:sz w:val="28"/>
          <w:szCs w:val="28"/>
          <w:lang w:eastAsia="ru-RU"/>
        </w:rPr>
        <w:t>объемам</w:t>
      </w:r>
      <w:r w:rsidR="00C01B92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432C23" w:rsidRPr="003E5B49">
        <w:rPr>
          <w:rFonts w:ascii="Times New Roman" w:hAnsi="Times New Roman"/>
          <w:sz w:val="28"/>
          <w:szCs w:val="28"/>
          <w:lang w:eastAsia="ru-RU"/>
        </w:rPr>
        <w:t xml:space="preserve"> запасов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, площади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 либо не менее чем четырьмя различными природны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 xml:space="preserve">ми лечебными ресурсами, либо не </w:t>
      </w:r>
      <w:r w:rsidR="005A0839" w:rsidRPr="003E5B49">
        <w:rPr>
          <w:rFonts w:ascii="Times New Roman" w:hAnsi="Times New Roman"/>
          <w:sz w:val="28"/>
          <w:szCs w:val="28"/>
          <w:lang w:eastAsia="ru-RU"/>
        </w:rPr>
        <w:t>менее чем пятью группами или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 тремя типами одного природного лечебного ресурса,</w:t>
      </w:r>
      <w:r w:rsidR="00001D21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95E" w:rsidRPr="003E5B49">
        <w:rPr>
          <w:rFonts w:ascii="Times New Roman" w:hAnsi="Times New Roman"/>
          <w:sz w:val="28"/>
          <w:szCs w:val="28"/>
          <w:lang w:eastAsia="ru-RU"/>
        </w:rPr>
        <w:t>определяемыми в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 w:rsidR="00001D21" w:rsidRPr="003E5B49">
        <w:rPr>
          <w:rFonts w:ascii="Times New Roman" w:hAnsi="Times New Roman"/>
          <w:sz w:val="28"/>
          <w:szCs w:val="28"/>
          <w:lang w:eastAsia="ru-RU"/>
        </w:rPr>
        <w:t xml:space="preserve">классификацией </w:t>
      </w:r>
      <w:r w:rsidR="00BA495E" w:rsidRPr="003E5B49">
        <w:rPr>
          <w:rFonts w:ascii="Times New Roman" w:hAnsi="Times New Roman"/>
          <w:sz w:val="28"/>
          <w:szCs w:val="28"/>
          <w:lang w:eastAsia="ru-RU"/>
        </w:rPr>
        <w:t xml:space="preserve">природных лечебных ресурсов, их 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>характеристиками, утвержденной</w:t>
      </w:r>
      <w:r w:rsidR="00001D21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Министерством здравоохранения Российской Федерации,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 сведения о 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>котор</w:t>
      </w:r>
      <w:r w:rsidR="00485062" w:rsidRPr="003E5B49">
        <w:rPr>
          <w:rFonts w:ascii="Times New Roman" w:hAnsi="Times New Roman"/>
          <w:sz w:val="28"/>
          <w:szCs w:val="28"/>
          <w:lang w:eastAsia="ru-RU"/>
        </w:rPr>
        <w:t>ых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 внесены в 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>государственный реестр курортного фонда Российской Федерации</w:t>
      </w:r>
      <w:r w:rsidR="00FB3FD0" w:rsidRPr="003E5B49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842A5B" w:rsidRPr="003E5B49">
        <w:rPr>
          <w:rFonts w:ascii="Times New Roman" w:hAnsi="Times New Roman"/>
          <w:sz w:val="28"/>
          <w:szCs w:val="28"/>
          <w:lang w:eastAsia="ru-RU"/>
        </w:rPr>
        <w:t>Р</w:t>
      </w:r>
      <w:r w:rsidR="00FB3FD0" w:rsidRPr="003E5B49">
        <w:rPr>
          <w:rFonts w:ascii="Times New Roman" w:hAnsi="Times New Roman"/>
          <w:sz w:val="28"/>
          <w:szCs w:val="28"/>
          <w:lang w:eastAsia="ru-RU"/>
        </w:rPr>
        <w:t>еестр)</w:t>
      </w:r>
      <w:r w:rsidR="00994A03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2B1B8A"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величинах (</w:t>
      </w:r>
      <w:r w:rsidR="00432C23" w:rsidRPr="003E5B49">
        <w:rPr>
          <w:rFonts w:ascii="Times New Roman" w:hAnsi="Times New Roman"/>
          <w:sz w:val="28"/>
          <w:szCs w:val="28"/>
          <w:lang w:eastAsia="ru-RU"/>
        </w:rPr>
        <w:t>объемах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432C23" w:rsidRPr="003E5B49">
        <w:rPr>
          <w:rFonts w:ascii="Times New Roman" w:hAnsi="Times New Roman"/>
          <w:sz w:val="28"/>
          <w:szCs w:val="28"/>
          <w:lang w:eastAsia="ru-RU"/>
        </w:rPr>
        <w:t xml:space="preserve"> запасов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, площади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 не </w:t>
      </w:r>
      <w:r w:rsidR="00CA6843" w:rsidRPr="003E5B49">
        <w:rPr>
          <w:rFonts w:ascii="Times New Roman" w:hAnsi="Times New Roman"/>
          <w:sz w:val="28"/>
          <w:szCs w:val="28"/>
          <w:lang w:eastAsia="ru-RU"/>
        </w:rPr>
        <w:t>менее</w:t>
      </w:r>
      <w:r w:rsidR="00331D62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331D62" w:rsidRPr="003E5B49" w:rsidRDefault="00955A4C" w:rsidP="00753A1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а</w:t>
      </w:r>
      <w:r w:rsidR="00331D62" w:rsidRPr="003E5B49">
        <w:rPr>
          <w:rFonts w:ascii="Times New Roman" w:hAnsi="Times New Roman"/>
          <w:sz w:val="28"/>
          <w:szCs w:val="28"/>
          <w:lang w:eastAsia="ru-RU"/>
        </w:rPr>
        <w:t xml:space="preserve">) минеральных вод –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величина (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объем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 xml:space="preserve"> запасов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 категории А или В, а для месторождений и участков недр 3 и 4 групп сложности – запасов категории </w:t>
      </w:r>
      <w:r w:rsidR="00753A10"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="00753A10"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не 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менее 1 м</w:t>
      </w:r>
      <w:r w:rsidR="00963A05"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/сутки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331D62" w:rsidRPr="003E5B49" w:rsidRDefault="00955A4C" w:rsidP="00753A1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б</w:t>
      </w:r>
      <w:r w:rsidR="00331D62" w:rsidRPr="003E5B49">
        <w:rPr>
          <w:rFonts w:ascii="Times New Roman" w:hAnsi="Times New Roman"/>
          <w:sz w:val="28"/>
          <w:szCs w:val="28"/>
          <w:lang w:eastAsia="ru-RU"/>
        </w:rPr>
        <w:t xml:space="preserve">) лечебных грязей –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величина (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объем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запасов категории А или В, а для месторождений и участков недр 3 и 4 групп сложности – запасов категории </w:t>
      </w:r>
      <w:r w:rsidR="00753A10"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="00753A10"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 xml:space="preserve"> – не 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менее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 xml:space="preserve"> 16 тыс. м</w:t>
      </w:r>
      <w:r w:rsidR="00963A05"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331D62" w:rsidRPr="003E5B49" w:rsidRDefault="00955A4C" w:rsidP="00331D6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в</w:t>
      </w:r>
      <w:r w:rsidR="00331D62" w:rsidRPr="003E5B49">
        <w:rPr>
          <w:rFonts w:ascii="Times New Roman" w:hAnsi="Times New Roman"/>
          <w:sz w:val="28"/>
          <w:szCs w:val="28"/>
          <w:lang w:eastAsia="ru-RU"/>
        </w:rPr>
        <w:t>) имеющих лечебные свойства полезных ископаемых и специфических минеральных ресурсов:</w:t>
      </w:r>
    </w:p>
    <w:p w:rsidR="00331D62" w:rsidRPr="003E5B49" w:rsidRDefault="00331D62" w:rsidP="00331D6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рапы лиманов и озер –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величина (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объем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 запасов категории А или В, а для месторождений и участков недр 3 и 4 групп сложности – запасов категории </w:t>
      </w:r>
      <w:r w:rsidR="00753A10"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="00753A10"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 – не менее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 xml:space="preserve"> 5 м</w:t>
      </w:r>
      <w:r w:rsidR="00963A05"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/сутки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955A4C" w:rsidRPr="003E5B49" w:rsidRDefault="00331D62" w:rsidP="00955A4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бишофита –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величина (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объем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 запасов категории А или В, а для месторождений и участков недр 3 и 4 групп сложности – запасов категории </w:t>
      </w:r>
      <w:r w:rsidR="00753A10"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="00753A10"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 xml:space="preserve"> – не 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менее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 xml:space="preserve"> 10 тыс. м</w:t>
      </w:r>
      <w:r w:rsidR="00963A05"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331D62" w:rsidRPr="003E5B49" w:rsidRDefault="00331D62" w:rsidP="00955A4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лечебных солей –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величина (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объем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 запасов категории А или В, а для месторождений и участков недр 3 и 4 групп сложности – запасов категории </w:t>
      </w:r>
      <w:r w:rsidR="00753A10"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="00753A10"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 xml:space="preserve"> – не 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менее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 xml:space="preserve"> 10 тыс. м</w:t>
      </w:r>
      <w:r w:rsidR="00963A05"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CA68EA" w:rsidRPr="003E5B49" w:rsidRDefault="00955A4C" w:rsidP="002B1B8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г</w:t>
      </w:r>
      <w:r w:rsidR="00331D62" w:rsidRPr="003E5B49">
        <w:rPr>
          <w:rFonts w:ascii="Times New Roman" w:hAnsi="Times New Roman"/>
          <w:sz w:val="28"/>
          <w:szCs w:val="28"/>
          <w:lang w:eastAsia="ru-RU"/>
        </w:rPr>
        <w:t xml:space="preserve">) лечебных природных газов –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величина (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>объем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) запасов категории А или В, а 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для месторождений и участков недр 3 и 4 групп сложности – запасов категории </w:t>
      </w:r>
      <w:r w:rsidR="00753A10"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="00753A10"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753A10" w:rsidRPr="003E5B49">
        <w:rPr>
          <w:rFonts w:ascii="Times New Roman" w:hAnsi="Times New Roman"/>
          <w:sz w:val="28"/>
          <w:szCs w:val="28"/>
          <w:lang w:eastAsia="ru-RU"/>
        </w:rPr>
        <w:t xml:space="preserve">– не менее 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225 м</w:t>
      </w:r>
      <w:r w:rsidR="00963A05"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>/сутки</w:t>
      </w:r>
      <w:r w:rsidR="00CA68EA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2461BD" w:rsidRPr="003E5B49" w:rsidRDefault="00955A4C" w:rsidP="002B1B8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д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) лечебного</w:t>
      </w:r>
      <w:r w:rsidR="00CA68EA" w:rsidRPr="003E5B49">
        <w:rPr>
          <w:rFonts w:ascii="Times New Roman" w:hAnsi="Times New Roman"/>
          <w:sz w:val="28"/>
          <w:szCs w:val="28"/>
          <w:lang w:eastAsia="ru-RU"/>
        </w:rPr>
        <w:t xml:space="preserve"> климат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а</w:t>
      </w:r>
      <w:r w:rsidR="00963A05" w:rsidRPr="003E5B49">
        <w:rPr>
          <w:rFonts w:ascii="Times New Roman" w:hAnsi="Times New Roman"/>
          <w:sz w:val="28"/>
          <w:szCs w:val="28"/>
          <w:lang w:eastAsia="ru-RU"/>
        </w:rPr>
        <w:t xml:space="preserve"> – площадь территории не менее 100 тыс. м</w:t>
      </w:r>
      <w:r w:rsidR="00963A05"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9E1838" w:rsidRPr="003E5B49" w:rsidRDefault="00955A4C" w:rsidP="009E1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9E1838" w:rsidRPr="003E5B49">
        <w:rPr>
          <w:rFonts w:ascii="Times New Roman" w:hAnsi="Times New Roman"/>
          <w:sz w:val="28"/>
          <w:szCs w:val="28"/>
          <w:lang w:eastAsia="ru-RU"/>
        </w:rPr>
        <w:t>2. 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>Н</w:t>
      </w:r>
      <w:r w:rsidR="009E1838" w:rsidRPr="003E5B49">
        <w:rPr>
          <w:rFonts w:ascii="Times New Roman" w:hAnsi="Times New Roman"/>
          <w:sz w:val="28"/>
          <w:szCs w:val="28"/>
          <w:lang w:eastAsia="ru-RU"/>
        </w:rPr>
        <w:t xml:space="preserve">е располагает санаторно-курортными организациями, а в отношении территории, располагающей исключительно лечебным климатом, – 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9E1838" w:rsidRPr="003E5B49">
        <w:rPr>
          <w:rFonts w:ascii="Times New Roman" w:hAnsi="Times New Roman"/>
          <w:sz w:val="28"/>
          <w:szCs w:val="28"/>
          <w:lang w:eastAsia="ru-RU"/>
        </w:rPr>
        <w:t>располагает терренкуром и пляжем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 xml:space="preserve"> согласно сведениям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 Реестра</w:t>
      </w:r>
      <w:r w:rsidR="009E1838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0166C4" w:rsidRPr="003E5B49" w:rsidRDefault="00955A4C" w:rsidP="0001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</w:t>
      </w:r>
      <w:r w:rsidR="009E1838"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0166C4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Обладает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на момент признания территории лечебно-оздоровительной местностью федерального значения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, располагающей лечебным климатом и лесами (лесными насаждениями), – </w:t>
      </w:r>
      <w:r w:rsidR="00507B55" w:rsidRPr="003E5B49">
        <w:rPr>
          <w:rFonts w:ascii="Times New Roman" w:hAnsi="Times New Roman"/>
          <w:sz w:val="28"/>
          <w:szCs w:val="28"/>
          <w:lang w:eastAsia="ru-RU"/>
        </w:rPr>
        <w:t>лесами (лесными насаждениями) со с</w:t>
      </w:r>
      <w:r w:rsidR="000166C4" w:rsidRPr="003E5B49">
        <w:rPr>
          <w:rFonts w:ascii="Times New Roman" w:hAnsi="Times New Roman"/>
          <w:sz w:val="28"/>
          <w:szCs w:val="28"/>
          <w:lang w:eastAsia="ru-RU"/>
        </w:rPr>
        <w:t>ла</w:t>
      </w:r>
      <w:r w:rsidR="00507B55" w:rsidRPr="003E5B49">
        <w:rPr>
          <w:rFonts w:ascii="Times New Roman" w:hAnsi="Times New Roman"/>
          <w:sz w:val="28"/>
          <w:szCs w:val="28"/>
          <w:lang w:eastAsia="ru-RU"/>
        </w:rPr>
        <w:t>бой</w:t>
      </w:r>
      <w:r w:rsidR="000166C4" w:rsidRPr="003E5B49">
        <w:rPr>
          <w:rFonts w:ascii="Times New Roman" w:hAnsi="Times New Roman"/>
          <w:sz w:val="28"/>
          <w:szCs w:val="28"/>
          <w:lang w:eastAsia="ru-RU"/>
        </w:rPr>
        <w:t xml:space="preserve"> степень</w:t>
      </w:r>
      <w:r w:rsidR="00507B55" w:rsidRPr="003E5B49">
        <w:rPr>
          <w:rFonts w:ascii="Times New Roman" w:hAnsi="Times New Roman"/>
          <w:sz w:val="28"/>
          <w:szCs w:val="28"/>
          <w:lang w:eastAsia="ru-RU"/>
        </w:rPr>
        <w:t>ю</w:t>
      </w:r>
      <w:r w:rsidR="000166C4" w:rsidRPr="003E5B49">
        <w:rPr>
          <w:rFonts w:ascii="Times New Roman" w:hAnsi="Times New Roman"/>
          <w:sz w:val="28"/>
          <w:szCs w:val="28"/>
          <w:lang w:eastAsia="ru-RU"/>
        </w:rPr>
        <w:t xml:space="preserve"> объедания кроны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 (до 25,0 % включительно) и </w:t>
      </w:r>
      <w:r w:rsidR="00507B55" w:rsidRPr="003E5B49">
        <w:rPr>
          <w:rFonts w:ascii="Times New Roman" w:hAnsi="Times New Roman"/>
          <w:sz w:val="28"/>
          <w:szCs w:val="28"/>
          <w:lang w:eastAsia="ru-RU"/>
        </w:rPr>
        <w:t>удовлетворительным</w:t>
      </w:r>
      <w:r w:rsidR="000166C4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B55" w:rsidRPr="003E5B49">
        <w:rPr>
          <w:rFonts w:ascii="Times New Roman" w:hAnsi="Times New Roman"/>
          <w:sz w:val="28"/>
          <w:szCs w:val="28"/>
          <w:lang w:eastAsia="ru-RU"/>
        </w:rPr>
        <w:t>санитарным</w:t>
      </w:r>
      <w:r w:rsidR="000166C4" w:rsidRPr="003E5B49">
        <w:rPr>
          <w:rFonts w:ascii="Times New Roman" w:hAnsi="Times New Roman"/>
          <w:sz w:val="28"/>
          <w:szCs w:val="28"/>
          <w:lang w:eastAsia="ru-RU"/>
        </w:rPr>
        <w:t xml:space="preserve"> состояние</w:t>
      </w:r>
      <w:r w:rsidR="00507B55" w:rsidRPr="003E5B49">
        <w:rPr>
          <w:rFonts w:ascii="Times New Roman" w:hAnsi="Times New Roman"/>
          <w:sz w:val="28"/>
          <w:szCs w:val="28"/>
          <w:lang w:eastAsia="ru-RU"/>
        </w:rPr>
        <w:t>м</w:t>
      </w:r>
      <w:r w:rsidR="00C01B92" w:rsidRPr="003E5B49">
        <w:rPr>
          <w:rFonts w:ascii="Times New Roman" w:hAnsi="Times New Roman"/>
          <w:sz w:val="28"/>
          <w:szCs w:val="28"/>
          <w:lang w:eastAsia="ru-RU"/>
        </w:rPr>
        <w:t xml:space="preserve"> (наличие исключительно здоровых лесов (лесных насаждений)</w:t>
      </w:r>
      <w:r w:rsidR="000166C4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2A35EB" w:rsidRPr="003E5B49" w:rsidRDefault="00955A4C" w:rsidP="00BA4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</w:t>
      </w:r>
      <w:r w:rsidR="009E1838" w:rsidRPr="003E5B49">
        <w:rPr>
          <w:rFonts w:ascii="Times New Roman" w:hAnsi="Times New Roman"/>
          <w:sz w:val="28"/>
          <w:szCs w:val="28"/>
          <w:lang w:eastAsia="ru-RU"/>
        </w:rPr>
        <w:t>4</w:t>
      </w:r>
      <w:r w:rsidR="005431E9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>С</w:t>
      </w:r>
      <w:r w:rsidR="00507B55" w:rsidRPr="003E5B49">
        <w:rPr>
          <w:rFonts w:ascii="Times New Roman" w:hAnsi="Times New Roman"/>
          <w:sz w:val="28"/>
          <w:szCs w:val="28"/>
          <w:lang w:eastAsia="ru-RU"/>
        </w:rPr>
        <w:t xml:space="preserve">оответствует </w:t>
      </w:r>
      <w:r w:rsidR="00ED1BA1" w:rsidRPr="003E5B49">
        <w:rPr>
          <w:rFonts w:ascii="Times New Roman" w:hAnsi="Times New Roman"/>
          <w:sz w:val="28"/>
          <w:szCs w:val="28"/>
          <w:lang w:eastAsia="ru-RU"/>
        </w:rPr>
        <w:t>нормативам качества окружающей среды, устанавливаемым Министерством природных ресурсов и экологии Российской Федерации в порядке, установленном постановлением Правительства Российской Федерации от 13 февраля 2019 г. № 149 «О разработке, установлении и пересмотре нормативов качества окружающей среды для химических и физических показателей состоян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ия окружающей среды, а также об </w:t>
      </w:r>
      <w:r w:rsidR="00ED1BA1" w:rsidRPr="003E5B49">
        <w:rPr>
          <w:rFonts w:ascii="Times New Roman" w:hAnsi="Times New Roman"/>
          <w:sz w:val="28"/>
          <w:szCs w:val="28"/>
          <w:lang w:eastAsia="ru-RU"/>
        </w:rPr>
        <w:t>утверждении нормативных документов в области охраны окружающей среды, устанавливающих технологические показатели наилучших доступн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>ых технологий» (в отношении территорий,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 располагающих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 xml:space="preserve"> лечебными грязями и (или) рапой лиманов и озер и (или) лечебными солями, добываемыми в поверхностных водных объектах, за исключением внутренних морских вод и (или) территориального моря Российской Федерации, и (или) лечебным климатом).</w:t>
      </w:r>
    </w:p>
    <w:p w:rsidR="005431E9" w:rsidRPr="003E5B49" w:rsidRDefault="00955A4C" w:rsidP="005B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</w:t>
      </w:r>
      <w:r w:rsidR="002A35EB" w:rsidRPr="003E5B49">
        <w:rPr>
          <w:rFonts w:ascii="Times New Roman" w:hAnsi="Times New Roman"/>
          <w:sz w:val="28"/>
          <w:szCs w:val="28"/>
          <w:lang w:eastAsia="ru-RU"/>
        </w:rPr>
        <w:t>5. 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Соответствует </w:t>
      </w:r>
      <w:r w:rsidR="00ED1BA1" w:rsidRPr="003E5B49">
        <w:rPr>
          <w:rFonts w:ascii="Times New Roman" w:hAnsi="Times New Roman"/>
          <w:sz w:val="28"/>
          <w:szCs w:val="28"/>
          <w:lang w:eastAsia="ru-RU"/>
        </w:rPr>
        <w:t xml:space="preserve">нормативам предельно допустимых концентраций вредных веществ, утверждаемых в порядке, установленном постановлением Правительства Российской Федерации от 10 марта 2000 г. № 208 «Об 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утверждении Правил разработки и </w:t>
      </w:r>
      <w:r w:rsidR="00ED1BA1" w:rsidRPr="003E5B49">
        <w:rPr>
          <w:rFonts w:ascii="Times New Roman" w:hAnsi="Times New Roman"/>
          <w:sz w:val="28"/>
          <w:szCs w:val="28"/>
          <w:lang w:eastAsia="ru-RU"/>
        </w:rPr>
        <w:t>утверждения нормативов предельно допустимых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 концентраций вредных веществ и </w:t>
      </w:r>
      <w:r w:rsidR="00ED1BA1" w:rsidRPr="003E5B49">
        <w:rPr>
          <w:rFonts w:ascii="Times New Roman" w:hAnsi="Times New Roman"/>
          <w:sz w:val="28"/>
          <w:szCs w:val="28"/>
          <w:lang w:eastAsia="ru-RU"/>
        </w:rPr>
        <w:t>нормативов предельно до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пустимых вредных воздействий на морскую среду и </w:t>
      </w:r>
      <w:r w:rsidR="00ED1BA1" w:rsidRPr="003E5B49">
        <w:rPr>
          <w:rFonts w:ascii="Times New Roman" w:hAnsi="Times New Roman"/>
          <w:sz w:val="28"/>
          <w:szCs w:val="28"/>
          <w:lang w:eastAsia="ru-RU"/>
        </w:rPr>
        <w:t>природные ресурсы внутренних морских вод и территориального моря Российской Федерации»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 (в отношении территорий, располагающих лечебным климатом и при наличии в границах таких территорий внутренних морских вод и (или) территориального соря Российской Федерации, и (или) лечебными грязями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 xml:space="preserve"> и (или) рапой лиманов и озер и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> (или) лечебными солями, добываемыми во внутренних морских водах и (или) территориальном море Российской Федерации).</w:t>
      </w:r>
    </w:p>
    <w:p w:rsidR="002B1B8A" w:rsidRPr="003E5B49" w:rsidRDefault="00955A4C" w:rsidP="00795CA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106429" w:rsidRPr="003E5B49">
        <w:rPr>
          <w:rFonts w:ascii="Times New Roman" w:hAnsi="Times New Roman"/>
          <w:sz w:val="28"/>
          <w:szCs w:val="28"/>
          <w:lang w:eastAsia="ru-RU"/>
        </w:rPr>
        <w:t>.</w:t>
      </w:r>
      <w:r w:rsidR="00106429" w:rsidRPr="003E5B49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Территория </w:t>
      </w:r>
      <w:r w:rsidR="0088083D" w:rsidRPr="003E5B49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 курортом федеральног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о значения, если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 соответствует требованиям, 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подпунктам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1.1, 1.3 – 1.5 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настоящего Перечня, 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а </w:t>
      </w:r>
      <w:r w:rsidR="00795CA6" w:rsidRPr="003E5B49">
        <w:rPr>
          <w:rFonts w:ascii="Times New Roman" w:hAnsi="Times New Roman"/>
          <w:sz w:val="28"/>
          <w:szCs w:val="28"/>
          <w:lang w:eastAsia="ru-RU"/>
        </w:rPr>
        <w:t>также р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асполагает 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>одной либо несколькими санаторно-курортными организациями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3755D" w:rsidRPr="003E5B49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о которых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 xml:space="preserve"> внесены в Реестр </w:t>
      </w:r>
      <w:r w:rsidR="00842A5B" w:rsidRPr="003E5B4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пунктом 13 Правил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 xml:space="preserve"> ведения государственного реестра курортного фонда Рос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сийской Федерации, утвержденных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«____» __________ 2024 г. № </w:t>
      </w:r>
      <w:r w:rsidR="007956A9" w:rsidRPr="003E5B49">
        <w:rPr>
          <w:rFonts w:ascii="Times New Roman" w:hAnsi="Times New Roman"/>
          <w:sz w:val="28"/>
          <w:szCs w:val="28"/>
          <w:lang w:eastAsia="ru-RU"/>
        </w:rPr>
        <w:t>_____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ведения государственного реестра курортного фонда Российской Федерации», </w:t>
      </w:r>
      <w:r w:rsidR="00842A5B" w:rsidRPr="003E5B49">
        <w:rPr>
          <w:rFonts w:ascii="Times New Roman" w:hAnsi="Times New Roman"/>
          <w:sz w:val="28"/>
          <w:szCs w:val="28"/>
          <w:lang w:eastAsia="ru-RU"/>
        </w:rPr>
        <w:t>имеют статус «утверждено»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795CA6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F93" w:rsidRPr="003E5B49">
        <w:rPr>
          <w:rFonts w:ascii="Times New Roman" w:hAnsi="Times New Roman"/>
          <w:sz w:val="28"/>
          <w:szCs w:val="28"/>
          <w:lang w:eastAsia="ru-RU"/>
        </w:rPr>
        <w:t>а в отношении территории, располагающей исключительно лечебным климатом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150F93" w:rsidRPr="003E5B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согласно сведениям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 Реестра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F93" w:rsidRPr="003E5B49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 xml:space="preserve">располагает </w:t>
      </w:r>
      <w:r w:rsidR="00150F93" w:rsidRPr="003E5B49">
        <w:rPr>
          <w:rFonts w:ascii="Times New Roman" w:hAnsi="Times New Roman"/>
          <w:sz w:val="28"/>
          <w:szCs w:val="28"/>
          <w:lang w:eastAsia="ru-RU"/>
        </w:rPr>
        <w:t>не менее</w:t>
      </w:r>
      <w:r w:rsidR="006F7920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150F93" w:rsidRPr="003E5B49">
        <w:rPr>
          <w:rFonts w:ascii="Times New Roman" w:hAnsi="Times New Roman"/>
          <w:sz w:val="28"/>
          <w:szCs w:val="28"/>
          <w:lang w:eastAsia="ru-RU"/>
        </w:rPr>
        <w:t xml:space="preserve"> чем одним терренкуром</w:t>
      </w:r>
      <w:r w:rsidR="000604CB" w:rsidRPr="003E5B49">
        <w:rPr>
          <w:rFonts w:ascii="Times New Roman" w:hAnsi="Times New Roman"/>
          <w:sz w:val="28"/>
          <w:szCs w:val="28"/>
          <w:lang w:eastAsia="ru-RU"/>
        </w:rPr>
        <w:t xml:space="preserve"> либо пляжем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B21A2E" w:rsidRPr="003E5B49" w:rsidRDefault="00955A4C" w:rsidP="00150F9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150F93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>Территория п</w:t>
      </w:r>
      <w:r w:rsidR="0088083D" w:rsidRPr="003E5B49">
        <w:rPr>
          <w:rFonts w:ascii="Times New Roman" w:hAnsi="Times New Roman"/>
          <w:sz w:val="28"/>
          <w:szCs w:val="28"/>
          <w:lang w:eastAsia="ru-RU"/>
        </w:rPr>
        <w:t>ризнается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 xml:space="preserve"> курортным регионом в </w:t>
      </w:r>
      <w:r w:rsidR="0088083D" w:rsidRPr="003E5B49">
        <w:rPr>
          <w:rFonts w:ascii="Times New Roman" w:hAnsi="Times New Roman"/>
          <w:sz w:val="28"/>
          <w:szCs w:val="28"/>
          <w:lang w:eastAsia="ru-RU"/>
        </w:rPr>
        <w:t xml:space="preserve">одном из </w:t>
      </w:r>
      <w:r w:rsidR="00B21A2E" w:rsidRPr="003E5B49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="002461BD" w:rsidRPr="003E5B49">
        <w:rPr>
          <w:rFonts w:ascii="Times New Roman" w:hAnsi="Times New Roman"/>
          <w:sz w:val="28"/>
          <w:szCs w:val="28"/>
          <w:lang w:eastAsia="ru-RU"/>
        </w:rPr>
        <w:t>случае</w:t>
      </w:r>
      <w:r w:rsidR="00B21A2E" w:rsidRPr="003E5B49">
        <w:rPr>
          <w:rFonts w:ascii="Times New Roman" w:hAnsi="Times New Roman"/>
          <w:sz w:val="28"/>
          <w:szCs w:val="28"/>
          <w:lang w:eastAsia="ru-RU"/>
        </w:rPr>
        <w:t>в:</w:t>
      </w:r>
    </w:p>
    <w:p w:rsidR="00B21A2E" w:rsidRPr="003E5B49" w:rsidRDefault="00955A4C" w:rsidP="00150F9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1. Нахождение</w:t>
      </w:r>
      <w:r w:rsidR="00B21A2E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двух или более субъектов Российской Федерации смежных территорий, на которых расположены курорты федерального значения, лечебно-оздоровительные местности федерального значения.</w:t>
      </w:r>
    </w:p>
    <w:p w:rsidR="0038563C" w:rsidRPr="003E5B49" w:rsidRDefault="00955A4C" w:rsidP="006D718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3.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2. Нахождение</w:t>
      </w:r>
      <w:r w:rsidR="0038563C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двух или более субъектов Российской Федерации смежных территорий, на которых расположены курорты федерального значения, лечебно-оздоровительные местности федерального значения, и иных смежных территорий, </w:t>
      </w:r>
      <w:r w:rsidR="00795CA6" w:rsidRPr="003E5B49">
        <w:rPr>
          <w:rFonts w:ascii="Times New Roman" w:hAnsi="Times New Roman"/>
          <w:sz w:val="28"/>
          <w:szCs w:val="28"/>
          <w:lang w:eastAsia="ru-RU"/>
        </w:rPr>
        <w:t>располагающих</w:t>
      </w:r>
      <w:r w:rsidR="0038563C" w:rsidRPr="003E5B49">
        <w:rPr>
          <w:rFonts w:ascii="Times New Roman" w:hAnsi="Times New Roman"/>
          <w:sz w:val="28"/>
          <w:szCs w:val="28"/>
          <w:lang w:eastAsia="ru-RU"/>
        </w:rPr>
        <w:t xml:space="preserve"> природным</w:t>
      </w:r>
      <w:r w:rsidR="00795CA6" w:rsidRPr="003E5B49">
        <w:rPr>
          <w:rFonts w:ascii="Times New Roman" w:hAnsi="Times New Roman"/>
          <w:sz w:val="28"/>
          <w:szCs w:val="28"/>
          <w:lang w:eastAsia="ru-RU"/>
        </w:rPr>
        <w:t>и лечебными ресурсами, пригодных</w:t>
      </w:r>
      <w:r w:rsidR="0038563C" w:rsidRPr="003E5B49">
        <w:rPr>
          <w:rFonts w:ascii="Times New Roman" w:hAnsi="Times New Roman"/>
          <w:sz w:val="28"/>
          <w:szCs w:val="28"/>
          <w:lang w:eastAsia="ru-RU"/>
        </w:rPr>
        <w:t xml:space="preserve"> для организации санаторно-курортного лечения и медицинской реабилитации</w:t>
      </w:r>
      <w:r w:rsidR="006D7181" w:rsidRPr="003E5B49">
        <w:rPr>
          <w:rFonts w:ascii="Times New Roman" w:hAnsi="Times New Roman"/>
          <w:sz w:val="28"/>
          <w:szCs w:val="28"/>
          <w:lang w:eastAsia="ru-RU"/>
        </w:rPr>
        <w:t>, соответствующих требованиям, предъявляемым к территориям, признаваемым лечебно-оздоровительными местностями федерального значения</w:t>
      </w:r>
      <w:r w:rsidR="00FA5AE5" w:rsidRPr="003E5B49">
        <w:rPr>
          <w:rFonts w:ascii="Times New Roman" w:hAnsi="Times New Roman"/>
          <w:sz w:val="28"/>
          <w:szCs w:val="28"/>
          <w:lang w:eastAsia="ru-RU"/>
        </w:rPr>
        <w:t xml:space="preserve">, предусмотренным </w:t>
      </w:r>
      <w:r w:rsidRPr="003E5B49">
        <w:rPr>
          <w:rFonts w:ascii="Times New Roman" w:hAnsi="Times New Roman"/>
          <w:sz w:val="28"/>
          <w:szCs w:val="28"/>
          <w:lang w:eastAsia="ru-RU"/>
        </w:rPr>
        <w:t>пунктом 1</w:t>
      </w:r>
      <w:r w:rsidR="00FA5AE5" w:rsidRPr="003E5B49">
        <w:rPr>
          <w:rFonts w:ascii="Times New Roman" w:hAnsi="Times New Roman"/>
          <w:sz w:val="28"/>
          <w:szCs w:val="28"/>
          <w:lang w:eastAsia="ru-RU"/>
        </w:rPr>
        <w:t xml:space="preserve"> настоящего Перечня,</w:t>
      </w:r>
      <w:r w:rsidR="006D7181" w:rsidRPr="003E5B49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 w:rsidR="00FA5AE5" w:rsidRPr="003E5B49">
        <w:rPr>
          <w:rFonts w:ascii="Times New Roman" w:hAnsi="Times New Roman"/>
          <w:sz w:val="28"/>
          <w:szCs w:val="28"/>
          <w:lang w:eastAsia="ru-RU"/>
        </w:rPr>
        <w:t xml:space="preserve">требованиям, предъявляемым к территориям, признаваемым </w:t>
      </w:r>
      <w:r w:rsidR="006D7181" w:rsidRPr="003E5B49">
        <w:rPr>
          <w:rFonts w:ascii="Times New Roman" w:hAnsi="Times New Roman"/>
          <w:sz w:val="28"/>
          <w:szCs w:val="28"/>
          <w:lang w:eastAsia="ru-RU"/>
        </w:rPr>
        <w:t xml:space="preserve">курортами федерального значения, </w:t>
      </w:r>
      <w:r w:rsidR="00FA5AE5" w:rsidRPr="003E5B49">
        <w:rPr>
          <w:rFonts w:ascii="Times New Roman" w:hAnsi="Times New Roman"/>
          <w:sz w:val="28"/>
          <w:szCs w:val="28"/>
          <w:lang w:eastAsia="ru-RU"/>
        </w:rPr>
        <w:t xml:space="preserve">предусмотренным </w:t>
      </w:r>
      <w:r w:rsidRPr="003E5B49">
        <w:rPr>
          <w:rFonts w:ascii="Times New Roman" w:hAnsi="Times New Roman"/>
          <w:sz w:val="28"/>
          <w:szCs w:val="28"/>
          <w:lang w:eastAsia="ru-RU"/>
        </w:rPr>
        <w:t>пунктом 2</w:t>
      </w:r>
      <w:r w:rsidR="006D7181" w:rsidRPr="003E5B49">
        <w:rPr>
          <w:rFonts w:ascii="Times New Roman" w:hAnsi="Times New Roman"/>
          <w:sz w:val="28"/>
          <w:szCs w:val="28"/>
          <w:lang w:eastAsia="ru-RU"/>
        </w:rPr>
        <w:t xml:space="preserve"> настоящего Перечня.</w:t>
      </w:r>
    </w:p>
    <w:p w:rsidR="002461BD" w:rsidRPr="003E5B49" w:rsidRDefault="00955A4C" w:rsidP="002A76D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3.</w:t>
      </w:r>
      <w:r w:rsidR="0038563C"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. Нахождение</w:t>
      </w:r>
      <w:r w:rsidR="00B21A2E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двух или более субъектов Российской Федерации иных смежных территорий, </w:t>
      </w:r>
      <w:r w:rsidR="00D83EA7" w:rsidRPr="003E5B49">
        <w:rPr>
          <w:rFonts w:ascii="Times New Roman" w:hAnsi="Times New Roman"/>
          <w:sz w:val="28"/>
          <w:szCs w:val="28"/>
          <w:lang w:eastAsia="ru-RU"/>
        </w:rPr>
        <w:t>располагающих</w:t>
      </w:r>
      <w:r w:rsidR="00B21A2E" w:rsidRPr="003E5B49">
        <w:rPr>
          <w:rFonts w:ascii="Times New Roman" w:hAnsi="Times New Roman"/>
          <w:sz w:val="28"/>
          <w:szCs w:val="28"/>
          <w:lang w:eastAsia="ru-RU"/>
        </w:rPr>
        <w:t xml:space="preserve"> природными лечебными ресурсами, пригодных для организации санаторно-курортного лечения и медицинской реабилитации, соответствующих требованиям, предъявляемым к территориям, признаваемым </w:t>
      </w:r>
      <w:r w:rsidR="009E1838" w:rsidRPr="003E5B49">
        <w:rPr>
          <w:rFonts w:ascii="Times New Roman" w:hAnsi="Times New Roman"/>
          <w:sz w:val="28"/>
          <w:szCs w:val="28"/>
          <w:lang w:eastAsia="ru-RU"/>
        </w:rPr>
        <w:t>курортами</w:t>
      </w:r>
      <w:r w:rsidR="00B21A2E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значения, </w:t>
      </w:r>
      <w:r w:rsidR="00655220" w:rsidRPr="003E5B49">
        <w:rPr>
          <w:rFonts w:ascii="Times New Roman" w:hAnsi="Times New Roman"/>
          <w:sz w:val="28"/>
          <w:szCs w:val="28"/>
          <w:lang w:eastAsia="ru-RU"/>
        </w:rPr>
        <w:t xml:space="preserve">предусмотренным </w:t>
      </w:r>
      <w:r w:rsidRPr="003E5B49">
        <w:rPr>
          <w:rFonts w:ascii="Times New Roman" w:hAnsi="Times New Roman"/>
          <w:sz w:val="28"/>
          <w:szCs w:val="28"/>
          <w:lang w:eastAsia="ru-RU"/>
        </w:rPr>
        <w:t>пунктом 2</w:t>
      </w:r>
      <w:r w:rsidR="00B21A2E" w:rsidRPr="003E5B49">
        <w:rPr>
          <w:rFonts w:ascii="Times New Roman" w:hAnsi="Times New Roman"/>
          <w:sz w:val="28"/>
          <w:szCs w:val="28"/>
          <w:lang w:eastAsia="ru-RU"/>
        </w:rPr>
        <w:t xml:space="preserve"> настоящего Перечня.</w:t>
      </w:r>
    </w:p>
    <w:p w:rsidR="00C91211" w:rsidRPr="003E5B49" w:rsidRDefault="00C91211" w:rsidP="000B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9A7" w:rsidRPr="003E5B49" w:rsidRDefault="00D919A7" w:rsidP="006B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D919A7" w:rsidRPr="003E5B49" w:rsidSect="00C53A93"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D919A7" w:rsidRPr="003E5B49" w:rsidTr="00856641">
        <w:trPr>
          <w:trHeight w:val="1416"/>
          <w:jc w:val="right"/>
        </w:trPr>
        <w:tc>
          <w:tcPr>
            <w:tcW w:w="5323" w:type="dxa"/>
          </w:tcPr>
          <w:p w:rsidR="00D919A7" w:rsidRPr="003E5B49" w:rsidRDefault="00D919A7" w:rsidP="00856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D52AC6" w:rsidRPr="003E5B49">
              <w:rPr>
                <w:rFonts w:ascii="Times New Roman" w:hAnsi="Times New Roman"/>
                <w:sz w:val="28"/>
                <w:szCs w:val="28"/>
              </w:rPr>
              <w:t>ТВЕРЖДЕНЫ</w:t>
            </w:r>
            <w:r w:rsidRPr="003E5B49">
              <w:rPr>
                <w:rFonts w:ascii="Times New Roman" w:hAnsi="Times New Roman"/>
                <w:sz w:val="28"/>
                <w:szCs w:val="28"/>
              </w:rPr>
              <w:br/>
              <w:t>постановлением Правительства</w:t>
            </w:r>
            <w:r w:rsidRPr="003E5B49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D919A7" w:rsidRPr="003E5B49" w:rsidRDefault="00D919A7" w:rsidP="00856641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t>от «___» ______________20</w:t>
            </w:r>
            <w:r w:rsidR="00D31368" w:rsidRPr="003E5B49">
              <w:rPr>
                <w:rFonts w:ascii="Times New Roman" w:hAnsi="Times New Roman"/>
                <w:sz w:val="28"/>
                <w:szCs w:val="28"/>
              </w:rPr>
              <w:t>24</w:t>
            </w:r>
            <w:r w:rsidRPr="003E5B49">
              <w:rPr>
                <w:rFonts w:ascii="Times New Roman" w:hAnsi="Times New Roman"/>
                <w:sz w:val="28"/>
                <w:szCs w:val="28"/>
              </w:rPr>
              <w:t xml:space="preserve"> г. № _____</w:t>
            </w:r>
          </w:p>
        </w:tc>
      </w:tr>
    </w:tbl>
    <w:p w:rsidR="00D919A7" w:rsidRPr="003E5B49" w:rsidRDefault="00D919A7" w:rsidP="0059783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E58A5" w:rsidRPr="003E5B49" w:rsidRDefault="009E58A5" w:rsidP="0059783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97836" w:rsidRPr="003E5B49" w:rsidRDefault="00597836" w:rsidP="0059783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919A7" w:rsidRPr="003E5B49" w:rsidRDefault="00D919A7" w:rsidP="0040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П Р А В И Л А</w:t>
      </w:r>
    </w:p>
    <w:p w:rsidR="00D919A7" w:rsidRPr="003E5B49" w:rsidRDefault="00D919A7" w:rsidP="0040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признания территории лечебно-оздоровительной местностью</w:t>
      </w:r>
      <w:r w:rsidR="00597836"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t>регионального значения или курортом регионального значения</w:t>
      </w:r>
    </w:p>
    <w:p w:rsidR="00D919A7" w:rsidRPr="003E5B49" w:rsidRDefault="00D919A7" w:rsidP="006B3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0CA7" w:rsidRPr="003E5B49" w:rsidRDefault="002A38BE" w:rsidP="002A38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1. 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>Настоящие Правила устанавливают порядок признания территории лечебно-оздоровительной местностью регионального значения или курортом регионального значения.</w:t>
      </w:r>
    </w:p>
    <w:p w:rsidR="008611CD" w:rsidRPr="003E5B49" w:rsidRDefault="001E01E7" w:rsidP="002A38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526231" w:rsidRPr="003E5B49">
        <w:rPr>
          <w:rFonts w:ascii="Times New Roman" w:hAnsi="Times New Roman"/>
          <w:sz w:val="28"/>
          <w:szCs w:val="28"/>
          <w:lang w:eastAsia="ru-RU"/>
        </w:rPr>
        <w:t>Т</w:t>
      </w:r>
      <w:r w:rsidR="0025542C" w:rsidRPr="003E5B49">
        <w:rPr>
          <w:rFonts w:ascii="Times New Roman" w:hAnsi="Times New Roman"/>
          <w:sz w:val="28"/>
          <w:szCs w:val="28"/>
          <w:lang w:eastAsia="ru-RU"/>
        </w:rPr>
        <w:t>ерритори</w:t>
      </w:r>
      <w:r w:rsidR="00526231" w:rsidRPr="003E5B49">
        <w:rPr>
          <w:rFonts w:ascii="Times New Roman" w:hAnsi="Times New Roman"/>
          <w:sz w:val="28"/>
          <w:szCs w:val="28"/>
          <w:lang w:eastAsia="ru-RU"/>
        </w:rPr>
        <w:t>я признается</w:t>
      </w:r>
      <w:r w:rsidR="0025542C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 </w:t>
      </w:r>
      <w:r w:rsidRPr="003E5B49">
        <w:rPr>
          <w:rFonts w:ascii="Times New Roman" w:hAnsi="Times New Roman"/>
          <w:sz w:val="28"/>
          <w:szCs w:val="28"/>
          <w:lang w:eastAsia="ru-RU"/>
        </w:rPr>
        <w:t>решением высшего</w:t>
      </w:r>
      <w:r w:rsidR="0075107C" w:rsidRPr="003E5B4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3E5B49">
        <w:rPr>
          <w:rFonts w:ascii="Times New Roman" w:hAnsi="Times New Roman"/>
          <w:sz w:val="28"/>
          <w:szCs w:val="28"/>
          <w:lang w:eastAsia="ru-RU"/>
        </w:rPr>
        <w:t>сполнительного органа</w:t>
      </w:r>
      <w:r w:rsidR="0075107C" w:rsidRPr="003E5B49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</w:t>
      </w:r>
      <w:r w:rsidR="009A6715" w:rsidRPr="003E5B49">
        <w:rPr>
          <w:rFonts w:ascii="Times New Roman" w:hAnsi="Times New Roman"/>
          <w:sz w:val="28"/>
          <w:szCs w:val="28"/>
          <w:lang w:eastAsia="ru-RU"/>
        </w:rPr>
        <w:t xml:space="preserve"> (далее – решение)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, в </w:t>
      </w:r>
      <w:r w:rsidR="0075107C" w:rsidRPr="003E5B49">
        <w:rPr>
          <w:rFonts w:ascii="Times New Roman" w:hAnsi="Times New Roman"/>
          <w:sz w:val="28"/>
          <w:szCs w:val="28"/>
          <w:lang w:eastAsia="ru-RU"/>
        </w:rPr>
        <w:t>границах которого находится такая территория</w:t>
      </w:r>
      <w:r w:rsidR="00526231" w:rsidRPr="003E5B49">
        <w:rPr>
          <w:rFonts w:ascii="Times New Roman" w:hAnsi="Times New Roman"/>
          <w:sz w:val="28"/>
          <w:szCs w:val="28"/>
          <w:lang w:eastAsia="ru-RU"/>
        </w:rPr>
        <w:t>, по согласованию с Министерством здравоохранения Российской Федерации, и органом публичной власти федеральной территории «Сириус» в случае нахождения такой территории в границах федеральной территории «Сириус»</w:t>
      </w:r>
      <w:r w:rsidR="002C674A" w:rsidRPr="003E5B49">
        <w:rPr>
          <w:rFonts w:ascii="Times New Roman" w:hAnsi="Times New Roman"/>
          <w:sz w:val="28"/>
          <w:szCs w:val="28"/>
          <w:lang w:eastAsia="ru-RU"/>
        </w:rPr>
        <w:t>.</w:t>
      </w:r>
      <w:r w:rsidR="00526231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5A4C" w:rsidRPr="003E5B49" w:rsidRDefault="009A6715" w:rsidP="00955A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Обязательным приложением к решению</w:t>
      </w:r>
      <w:r w:rsidR="00955A4C" w:rsidRPr="003E5B49">
        <w:rPr>
          <w:rFonts w:ascii="Times New Roman" w:hAnsi="Times New Roman"/>
          <w:sz w:val="28"/>
          <w:szCs w:val="28"/>
          <w:lang w:eastAsia="ru-RU"/>
        </w:rPr>
        <w:t xml:space="preserve"> являются сведения о границах территории, признаваемой лечебно-оздоровительной местностью регионального значения или курортом регионального значения (далее – границы территории).</w:t>
      </w:r>
    </w:p>
    <w:p w:rsidR="00B11CAE" w:rsidRPr="003E5B49" w:rsidRDefault="00D83806" w:rsidP="00165A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2A38BE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Pr="003E5B49">
        <w:rPr>
          <w:rFonts w:ascii="Times New Roman" w:hAnsi="Times New Roman"/>
          <w:sz w:val="28"/>
          <w:szCs w:val="28"/>
          <w:lang w:eastAsia="ru-RU"/>
        </w:rPr>
        <w:t>Территория признается</w:t>
      </w:r>
      <w:r w:rsidR="00DA45E7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DA45E7" w:rsidRPr="003E5B49">
        <w:rPr>
          <w:rFonts w:ascii="Times New Roman" w:hAnsi="Times New Roman"/>
          <w:sz w:val="28"/>
          <w:szCs w:val="28"/>
          <w:lang w:eastAsia="ru-RU"/>
        </w:rPr>
        <w:t xml:space="preserve">специальных курортологических, гидрогеологических и 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>других исследований, перечень</w:t>
      </w:r>
      <w:r w:rsidR="00165A28" w:rsidRPr="003E5B4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A45E7" w:rsidRPr="003E5B49">
        <w:rPr>
          <w:rFonts w:ascii="Times New Roman" w:hAnsi="Times New Roman"/>
          <w:sz w:val="28"/>
          <w:szCs w:val="28"/>
          <w:lang w:eastAsia="ru-RU"/>
        </w:rPr>
        <w:t>порядок проведения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5E7" w:rsidRPr="003E5B49">
        <w:rPr>
          <w:rFonts w:ascii="Times New Roman" w:hAnsi="Times New Roman"/>
          <w:sz w:val="28"/>
          <w:szCs w:val="28"/>
          <w:lang w:eastAsia="ru-RU"/>
        </w:rPr>
        <w:t xml:space="preserve">которых </w:t>
      </w:r>
      <w:r w:rsidR="005A0839" w:rsidRPr="003E5B49">
        <w:rPr>
          <w:rFonts w:ascii="Times New Roman" w:hAnsi="Times New Roman"/>
          <w:sz w:val="28"/>
          <w:szCs w:val="28"/>
          <w:lang w:eastAsia="ru-RU"/>
        </w:rPr>
        <w:t>утверждены постановлением Правительства Российской Федерации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от «____» __________</w:t>
      </w:r>
      <w:r w:rsidR="005A0839" w:rsidRPr="003E5B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>24 г. «Об утверждении Перечня и </w:t>
      </w:r>
      <w:r w:rsidR="005A0839" w:rsidRPr="003E5B49">
        <w:rPr>
          <w:rFonts w:ascii="Times New Roman" w:hAnsi="Times New Roman"/>
          <w:sz w:val="28"/>
          <w:szCs w:val="28"/>
          <w:lang w:eastAsia="ru-RU"/>
        </w:rPr>
        <w:t>Правил проведения специальных курортологических, гидрогеологических и других исследований для признания территорий лечебно-оздоровительной местностью, курортом или курортным регионом»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 (далее – Правила проведения специальных курортологических, гидрогеологических и других исследований, постановление об утверждении Правил проведения специальных курортологических, гидрогеологических и других исследований)</w:t>
      </w:r>
      <w:r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E8651E" w:rsidRPr="003E5B49" w:rsidRDefault="00501ECF" w:rsidP="00E865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4. 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Территория признается </w:t>
      </w:r>
      <w:r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местностью регионального значения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 xml:space="preserve"> или курортом регионального значения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в случае, если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E8651E" w:rsidRPr="003E5B49" w:rsidRDefault="00E8651E" w:rsidP="00E865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1) 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располагает не более чем тремя различными природными лечебными ресурсами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(за исключением уникальных)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, либо не более чем четырьмя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группами или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 xml:space="preserve"> не более чем двумя типами одного природного лечебного ресурса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(за исключением уникальных)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определяемыми в соответствии с 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 xml:space="preserve">классификацией 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>природных лечебных ресурсов, их характеристиками, утвержденной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Министерством здравоохранения Российской Федерации, сведен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ия о 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которых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внесены в 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государственный реестр курортного фонда Российской Федерации (далее – 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Р</w:t>
      </w:r>
      <w:r w:rsidRPr="003E5B49">
        <w:rPr>
          <w:rFonts w:ascii="Times New Roman" w:hAnsi="Times New Roman"/>
          <w:sz w:val="28"/>
          <w:szCs w:val="28"/>
          <w:lang w:eastAsia="ru-RU"/>
        </w:rPr>
        <w:t>еестр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E5B49">
        <w:rPr>
          <w:rFonts w:ascii="Times New Roman" w:hAnsi="Times New Roman"/>
          <w:sz w:val="28"/>
          <w:szCs w:val="28"/>
          <w:lang w:eastAsia="ru-RU"/>
        </w:rPr>
        <w:t>величинах (объемах) запасов, площади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3E5B49">
        <w:rPr>
          <w:rFonts w:ascii="Times New Roman" w:hAnsi="Times New Roman"/>
          <w:sz w:val="28"/>
          <w:szCs w:val="28"/>
          <w:lang w:eastAsia="ru-RU"/>
        </w:rPr>
        <w:t>менее: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а) минеральных вод – величина (объем) запасов категории А или В, а для месторождений и участков недр 3 и 4 групп сложности – запасов категории </w:t>
      </w:r>
      <w:r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– не менее 1 м</w:t>
      </w:r>
      <w:r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3E5B49">
        <w:rPr>
          <w:rFonts w:ascii="Times New Roman" w:hAnsi="Times New Roman"/>
          <w:sz w:val="28"/>
          <w:szCs w:val="28"/>
          <w:lang w:eastAsia="ru-RU"/>
        </w:rPr>
        <w:t>/сутки;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б) лечебных грязей – величина (объем) запасов категории А или В, а для месторождений и участков недр 3 и 4 групп сложности – запасов категории </w:t>
      </w:r>
      <w:r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– не менее 16 тыс. м</w:t>
      </w:r>
      <w:r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в) имеющих лечебные свойства полезных ископаемых и специфических минеральных ресурсов: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рапы лиманов и озер – величина (объем) запасов категории А или В, а для месторождений и участков недр 3 и 4 групп сложности – запасов категории </w:t>
      </w:r>
      <w:r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– не менее 5 м</w:t>
      </w:r>
      <w:r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3E5B49">
        <w:rPr>
          <w:rFonts w:ascii="Times New Roman" w:hAnsi="Times New Roman"/>
          <w:sz w:val="28"/>
          <w:szCs w:val="28"/>
          <w:lang w:eastAsia="ru-RU"/>
        </w:rPr>
        <w:t>/сутки;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бишофита – величина (объем) запасов категории А или В, а для месторождений и участков недр 3 и 4 групп сложности – запасов категории </w:t>
      </w:r>
      <w:r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– не менее 10 тыс. м</w:t>
      </w:r>
      <w:r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лечебных солей – величина (объем) запасов категории А или В, а для месторождений и участков недр 3 и 4 групп сложности – запасов категории </w:t>
      </w:r>
      <w:r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– не менее 10 тыс. м</w:t>
      </w:r>
      <w:r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г) лечебных природных газов – величина (объем) запасов категории А или В, а для месторождений и участков недр 3 и 4 групп сложности – запасов категории </w:t>
      </w:r>
      <w:r w:rsidRPr="003E5B49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E5B49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3E5B49">
        <w:rPr>
          <w:rFonts w:ascii="Times New Roman" w:hAnsi="Times New Roman"/>
          <w:sz w:val="28"/>
          <w:szCs w:val="28"/>
          <w:lang w:eastAsia="ru-RU"/>
        </w:rPr>
        <w:t> – не менее 225 м</w:t>
      </w:r>
      <w:r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3E5B49">
        <w:rPr>
          <w:rFonts w:ascii="Times New Roman" w:hAnsi="Times New Roman"/>
          <w:sz w:val="28"/>
          <w:szCs w:val="28"/>
          <w:lang w:eastAsia="ru-RU"/>
        </w:rPr>
        <w:t>/сутки;</w:t>
      </w:r>
    </w:p>
    <w:p w:rsidR="00E8651E" w:rsidRPr="003E5B49" w:rsidRDefault="00E8651E" w:rsidP="00E8651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д) лечебного климата – площадь территории не менее 100 тыс. м</w:t>
      </w:r>
      <w:r w:rsidRPr="003E5B4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E8651E" w:rsidRPr="003E5B49" w:rsidRDefault="00E8651E" w:rsidP="00E8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2) не располагает санаторно-курортными организациями, а в отношении территории, располагающей исключительно лечебным климатом, –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3E5B49">
        <w:rPr>
          <w:rFonts w:ascii="Times New Roman" w:hAnsi="Times New Roman"/>
          <w:sz w:val="28"/>
          <w:szCs w:val="28"/>
          <w:lang w:eastAsia="ru-RU"/>
        </w:rPr>
        <w:t>располагает терренкуром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 xml:space="preserve"> и пляжем согласно сведениям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Реестра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 xml:space="preserve"> (в отно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>шении территорий, признаваемых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лечебно-оздоровительным местностями регионального значения)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2B5FD7" w:rsidRPr="003E5B49" w:rsidRDefault="002B5FD7" w:rsidP="002B5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3) располагает одной либо несколькими санаторно-курортными организациями, сведения о которых внесены в Реестр и в соответств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ии с </w:t>
      </w:r>
      <w:r w:rsidRPr="003E5B49">
        <w:rPr>
          <w:rFonts w:ascii="Times New Roman" w:hAnsi="Times New Roman"/>
          <w:sz w:val="28"/>
          <w:szCs w:val="28"/>
          <w:lang w:eastAsia="ru-RU"/>
        </w:rPr>
        <w:t>пунктом 13 Правил ведения государственного реестра курортного фонда Российской Федерации, утвержденных постановлением Правительства Российской Федерации от «____» __________ 2024 г. № _____ «Об утверждении Правил ведения государственного реестра курортно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го фонда Российской Федерации»,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имеют статус «утверждено»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br/>
      </w:r>
      <w:r w:rsidRPr="003E5B49">
        <w:rPr>
          <w:rFonts w:ascii="Times New Roman" w:hAnsi="Times New Roman"/>
          <w:sz w:val="28"/>
          <w:szCs w:val="28"/>
          <w:lang w:eastAsia="ru-RU"/>
        </w:rPr>
        <w:t>а в отношении территории, располагающей исключительно лечебным климатом</w:t>
      </w:r>
      <w:r w:rsidR="005B2DB6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согласно сведениям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 Реестра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8E1E50" w:rsidRPr="003E5B49">
        <w:rPr>
          <w:rFonts w:ascii="Times New Roman" w:hAnsi="Times New Roman"/>
          <w:sz w:val="28"/>
          <w:szCs w:val="28"/>
          <w:lang w:eastAsia="ru-RU"/>
        </w:rPr>
        <w:t xml:space="preserve">располагает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не менее чем одним терренкуром либо пляжем (в отношении территорий, </w:t>
      </w:r>
      <w:r w:rsidR="001B02E2" w:rsidRPr="003E5B49">
        <w:rPr>
          <w:rFonts w:ascii="Times New Roman" w:hAnsi="Times New Roman"/>
          <w:sz w:val="28"/>
          <w:szCs w:val="28"/>
          <w:lang w:eastAsia="ru-RU"/>
        </w:rPr>
        <w:t>признаваемых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курортами регионального значения);</w:t>
      </w:r>
    </w:p>
    <w:p w:rsidR="00E8651E" w:rsidRPr="003E5B49" w:rsidRDefault="002B5FD7" w:rsidP="00F75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4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 xml:space="preserve">обладает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на момент признания территории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значения, располагающей лечебным климатом и лесами (лесными насаждениями), –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лесами (лесными насаждениями) со слабой степенью объедания кроны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 xml:space="preserve"> (до 25,0 % включительно) и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удовлетворительным санитарным состоянием (наличие исключительно здоровых лесов (лесных насаждений);</w:t>
      </w:r>
    </w:p>
    <w:p w:rsidR="007D6B68" w:rsidRPr="003E5B49" w:rsidRDefault="002B5FD7" w:rsidP="007D6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) соответствует нормативам качества окружающей среды, устанавливаемым Министерством природных ресурсов и экологии Российской Федерации в порядке, установленном постановлением Правительства Российской Федерации от 13 февраля 2019 г. № 149 «О разработке, установлении и пересмотре нормативов качества окружающей среды для химических и физических показателей состояния окружающей сред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 xml:space="preserve">ы, а также об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утверждении нормативных документов в области охраны окружающей среды, устанавливающих технологические показатели н</w:t>
      </w:r>
      <w:r w:rsidR="007D6B68" w:rsidRPr="003E5B49">
        <w:rPr>
          <w:rFonts w:ascii="Times New Roman" w:hAnsi="Times New Roman"/>
          <w:sz w:val="28"/>
          <w:szCs w:val="28"/>
          <w:lang w:eastAsia="ru-RU"/>
        </w:rPr>
        <w:t>аилучших доступных технологий» (в отношении территорий, признаваемых лечебно-оздоровительными местностями регионального значения или курортами регионального значения, располагающими лечебными грязями и (или) рапой лиманов и озер и (или) лечебными солями, добываемыми в поверхностных водных объектах, за исключением внутренних морских вод и (или) территориального моря Российской Федерации</w:t>
      </w:r>
      <w:r w:rsidR="00FF451D" w:rsidRPr="003E5B49">
        <w:rPr>
          <w:rFonts w:ascii="Times New Roman" w:hAnsi="Times New Roman"/>
          <w:sz w:val="28"/>
          <w:szCs w:val="28"/>
          <w:lang w:eastAsia="ru-RU"/>
        </w:rPr>
        <w:t>, и (или) лечебным климатом</w:t>
      </w:r>
      <w:r w:rsidR="007D6B68" w:rsidRPr="003E5B49">
        <w:rPr>
          <w:rFonts w:ascii="Times New Roman" w:hAnsi="Times New Roman"/>
          <w:sz w:val="28"/>
          <w:szCs w:val="28"/>
          <w:lang w:eastAsia="ru-RU"/>
        </w:rPr>
        <w:t>);</w:t>
      </w:r>
    </w:p>
    <w:p w:rsidR="00501ECF" w:rsidRPr="003E5B49" w:rsidRDefault="007D6B68" w:rsidP="007D6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6) соответствует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нормативам предельно допустимых концентраций вредных веществ, утверждаемых в порядке, установленном постановлением Правительства Российской Федераци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>и от 10 марта 2000 г. № 208 «Об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 xml:space="preserve">утверждении Правил разработки и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утверждения нормативов предельно допустимых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 xml:space="preserve"> концентраций вредных веществ и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нормативов предельно до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>пустимых вредных воздействий на 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мо</w:t>
      </w:r>
      <w:r w:rsidR="00F75181" w:rsidRPr="003E5B49">
        <w:rPr>
          <w:rFonts w:ascii="Times New Roman" w:hAnsi="Times New Roman"/>
          <w:sz w:val="28"/>
          <w:szCs w:val="28"/>
          <w:lang w:eastAsia="ru-RU"/>
        </w:rPr>
        <w:t xml:space="preserve">рскую среду и 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природные ресурсы внутренних морских вод и территориального моря Российской Федерации»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>(в отношении территорий, признаваемых лечебно-оздоровительными местностями регионального значения или курортами регионального значения, располагающими</w:t>
      </w:r>
      <w:r w:rsidR="00582D8E" w:rsidRPr="003E5B49">
        <w:rPr>
          <w:rFonts w:ascii="Times New Roman" w:hAnsi="Times New Roman"/>
          <w:sz w:val="28"/>
          <w:szCs w:val="28"/>
          <w:lang w:eastAsia="ru-RU"/>
        </w:rPr>
        <w:t xml:space="preserve"> лечебным клима</w:t>
      </w:r>
      <w:r w:rsidR="00266567" w:rsidRPr="003E5B49">
        <w:rPr>
          <w:rFonts w:ascii="Times New Roman" w:hAnsi="Times New Roman"/>
          <w:sz w:val="28"/>
          <w:szCs w:val="28"/>
          <w:lang w:eastAsia="ru-RU"/>
        </w:rPr>
        <w:t>том и при наличии в границах таких территорий внутренних морских вод и (или) территориального моря Российской Федерации, и (или)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 xml:space="preserve"> лечебными грязями и (или) рапой лиманов и озер и (или) лечебными солями, добываемыми во внутренних морских водах и (или) территориальном море Российской Федерации)</w:t>
      </w:r>
      <w:r w:rsidR="00E8651E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E83840" w:rsidRPr="003E5B49" w:rsidRDefault="002B5FD7" w:rsidP="002B5F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5</w:t>
      </w:r>
      <w:r w:rsidR="00636223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181DE3" w:rsidRPr="003E5B49">
        <w:rPr>
          <w:rFonts w:ascii="Times New Roman" w:hAnsi="Times New Roman"/>
          <w:sz w:val="28"/>
          <w:szCs w:val="28"/>
          <w:lang w:eastAsia="ru-RU"/>
        </w:rPr>
        <w:t xml:space="preserve">Подготовка </w:t>
      </w:r>
      <w:r w:rsidR="00276C12" w:rsidRPr="003E5B49">
        <w:rPr>
          <w:rFonts w:ascii="Times New Roman" w:hAnsi="Times New Roman"/>
          <w:sz w:val="28"/>
          <w:szCs w:val="28"/>
          <w:lang w:eastAsia="ru-RU"/>
        </w:rPr>
        <w:t xml:space="preserve">решения осуществляется </w:t>
      </w:r>
      <w:r w:rsidR="00181DE3" w:rsidRPr="003E5B49">
        <w:rPr>
          <w:rFonts w:ascii="Times New Roman" w:hAnsi="Times New Roman"/>
          <w:sz w:val="28"/>
          <w:szCs w:val="28"/>
          <w:lang w:eastAsia="ru-RU"/>
        </w:rPr>
        <w:t>органом государственной власти субъекта Российской Федерации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по одному из следующих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 xml:space="preserve"> осн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ований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E83840" w:rsidRPr="003E5B49" w:rsidRDefault="00F21EF2" w:rsidP="002B5F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ежегодно проводимый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анализ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Реестр</w:t>
      </w:r>
      <w:r w:rsidR="002B5FD7" w:rsidRPr="003E5B49">
        <w:rPr>
          <w:rFonts w:ascii="Times New Roman" w:hAnsi="Times New Roman"/>
          <w:sz w:val="28"/>
          <w:szCs w:val="28"/>
          <w:lang w:eastAsia="ru-RU"/>
        </w:rPr>
        <w:t>а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 xml:space="preserve"> на территории административно-территориальных образований в границах соответствующего су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бъекта Российской Федерации, в г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>раницах федеральной территории «Сири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ус» природных лечебных ресурсов;</w:t>
      </w:r>
    </w:p>
    <w:p w:rsidR="00E83840" w:rsidRPr="003E5B49" w:rsidRDefault="00F21EF2" w:rsidP="002B5F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="00181DE3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</w:t>
      </w:r>
      <w:r w:rsidR="00F858C3" w:rsidRPr="003E5B49">
        <w:rPr>
          <w:rFonts w:ascii="Times New Roman" w:hAnsi="Times New Roman"/>
          <w:sz w:val="28"/>
          <w:szCs w:val="28"/>
          <w:lang w:eastAsia="ru-RU"/>
        </w:rPr>
        <w:t>хранения Российской Федерации о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 xml:space="preserve"> размещении в </w:t>
      </w:r>
      <w:r w:rsidR="00124B6E" w:rsidRPr="003E5B49">
        <w:rPr>
          <w:rFonts w:ascii="Times New Roman" w:hAnsi="Times New Roman"/>
          <w:sz w:val="28"/>
          <w:szCs w:val="28"/>
          <w:lang w:eastAsia="ru-RU"/>
        </w:rPr>
        <w:t>Реестре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 xml:space="preserve"> специ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 xml:space="preserve">альных медицинских заключений в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отношении природных</w:t>
      </w:r>
      <w:r w:rsidR="00F858C3" w:rsidRPr="003E5B49">
        <w:rPr>
          <w:rFonts w:ascii="Times New Roman" w:hAnsi="Times New Roman"/>
          <w:sz w:val="28"/>
          <w:szCs w:val="28"/>
          <w:lang w:eastAsia="ru-RU"/>
        </w:rPr>
        <w:t xml:space="preserve"> лечеб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ных ресурсов, расположенных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858C3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административно-территориальных образований</w:t>
      </w:r>
      <w:r w:rsidR="00F858C3" w:rsidRPr="003E5B4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8C3"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соответствующего субъекта Российской Федерации, в границах федеральной территории «Сириус», </w:t>
      </w:r>
      <w:r w:rsidRPr="003E5B49">
        <w:rPr>
          <w:rFonts w:ascii="Times New Roman" w:hAnsi="Times New Roman"/>
          <w:sz w:val="28"/>
          <w:szCs w:val="28"/>
          <w:lang w:eastAsia="ru-RU"/>
        </w:rPr>
        <w:t>направляемые</w:t>
      </w:r>
      <w:r w:rsidR="00853A10" w:rsidRPr="003E5B49">
        <w:rPr>
          <w:rFonts w:ascii="Times New Roman" w:hAnsi="Times New Roman"/>
          <w:sz w:val="28"/>
          <w:szCs w:val="28"/>
          <w:lang w:eastAsia="ru-RU"/>
        </w:rPr>
        <w:t xml:space="preserve"> в 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соответствии с пунктом 23 Правил ведения государственного реестра курортного фонда Российской Федерации, утвержденных постановлением Правительства Российской Федерации от «____» __________ 2024 г. № _____ «Об утверждении Правил ведения государственного реестра курортного фонда Российской Федерации»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CD7A9B" w:rsidRPr="003E5B49" w:rsidRDefault="00F21EF2" w:rsidP="00724B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>предложе</w:t>
      </w:r>
      <w:r w:rsidRPr="003E5B49">
        <w:rPr>
          <w:rFonts w:ascii="Times New Roman" w:hAnsi="Times New Roman"/>
          <w:sz w:val="28"/>
          <w:szCs w:val="28"/>
          <w:lang w:eastAsia="ru-RU"/>
        </w:rPr>
        <w:t>ния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Министерства</w:t>
      </w:r>
      <w:r w:rsidR="00F858C3" w:rsidRPr="003E5B49">
        <w:rPr>
          <w:rFonts w:ascii="Times New Roman" w:hAnsi="Times New Roman"/>
          <w:sz w:val="28"/>
          <w:szCs w:val="28"/>
          <w:lang w:eastAsia="ru-RU"/>
        </w:rPr>
        <w:t xml:space="preserve"> здравоохранения Российской Федерации, </w:t>
      </w:r>
      <w:r w:rsidRPr="003E5B49">
        <w:rPr>
          <w:rFonts w:ascii="Times New Roman" w:hAnsi="Times New Roman"/>
          <w:sz w:val="28"/>
          <w:szCs w:val="28"/>
          <w:lang w:eastAsia="ru-RU"/>
        </w:rPr>
        <w:t>в том числе указанные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>7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t xml:space="preserve"> Правил признания территории лечебно-оздоровительной местностью федерального значения, курортом федерального значения или </w:t>
      </w:r>
      <w:r w:rsidR="00501ECF" w:rsidRPr="003E5B49">
        <w:rPr>
          <w:rFonts w:ascii="Times New Roman" w:hAnsi="Times New Roman"/>
          <w:sz w:val="28"/>
          <w:szCs w:val="28"/>
          <w:lang w:eastAsia="ru-RU"/>
        </w:rPr>
        <w:lastRenderedPageBreak/>
        <w:t>курортным регионом, утвержденных настоящим постановлением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 xml:space="preserve"> органа публичной власти федеральной территории «Сириус»</w:t>
      </w:r>
      <w:r w:rsidR="00724BC5" w:rsidRPr="003E5B49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должны содержать пр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>едложения по границам территории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, о</w:t>
      </w:r>
      <w:r w:rsidR="00724BC5" w:rsidRPr="003E5B49">
        <w:rPr>
          <w:rFonts w:ascii="Times New Roman" w:hAnsi="Times New Roman"/>
          <w:sz w:val="28"/>
          <w:szCs w:val="28"/>
          <w:lang w:eastAsia="ru-RU"/>
        </w:rPr>
        <w:t>пределенным в порядке</w:t>
      </w:r>
      <w:r w:rsidR="00724BC5" w:rsidRPr="003E5B49">
        <w:rPr>
          <w:rFonts w:ascii="Times New Roman" w:hAnsi="Times New Roman"/>
          <w:sz w:val="28"/>
          <w:szCs w:val="28"/>
          <w:lang w:eastAsia="ru-RU"/>
        </w:rPr>
        <w:br/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и по форме, установленным Правилами у</w:t>
      </w:r>
      <w:r w:rsidR="00724BC5" w:rsidRPr="003E5B49">
        <w:rPr>
          <w:rFonts w:ascii="Times New Roman" w:hAnsi="Times New Roman"/>
          <w:sz w:val="28"/>
          <w:szCs w:val="28"/>
          <w:lang w:eastAsia="ru-RU"/>
        </w:rPr>
        <w:t>становления, изменения границ и 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упразднения лечебно-оздоровительной местности, курорта или курортного региона, утвержденными настоящим постановлением.</w:t>
      </w:r>
    </w:p>
    <w:p w:rsidR="005768F7" w:rsidRPr="003E5B49" w:rsidRDefault="002B5FD7" w:rsidP="0057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6</w:t>
      </w:r>
      <w:r w:rsidR="00B66E8C" w:rsidRPr="003E5B49">
        <w:rPr>
          <w:rFonts w:ascii="Times New Roman" w:hAnsi="Times New Roman"/>
          <w:sz w:val="28"/>
          <w:szCs w:val="28"/>
          <w:lang w:eastAsia="ru-RU"/>
        </w:rPr>
        <w:t>. Для подготовки решения орган государственной власти субъекта Российской Федерации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определяет проектируемые границы 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B66E8C" w:rsidRPr="003E5B49">
        <w:rPr>
          <w:rFonts w:ascii="Times New Roman" w:hAnsi="Times New Roman"/>
          <w:sz w:val="28"/>
          <w:szCs w:val="28"/>
          <w:lang w:eastAsia="ru-RU"/>
        </w:rPr>
        <w:t xml:space="preserve">по форме и в порядке, установленном Правилами установления, изменения границ и упразднения лечебно-оздоровительной местности, курорта или </w:t>
      </w:r>
      <w:r w:rsidRPr="003E5B49">
        <w:rPr>
          <w:rFonts w:ascii="Times New Roman" w:hAnsi="Times New Roman"/>
          <w:sz w:val="28"/>
          <w:szCs w:val="28"/>
          <w:lang w:eastAsia="ru-RU"/>
        </w:rPr>
        <w:t>курортного региона, утвержденными настоящим постановлением</w:t>
      </w:r>
      <w:r w:rsidR="005768F7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232E4F" w:rsidRPr="003E5B49" w:rsidRDefault="005768F7" w:rsidP="0023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7. После определения проектируемых границ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, указанных в пункте 6 настоящих Правил, орган государственной власти субъекта Российской Федерации </w:t>
      </w:r>
      <w:r w:rsidR="00232E4F" w:rsidRPr="003E5B49">
        <w:rPr>
          <w:rFonts w:ascii="Times New Roman" w:hAnsi="Times New Roman"/>
          <w:sz w:val="28"/>
          <w:szCs w:val="28"/>
          <w:lang w:eastAsia="ru-RU"/>
        </w:rPr>
        <w:t xml:space="preserve">в зависимости от природных лечебных ресурсов, </w:t>
      </w:r>
      <w:r w:rsidR="00165A28" w:rsidRPr="003E5B49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="00232E4F" w:rsidRPr="003E5B49">
        <w:rPr>
          <w:rFonts w:ascii="Times New Roman" w:hAnsi="Times New Roman"/>
          <w:sz w:val="28"/>
          <w:szCs w:val="28"/>
          <w:lang w:eastAsia="ru-RU"/>
        </w:rPr>
        <w:t xml:space="preserve"> на территориях, признаваемых лечебно-оздоровительными местностями регионального значения или курортами регионального значения, в течение 20 рабочих дней 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>анализирует</w:t>
      </w:r>
      <w:r w:rsidR="00232E4F" w:rsidRPr="003E5B49">
        <w:rPr>
          <w:rFonts w:ascii="Times New Roman" w:hAnsi="Times New Roman"/>
          <w:sz w:val="28"/>
          <w:szCs w:val="28"/>
          <w:lang w:eastAsia="ru-RU"/>
        </w:rPr>
        <w:t xml:space="preserve"> результаты </w:t>
      </w:r>
      <w:r w:rsidR="00B66E8C" w:rsidRPr="003E5B49">
        <w:rPr>
          <w:rFonts w:ascii="Times New Roman" w:hAnsi="Times New Roman"/>
          <w:sz w:val="28"/>
          <w:szCs w:val="28"/>
          <w:lang w:eastAsia="ru-RU"/>
        </w:rPr>
        <w:t>специальных курортологических, гидрогеоло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>гических и других исследований</w:t>
      </w:r>
      <w:r w:rsidR="00165A28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указанных в </w:t>
      </w:r>
      <w:r w:rsidRPr="003E5B49">
        <w:rPr>
          <w:rFonts w:ascii="Times New Roman" w:hAnsi="Times New Roman"/>
          <w:sz w:val="28"/>
          <w:szCs w:val="28"/>
          <w:lang w:eastAsia="ru-RU"/>
        </w:rPr>
        <w:t>Правил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>ах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проведения специальных курортологических, гидрогеологических и других исследований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 xml:space="preserve">оценивает </w:t>
      </w:r>
      <w:r w:rsidR="00165A28" w:rsidRPr="003E5B49">
        <w:rPr>
          <w:rFonts w:ascii="Times New Roman" w:hAnsi="Times New Roman"/>
          <w:sz w:val="28"/>
          <w:szCs w:val="28"/>
          <w:lang w:eastAsia="ru-RU"/>
        </w:rPr>
        <w:t>соответствие территории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5A28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значения, положениям, предусмотренным пунктом 4 настоящих Правил</w:t>
      </w:r>
      <w:r w:rsidR="00935C66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9E6E63" w:rsidRPr="003E5B49" w:rsidRDefault="00232E4F" w:rsidP="009E6E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С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 xml:space="preserve">ведения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(отсутствии)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 xml:space="preserve">в границах территории 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>санаторно-курортных организаций, терренкура</w:t>
      </w:r>
      <w:r w:rsidR="00165A28" w:rsidRPr="003E5B4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 xml:space="preserve"> пляжа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содержатся в 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>Реестре.</w:t>
      </w:r>
    </w:p>
    <w:p w:rsidR="009E6E63" w:rsidRPr="003E5B49" w:rsidRDefault="00232E4F" w:rsidP="00B11C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8</w:t>
      </w:r>
      <w:r w:rsidR="00F858C3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 xml:space="preserve">В случае соответствия территории, 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 положениям, предусмотренным пунктом 4 настоящих Правил, орган государственной власти субъекта Российской Федерации подготавливает проект решения.</w:t>
      </w:r>
    </w:p>
    <w:p w:rsidR="00B1073F" w:rsidRPr="003E5B49" w:rsidRDefault="00B11CAE" w:rsidP="00D35D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9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>Проект решения направляе</w:t>
      </w:r>
      <w:r w:rsidR="00A26D11" w:rsidRPr="003E5B49">
        <w:rPr>
          <w:rFonts w:ascii="Times New Roman" w:hAnsi="Times New Roman"/>
          <w:sz w:val="28"/>
          <w:szCs w:val="28"/>
          <w:lang w:eastAsia="ru-RU"/>
        </w:rPr>
        <w:t>тся</w:t>
      </w:r>
      <w:r w:rsidR="00A76556" w:rsidRPr="003E5B49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A26D11" w:rsidRPr="003E5B49">
        <w:rPr>
          <w:rFonts w:ascii="Times New Roman" w:hAnsi="Times New Roman"/>
          <w:sz w:val="28"/>
          <w:szCs w:val="28"/>
          <w:lang w:eastAsia="ru-RU"/>
        </w:rPr>
        <w:t xml:space="preserve"> сопроводительным письмом 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>высшего исполнительного органа</w:t>
      </w:r>
      <w:r w:rsidR="00A26D11" w:rsidRPr="003E5B49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</w:t>
      </w:r>
      <w:r w:rsidR="00B1073F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E55" w:rsidRPr="003E5B49">
        <w:rPr>
          <w:rFonts w:ascii="Times New Roman" w:hAnsi="Times New Roman"/>
          <w:sz w:val="28"/>
          <w:szCs w:val="28"/>
          <w:lang w:eastAsia="ru-RU"/>
        </w:rPr>
        <w:t>на согласование</w:t>
      </w:r>
      <w:r w:rsidR="00920D4F" w:rsidRPr="003E5B4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1073F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A26D11" w:rsidRPr="003E5B49">
        <w:rPr>
          <w:rFonts w:ascii="Times New Roman" w:hAnsi="Times New Roman"/>
          <w:sz w:val="28"/>
          <w:szCs w:val="28"/>
          <w:lang w:eastAsia="ru-RU"/>
        </w:rPr>
        <w:t>Министерство здравоохранения Российской Федерации</w:t>
      </w:r>
      <w:r w:rsidR="007635F6" w:rsidRPr="003E5B49">
        <w:rPr>
          <w:rFonts w:ascii="Times New Roman" w:hAnsi="Times New Roman"/>
          <w:sz w:val="28"/>
          <w:szCs w:val="28"/>
          <w:lang w:eastAsia="ru-RU"/>
        </w:rPr>
        <w:t>, а</w:t>
      </w:r>
      <w:r w:rsidR="00A26D11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5F6" w:rsidRPr="003E5B49">
        <w:rPr>
          <w:rFonts w:ascii="Times New Roman" w:hAnsi="Times New Roman"/>
          <w:sz w:val="28"/>
          <w:szCs w:val="28"/>
          <w:lang w:eastAsia="ru-RU"/>
        </w:rPr>
        <w:t>в случае нахождения территории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признаваемой 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местностью регионального значения или курортом регионального значения</w:t>
      </w:r>
      <w:r w:rsidR="007635F6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 –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E63" w:rsidRPr="003E5B49">
        <w:rPr>
          <w:rFonts w:ascii="Times New Roman" w:hAnsi="Times New Roman"/>
          <w:sz w:val="28"/>
          <w:szCs w:val="28"/>
          <w:lang w:eastAsia="ru-RU"/>
        </w:rPr>
        <w:t>также</w:t>
      </w:r>
      <w:r w:rsidR="00A26D11" w:rsidRPr="003E5B49">
        <w:rPr>
          <w:rFonts w:ascii="Times New Roman" w:hAnsi="Times New Roman"/>
          <w:sz w:val="28"/>
          <w:szCs w:val="28"/>
          <w:lang w:eastAsia="ru-RU"/>
        </w:rPr>
        <w:t xml:space="preserve"> в орган публичной власти федеральной территории 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>«Сириус»</w:t>
      </w:r>
      <w:r w:rsidR="00B1073F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A26D11" w:rsidRPr="003E5B49" w:rsidRDefault="00A26D11" w:rsidP="00A26D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Сопроводительное письмо должно содержать, в том числе следующую информацию:</w:t>
      </w:r>
    </w:p>
    <w:p w:rsidR="00A26D11" w:rsidRPr="003E5B49" w:rsidRDefault="00A26D11" w:rsidP="00A26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проектируемое наименование лечебно-оздоровительной местности регионального значения или курорта регионального значения;</w:t>
      </w:r>
    </w:p>
    <w:p w:rsidR="00A26D11" w:rsidRPr="003E5B49" w:rsidRDefault="00A26D11" w:rsidP="00A26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общая площадь территории,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 xml:space="preserve">признаваемой 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местностью регионального значения или курортом регионального значения,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 том числ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 xml:space="preserve">е площадь акватории, входящей в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состав территории, </w:t>
      </w:r>
      <w:r w:rsidR="009C323A" w:rsidRPr="003E5B49">
        <w:rPr>
          <w:rFonts w:ascii="Times New Roman" w:hAnsi="Times New Roman"/>
          <w:sz w:val="28"/>
          <w:szCs w:val="28"/>
          <w:lang w:eastAsia="ru-RU"/>
        </w:rPr>
        <w:t>кв</w:t>
      </w:r>
      <w:proofErr w:type="gramStart"/>
      <w:r w:rsidR="009C323A" w:rsidRPr="003E5B49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="009C323A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B11CAE" w:rsidRPr="003E5B49" w:rsidRDefault="00B11CAE" w:rsidP="00A26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перечень административно-территориальных образований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, с указанием кодов общероссийского классификатора </w:t>
      </w: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территорий муниципальных образований, признаваемых лечебно-оздоровительной местностью регионального значения или курортом регионального значения;</w:t>
      </w:r>
    </w:p>
    <w:p w:rsidR="009E6E63" w:rsidRPr="003E5B49" w:rsidRDefault="009E6E63" w:rsidP="009E6E63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перечень природных лечебных ресурсов, расположенных в границах территории, 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значения;</w:t>
      </w:r>
    </w:p>
    <w:p w:rsidR="00A94E55" w:rsidRPr="003E5B49" w:rsidRDefault="00AF3053" w:rsidP="000F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r w:rsidR="000F3AEA" w:rsidRPr="003E5B49">
        <w:rPr>
          <w:rFonts w:ascii="Times New Roman" w:hAnsi="Times New Roman"/>
          <w:sz w:val="28"/>
          <w:szCs w:val="28"/>
          <w:lang w:eastAsia="ru-RU"/>
        </w:rPr>
        <w:t xml:space="preserve">специальных курортологических,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гидрогеологических и других исследований, </w:t>
      </w:r>
      <w:r w:rsidR="000F3AEA" w:rsidRPr="003E5B49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 xml:space="preserve"> и порядок проведения </w:t>
      </w:r>
      <w:r w:rsidR="004D2342" w:rsidRPr="003E5B49">
        <w:rPr>
          <w:rFonts w:ascii="Times New Roman" w:hAnsi="Times New Roman"/>
          <w:sz w:val="28"/>
          <w:szCs w:val="28"/>
          <w:lang w:eastAsia="ru-RU"/>
        </w:rPr>
        <w:t>которых утвержден</w:t>
      </w:r>
      <w:r w:rsidR="00B11CAE" w:rsidRPr="003E5B49">
        <w:rPr>
          <w:rFonts w:ascii="Times New Roman" w:hAnsi="Times New Roman"/>
          <w:sz w:val="28"/>
          <w:szCs w:val="28"/>
          <w:lang w:eastAsia="ru-RU"/>
        </w:rPr>
        <w:t>ы</w:t>
      </w:r>
      <w:r w:rsidR="004D2342" w:rsidRPr="003E5B49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="000C6906" w:rsidRPr="003E5B49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4D2342" w:rsidRPr="003E5B49">
        <w:rPr>
          <w:rFonts w:ascii="Times New Roman" w:hAnsi="Times New Roman"/>
          <w:sz w:val="28"/>
          <w:szCs w:val="28"/>
          <w:lang w:eastAsia="ru-RU"/>
        </w:rPr>
        <w:t>Правил проведения специальных курортологических, гидрогеологических и других исследований</w:t>
      </w:r>
      <w:r w:rsidR="00A94E55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B1073F" w:rsidRPr="003E5B49" w:rsidRDefault="00B1073F" w:rsidP="00B107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Сопроводительное письмо подписывается высшим должностным лицом</w:t>
      </w:r>
      <w:r w:rsidR="004D2342" w:rsidRPr="003E5B49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</w:t>
      </w:r>
      <w:r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F21EF2" w:rsidRPr="003E5B49" w:rsidRDefault="00B11CAE" w:rsidP="004751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10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Проект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F6D" w:rsidRPr="003E5B49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 xml:space="preserve">согласовывается </w:t>
      </w:r>
      <w:r w:rsidR="00671F6D" w:rsidRPr="003E5B49">
        <w:rPr>
          <w:rFonts w:ascii="Times New Roman" w:hAnsi="Times New Roman"/>
          <w:sz w:val="28"/>
          <w:szCs w:val="28"/>
          <w:lang w:eastAsia="ru-RU"/>
        </w:rPr>
        <w:t>Министерством здравоохранения Российской Федерации</w:t>
      </w:r>
      <w:r w:rsidR="004765A2" w:rsidRPr="003E5B49">
        <w:rPr>
          <w:rFonts w:ascii="Times New Roman" w:hAnsi="Times New Roman"/>
          <w:sz w:val="28"/>
          <w:szCs w:val="28"/>
          <w:lang w:eastAsia="ru-RU"/>
        </w:rPr>
        <w:t xml:space="preserve">, а в случае нахождения </w:t>
      </w:r>
      <w:r w:rsidR="000F3AEA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территории, </w:t>
      </w:r>
      <w:r w:rsidR="001B02E2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0F3AEA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 в границах федеральной территории «Сириус»</w:t>
      </w:r>
      <w:r w:rsidR="004765A2" w:rsidRPr="003E5B4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B02E2" w:rsidRPr="003E5B4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>органом публичной власти федеральной территории «Сириус»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2E2" w:rsidRPr="003E5B49">
        <w:rPr>
          <w:rFonts w:ascii="Times New Roman" w:hAnsi="Times New Roman"/>
          <w:sz w:val="28"/>
          <w:szCs w:val="28"/>
          <w:lang w:eastAsia="ru-RU"/>
        </w:rPr>
        <w:t xml:space="preserve">в порядке </w:t>
      </w:r>
      <w:r w:rsidR="0047516B" w:rsidRPr="003E5B49">
        <w:rPr>
          <w:rFonts w:ascii="Times New Roman" w:hAnsi="Times New Roman"/>
          <w:sz w:val="28"/>
          <w:szCs w:val="28"/>
          <w:lang w:eastAsia="ru-RU"/>
        </w:rPr>
        <w:t xml:space="preserve">и на основании критериев, определенных нормативными правовыми актами </w:t>
      </w:r>
      <w:r w:rsidR="004D2342" w:rsidRPr="003E5B49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  <w:r w:rsidR="0047516B" w:rsidRPr="003E5B49">
        <w:rPr>
          <w:rFonts w:ascii="Times New Roman" w:hAnsi="Times New Roman"/>
          <w:sz w:val="28"/>
          <w:szCs w:val="28"/>
          <w:lang w:eastAsia="ru-RU"/>
        </w:rPr>
        <w:t xml:space="preserve"> и органа публичной власти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федеральной территории «Сириус».</w:t>
      </w:r>
    </w:p>
    <w:p w:rsidR="007E4B1C" w:rsidRPr="003E5B49" w:rsidRDefault="00F21EF2" w:rsidP="00F21E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11. Решение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принимается 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 xml:space="preserve">высшим исполнительным органом 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субъекта Российской Федерации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после согласования с органами, указанными в пункте 10 настоящих Правил, т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 xml:space="preserve">ерритория признается лечебно-оздоровительной местностью регионального значения или курортом регионального значения с момента вступления в силу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указанного </w:t>
      </w:r>
      <w:r w:rsidR="007E4B1C" w:rsidRPr="003E5B49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D919A7" w:rsidRPr="003E5B49" w:rsidRDefault="00D919A7" w:rsidP="006B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9A7" w:rsidRPr="003E5B49" w:rsidRDefault="00D919A7" w:rsidP="006B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D919A7" w:rsidRPr="003E5B49" w:rsidSect="009E58A5"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D919A7" w:rsidRPr="003E5B49" w:rsidTr="00856641">
        <w:trPr>
          <w:trHeight w:val="1416"/>
          <w:jc w:val="right"/>
        </w:trPr>
        <w:tc>
          <w:tcPr>
            <w:tcW w:w="5323" w:type="dxa"/>
          </w:tcPr>
          <w:p w:rsidR="00D919A7" w:rsidRPr="003E5B49" w:rsidRDefault="00270459" w:rsidP="00856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  <w:r w:rsidR="00D919A7" w:rsidRPr="003E5B49">
              <w:rPr>
                <w:rFonts w:ascii="Times New Roman" w:hAnsi="Times New Roman"/>
                <w:sz w:val="28"/>
                <w:szCs w:val="28"/>
              </w:rPr>
              <w:br/>
              <w:t>постановлением Правительства</w:t>
            </w:r>
            <w:r w:rsidR="00D919A7" w:rsidRPr="003E5B49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D919A7" w:rsidRPr="003E5B49" w:rsidRDefault="00D919A7" w:rsidP="00856641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t>от «___» ______________20</w:t>
            </w:r>
            <w:r w:rsidR="00D31368" w:rsidRPr="003E5B49">
              <w:rPr>
                <w:rFonts w:ascii="Times New Roman" w:hAnsi="Times New Roman"/>
                <w:sz w:val="28"/>
                <w:szCs w:val="28"/>
              </w:rPr>
              <w:t>24</w:t>
            </w:r>
            <w:r w:rsidRPr="003E5B49">
              <w:rPr>
                <w:rFonts w:ascii="Times New Roman" w:hAnsi="Times New Roman"/>
                <w:sz w:val="28"/>
                <w:szCs w:val="28"/>
              </w:rPr>
              <w:t xml:space="preserve"> г. № _____</w:t>
            </w:r>
          </w:p>
        </w:tc>
      </w:tr>
    </w:tbl>
    <w:p w:rsidR="00D919A7" w:rsidRPr="003E5B49" w:rsidRDefault="00D919A7" w:rsidP="002E578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E578E" w:rsidRPr="003E5B49" w:rsidRDefault="002E578E" w:rsidP="002E578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E578E" w:rsidRPr="003E5B49" w:rsidRDefault="002E578E" w:rsidP="002E578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919A7" w:rsidRPr="003E5B49" w:rsidRDefault="00D919A7" w:rsidP="0040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П Р А В И Л А</w:t>
      </w:r>
    </w:p>
    <w:p w:rsidR="00D919A7" w:rsidRPr="003E5B49" w:rsidRDefault="00D919A7" w:rsidP="0040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установления, изменения границ и упразднения</w:t>
      </w:r>
    </w:p>
    <w:p w:rsidR="00D919A7" w:rsidRPr="003E5B49" w:rsidRDefault="00D919A7" w:rsidP="0040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>лечебно-оздоровительной местности, курорта или курортного региона</w:t>
      </w:r>
    </w:p>
    <w:p w:rsidR="00D029B2" w:rsidRPr="003E5B49" w:rsidRDefault="00D029B2" w:rsidP="00D029B2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029B2" w:rsidRPr="003E5B49" w:rsidRDefault="00D029B2" w:rsidP="00D029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</w:rPr>
        <w:t>I. </w:t>
      </w:r>
      <w:r w:rsidR="008803D0" w:rsidRPr="003E5B4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029B2" w:rsidRPr="003E5B49" w:rsidRDefault="00D029B2" w:rsidP="00D029B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9A7" w:rsidRPr="003E5B49" w:rsidRDefault="00D35DFD" w:rsidP="00D35D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1. </w:t>
      </w:r>
      <w:r w:rsidR="00D919A7" w:rsidRPr="003E5B49">
        <w:rPr>
          <w:rFonts w:ascii="Times New Roman" w:hAnsi="Times New Roman"/>
          <w:sz w:val="28"/>
          <w:szCs w:val="28"/>
          <w:lang w:eastAsia="ru-RU"/>
        </w:rPr>
        <w:t>Настоящие Правила устанавливают порядок установления, изменения границ и упразднения лечебно-оздоровительной местности, курорта или курортного региона.</w:t>
      </w:r>
    </w:p>
    <w:p w:rsidR="008803D0" w:rsidRPr="003E5B49" w:rsidRDefault="000539A4" w:rsidP="00D35D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8803D0" w:rsidRPr="003E5B49">
        <w:rPr>
          <w:rFonts w:ascii="Times New Roman" w:hAnsi="Times New Roman"/>
          <w:sz w:val="28"/>
          <w:szCs w:val="28"/>
          <w:lang w:eastAsia="ru-RU"/>
        </w:rPr>
        <w:t>Границы лечебно-оздоровительных местностей и курортов на местности не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8803D0" w:rsidRPr="003E5B49">
        <w:rPr>
          <w:rFonts w:ascii="Times New Roman" w:hAnsi="Times New Roman"/>
          <w:sz w:val="28"/>
          <w:szCs w:val="28"/>
          <w:lang w:eastAsia="ru-RU"/>
        </w:rPr>
        <w:t>устанавливаются.</w:t>
      </w:r>
    </w:p>
    <w:p w:rsidR="008803D0" w:rsidRPr="003E5B49" w:rsidRDefault="008803D0" w:rsidP="008803D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3D0" w:rsidRPr="003E5B49" w:rsidRDefault="008803D0" w:rsidP="00FA332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</w:rPr>
        <w:t>I</w:t>
      </w:r>
      <w:r w:rsidRPr="003E5B4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5B49">
        <w:rPr>
          <w:rFonts w:ascii="Times New Roman" w:hAnsi="Times New Roman"/>
          <w:b/>
          <w:sz w:val="28"/>
          <w:szCs w:val="28"/>
        </w:rPr>
        <w:t>. Установление границ лечебно-оздоровительной местности,</w:t>
      </w:r>
      <w:r w:rsidRPr="003E5B49">
        <w:rPr>
          <w:rFonts w:ascii="Times New Roman" w:hAnsi="Times New Roman"/>
          <w:b/>
          <w:sz w:val="28"/>
          <w:szCs w:val="28"/>
        </w:rPr>
        <w:br/>
        <w:t>курорта или курортного региона</w:t>
      </w:r>
    </w:p>
    <w:p w:rsidR="008803D0" w:rsidRPr="003E5B49" w:rsidRDefault="008803D0" w:rsidP="008803D0">
      <w:pPr>
        <w:pStyle w:val="a5"/>
        <w:spacing w:after="0" w:line="48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95FC8" w:rsidRPr="003E5B49" w:rsidRDefault="000539A4" w:rsidP="00D35D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9A67E6" w:rsidRPr="003E5B49"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 w:rsidR="005445C7" w:rsidRPr="003E5B49">
        <w:rPr>
          <w:rFonts w:ascii="Times New Roman" w:hAnsi="Times New Roman"/>
          <w:sz w:val="28"/>
          <w:szCs w:val="28"/>
          <w:lang w:eastAsia="ru-RU"/>
        </w:rPr>
        <w:t>территории ле</w:t>
      </w:r>
      <w:r w:rsidR="009A67E6" w:rsidRPr="003E5B49">
        <w:rPr>
          <w:rFonts w:ascii="Times New Roman" w:hAnsi="Times New Roman"/>
          <w:sz w:val="28"/>
          <w:szCs w:val="28"/>
          <w:lang w:eastAsia="ru-RU"/>
        </w:rPr>
        <w:t>чебно-оздоровительной местности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</w:t>
      </w:r>
      <w:r w:rsidR="005C63E1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01108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7E6" w:rsidRPr="003E5B49">
        <w:rPr>
          <w:rFonts w:ascii="Times New Roman" w:hAnsi="Times New Roman"/>
          <w:sz w:val="28"/>
          <w:szCs w:val="28"/>
          <w:lang w:eastAsia="ru-RU"/>
        </w:rPr>
        <w:t>курорта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</w:t>
      </w:r>
      <w:r w:rsidR="005445C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327" w:rsidRPr="003E5B49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 xml:space="preserve"> Правительством Российской Федерации, границы территории лечебно-оздоровительной местности регионального значения, курорта регионального значения – высшим исполнительным органом субъекта Российской Федерации – </w:t>
      </w:r>
      <w:r w:rsidR="009A67E6" w:rsidRPr="003E5B49">
        <w:rPr>
          <w:rFonts w:ascii="Times New Roman" w:hAnsi="Times New Roman"/>
          <w:sz w:val="28"/>
          <w:szCs w:val="28"/>
          <w:lang w:eastAsia="ru-RU"/>
        </w:rPr>
        <w:t xml:space="preserve">по контурам </w:t>
      </w:r>
      <w:r w:rsidR="009A6715" w:rsidRPr="003E5B49">
        <w:rPr>
          <w:rFonts w:ascii="Times New Roman" w:hAnsi="Times New Roman"/>
          <w:sz w:val="28"/>
          <w:szCs w:val="28"/>
          <w:lang w:eastAsia="ru-RU"/>
        </w:rPr>
        <w:t xml:space="preserve">границ </w:t>
      </w:r>
      <w:r w:rsidR="009A67E6" w:rsidRPr="003E5B49">
        <w:rPr>
          <w:rFonts w:ascii="Times New Roman" w:hAnsi="Times New Roman"/>
          <w:sz w:val="28"/>
          <w:szCs w:val="28"/>
          <w:lang w:eastAsia="ru-RU"/>
        </w:rPr>
        <w:t>одного или нескольких</w:t>
      </w:r>
      <w:r w:rsidR="00F8514A" w:rsidRPr="003E5B49">
        <w:rPr>
          <w:rFonts w:ascii="Times New Roman" w:hAnsi="Times New Roman"/>
          <w:sz w:val="28"/>
          <w:szCs w:val="28"/>
          <w:lang w:eastAsia="ru-RU"/>
        </w:rPr>
        <w:t xml:space="preserve"> смежно расположенных</w:t>
      </w:r>
      <w:r w:rsidR="009A67E6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административно-территориальных</w:t>
      </w:r>
      <w:r w:rsidR="009A6715" w:rsidRPr="003E5B4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F056D5" w:rsidRPr="003E5B49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232126" w:rsidRPr="003E5B49">
        <w:rPr>
          <w:rFonts w:ascii="Times New Roman" w:hAnsi="Times New Roman"/>
          <w:sz w:val="28"/>
          <w:szCs w:val="28"/>
          <w:lang w:eastAsia="ru-RU"/>
        </w:rPr>
        <w:t>субъекта Российской Федерации</w:t>
      </w:r>
      <w:r w:rsidR="00A94E55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3EA7" w:rsidRPr="003E5B49">
        <w:rPr>
          <w:rFonts w:ascii="Times New Roman" w:hAnsi="Times New Roman"/>
          <w:sz w:val="28"/>
          <w:szCs w:val="28"/>
          <w:lang w:eastAsia="ru-RU"/>
        </w:rPr>
        <w:t>располагающих</w:t>
      </w:r>
      <w:r w:rsidR="00A94E55" w:rsidRPr="003E5B49">
        <w:rPr>
          <w:rFonts w:ascii="Times New Roman" w:hAnsi="Times New Roman"/>
          <w:sz w:val="28"/>
          <w:szCs w:val="28"/>
          <w:lang w:eastAsia="ru-RU"/>
        </w:rPr>
        <w:t xml:space="preserve"> природными лечебными ресурсами.</w:t>
      </w:r>
    </w:p>
    <w:p w:rsidR="00232126" w:rsidRPr="003E5B49" w:rsidRDefault="00232126" w:rsidP="0023212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Границы территории 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 xml:space="preserve">лечебно-оздоровительной местности федерального значения, курорта федерального значения, 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расположенной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«Сириус», устанавливаются Правительством Российской Федерации, границы территории лечебно-оздоровительной местности регионального значения, курорта регионального значения, 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расположенной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«Сириус», – высшим исполнительным органом субъекта Российской Федерации –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по контурам границ территорий (акваторий</w:t>
      </w:r>
      <w:r w:rsidR="005C63E1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C65B61" w:rsidRPr="003E5B49">
        <w:rPr>
          <w:rFonts w:ascii="Times New Roman" w:hAnsi="Times New Roman"/>
          <w:sz w:val="28"/>
          <w:szCs w:val="28"/>
          <w:lang w:eastAsia="ru-RU"/>
        </w:rPr>
        <w:t xml:space="preserve"> со специальным статусом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, выделенных в </w:t>
      </w:r>
      <w:r w:rsidR="005C63E1" w:rsidRPr="003E5B49">
        <w:rPr>
          <w:rFonts w:ascii="Times New Roman" w:hAnsi="Times New Roman"/>
          <w:sz w:val="28"/>
          <w:szCs w:val="28"/>
          <w:lang w:eastAsia="ru-RU"/>
        </w:rPr>
        <w:t>границах федеральной территор</w:t>
      </w:r>
      <w:r w:rsidR="00F401C3" w:rsidRPr="003E5B49">
        <w:rPr>
          <w:rFonts w:ascii="Times New Roman" w:hAnsi="Times New Roman"/>
          <w:sz w:val="28"/>
          <w:szCs w:val="28"/>
          <w:lang w:eastAsia="ru-RU"/>
        </w:rPr>
        <w:t>ии «Сириус» на основании решений</w:t>
      </w:r>
      <w:r w:rsidR="005C63E1" w:rsidRPr="003E5B49">
        <w:rPr>
          <w:rFonts w:ascii="Times New Roman" w:hAnsi="Times New Roman"/>
          <w:sz w:val="28"/>
          <w:szCs w:val="28"/>
          <w:lang w:eastAsia="ru-RU"/>
        </w:rPr>
        <w:t xml:space="preserve"> Совета федеральной территории «Сириус», принятых в установленном порядке.</w:t>
      </w:r>
    </w:p>
    <w:p w:rsidR="002954E2" w:rsidRPr="003E5B49" w:rsidRDefault="0001108A" w:rsidP="00F077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Границы территории курортного 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>региона</w:t>
      </w:r>
      <w:r w:rsidR="002954E2" w:rsidRPr="003E5B49">
        <w:rPr>
          <w:rFonts w:ascii="Times New Roman" w:hAnsi="Times New Roman"/>
          <w:sz w:val="28"/>
          <w:szCs w:val="28"/>
          <w:lang w:eastAsia="ru-RU"/>
        </w:rPr>
        <w:t xml:space="preserve"> устанавливаются Правительством Российской Федерации:</w:t>
      </w:r>
    </w:p>
    <w:p w:rsidR="00232126" w:rsidRPr="003E5B49" w:rsidRDefault="004C43A4" w:rsidP="00F077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курортного региона, </w:t>
      </w:r>
      <w:r w:rsidR="00232126" w:rsidRPr="003E5B49">
        <w:rPr>
          <w:rFonts w:ascii="Times New Roman" w:hAnsi="Times New Roman"/>
          <w:sz w:val="28"/>
          <w:szCs w:val="28"/>
          <w:lang w:eastAsia="ru-RU"/>
        </w:rPr>
        <w:t xml:space="preserve">формируемого из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401C3" w:rsidRPr="003E5B49">
        <w:rPr>
          <w:rFonts w:ascii="Times New Roman" w:hAnsi="Times New Roman"/>
          <w:sz w:val="28"/>
          <w:szCs w:val="28"/>
          <w:lang w:eastAsia="ru-RU"/>
        </w:rPr>
        <w:t>границах двух или более субъектов Российской Федерации смежных территорий, на которых расположены курорты федерального значения, лечебно-оздоровительные местности федерального значения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 – </w:t>
      </w:r>
      <w:r w:rsidR="00232126" w:rsidRPr="003E5B49">
        <w:rPr>
          <w:rFonts w:ascii="Times New Roman" w:hAnsi="Times New Roman"/>
          <w:sz w:val="28"/>
          <w:szCs w:val="28"/>
          <w:lang w:eastAsia="ru-RU"/>
        </w:rPr>
        <w:t xml:space="preserve">по контурам границ </w:t>
      </w:r>
      <w:r w:rsidR="00F401C3" w:rsidRPr="003E5B49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232126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</w:t>
      </w:r>
      <w:r w:rsidRPr="003E5B49">
        <w:rPr>
          <w:rFonts w:ascii="Times New Roman" w:hAnsi="Times New Roman"/>
          <w:sz w:val="28"/>
          <w:szCs w:val="28"/>
          <w:lang w:eastAsia="ru-RU"/>
        </w:rPr>
        <w:t>овительных местностей, курортов;</w:t>
      </w:r>
    </w:p>
    <w:p w:rsidR="00957711" w:rsidRPr="003E5B49" w:rsidRDefault="004C43A4" w:rsidP="0023212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курортного региона, формируемого из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57711"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двух или более субъектов Российской Федерации смежных территорий, на которых расположены курорты федерального значения, лечебно-оздоровительные местности федерального значения, и иных смежных территорий, </w:t>
      </w:r>
      <w:r w:rsidR="00D83EA7" w:rsidRPr="003E5B49">
        <w:rPr>
          <w:rFonts w:ascii="Times New Roman" w:hAnsi="Times New Roman"/>
          <w:sz w:val="28"/>
          <w:szCs w:val="28"/>
          <w:lang w:eastAsia="ru-RU"/>
        </w:rPr>
        <w:t>располагающих</w:t>
      </w:r>
      <w:r w:rsidR="00957711" w:rsidRPr="003E5B49">
        <w:rPr>
          <w:rFonts w:ascii="Times New Roman" w:hAnsi="Times New Roman"/>
          <w:sz w:val="28"/>
          <w:szCs w:val="28"/>
          <w:lang w:eastAsia="ru-RU"/>
        </w:rPr>
        <w:t xml:space="preserve"> природными лечебными ресурсами, пригодных для организации</w:t>
      </w:r>
      <w:r w:rsidR="00F077E8" w:rsidRPr="003E5B49">
        <w:rPr>
          <w:rFonts w:ascii="Times New Roman" w:hAnsi="Times New Roman"/>
          <w:sz w:val="28"/>
          <w:szCs w:val="28"/>
          <w:lang w:eastAsia="ru-RU"/>
        </w:rPr>
        <w:t xml:space="preserve"> санаторно-курортного </w:t>
      </w:r>
      <w:r w:rsidRPr="003E5B49">
        <w:rPr>
          <w:rFonts w:ascii="Times New Roman" w:hAnsi="Times New Roman"/>
          <w:sz w:val="28"/>
          <w:szCs w:val="28"/>
          <w:lang w:eastAsia="ru-RU"/>
        </w:rPr>
        <w:t>лечения и </w:t>
      </w:r>
      <w:r w:rsidR="00957711" w:rsidRPr="003E5B49">
        <w:rPr>
          <w:rFonts w:ascii="Times New Roman" w:hAnsi="Times New Roman"/>
          <w:sz w:val="28"/>
          <w:szCs w:val="28"/>
          <w:lang w:eastAsia="ru-RU"/>
        </w:rPr>
        <w:t>медицинской реабилитации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 (далее – иные смежные территории)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, – </w:t>
      </w:r>
      <w:r w:rsidR="00957711" w:rsidRPr="003E5B49">
        <w:rPr>
          <w:rFonts w:ascii="Times New Roman" w:hAnsi="Times New Roman"/>
          <w:sz w:val="28"/>
          <w:szCs w:val="28"/>
          <w:lang w:eastAsia="ru-RU"/>
        </w:rPr>
        <w:t>по контурам границ указанных лечебно-оздоров</w:t>
      </w:r>
      <w:r w:rsidR="00D84027" w:rsidRPr="003E5B49">
        <w:rPr>
          <w:rFonts w:ascii="Times New Roman" w:hAnsi="Times New Roman"/>
          <w:sz w:val="28"/>
          <w:szCs w:val="28"/>
          <w:lang w:eastAsia="ru-RU"/>
        </w:rPr>
        <w:t>ительных местностей, курортов и одного или нескольких смежно расположенных административно-территориальных образований</w:t>
      </w:r>
      <w:r w:rsidR="00957711" w:rsidRPr="003E5B49">
        <w:rPr>
          <w:rFonts w:ascii="Times New Roman" w:hAnsi="Times New Roman"/>
          <w:sz w:val="28"/>
          <w:szCs w:val="28"/>
          <w:lang w:eastAsia="ru-RU"/>
        </w:rPr>
        <w:t xml:space="preserve">, на территории которых расположены </w:t>
      </w:r>
      <w:r w:rsidR="00FA3327" w:rsidRPr="003E5B49">
        <w:rPr>
          <w:rFonts w:ascii="Times New Roman" w:hAnsi="Times New Roman"/>
          <w:sz w:val="28"/>
          <w:szCs w:val="28"/>
          <w:lang w:eastAsia="ru-RU"/>
        </w:rPr>
        <w:t xml:space="preserve">указанные </w:t>
      </w:r>
      <w:r w:rsidRPr="003E5B49">
        <w:rPr>
          <w:rFonts w:ascii="Times New Roman" w:hAnsi="Times New Roman"/>
          <w:sz w:val="28"/>
          <w:szCs w:val="28"/>
          <w:lang w:eastAsia="ru-RU"/>
        </w:rPr>
        <w:t>иные смежные территории;</w:t>
      </w:r>
    </w:p>
    <w:p w:rsidR="00F8514A" w:rsidRPr="003E5B49" w:rsidRDefault="004C43A4" w:rsidP="0023212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курортного региона, </w:t>
      </w:r>
      <w:r w:rsidR="00232126" w:rsidRPr="003E5B49">
        <w:rPr>
          <w:rFonts w:ascii="Times New Roman" w:hAnsi="Times New Roman"/>
          <w:sz w:val="28"/>
          <w:szCs w:val="28"/>
          <w:lang w:eastAsia="ru-RU"/>
        </w:rPr>
        <w:t xml:space="preserve">формируемого из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двух или более субъектов Российской Федерации </w:t>
      </w:r>
      <w:r w:rsidRPr="003E5B49">
        <w:rPr>
          <w:rFonts w:ascii="Times New Roman" w:hAnsi="Times New Roman"/>
          <w:sz w:val="28"/>
          <w:szCs w:val="28"/>
          <w:lang w:eastAsia="ru-RU"/>
        </w:rPr>
        <w:t>иных смежных территорий – по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327" w:rsidRPr="003E5B49">
        <w:rPr>
          <w:rFonts w:ascii="Times New Roman" w:hAnsi="Times New Roman"/>
          <w:sz w:val="28"/>
          <w:szCs w:val="28"/>
          <w:lang w:eastAsia="ru-RU"/>
        </w:rPr>
        <w:t>к</w:t>
      </w:r>
      <w:r w:rsidR="00CE22ED" w:rsidRPr="003E5B49">
        <w:rPr>
          <w:rFonts w:ascii="Times New Roman" w:hAnsi="Times New Roman"/>
          <w:sz w:val="28"/>
          <w:szCs w:val="28"/>
          <w:lang w:eastAsia="ru-RU"/>
        </w:rPr>
        <w:t xml:space="preserve">онтурам границ </w:t>
      </w:r>
      <w:r w:rsidR="00D84027" w:rsidRPr="003E5B49">
        <w:rPr>
          <w:rFonts w:ascii="Times New Roman" w:hAnsi="Times New Roman"/>
          <w:sz w:val="28"/>
          <w:szCs w:val="28"/>
          <w:lang w:eastAsia="ru-RU"/>
        </w:rPr>
        <w:t>одного или нескольких смежно расположенных административно-территориальных образований</w:t>
      </w:r>
      <w:r w:rsidR="00FA3327" w:rsidRPr="003E5B49">
        <w:rPr>
          <w:rFonts w:ascii="Times New Roman" w:hAnsi="Times New Roman"/>
          <w:sz w:val="28"/>
          <w:szCs w:val="28"/>
          <w:lang w:eastAsia="ru-RU"/>
        </w:rPr>
        <w:t xml:space="preserve">, на </w:t>
      </w:r>
      <w:r w:rsidR="00CE22ED" w:rsidRPr="003E5B49">
        <w:rPr>
          <w:rFonts w:ascii="Times New Roman" w:hAnsi="Times New Roman"/>
          <w:sz w:val="28"/>
          <w:szCs w:val="28"/>
          <w:lang w:eastAsia="ru-RU"/>
        </w:rPr>
        <w:t>территории которых расположены</w:t>
      </w:r>
      <w:r w:rsidR="00C35C4E" w:rsidRPr="003E5B49">
        <w:rPr>
          <w:rFonts w:ascii="Times New Roman" w:hAnsi="Times New Roman"/>
          <w:sz w:val="28"/>
          <w:szCs w:val="28"/>
          <w:lang w:eastAsia="ru-RU"/>
        </w:rPr>
        <w:t xml:space="preserve"> указанные</w:t>
      </w:r>
      <w:r w:rsidR="00CE22ED" w:rsidRPr="003E5B49">
        <w:rPr>
          <w:rFonts w:ascii="Times New Roman" w:hAnsi="Times New Roman"/>
          <w:sz w:val="28"/>
          <w:szCs w:val="28"/>
          <w:lang w:eastAsia="ru-RU"/>
        </w:rPr>
        <w:t xml:space="preserve"> иные смежные территории</w:t>
      </w:r>
      <w:r w:rsidR="0001108A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323F09" w:rsidRPr="003E5B49" w:rsidRDefault="00F077E8" w:rsidP="00D35D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4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>Г</w:t>
      </w:r>
      <w:r w:rsidR="00CC6858" w:rsidRPr="003E5B49">
        <w:rPr>
          <w:rFonts w:ascii="Times New Roman" w:hAnsi="Times New Roman"/>
          <w:sz w:val="28"/>
          <w:szCs w:val="28"/>
          <w:lang w:eastAsia="ru-RU"/>
        </w:rPr>
        <w:t>раницы</w:t>
      </w:r>
      <w:r w:rsidR="005E06F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6F7"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</w:t>
      </w:r>
      <w:r w:rsidR="004E2ECD" w:rsidRPr="003E5B49">
        <w:rPr>
          <w:rFonts w:ascii="Times New Roman" w:hAnsi="Times New Roman"/>
          <w:sz w:val="28"/>
          <w:szCs w:val="28"/>
          <w:lang w:eastAsia="ru-RU"/>
        </w:rPr>
        <w:t>естности, курорта или курортного региона</w:t>
      </w:r>
      <w:r w:rsidR="005E06F7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ECD" w:rsidRPr="003E5B49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CE22ED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 xml:space="preserve">приложением к постановлению Правительства Российской Федерации о признании территории лечебно-оздоровительной местностью федерального значения, курортом федерального значения или курортным регионом и приложением к решению высшего исполнительного органа субъекта Российской Федерации о признании территории лечебно-оздоровительной местностью регионального значения или курортом регионального значения 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C6858" w:rsidRPr="003E5B49">
        <w:rPr>
          <w:rFonts w:ascii="Times New Roman" w:hAnsi="Times New Roman"/>
          <w:sz w:val="28"/>
          <w:szCs w:val="28"/>
          <w:lang w:eastAsia="ru-RU"/>
        </w:rPr>
        <w:t xml:space="preserve">виде </w:t>
      </w:r>
      <w:r w:rsidR="00CE22ED" w:rsidRPr="003E5B49">
        <w:rPr>
          <w:rFonts w:ascii="Times New Roman" w:hAnsi="Times New Roman"/>
          <w:sz w:val="28"/>
          <w:szCs w:val="28"/>
          <w:lang w:eastAsia="ru-RU"/>
        </w:rPr>
        <w:t>координат</w:t>
      </w:r>
      <w:r w:rsidR="00CC6858" w:rsidRPr="003E5B49">
        <w:rPr>
          <w:rFonts w:ascii="Times New Roman" w:hAnsi="Times New Roman"/>
          <w:sz w:val="28"/>
          <w:szCs w:val="28"/>
          <w:lang w:eastAsia="ru-RU"/>
        </w:rPr>
        <w:t>ного опис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 xml:space="preserve">ания характерных точек границ в </w:t>
      </w:r>
      <w:r w:rsidR="00CE22ED" w:rsidRPr="003E5B49">
        <w:rPr>
          <w:rFonts w:ascii="Times New Roman" w:hAnsi="Times New Roman"/>
          <w:sz w:val="28"/>
          <w:szCs w:val="28"/>
          <w:lang w:eastAsia="ru-RU"/>
        </w:rPr>
        <w:t>системе координат, установленной для ведения Единого государственного реестра недвижимости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 xml:space="preserve"> (далее </w:t>
      </w:r>
      <w:r w:rsidR="00E51059" w:rsidRPr="003E5B49">
        <w:rPr>
          <w:rFonts w:ascii="Times New Roman" w:hAnsi="Times New Roman"/>
          <w:sz w:val="28"/>
          <w:szCs w:val="28"/>
          <w:lang w:eastAsia="ru-RU"/>
        </w:rPr>
        <w:t>– ЕГРН)</w:t>
      </w:r>
      <w:r w:rsidR="004E2ECD" w:rsidRPr="003E5B49">
        <w:rPr>
          <w:rFonts w:ascii="Times New Roman" w:hAnsi="Times New Roman"/>
          <w:sz w:val="28"/>
          <w:szCs w:val="28"/>
          <w:lang w:eastAsia="ru-RU"/>
        </w:rPr>
        <w:t xml:space="preserve">, по форме согласно приложению 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>к настоящим Правилам</w:t>
      </w:r>
      <w:r w:rsidR="00CE22ED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F13F71" w:rsidRPr="003E5B49" w:rsidRDefault="00CC6858" w:rsidP="00C35C4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К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оординат</w:t>
      </w:r>
      <w:r w:rsidRPr="003E5B49">
        <w:rPr>
          <w:rFonts w:ascii="Times New Roman" w:hAnsi="Times New Roman"/>
          <w:sz w:val="28"/>
          <w:szCs w:val="28"/>
          <w:lang w:eastAsia="ru-RU"/>
        </w:rPr>
        <w:t>ы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 xml:space="preserve"> характерных точек границ территории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 xml:space="preserve"> ле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>чебно-оздоровительной местностью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>курортом определяются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основа</w:t>
      </w:r>
      <w:r w:rsidRPr="003E5B49">
        <w:rPr>
          <w:rFonts w:ascii="Times New Roman" w:hAnsi="Times New Roman"/>
          <w:sz w:val="28"/>
          <w:szCs w:val="28"/>
          <w:lang w:eastAsia="ru-RU"/>
        </w:rPr>
        <w:t>нии сведений о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административно-территориальных образований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, содержащихся в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C35C4E" w:rsidRPr="003E5B49">
        <w:rPr>
          <w:rFonts w:ascii="Times New Roman" w:hAnsi="Times New Roman"/>
          <w:sz w:val="28"/>
          <w:szCs w:val="28"/>
          <w:lang w:eastAsia="ru-RU"/>
        </w:rPr>
        <w:t>законах субъектов Российской Федерации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 об </w:t>
      </w:r>
      <w:r w:rsidR="00C35C4E" w:rsidRPr="003E5B49">
        <w:rPr>
          <w:rFonts w:ascii="Times New Roman" w:hAnsi="Times New Roman"/>
          <w:sz w:val="28"/>
          <w:szCs w:val="28"/>
          <w:lang w:eastAsia="ru-RU"/>
        </w:rPr>
        <w:t>установлении или изменении административно-территориального устройства субъектов Российской Федерации</w:t>
      </w:r>
      <w:r w:rsidRPr="003E5B49">
        <w:rPr>
          <w:rFonts w:ascii="Times New Roman" w:hAnsi="Times New Roman"/>
          <w:sz w:val="28"/>
          <w:szCs w:val="28"/>
          <w:lang w:eastAsia="ru-RU"/>
        </w:rPr>
        <w:t>, а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> 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A02668" w:rsidRPr="003E5B49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 в границах федер</w:t>
      </w:r>
      <w:r w:rsidR="00C35C4E" w:rsidRPr="003E5B49">
        <w:rPr>
          <w:rFonts w:ascii="Times New Roman" w:hAnsi="Times New Roman"/>
          <w:sz w:val="28"/>
          <w:szCs w:val="28"/>
          <w:lang w:eastAsia="ru-RU"/>
        </w:rPr>
        <w:t xml:space="preserve">альной территории «Сириус» – на 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>основании сведений, содержащихся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401C3" w:rsidRPr="003E5B49">
        <w:rPr>
          <w:rFonts w:ascii="Times New Roman" w:hAnsi="Times New Roman"/>
          <w:sz w:val="28"/>
          <w:szCs w:val="28"/>
          <w:lang w:eastAsia="ru-RU"/>
        </w:rPr>
        <w:t>решениях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 xml:space="preserve"> Совета федеральной территории «Сириус» о выделении территории (акват</w:t>
      </w:r>
      <w:r w:rsidR="00C35C4E" w:rsidRPr="003E5B49">
        <w:rPr>
          <w:rFonts w:ascii="Times New Roman" w:hAnsi="Times New Roman"/>
          <w:sz w:val="28"/>
          <w:szCs w:val="28"/>
          <w:lang w:eastAsia="ru-RU"/>
        </w:rPr>
        <w:t xml:space="preserve">ории) со 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>специальным статусом</w:t>
      </w:r>
      <w:r w:rsidR="00F401C3" w:rsidRPr="003E5B49">
        <w:rPr>
          <w:rFonts w:ascii="Times New Roman" w:hAnsi="Times New Roman"/>
          <w:sz w:val="28"/>
          <w:szCs w:val="28"/>
          <w:lang w:eastAsia="ru-RU"/>
        </w:rPr>
        <w:t>, принятых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</w:t>
      </w:r>
      <w:r w:rsidR="00E51059" w:rsidRPr="003E5B49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>содержащихся в ЕГРН, предоставляемых публично-правовой компанией «</w:t>
      </w:r>
      <w:proofErr w:type="spellStart"/>
      <w:r w:rsidR="00D52FDE" w:rsidRPr="003E5B49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D52FDE" w:rsidRPr="003E5B49">
        <w:rPr>
          <w:rFonts w:ascii="Times New Roman" w:hAnsi="Times New Roman"/>
          <w:sz w:val="28"/>
          <w:szCs w:val="28"/>
          <w:lang w:eastAsia="ru-RU"/>
        </w:rPr>
        <w:t>» в порядке, устанавливаемом Федеральной службой государственной регистрации, кадастра и картографии</w:t>
      </w:r>
      <w:r w:rsidR="00F13F71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483C94" w:rsidRPr="003E5B49" w:rsidRDefault="00CC6858" w:rsidP="00D35D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К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о</w:t>
      </w:r>
      <w:r w:rsidRPr="003E5B49">
        <w:rPr>
          <w:rFonts w:ascii="Times New Roman" w:hAnsi="Times New Roman"/>
          <w:sz w:val="28"/>
          <w:szCs w:val="28"/>
          <w:lang w:eastAsia="ru-RU"/>
        </w:rPr>
        <w:t>о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рдинат</w:t>
      </w:r>
      <w:r w:rsidRPr="003E5B49">
        <w:rPr>
          <w:rFonts w:ascii="Times New Roman" w:hAnsi="Times New Roman"/>
          <w:sz w:val="28"/>
          <w:szCs w:val="28"/>
          <w:lang w:eastAsia="ru-RU"/>
        </w:rPr>
        <w:t>ы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 xml:space="preserve"> характерных точек границ территории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43A4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 курортным регионом, определяются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на основании сведений о границах лечебно-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lastRenderedPageBreak/>
        <w:t>оздоровительных местностей федерального значения, курортов федерального значения, указанных в нормативных правовых актах Правительства Российской Федерации о признании соответствующих территорий лечебно-оздоровительными местностями</w:t>
      </w:r>
      <w:r w:rsidR="00F401C3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, курортами федерального значе</w:t>
      </w:r>
      <w:r w:rsidR="00686D50" w:rsidRPr="003E5B49">
        <w:rPr>
          <w:rFonts w:ascii="Times New Roman" w:hAnsi="Times New Roman"/>
          <w:sz w:val="28"/>
          <w:szCs w:val="28"/>
          <w:lang w:eastAsia="ru-RU"/>
        </w:rPr>
        <w:t>ния,</w:t>
      </w:r>
      <w:r w:rsidR="00686D50" w:rsidRPr="003E5B49">
        <w:rPr>
          <w:rFonts w:ascii="Times New Roman" w:hAnsi="Times New Roman"/>
          <w:sz w:val="28"/>
          <w:szCs w:val="28"/>
          <w:lang w:eastAsia="ru-RU"/>
        </w:rPr>
        <w:br/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а в от</w:t>
      </w:r>
      <w:r w:rsidR="00F401C3" w:rsidRPr="003E5B49">
        <w:rPr>
          <w:rFonts w:ascii="Times New Roman" w:hAnsi="Times New Roman"/>
          <w:sz w:val="28"/>
          <w:szCs w:val="28"/>
          <w:lang w:eastAsia="ru-RU"/>
        </w:rPr>
        <w:t>ношении иных смежных территорий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 xml:space="preserve"> – на основании сведений о</w:t>
      </w:r>
      <w:r w:rsidR="00686D5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 xml:space="preserve">административно-территориальных образований, </w:t>
      </w:r>
      <w:r w:rsidR="002241F4" w:rsidRPr="003E5B49">
        <w:rPr>
          <w:rFonts w:ascii="Times New Roman" w:hAnsi="Times New Roman"/>
          <w:sz w:val="28"/>
          <w:szCs w:val="28"/>
          <w:lang w:eastAsia="ru-RU"/>
        </w:rPr>
        <w:t>содержащих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CC2455" w:rsidRPr="003E5B49">
        <w:rPr>
          <w:rFonts w:ascii="Times New Roman" w:hAnsi="Times New Roman"/>
          <w:sz w:val="28"/>
          <w:szCs w:val="28"/>
          <w:lang w:eastAsia="ru-RU"/>
        </w:rPr>
        <w:t>в</w:t>
      </w:r>
      <w:r w:rsidR="00686D5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законах субъектов Российской Федерации об установлении или изменении административно-территориального устройства субъектов Российской Федерации</w:t>
      </w:r>
      <w:r w:rsidR="00E51059" w:rsidRPr="003E5B49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>содержащихся в ЕГРН, предоставляемых публично-правовой компанией «</w:t>
      </w:r>
      <w:proofErr w:type="spellStart"/>
      <w:r w:rsidR="00D52FDE" w:rsidRPr="003E5B49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D52FDE" w:rsidRPr="003E5B49">
        <w:rPr>
          <w:rFonts w:ascii="Times New Roman" w:hAnsi="Times New Roman"/>
          <w:sz w:val="28"/>
          <w:szCs w:val="28"/>
          <w:lang w:eastAsia="ru-RU"/>
        </w:rPr>
        <w:t>» в порядке, устанавливаемом Федеральной службой государственной регистрации, кадастра и картографии</w:t>
      </w:r>
      <w:r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483C94" w:rsidRPr="003E5B49" w:rsidRDefault="00E51059" w:rsidP="00D35D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5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CC6858" w:rsidRPr="003E5B49">
        <w:rPr>
          <w:rFonts w:ascii="Times New Roman" w:hAnsi="Times New Roman"/>
          <w:sz w:val="28"/>
          <w:szCs w:val="28"/>
          <w:lang w:eastAsia="ru-RU"/>
        </w:rPr>
        <w:t>Г</w:t>
      </w:r>
      <w:r w:rsidR="00483C94" w:rsidRPr="003E5B49">
        <w:rPr>
          <w:rFonts w:ascii="Times New Roman" w:hAnsi="Times New Roman"/>
          <w:sz w:val="28"/>
          <w:szCs w:val="28"/>
          <w:lang w:eastAsia="ru-RU"/>
        </w:rPr>
        <w:t>раницы территории</w:t>
      </w:r>
      <w:r w:rsidR="00CC6858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483C94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</w:t>
      </w:r>
      <w:r w:rsidR="00CC6858" w:rsidRPr="003E5B49">
        <w:rPr>
          <w:rFonts w:ascii="Times New Roman" w:hAnsi="Times New Roman"/>
          <w:sz w:val="28"/>
          <w:szCs w:val="28"/>
          <w:lang w:eastAsia="ru-RU"/>
        </w:rPr>
        <w:t xml:space="preserve">ельной местностью или курортом, не </w:t>
      </w:r>
      <w:r w:rsidR="00483C94" w:rsidRPr="003E5B49">
        <w:rPr>
          <w:rFonts w:ascii="Times New Roman" w:hAnsi="Times New Roman"/>
          <w:sz w:val="28"/>
          <w:szCs w:val="28"/>
          <w:lang w:eastAsia="ru-RU"/>
        </w:rPr>
        <w:t>могут пересекать границы территорий, признанных лечебно-оздоровительными местностями, курортами или курортными регионами.</w:t>
      </w:r>
    </w:p>
    <w:p w:rsidR="00DB5F66" w:rsidRPr="003E5B49" w:rsidRDefault="00CC6858" w:rsidP="00D35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Г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>раницы территории, признаваемой курортным регионом,</w:t>
      </w:r>
      <w:r w:rsidR="00A078F4" w:rsidRPr="003E5B49">
        <w:rPr>
          <w:rFonts w:ascii="Times New Roman" w:hAnsi="Times New Roman"/>
          <w:sz w:val="28"/>
          <w:szCs w:val="28"/>
          <w:lang w:eastAsia="ru-RU"/>
        </w:rPr>
        <w:t xml:space="preserve"> не могут пересекать границы лечебно-оздоровительных местностей</w:t>
      </w:r>
      <w:r w:rsidR="00E4103E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значения,</w:t>
      </w:r>
      <w:r w:rsidR="00A078F4" w:rsidRPr="003E5B49">
        <w:rPr>
          <w:rFonts w:ascii="Times New Roman" w:hAnsi="Times New Roman"/>
          <w:sz w:val="28"/>
          <w:szCs w:val="28"/>
          <w:lang w:eastAsia="ru-RU"/>
        </w:rPr>
        <w:t xml:space="preserve"> курортов федерального значения</w:t>
      </w:r>
      <w:r w:rsidR="00E4103E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>признаваемых</w:t>
      </w:r>
      <w:r w:rsidR="00FE7DA0" w:rsidRPr="003E5B49">
        <w:rPr>
          <w:rFonts w:ascii="Times New Roman" w:hAnsi="Times New Roman"/>
          <w:sz w:val="28"/>
          <w:szCs w:val="28"/>
          <w:lang w:eastAsia="ru-RU"/>
        </w:rPr>
        <w:t xml:space="preserve"> курортным</w:t>
      </w:r>
      <w:r w:rsidR="00E4103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DA0" w:rsidRPr="003E5B49">
        <w:rPr>
          <w:rFonts w:ascii="Times New Roman" w:hAnsi="Times New Roman"/>
          <w:sz w:val="28"/>
          <w:szCs w:val="28"/>
          <w:lang w:eastAsia="ru-RU"/>
        </w:rPr>
        <w:t>р</w:t>
      </w:r>
      <w:r w:rsidR="00E4103E" w:rsidRPr="003E5B49">
        <w:rPr>
          <w:rFonts w:ascii="Times New Roman" w:hAnsi="Times New Roman"/>
          <w:sz w:val="28"/>
          <w:szCs w:val="28"/>
          <w:lang w:eastAsia="ru-RU"/>
        </w:rPr>
        <w:t>егион</w:t>
      </w:r>
      <w:r w:rsidR="00FE7DA0" w:rsidRPr="003E5B49">
        <w:rPr>
          <w:rFonts w:ascii="Times New Roman" w:hAnsi="Times New Roman"/>
          <w:sz w:val="28"/>
          <w:szCs w:val="28"/>
          <w:lang w:eastAsia="ru-RU"/>
        </w:rPr>
        <w:t>ом</w:t>
      </w:r>
      <w:r w:rsidR="00A078F4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CE663A" w:rsidRPr="003E5B49" w:rsidRDefault="004E2ECD" w:rsidP="00D35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6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CE663A" w:rsidRPr="003E5B49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0E7CD2" w:rsidRPr="003E5B49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CE663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3E2D" w:rsidRPr="003E5B49">
        <w:rPr>
          <w:rFonts w:ascii="Times New Roman" w:hAnsi="Times New Roman"/>
          <w:sz w:val="28"/>
          <w:szCs w:val="28"/>
          <w:lang w:eastAsia="ru-RU"/>
        </w:rPr>
        <w:t xml:space="preserve">проектируемых </w:t>
      </w:r>
      <w:r w:rsidR="00CE663A" w:rsidRPr="003E5B49">
        <w:rPr>
          <w:rFonts w:ascii="Times New Roman" w:hAnsi="Times New Roman"/>
          <w:sz w:val="28"/>
          <w:szCs w:val="28"/>
          <w:lang w:eastAsia="ru-RU"/>
        </w:rPr>
        <w:t xml:space="preserve">границ </w:t>
      </w:r>
      <w:r w:rsidR="00A91880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территории, 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 xml:space="preserve">признаваемой </w:t>
      </w:r>
      <w:r w:rsidR="00D92CEB"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местностью федерального значения, курортом федерального значения или курортным регионом</w:t>
      </w:r>
      <w:r w:rsidR="00CE663A" w:rsidRPr="003E5B49">
        <w:rPr>
          <w:rFonts w:ascii="Times New Roman" w:hAnsi="Times New Roman"/>
          <w:sz w:val="28"/>
          <w:szCs w:val="28"/>
          <w:lang w:eastAsia="ru-RU"/>
        </w:rPr>
        <w:t xml:space="preserve">, Министерство здравоохранения Российской Федерации 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 xml:space="preserve">направляет в </w:t>
      </w:r>
      <w:r w:rsidR="00CE663A" w:rsidRPr="003E5B49">
        <w:rPr>
          <w:rFonts w:ascii="Times New Roman" w:hAnsi="Times New Roman"/>
          <w:sz w:val="28"/>
          <w:szCs w:val="28"/>
          <w:lang w:eastAsia="ru-RU"/>
        </w:rPr>
        <w:t>Федеральную службу государс</w:t>
      </w:r>
      <w:r w:rsidR="00113E2D" w:rsidRPr="003E5B49">
        <w:rPr>
          <w:rFonts w:ascii="Times New Roman" w:hAnsi="Times New Roman"/>
          <w:sz w:val="28"/>
          <w:szCs w:val="28"/>
          <w:lang w:eastAsia="ru-RU"/>
        </w:rPr>
        <w:t>твенной регистрации, кадастра и</w:t>
      </w:r>
      <w:r w:rsidR="0065522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63A" w:rsidRPr="003E5B49">
        <w:rPr>
          <w:rFonts w:ascii="Times New Roman" w:hAnsi="Times New Roman"/>
          <w:sz w:val="28"/>
          <w:szCs w:val="28"/>
          <w:lang w:eastAsia="ru-RU"/>
        </w:rPr>
        <w:t>картографии запрос</w:t>
      </w:r>
      <w:r w:rsidR="00976E6F" w:rsidRPr="003E5B49">
        <w:rPr>
          <w:rFonts w:ascii="Times New Roman" w:hAnsi="Times New Roman"/>
          <w:sz w:val="28"/>
          <w:szCs w:val="28"/>
          <w:lang w:eastAsia="ru-RU"/>
        </w:rPr>
        <w:t xml:space="preserve"> с указанием </w:t>
      </w:r>
      <w:r w:rsidR="00D92CEB" w:rsidRPr="003E5B49">
        <w:rPr>
          <w:rFonts w:ascii="Times New Roman" w:hAnsi="Times New Roman"/>
          <w:sz w:val="28"/>
          <w:szCs w:val="28"/>
          <w:lang w:eastAsia="ru-RU"/>
        </w:rPr>
        <w:t>наименований административно-территориальных образований субъектов Российской Федерации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 xml:space="preserve"> и (или) реквизитов 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Правительства Российской Федерации о 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>признании территорий лечебно-оздоровительными местностями федерального значения, курортами федерального значения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 xml:space="preserve"> (для определения границ курортного региона)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5276A9" w:rsidRPr="003E5B49" w:rsidRDefault="005276A9" w:rsidP="005276A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Федеральная служба государственной регист</w:t>
      </w:r>
      <w:r w:rsidR="00D35DFD" w:rsidRPr="003E5B49">
        <w:rPr>
          <w:rFonts w:ascii="Times New Roman" w:hAnsi="Times New Roman"/>
          <w:sz w:val="28"/>
          <w:szCs w:val="28"/>
          <w:lang w:eastAsia="ru-RU"/>
        </w:rPr>
        <w:t xml:space="preserve">рации, кадастра и картографии </w:t>
      </w:r>
      <w:r w:rsidRPr="003E5B49">
        <w:rPr>
          <w:rFonts w:ascii="Times New Roman" w:hAnsi="Times New Roman"/>
          <w:sz w:val="28"/>
          <w:szCs w:val="28"/>
          <w:lang w:eastAsia="ru-RU"/>
        </w:rPr>
        <w:t>формирует</w:t>
      </w:r>
      <w:r w:rsidR="00516086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ECD" w:rsidRPr="003E5B49">
        <w:rPr>
          <w:rFonts w:ascii="Times New Roman" w:hAnsi="Times New Roman"/>
          <w:sz w:val="28"/>
          <w:szCs w:val="28"/>
          <w:lang w:eastAsia="ru-RU"/>
        </w:rPr>
        <w:t xml:space="preserve">координатное описание характерных точек проектируемых границ </w:t>
      </w:r>
      <w:r w:rsidRPr="003E5B49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 xml:space="preserve">признаваемой 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местностью федерального значения, курортом федерального значения или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курорт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>ным регионом</w:t>
      </w:r>
      <w:r w:rsidR="00EA175A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4E2ECD" w:rsidRPr="003E5B49">
        <w:rPr>
          <w:rFonts w:ascii="Times New Roman" w:hAnsi="Times New Roman"/>
          <w:sz w:val="28"/>
          <w:szCs w:val="28"/>
          <w:lang w:eastAsia="ru-RU"/>
        </w:rPr>
        <w:t xml:space="preserve"> в системе координат, установленной для ведения ЕГРН,</w:t>
      </w:r>
      <w:r w:rsidR="00EA175A" w:rsidRPr="003E5B49">
        <w:rPr>
          <w:rFonts w:ascii="Times New Roman" w:hAnsi="Times New Roman"/>
          <w:sz w:val="28"/>
          <w:szCs w:val="28"/>
          <w:lang w:eastAsia="ru-RU"/>
        </w:rPr>
        <w:t xml:space="preserve"> и нап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>ра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 xml:space="preserve">вляет </w:t>
      </w:r>
      <w:r w:rsidR="00113E2D" w:rsidRPr="003E5B49">
        <w:rPr>
          <w:rFonts w:ascii="Times New Roman" w:hAnsi="Times New Roman"/>
          <w:sz w:val="28"/>
          <w:szCs w:val="28"/>
          <w:lang w:eastAsia="ru-RU"/>
        </w:rPr>
        <w:t>в</w:t>
      </w:r>
      <w:r w:rsidR="0088083D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75A" w:rsidRPr="003E5B49">
        <w:rPr>
          <w:rFonts w:ascii="Times New Roman" w:hAnsi="Times New Roman"/>
          <w:sz w:val="28"/>
          <w:szCs w:val="28"/>
          <w:lang w:eastAsia="ru-RU"/>
        </w:rPr>
        <w:t>Министерство здравоохранения Российской Федерации.</w:t>
      </w:r>
    </w:p>
    <w:p w:rsidR="006D57EA" w:rsidRPr="003E5B49" w:rsidRDefault="004E2ECD" w:rsidP="006D57E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7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 xml:space="preserve">. Проектируемые границы территории, </w:t>
      </w:r>
      <w:r w:rsidR="009B52DF" w:rsidRPr="003E5B49">
        <w:rPr>
          <w:rFonts w:ascii="Times New Roman" w:hAnsi="Times New Roman"/>
          <w:sz w:val="28"/>
          <w:szCs w:val="28"/>
          <w:lang w:eastAsia="ru-RU"/>
        </w:rPr>
        <w:t xml:space="preserve">признаваемой 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местностью регионального значения или курортом регионального значения</w:t>
      </w:r>
      <w:r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6D57EA" w:rsidRPr="003E5B49">
        <w:rPr>
          <w:rFonts w:ascii="Times New Roman" w:hAnsi="Times New Roman"/>
          <w:sz w:val="28"/>
          <w:szCs w:val="28"/>
          <w:lang w:eastAsia="ru-RU"/>
        </w:rPr>
        <w:t xml:space="preserve"> определяются органом государственной власти субъекта Российской Федерации на основании сведений, содержащихся в законах субъектов Российской Федерации об установлении или изменении административно-территориального устройства субъектов Российской Федерации, в случае нахождения территории в границах федеральной территории «Сириус» – на основании сведений, содержащихся в решениях Совета федеральной территории «Сириус» о выделении территории (акватории) со специальным статусом, принятых в установленном порядке, либо на основании сведений, содержащихся в ЕГРН, предоставляемых публично-правовой компанией «</w:t>
      </w:r>
      <w:proofErr w:type="spellStart"/>
      <w:r w:rsidR="006D57EA" w:rsidRPr="003E5B49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6D57EA" w:rsidRPr="003E5B4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E5B49">
        <w:rPr>
          <w:rFonts w:ascii="Times New Roman" w:hAnsi="Times New Roman"/>
          <w:sz w:val="28"/>
          <w:szCs w:val="28"/>
          <w:lang w:eastAsia="ru-RU"/>
        </w:rPr>
        <w:t>в порядке, устанавливаемом Федеральной службой государственной регистрации, кадастра и картографии.</w:t>
      </w:r>
    </w:p>
    <w:p w:rsidR="00D029B2" w:rsidRPr="003E5B49" w:rsidRDefault="00D029B2" w:rsidP="00053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29B2" w:rsidRPr="003E5B49" w:rsidRDefault="00D029B2" w:rsidP="0040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  <w:lang w:val="en-US"/>
        </w:rPr>
        <w:t>II</w:t>
      </w:r>
      <w:r w:rsidR="008803D0" w:rsidRPr="003E5B4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5B49">
        <w:rPr>
          <w:rFonts w:ascii="Times New Roman" w:hAnsi="Times New Roman"/>
          <w:b/>
          <w:sz w:val="28"/>
          <w:szCs w:val="28"/>
        </w:rPr>
        <w:t>. Изменение границ лечебно-оздоровительной местности</w:t>
      </w:r>
      <w:proofErr w:type="gramStart"/>
      <w:r w:rsidRPr="003E5B49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3E5B49">
        <w:rPr>
          <w:rFonts w:ascii="Times New Roman" w:hAnsi="Times New Roman"/>
          <w:b/>
          <w:sz w:val="28"/>
          <w:szCs w:val="28"/>
        </w:rPr>
        <w:br/>
        <w:t>курорта или курортного региона</w:t>
      </w:r>
    </w:p>
    <w:p w:rsidR="00D029B2" w:rsidRPr="003E5B49" w:rsidRDefault="00D029B2" w:rsidP="00D029B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D02" w:rsidRPr="003E5B49" w:rsidRDefault="00286E51" w:rsidP="003250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8</w:t>
      </w:r>
      <w:r w:rsidR="0032506B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F40BD0" w:rsidRPr="003E5B49">
        <w:rPr>
          <w:rFonts w:ascii="Times New Roman" w:hAnsi="Times New Roman"/>
          <w:sz w:val="28"/>
          <w:szCs w:val="28"/>
          <w:lang w:eastAsia="ru-RU"/>
        </w:rPr>
        <w:t>Основаниями</w:t>
      </w:r>
      <w:r w:rsidR="000D2D02" w:rsidRPr="003E5B49">
        <w:rPr>
          <w:rFonts w:ascii="Times New Roman" w:hAnsi="Times New Roman"/>
          <w:sz w:val="28"/>
          <w:szCs w:val="28"/>
          <w:lang w:eastAsia="ru-RU"/>
        </w:rPr>
        <w:t xml:space="preserve"> для изменения границ лечебно-оздоровительной местности, курорта или курортного региона являются:</w:t>
      </w:r>
    </w:p>
    <w:p w:rsidR="000D2D02" w:rsidRPr="003E5B49" w:rsidRDefault="0032506B" w:rsidP="003250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1) 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 xml:space="preserve">в случаях 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0D2D02" w:rsidRPr="003E5B49">
        <w:rPr>
          <w:rFonts w:ascii="Times New Roman" w:hAnsi="Times New Roman"/>
          <w:sz w:val="28"/>
          <w:szCs w:val="28"/>
          <w:lang w:eastAsia="ru-RU"/>
        </w:rPr>
        <w:t xml:space="preserve"> границ в сторону увеличения:</w:t>
      </w:r>
    </w:p>
    <w:p w:rsidR="000D2D02" w:rsidRPr="003E5B49" w:rsidRDefault="000D2D02" w:rsidP="000D2D0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а) 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лечебно-оздоровительных местностей</w:t>
      </w:r>
      <w:r w:rsidR="007F5DE2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5B49">
        <w:rPr>
          <w:rFonts w:ascii="Times New Roman" w:hAnsi="Times New Roman"/>
          <w:sz w:val="28"/>
          <w:szCs w:val="28"/>
          <w:lang w:eastAsia="ru-RU"/>
        </w:rPr>
        <w:t>курортов:</w:t>
      </w:r>
    </w:p>
    <w:p w:rsidR="002B478A" w:rsidRPr="003E5B49" w:rsidRDefault="002B478A" w:rsidP="000D2D0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внесение в </w:t>
      </w:r>
      <w:r w:rsidR="00A96DD2" w:rsidRPr="003E5B49">
        <w:rPr>
          <w:rFonts w:ascii="Times New Roman" w:hAnsi="Times New Roman"/>
          <w:sz w:val="28"/>
          <w:szCs w:val="28"/>
          <w:lang w:eastAsia="ru-RU"/>
        </w:rPr>
        <w:t xml:space="preserve">государственный реестр курортного фонда Российской Федерации (далее – </w:t>
      </w:r>
      <w:r w:rsidRPr="003E5B49">
        <w:rPr>
          <w:rFonts w:ascii="Times New Roman" w:hAnsi="Times New Roman"/>
          <w:sz w:val="28"/>
          <w:szCs w:val="28"/>
          <w:lang w:eastAsia="ru-RU"/>
        </w:rPr>
        <w:t>Реестр</w:t>
      </w:r>
      <w:r w:rsidR="00A96DD2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сведений о природном лечебном ресурсе,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>расположенном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06B" w:rsidRPr="003E5B49">
        <w:rPr>
          <w:rFonts w:ascii="Times New Roman" w:hAnsi="Times New Roman"/>
          <w:sz w:val="28"/>
          <w:szCs w:val="28"/>
          <w:lang w:eastAsia="ru-RU"/>
        </w:rPr>
        <w:t>на </w:t>
      </w:r>
      <w:r w:rsidRPr="003E5B49">
        <w:rPr>
          <w:rFonts w:ascii="Times New Roman" w:hAnsi="Times New Roman"/>
          <w:sz w:val="28"/>
          <w:szCs w:val="28"/>
          <w:lang w:eastAsia="ru-RU"/>
        </w:rPr>
        <w:t>террит</w:t>
      </w:r>
      <w:r w:rsidR="00CF55F6" w:rsidRPr="003E5B49">
        <w:rPr>
          <w:rFonts w:ascii="Times New Roman" w:hAnsi="Times New Roman"/>
          <w:sz w:val="28"/>
          <w:szCs w:val="28"/>
          <w:lang w:eastAsia="ru-RU"/>
        </w:rPr>
        <w:t xml:space="preserve">ории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административно-территориального</w:t>
      </w:r>
      <w:r w:rsidR="00CF55F6" w:rsidRPr="003E5B49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A72C22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 (акватории)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 со специальным статусом, выделенной </w:t>
      </w:r>
      <w:r w:rsidR="00A72C22" w:rsidRPr="003E5B49">
        <w:rPr>
          <w:rFonts w:ascii="Times New Roman" w:hAnsi="Times New Roman"/>
          <w:sz w:val="28"/>
          <w:szCs w:val="28"/>
          <w:lang w:eastAsia="ru-RU"/>
        </w:rPr>
        <w:t>в границах федеральной территори</w:t>
      </w:r>
      <w:r w:rsidR="00FE7DA0" w:rsidRPr="003E5B49">
        <w:rPr>
          <w:rFonts w:ascii="Times New Roman" w:hAnsi="Times New Roman"/>
          <w:sz w:val="28"/>
          <w:szCs w:val="28"/>
          <w:lang w:eastAsia="ru-RU"/>
        </w:rPr>
        <w:t>и «Сириус», смежно расположенной</w:t>
      </w:r>
      <w:r w:rsidR="0032506B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местностью</w:t>
      </w:r>
      <w:r w:rsidR="00A72C22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значения, лечебно-оздоровительной местностью регионального значения</w:t>
      </w:r>
      <w:r w:rsidRPr="003E5B49">
        <w:rPr>
          <w:rFonts w:ascii="Times New Roman" w:hAnsi="Times New Roman"/>
          <w:sz w:val="28"/>
          <w:szCs w:val="28"/>
          <w:lang w:eastAsia="ru-RU"/>
        </w:rPr>
        <w:t>, курортом</w:t>
      </w:r>
      <w:r w:rsidR="00A72C22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значения, курортом регионального значения</w:t>
      </w:r>
      <w:r w:rsidR="00FE7DA0" w:rsidRPr="003E5B49">
        <w:rPr>
          <w:rFonts w:ascii="Times New Roman" w:hAnsi="Times New Roman"/>
          <w:sz w:val="28"/>
          <w:szCs w:val="28"/>
          <w:lang w:eastAsia="ru-RU"/>
        </w:rPr>
        <w:t>, не влекущее распространение измененных границ на территорию двух или более субъектов Российской Федерации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5107A5" w:rsidRPr="003E5B49" w:rsidRDefault="005107A5" w:rsidP="008D336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распространение округа санитарной (горно-санитарной) охраны природного лечебного ресурса, расположенного в границах лечебно-оздоровительной местности, курорта,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3E5B49">
        <w:rPr>
          <w:rFonts w:ascii="Times New Roman" w:hAnsi="Times New Roman"/>
          <w:sz w:val="28"/>
          <w:szCs w:val="28"/>
          <w:lang w:eastAsia="ru-RU"/>
        </w:rPr>
        <w:t>территорию административно-территориального образования, территорию (акваторию)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со специальным статусом, выделенную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«Сириус», смежно расположенную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D1E2D" w:rsidRPr="003E5B49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местностью, курортом;</w:t>
      </w:r>
    </w:p>
    <w:p w:rsidR="000D2D02" w:rsidRPr="003E5B49" w:rsidRDefault="000D2D02" w:rsidP="000D2D0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б) 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курортных регионов, </w:t>
      </w:r>
      <w:r w:rsidR="00655220" w:rsidRPr="003E5B49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абзаце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>четвертым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 пункта 3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настоящих Правил:</w:t>
      </w:r>
    </w:p>
    <w:p w:rsidR="005E01B8" w:rsidRPr="003E5B49" w:rsidRDefault="005E01B8" w:rsidP="000D2D0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изменение в сторону увеличения лечебно-оздоровительных местностей федерального значения, курортов федерального значения,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входящих в курортный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регион;</w:t>
      </w:r>
    </w:p>
    <w:p w:rsidR="00181D71" w:rsidRPr="003E5B49" w:rsidRDefault="00181D71" w:rsidP="00181D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признание территории, смежно расположенной с курортным регионом, лечебно-оздоровительной местностью федерального значения, курортом федерального значения;</w:t>
      </w:r>
    </w:p>
    <w:p w:rsidR="0011186D" w:rsidRPr="003E5B49" w:rsidRDefault="0011186D" w:rsidP="001118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в) 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курортных регионов, </w:t>
      </w:r>
      <w:r w:rsidR="00655220" w:rsidRPr="003E5B49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2D1E2D" w:rsidRPr="003E5B49">
        <w:rPr>
          <w:rFonts w:ascii="Times New Roman" w:hAnsi="Times New Roman"/>
          <w:sz w:val="28"/>
          <w:szCs w:val="28"/>
          <w:lang w:eastAsia="ru-RU"/>
        </w:rPr>
        <w:t xml:space="preserve"> абзацами</w:t>
      </w:r>
      <w:r w:rsidR="0065522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>пятым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 xml:space="preserve"> и шестым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 пункта 3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настоящих Правил:</w:t>
      </w:r>
    </w:p>
    <w:p w:rsidR="0011186D" w:rsidRPr="003E5B49" w:rsidRDefault="0011186D" w:rsidP="001118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изменение в сторону увеличения лечебно-оздоровительных местностей федерального значения, курортов федерального значения,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входящих в курортный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регион;</w:t>
      </w:r>
    </w:p>
    <w:p w:rsidR="0011186D" w:rsidRPr="003E5B49" w:rsidRDefault="0011186D" w:rsidP="001118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признание территории, смежно расположенной с курортным регионом, лечебно-оздоровительной местностью федерального значения, курортом федерального значения;</w:t>
      </w:r>
    </w:p>
    <w:p w:rsidR="0011186D" w:rsidRPr="003E5B49" w:rsidRDefault="00F40BD0" w:rsidP="00F40BD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внесение в Реестр сведений о природном лечебном ре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сурсе, расположенном в границах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административно-территориальных образований</w:t>
      </w:r>
      <w:r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территории (акватории) 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со специальным статусом, выделенной 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>в границах федеральной территории «Сириус»,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смежно расположенных с </w:t>
      </w:r>
      <w:r w:rsidR="00315CC0" w:rsidRPr="003E5B49">
        <w:rPr>
          <w:rFonts w:ascii="Times New Roman" w:hAnsi="Times New Roman"/>
          <w:sz w:val="28"/>
          <w:szCs w:val="28"/>
          <w:lang w:eastAsia="ru-RU"/>
        </w:rPr>
        <w:t>курортным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регион</w:t>
      </w:r>
      <w:r w:rsidR="00315CC0" w:rsidRPr="003E5B49">
        <w:rPr>
          <w:rFonts w:ascii="Times New Roman" w:hAnsi="Times New Roman"/>
          <w:sz w:val="28"/>
          <w:szCs w:val="28"/>
          <w:lang w:eastAsia="ru-RU"/>
        </w:rPr>
        <w:t>ом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>, без признания соответствующих административно-территориальных образований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территорий (акваторий) 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со специальным статусом, выделенных 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>в границах федеральной территории «Сириус»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лечебно-оздоровительными местностями федерального значения, курортами федерального значения, лечебно-оздоровительными местностями регионального значения, курортами регионального значения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2D1E2D" w:rsidRPr="003E5B49" w:rsidRDefault="002D1E2D" w:rsidP="002D1E2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распространение округа санитарной (горно-санитарной) охраны природного лечебного ресурса, расположенного в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границах курортного региона, на 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административно-территориальное образование</w:t>
      </w:r>
      <w:r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территорию (акваторию)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со 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специальным статусом, выделенную 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>в границах федеральной территории «Сириус»,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смежно расположенные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с курортным регионом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>, не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признанные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регионального значения или курортом регионального значения</w:t>
      </w:r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0D2D02" w:rsidRPr="003E5B49" w:rsidRDefault="000D2D02" w:rsidP="000D2D0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2) 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>для изменения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границ в сторону уменьшения</w:t>
      </w:r>
      <w:r w:rsidR="002B478A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13378B" w:rsidRPr="003E5B49" w:rsidRDefault="001F24F9" w:rsidP="007A64B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а) 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3E5B49">
        <w:rPr>
          <w:rFonts w:ascii="Times New Roman" w:hAnsi="Times New Roman"/>
          <w:sz w:val="28"/>
          <w:szCs w:val="28"/>
          <w:lang w:eastAsia="ru-RU"/>
        </w:rPr>
        <w:t>лечебно-оздоро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вительных местностей, курортов –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исключение из Реестра всех природных лечебных ресурсов,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административно-территориального образования</w:t>
      </w:r>
      <w:r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территории (акватории)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со специальным статусом, выделенной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признанных</w:t>
      </w:r>
      <w:r w:rsidR="00144ED2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ле</w:t>
      </w:r>
      <w:r w:rsidR="00E4103E" w:rsidRPr="003E5B49">
        <w:rPr>
          <w:rFonts w:ascii="Times New Roman" w:hAnsi="Times New Roman"/>
          <w:sz w:val="28"/>
          <w:szCs w:val="28"/>
          <w:lang w:eastAsia="ru-RU"/>
        </w:rPr>
        <w:t>чебно-оздоровительной</w:t>
      </w:r>
      <w:r w:rsidR="00144ED2" w:rsidRPr="003E5B49">
        <w:rPr>
          <w:rFonts w:ascii="Times New Roman" w:hAnsi="Times New Roman"/>
          <w:sz w:val="28"/>
          <w:szCs w:val="28"/>
          <w:lang w:eastAsia="ru-RU"/>
        </w:rPr>
        <w:t xml:space="preserve"> местность</w:t>
      </w:r>
      <w:r w:rsidR="00E4103E" w:rsidRPr="003E5B49">
        <w:rPr>
          <w:rFonts w:ascii="Times New Roman" w:hAnsi="Times New Roman"/>
          <w:sz w:val="28"/>
          <w:szCs w:val="28"/>
          <w:lang w:eastAsia="ru-RU"/>
        </w:rPr>
        <w:t>ю</w:t>
      </w:r>
      <w:r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144ED2" w:rsidRPr="003E5B49">
        <w:rPr>
          <w:rFonts w:ascii="Times New Roman" w:hAnsi="Times New Roman"/>
          <w:sz w:val="28"/>
          <w:szCs w:val="28"/>
          <w:lang w:eastAsia="ru-RU"/>
        </w:rPr>
        <w:t xml:space="preserve"> курорт</w:t>
      </w:r>
      <w:r w:rsidR="00E4103E" w:rsidRPr="003E5B49">
        <w:rPr>
          <w:rFonts w:ascii="Times New Roman" w:hAnsi="Times New Roman"/>
          <w:sz w:val="28"/>
          <w:szCs w:val="28"/>
          <w:lang w:eastAsia="ru-RU"/>
        </w:rPr>
        <w:t>ом</w:t>
      </w:r>
      <w:r w:rsidR="00701A29" w:rsidRPr="003E5B49">
        <w:rPr>
          <w:rFonts w:ascii="Times New Roman" w:hAnsi="Times New Roman"/>
          <w:sz w:val="28"/>
          <w:szCs w:val="28"/>
          <w:lang w:eastAsia="ru-RU"/>
        </w:rPr>
        <w:t xml:space="preserve"> при</w:t>
      </w:r>
      <w:r w:rsidR="00144ED2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A29" w:rsidRPr="003E5B49">
        <w:rPr>
          <w:rFonts w:ascii="Times New Roman" w:hAnsi="Times New Roman"/>
          <w:sz w:val="28"/>
          <w:szCs w:val="28"/>
          <w:lang w:eastAsia="ru-RU"/>
        </w:rPr>
        <w:t>формировании</w:t>
      </w:r>
      <w:r w:rsidR="00144ED2" w:rsidRPr="003E5B49">
        <w:rPr>
          <w:rFonts w:ascii="Times New Roman" w:hAnsi="Times New Roman"/>
          <w:sz w:val="28"/>
          <w:szCs w:val="28"/>
          <w:lang w:eastAsia="ru-RU"/>
        </w:rPr>
        <w:t xml:space="preserve"> таких лечебно-оздоровительной местности, курорта 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065C3E" w:rsidRPr="003E5B49">
        <w:rPr>
          <w:rFonts w:ascii="Times New Roman" w:hAnsi="Times New Roman"/>
          <w:sz w:val="28"/>
          <w:szCs w:val="28"/>
          <w:lang w:eastAsia="ru-RU"/>
        </w:rPr>
        <w:t>менее чем из двух</w:t>
      </w:r>
      <w:r w:rsidR="00144ED2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 xml:space="preserve">смежно расположенных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административно-территориальных</w:t>
      </w:r>
      <w:r w:rsidR="00144ED2" w:rsidRPr="003E5B49">
        <w:rPr>
          <w:rFonts w:ascii="Times New Roman" w:hAnsi="Times New Roman"/>
          <w:sz w:val="28"/>
          <w:szCs w:val="28"/>
          <w:lang w:eastAsia="ru-RU"/>
        </w:rPr>
        <w:t xml:space="preserve"> образований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, двух смежно расположенных территорий (акваторий)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со специальным статусом, выделенных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«Сириус», и нераспространения округа санитарной (горно-санитарной) охран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ы природного лечебного ресурса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 расположенного в границах таких лечебно-оздоровительных местностей, курортов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 xml:space="preserve"> на исключаем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>ые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административно-территориальное образование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 территорию (акваторию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>)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со 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специальным статусом, выделенную</w:t>
      </w:r>
      <w:r w:rsidR="0013378B"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«Сириус»;</w:t>
      </w:r>
    </w:p>
    <w:p w:rsidR="00CF55F6" w:rsidRPr="003E5B49" w:rsidRDefault="001F24F9" w:rsidP="00286E5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б) 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курортных регионов, </w:t>
      </w:r>
      <w:r w:rsidR="00655220" w:rsidRPr="003E5B49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абзацем 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>четвертым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 пункта 3 настоящих Правил, – </w:t>
      </w:r>
      <w:r w:rsidR="00CF55F6" w:rsidRPr="003E5B49">
        <w:rPr>
          <w:rFonts w:ascii="Times New Roman" w:hAnsi="Times New Roman"/>
          <w:sz w:val="28"/>
          <w:szCs w:val="28"/>
          <w:lang w:eastAsia="ru-RU"/>
        </w:rPr>
        <w:t xml:space="preserve">упразднение лечебно-оздоровительной местности федерального значения, курорта федерального значения,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входящих в курортный</w:t>
      </w:r>
      <w:r w:rsidR="00CF55F6" w:rsidRPr="003E5B49">
        <w:rPr>
          <w:rFonts w:ascii="Times New Roman" w:hAnsi="Times New Roman"/>
          <w:sz w:val="28"/>
          <w:szCs w:val="28"/>
          <w:lang w:eastAsia="ru-RU"/>
        </w:rPr>
        <w:t xml:space="preserve"> регион,</w:t>
      </w:r>
      <w:r w:rsidR="00F403FA" w:rsidRPr="003E5B49">
        <w:rPr>
          <w:rFonts w:ascii="Times New Roman" w:hAnsi="Times New Roman"/>
          <w:sz w:val="28"/>
          <w:szCs w:val="28"/>
          <w:lang w:eastAsia="ru-RU"/>
        </w:rPr>
        <w:t xml:space="preserve"> при сохранении курортного региона в границах </w:t>
      </w:r>
      <w:r w:rsidR="00065C3E" w:rsidRPr="003E5B49">
        <w:rPr>
          <w:rFonts w:ascii="Times New Roman" w:hAnsi="Times New Roman"/>
          <w:sz w:val="28"/>
          <w:szCs w:val="28"/>
          <w:lang w:eastAsia="ru-RU"/>
        </w:rPr>
        <w:t xml:space="preserve">двух или более </w:t>
      </w:r>
      <w:r w:rsidR="00CF55F6" w:rsidRPr="003E5B49">
        <w:rPr>
          <w:rFonts w:ascii="Times New Roman" w:hAnsi="Times New Roman"/>
          <w:sz w:val="28"/>
          <w:szCs w:val="28"/>
          <w:lang w:eastAsia="ru-RU"/>
        </w:rPr>
        <w:t>субъектов Российской Федерации;</w:t>
      </w:r>
    </w:p>
    <w:p w:rsidR="00F40BD0" w:rsidRPr="003E5B49" w:rsidRDefault="00F40BD0" w:rsidP="00F40BD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в) 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курортных регионов, </w:t>
      </w:r>
      <w:r w:rsidR="00655220" w:rsidRPr="003E5B49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6252C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>абзацами пятым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 xml:space="preserve"> и шестым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 пункта 3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настоящих Правил:</w:t>
      </w:r>
    </w:p>
    <w:p w:rsidR="00F40BD0" w:rsidRPr="003E5B49" w:rsidRDefault="00F40BD0" w:rsidP="00F40BD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упразднение лечебно-оздоровительной местности федерального значения, курорта федерального значения,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входящих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в курортный регион</w:t>
      </w:r>
      <w:r w:rsidRPr="003E5B49">
        <w:rPr>
          <w:rFonts w:ascii="Times New Roman" w:hAnsi="Times New Roman"/>
          <w:sz w:val="28"/>
          <w:szCs w:val="28"/>
          <w:lang w:eastAsia="ru-RU"/>
        </w:rPr>
        <w:t>, при сохранении курортного региона в границах двух или более субъектов Российской Федерации;</w:t>
      </w:r>
    </w:p>
    <w:p w:rsidR="00F40BD0" w:rsidRPr="003E5B49" w:rsidRDefault="00F40BD0" w:rsidP="007A64B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исключение из Реестра всех природных лечебных ресурсов,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 границах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административно-территориальных образований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>территорий (акваторий)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со специальным статусом, выделенных в границах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федеральной территории «Сириус»,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не признанных</w:t>
      </w:r>
      <w:r w:rsidR="00E3048F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федерального значения, курортом федерального зна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>чения, но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48F" w:rsidRPr="003E5B49">
        <w:rPr>
          <w:rFonts w:ascii="Times New Roman" w:hAnsi="Times New Roman"/>
          <w:sz w:val="28"/>
          <w:szCs w:val="28"/>
          <w:lang w:eastAsia="ru-RU"/>
        </w:rPr>
        <w:t>объединенных в</w:t>
      </w:r>
      <w:r w:rsidR="00315CC0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48F" w:rsidRPr="003E5B49">
        <w:rPr>
          <w:rFonts w:ascii="Times New Roman" w:hAnsi="Times New Roman"/>
          <w:sz w:val="28"/>
          <w:szCs w:val="28"/>
          <w:lang w:eastAsia="ru-RU"/>
        </w:rPr>
        <w:t>курортный</w:t>
      </w:r>
      <w:r w:rsidR="00315CC0" w:rsidRPr="003E5B49">
        <w:rPr>
          <w:rFonts w:ascii="Times New Roman" w:hAnsi="Times New Roman"/>
          <w:sz w:val="28"/>
          <w:szCs w:val="28"/>
          <w:lang w:eastAsia="ru-RU"/>
        </w:rPr>
        <w:t xml:space="preserve"> регион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, при </w:t>
      </w:r>
      <w:r w:rsidR="00315CC0" w:rsidRPr="003E5B49">
        <w:rPr>
          <w:rFonts w:ascii="Times New Roman" w:hAnsi="Times New Roman"/>
          <w:sz w:val="28"/>
          <w:szCs w:val="28"/>
          <w:lang w:eastAsia="ru-RU"/>
        </w:rPr>
        <w:t xml:space="preserve">сохранении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>курортного региона в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границах двух или более</w:t>
      </w:r>
      <w:r w:rsidR="003815B3" w:rsidRPr="003E5B49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 и нераспространении округа санитарной (горно-санитарной) охраны природного лечебного ресурса, расположенного в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lastRenderedPageBreak/>
        <w:t>такого курортного региона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 xml:space="preserve">исключаемые административно-территориальное образование, территорию (акваторию) 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 xml:space="preserve">со специальным статусом, выделенную </w:t>
      </w:r>
      <w:r w:rsidR="007A64BB" w:rsidRPr="003E5B49">
        <w:rPr>
          <w:rFonts w:ascii="Times New Roman" w:hAnsi="Times New Roman"/>
          <w:sz w:val="28"/>
          <w:szCs w:val="28"/>
          <w:lang w:eastAsia="ru-RU"/>
        </w:rPr>
        <w:t>в границах федеральной территории «Сириус»;</w:t>
      </w:r>
    </w:p>
    <w:p w:rsidR="00C473F3" w:rsidRPr="003E5B49" w:rsidRDefault="00C473F3" w:rsidP="00C473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3) изменение границ </w:t>
      </w:r>
      <w:r w:rsidR="005250CF" w:rsidRPr="003E5B49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административно-территориальных образований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, территорий (акваторий</w:t>
      </w:r>
      <w:r w:rsidRPr="003E5B49">
        <w:rPr>
          <w:rFonts w:ascii="Times New Roman" w:hAnsi="Times New Roman"/>
          <w:sz w:val="28"/>
          <w:szCs w:val="28"/>
          <w:lang w:eastAsia="ru-RU"/>
        </w:rPr>
        <w:t>) с</w:t>
      </w:r>
      <w:r w:rsidR="00BB4FFA" w:rsidRPr="003E5B49">
        <w:rPr>
          <w:rFonts w:ascii="Times New Roman" w:hAnsi="Times New Roman"/>
          <w:sz w:val="28"/>
          <w:szCs w:val="28"/>
          <w:lang w:eastAsia="ru-RU"/>
        </w:rPr>
        <w:t>о специальным статусом, выделенных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в границах федеральной территории «Сириус», по границам которых установлены границы лечебно-оздоровительных местностей, </w:t>
      </w:r>
      <w:r w:rsidR="00A35BE0" w:rsidRPr="003E5B49">
        <w:rPr>
          <w:rFonts w:ascii="Times New Roman" w:hAnsi="Times New Roman"/>
          <w:sz w:val="28"/>
          <w:szCs w:val="28"/>
          <w:lang w:eastAsia="ru-RU"/>
        </w:rPr>
        <w:t>курортов или курортных регионов.</w:t>
      </w:r>
    </w:p>
    <w:p w:rsidR="008B5A1E" w:rsidRPr="003E5B49" w:rsidRDefault="00286E51" w:rsidP="008B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9</w:t>
      </w:r>
      <w:r w:rsidR="00BE062F" w:rsidRPr="003E5B49">
        <w:rPr>
          <w:rFonts w:ascii="Times New Roman" w:hAnsi="Times New Roman"/>
          <w:sz w:val="28"/>
          <w:szCs w:val="28"/>
          <w:lang w:eastAsia="ru-RU"/>
        </w:rPr>
        <w:t>. Изменение границ лечебно-оздоровительной местности федерального значения, курорта федерального значения или курортного региона осуществляется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BEB" w:rsidRPr="003E5B49">
        <w:rPr>
          <w:rFonts w:ascii="Times New Roman" w:hAnsi="Times New Roman"/>
          <w:sz w:val="28"/>
          <w:szCs w:val="28"/>
          <w:lang w:eastAsia="ru-RU"/>
        </w:rPr>
        <w:t xml:space="preserve">при выявлении </w:t>
      </w:r>
      <w:r w:rsidRPr="003E5B49">
        <w:rPr>
          <w:rFonts w:ascii="Times New Roman" w:hAnsi="Times New Roman"/>
          <w:sz w:val="28"/>
          <w:szCs w:val="28"/>
          <w:lang w:eastAsia="ru-RU"/>
        </w:rPr>
        <w:t>Министерством здравоохранения Российской Федерации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 оснований, предусмотренных пунктом 8 настоящих Правил,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по одному из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оснований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8B5A1E" w:rsidRPr="003E5B49" w:rsidRDefault="00F21EF2" w:rsidP="008B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ежегодно проводимый анализ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 Реестра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 на территории административно-территориальных образований в границах су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бъектов Российской Федерации, в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>границах федеральной территории «Сириус» природных лечебных ресурсов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F416FA" w:rsidRPr="003E5B49" w:rsidRDefault="00F21EF2" w:rsidP="005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 xml:space="preserve">органов государственной власти </w:t>
      </w:r>
      <w:r w:rsidR="00286E51" w:rsidRPr="003E5B49">
        <w:rPr>
          <w:rFonts w:ascii="Times New Roman" w:hAnsi="Times New Roman"/>
          <w:sz w:val="28"/>
          <w:szCs w:val="28"/>
          <w:lang w:eastAsia="ru-RU"/>
        </w:rPr>
        <w:t>субъектов Российской Федерации, органа публичной власти ф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 xml:space="preserve">едеральной территории «Сириус», которые 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>должны содержать предложения по измененным границам лечебно-оздоровительных местностей федерального значения, курортов федерального значения или курортных регионов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, определенным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 xml:space="preserve"> в порядке и по форме, установленным Правилами установления, изменения границ и упразднения лечебно-оздоровительной местности, курорта или курортного региона, утвержденными настоящим постановлением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, а 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>также сведения и (или) документы, подтверждающие наличие оснований, предусмотренных пунктом 8 настоящих Правил.</w:t>
      </w:r>
    </w:p>
    <w:p w:rsidR="008B5A1E" w:rsidRPr="003E5B49" w:rsidRDefault="008B5A1E" w:rsidP="008B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10. Изменение границ лечебно-оздоровительной местности федерального значения, курорта федерального значения или курортного региона осуществляется путем признания территории лечебно-оздоровительной местностью федерального значения, курортом федерального значения или курортным регионом в новых границах в порядке, установленном Правилами признания территории лечебно-оздоровительной местностью федерального значения, курортом федерального значения или курортным регионом, утвержденными настоящим постановлением.</w:t>
      </w:r>
    </w:p>
    <w:p w:rsidR="008B5A1E" w:rsidRPr="003E5B49" w:rsidRDefault="008B5A1E" w:rsidP="008B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11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BE062F" w:rsidRPr="003E5B49">
        <w:rPr>
          <w:rFonts w:ascii="Times New Roman" w:hAnsi="Times New Roman"/>
          <w:sz w:val="28"/>
          <w:szCs w:val="28"/>
          <w:lang w:eastAsia="ru-RU"/>
        </w:rPr>
        <w:t>Изменение границ лечебно-оздоровительной местности регионального значения или курорта регионального значения осуществляется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0BA" w:rsidRPr="003E5B49">
        <w:rPr>
          <w:rFonts w:ascii="Times New Roman" w:hAnsi="Times New Roman"/>
          <w:sz w:val="28"/>
          <w:szCs w:val="28"/>
          <w:lang w:eastAsia="ru-RU"/>
        </w:rPr>
        <w:t>при выявлении органом государственной власти субъекта Российской Федерации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оснований, предусмотренных пунктом 8 настоящих Правил,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по одному из оснований</w:t>
      </w:r>
      <w:r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8B5A1E" w:rsidRPr="003E5B49" w:rsidRDefault="00F21EF2" w:rsidP="008B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ежегодно проводимый анализ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>Реестра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="00902A68" w:rsidRPr="003E5B49">
        <w:rPr>
          <w:rFonts w:ascii="Times New Roman" w:hAnsi="Times New Roman"/>
          <w:sz w:val="28"/>
          <w:szCs w:val="28"/>
          <w:lang w:eastAsia="ru-RU"/>
        </w:rPr>
        <w:t xml:space="preserve"> на территории административно-территориальных образований в границах соответствующего субъекта Российской Федерации, в границах федеральной территории «Сириус» природных лечебных ресурсов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8B5A1E" w:rsidRPr="003E5B49" w:rsidRDefault="00F21EF2" w:rsidP="005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Российской Федерации 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>о размещении в Реестре специальных медицинских заключений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 xml:space="preserve"> в отношении природных лечебных ресурсов, расположенных на территории административно-территориальных образований в границах соответствующего субъекта Российской Федерации, в границах федеральной территории «Сириус»,</w:t>
      </w:r>
      <w:r w:rsidR="005F1B1F" w:rsidRPr="003E5B49">
        <w:rPr>
          <w:rFonts w:ascii="Times New Roman" w:hAnsi="Times New Roman"/>
          <w:sz w:val="28"/>
          <w:szCs w:val="28"/>
          <w:lang w:eastAsia="ru-RU"/>
        </w:rPr>
        <w:t xml:space="preserve"> и (или) 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исключении природного лечебного ресурса,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 xml:space="preserve"> расположенного на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территории административно-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lastRenderedPageBreak/>
        <w:t>территориального образования в границах соответствующего с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 xml:space="preserve">убъекта Российской Федерации, в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границах федеральной территории «Сириус»,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 xml:space="preserve">Реестра, </w:t>
      </w:r>
      <w:r w:rsidRPr="003E5B49">
        <w:rPr>
          <w:rFonts w:ascii="Times New Roman" w:hAnsi="Times New Roman"/>
          <w:sz w:val="28"/>
          <w:szCs w:val="28"/>
          <w:lang w:eastAsia="ru-RU"/>
        </w:rPr>
        <w:t>направляемые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соответствии с пунктом 23 Правил ведения государственного реестра курортного фонда Российской Федерации, утвержденных постановлением Правительства Российской Федерации от «____» __________ 2024 г. № _____ «Об утверждении Правил ведения государственного реестра курортного фонда Российской Федерации»</w:t>
      </w:r>
      <w:r w:rsidR="008B5A1E"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682DB1" w:rsidRPr="003E5B49" w:rsidRDefault="00F21EF2" w:rsidP="00F9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F416FA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0BA" w:rsidRPr="003E5B49">
        <w:rPr>
          <w:rFonts w:ascii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Федерации, органа публичной власти 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 xml:space="preserve">федеральной территории «Сириус», которые 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>должны содержать предложения по измененным границам лечебно-оздоровительных местностей регионального значения или курортов регионального значения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, определенным</w:t>
      </w:r>
      <w:r w:rsidR="00682DB1" w:rsidRPr="003E5B49">
        <w:rPr>
          <w:rFonts w:ascii="Times New Roman" w:hAnsi="Times New Roman"/>
          <w:sz w:val="28"/>
          <w:szCs w:val="28"/>
          <w:lang w:eastAsia="ru-RU"/>
        </w:rPr>
        <w:t xml:space="preserve"> в порядке и по форме, установленным Правилами установления, изменения границ и упразднения лечебно-оздоровительной местности, курорта или курортного региона, утвержденными настоящим постановлением, а также сведения и (или) документы, подтверждающие наличие оснований, предусмотренных пунктом 8 настоящих Правил.</w:t>
      </w:r>
    </w:p>
    <w:p w:rsidR="008B5A1E" w:rsidRPr="003E5B49" w:rsidRDefault="008B5A1E" w:rsidP="008B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12. Изменение границ лечебно-оздоровительной местности регионального значения или курорта регионального значения осуществляется путем признания территории лечебно-оздоровительной местностью регионального значения или курортом регионального значения в новых границах в порядке, установленном Правилами признания территории лечебно-оздоровительной местностью регионального значения или курортом регионального значения, утвержденными настоящим постановлением.</w:t>
      </w:r>
    </w:p>
    <w:p w:rsidR="00D029B2" w:rsidRPr="003E5B49" w:rsidRDefault="00D029B2" w:rsidP="0081460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29B2" w:rsidRPr="003E5B49" w:rsidRDefault="008803D0" w:rsidP="0040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  <w:lang w:val="en-US"/>
        </w:rPr>
        <w:t>IV</w:t>
      </w:r>
      <w:r w:rsidR="00D029B2" w:rsidRPr="003E5B49">
        <w:rPr>
          <w:rFonts w:ascii="Times New Roman" w:hAnsi="Times New Roman"/>
          <w:b/>
          <w:sz w:val="28"/>
          <w:szCs w:val="28"/>
        </w:rPr>
        <w:t>. Упразднение лечебно-оздоровительной местности</w:t>
      </w:r>
      <w:proofErr w:type="gramStart"/>
      <w:r w:rsidR="00D029B2" w:rsidRPr="003E5B49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D029B2" w:rsidRPr="003E5B49">
        <w:rPr>
          <w:rFonts w:ascii="Times New Roman" w:hAnsi="Times New Roman"/>
          <w:b/>
          <w:sz w:val="28"/>
          <w:szCs w:val="28"/>
        </w:rPr>
        <w:br/>
        <w:t>курорта или курортного региона</w:t>
      </w:r>
    </w:p>
    <w:p w:rsidR="00D029B2" w:rsidRPr="003E5B49" w:rsidRDefault="00D029B2" w:rsidP="00D029B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F9B" w:rsidRPr="003E5B49" w:rsidRDefault="002F0F9B" w:rsidP="002F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</w:rPr>
        <w:t>Упразднение лечебно-оздоровительной местности федерального значения,</w:t>
      </w:r>
      <w:r w:rsidRPr="003E5B49">
        <w:rPr>
          <w:rFonts w:ascii="Times New Roman" w:hAnsi="Times New Roman"/>
          <w:b/>
          <w:sz w:val="28"/>
          <w:szCs w:val="28"/>
        </w:rPr>
        <w:br/>
        <w:t>курорта федерального значения или курортного региона</w:t>
      </w:r>
    </w:p>
    <w:p w:rsidR="002F0F9B" w:rsidRPr="003E5B49" w:rsidRDefault="002F0F9B" w:rsidP="00D029B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840" w:rsidRPr="003E5B49" w:rsidRDefault="00E83840" w:rsidP="00E8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13</w:t>
      </w:r>
      <w:r w:rsidR="00F9175A"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2F0F9B" w:rsidRPr="003E5B49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0F0178" w:rsidRPr="003E5B49">
        <w:rPr>
          <w:rFonts w:ascii="Times New Roman" w:hAnsi="Times New Roman"/>
          <w:sz w:val="28"/>
          <w:szCs w:val="28"/>
          <w:lang w:eastAsia="ru-RU"/>
        </w:rPr>
        <w:t xml:space="preserve"> упразднения </w:t>
      </w:r>
      <w:r w:rsidR="006D7181" w:rsidRPr="003E5B49">
        <w:rPr>
          <w:rFonts w:ascii="Times New Roman" w:hAnsi="Times New Roman"/>
          <w:sz w:val="28"/>
          <w:szCs w:val="28"/>
          <w:lang w:eastAsia="ru-RU"/>
        </w:rPr>
        <w:t xml:space="preserve">лечебно-оздоровительной местности федерального значения, </w:t>
      </w:r>
      <w:r w:rsidR="000F0178" w:rsidRPr="003E5B49">
        <w:rPr>
          <w:rFonts w:ascii="Times New Roman" w:hAnsi="Times New Roman"/>
          <w:sz w:val="28"/>
          <w:szCs w:val="28"/>
          <w:lang w:eastAsia="ru-RU"/>
        </w:rPr>
        <w:t>курорта</w:t>
      </w:r>
      <w:r w:rsidR="006D7181" w:rsidRPr="003E5B49">
        <w:rPr>
          <w:rFonts w:ascii="Times New Roman" w:hAnsi="Times New Roman"/>
          <w:sz w:val="28"/>
          <w:szCs w:val="28"/>
          <w:lang w:eastAsia="ru-RU"/>
        </w:rPr>
        <w:t xml:space="preserve"> федерального значения или</w:t>
      </w:r>
      <w:r w:rsidR="003C5A49" w:rsidRPr="003E5B49">
        <w:rPr>
          <w:rFonts w:ascii="Times New Roman" w:hAnsi="Times New Roman"/>
          <w:sz w:val="28"/>
          <w:szCs w:val="28"/>
          <w:lang w:eastAsia="ru-RU"/>
        </w:rPr>
        <w:t xml:space="preserve"> курортного региона являются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0783" w:rsidRPr="003E5B49">
        <w:rPr>
          <w:rFonts w:ascii="Times New Roman" w:hAnsi="Times New Roman"/>
          <w:sz w:val="28"/>
          <w:szCs w:val="28"/>
          <w:lang w:eastAsia="ru-RU"/>
        </w:rPr>
        <w:t xml:space="preserve">несоответствие 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970783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70783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территории, </w:t>
      </w:r>
      <w:r w:rsidR="00D52FDE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970783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местностью федерального значения, курортом федерального значения или курортным регионом,</w:t>
      </w:r>
      <w:r w:rsidR="002F0F9B" w:rsidRPr="003E5B49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</w:t>
      </w:r>
      <w:r w:rsidR="00464F28" w:rsidRPr="003E5B49">
        <w:rPr>
          <w:rFonts w:ascii="Times New Roman" w:hAnsi="Times New Roman"/>
          <w:sz w:val="28"/>
          <w:szCs w:val="28"/>
          <w:lang w:eastAsia="ru-RU"/>
        </w:rPr>
        <w:t>Правилам признания территории лечебно-оздоровительной местностью федерального значения, курортом федерального значения или курортным регионом, утверж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>денных настоящим постановлением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 xml:space="preserve"> (далее – несоответствие требованиям)</w:t>
      </w:r>
      <w:r w:rsidR="00CD7A9B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7A21" w:rsidRPr="003E5B49">
        <w:rPr>
          <w:rFonts w:ascii="Times New Roman" w:hAnsi="Times New Roman"/>
          <w:sz w:val="28"/>
          <w:szCs w:val="28"/>
          <w:lang w:eastAsia="ru-RU"/>
        </w:rPr>
        <w:t xml:space="preserve">выявленное Министерством здравоохранения Российской Федерации </w:t>
      </w:r>
      <w:r w:rsidR="00F21EF2" w:rsidRPr="003E5B49">
        <w:rPr>
          <w:rFonts w:ascii="Times New Roman" w:hAnsi="Times New Roman"/>
          <w:sz w:val="28"/>
          <w:szCs w:val="28"/>
          <w:lang w:eastAsia="ru-RU"/>
        </w:rPr>
        <w:t>по одному из оснований</w:t>
      </w:r>
      <w:r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E83840" w:rsidRPr="003E5B49" w:rsidRDefault="00F21EF2" w:rsidP="00E8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ежегодно проводимый анализ</w:t>
      </w:r>
      <w:r w:rsidR="00A87A21" w:rsidRPr="003E5B49">
        <w:rPr>
          <w:rFonts w:ascii="Times New Roman" w:hAnsi="Times New Roman"/>
          <w:sz w:val="28"/>
          <w:szCs w:val="28"/>
          <w:lang w:eastAsia="ru-RU"/>
        </w:rPr>
        <w:t xml:space="preserve"> Реестра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 xml:space="preserve"> на территории административно-территориальных образований в границах субъектов Российской Федерации, в границах федеральной территории «Сириус» природных лечебных ресурсов;</w:t>
      </w:r>
    </w:p>
    <w:p w:rsidR="00921A38" w:rsidRPr="003E5B49" w:rsidRDefault="00F21EF2" w:rsidP="00E8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2) ежегодно проводимый анализ</w:t>
      </w:r>
      <w:r w:rsidR="00E83840" w:rsidRPr="003E5B49">
        <w:rPr>
          <w:rFonts w:ascii="Times New Roman" w:hAnsi="Times New Roman"/>
          <w:sz w:val="28"/>
          <w:szCs w:val="28"/>
          <w:lang w:eastAsia="ru-RU"/>
        </w:rPr>
        <w:t xml:space="preserve"> результатов </w:t>
      </w:r>
      <w:r w:rsidR="00A87A21" w:rsidRPr="003E5B49">
        <w:rPr>
          <w:rFonts w:ascii="Times New Roman" w:hAnsi="Times New Roman"/>
          <w:sz w:val="28"/>
          <w:szCs w:val="28"/>
          <w:lang w:eastAsia="ru-RU"/>
        </w:rPr>
        <w:t xml:space="preserve">специальных курортологических, гидрогеологических и других исследований, перечень 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и порядок проведения </w:t>
      </w:r>
      <w:r w:rsidR="00A87A21" w:rsidRPr="003E5B49">
        <w:rPr>
          <w:rFonts w:ascii="Times New Roman" w:hAnsi="Times New Roman"/>
          <w:sz w:val="28"/>
          <w:szCs w:val="28"/>
          <w:lang w:eastAsia="ru-RU"/>
        </w:rPr>
        <w:t>которых утвержден постановлением Правительства Российской Федерации от «____» __________ 2024 г. «Об утверждении Перечня и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A21" w:rsidRPr="003E5B49">
        <w:rPr>
          <w:rFonts w:ascii="Times New Roman" w:hAnsi="Times New Roman"/>
          <w:sz w:val="28"/>
          <w:szCs w:val="28"/>
          <w:lang w:eastAsia="ru-RU"/>
        </w:rPr>
        <w:t>Правил проведения специальных курортологических, гидрогеологических и других исследований для признания территорий лечебно-оздоровительной местностью, курортом или курортным регионом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>»;</w:t>
      </w:r>
    </w:p>
    <w:p w:rsidR="00142CBE" w:rsidRPr="003E5B49" w:rsidRDefault="00F21EF2" w:rsidP="00F96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3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>) </w:t>
      </w:r>
      <w:r w:rsidRPr="003E5B49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>органов государственной власти субъектов Российской Федерации, органа публичной власти федеральной территории «Сириус» об </w:t>
      </w:r>
      <w:r w:rsidR="00CB3233" w:rsidRPr="003E5B49">
        <w:rPr>
          <w:rFonts w:ascii="Times New Roman" w:hAnsi="Times New Roman"/>
          <w:sz w:val="28"/>
          <w:szCs w:val="28"/>
          <w:lang w:eastAsia="ru-RU"/>
        </w:rPr>
        <w:t xml:space="preserve">упразднении 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лечебно-оздоровительных местностей федерального значения, курортов федерального 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 xml:space="preserve">значения или курортных регионов, которые </w:t>
      </w:r>
      <w:r w:rsidR="00A87A21" w:rsidRPr="003E5B49">
        <w:rPr>
          <w:rFonts w:ascii="Times New Roman" w:hAnsi="Times New Roman"/>
          <w:sz w:val="28"/>
          <w:szCs w:val="28"/>
          <w:lang w:eastAsia="ru-RU"/>
        </w:rPr>
        <w:t>должны содержать сведения и (или) документы, подтверждающие несоответствие</w:t>
      </w:r>
      <w:r w:rsidR="00EF57ED" w:rsidRPr="003E5B49">
        <w:rPr>
          <w:rFonts w:ascii="Times New Roman" w:hAnsi="Times New Roman"/>
          <w:sz w:val="28"/>
          <w:szCs w:val="28"/>
          <w:lang w:eastAsia="ru-RU"/>
        </w:rPr>
        <w:t xml:space="preserve"> требованиям</w:t>
      </w:r>
      <w:r w:rsidR="00A87A21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местности федерального значения, курорта федерального значения или курортного региона.</w:t>
      </w:r>
    </w:p>
    <w:p w:rsidR="00F96128" w:rsidRPr="003E5B49" w:rsidRDefault="00921A38" w:rsidP="00F96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14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>. Лечебно-оздоровительная местность федерального значения, курорт федерального значения или курортный регион упраздняются решением Правительства Российской Федерации</w:t>
      </w:r>
      <w:r w:rsidR="00142CBE" w:rsidRPr="003E5B49">
        <w:rPr>
          <w:rFonts w:ascii="Times New Roman" w:hAnsi="Times New Roman"/>
          <w:sz w:val="28"/>
          <w:szCs w:val="28"/>
        </w:rPr>
        <w:t xml:space="preserve"> 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 xml:space="preserve">на основании совместного представления Министерства здравоохранения Российской Федерации и высшего исполнительного органа субъекта Российской Федерации, в границах которого находится 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упраздняемая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лечебно-оздоровительная местность федерального значения, курорт федерального значения или курортный регион, в случае нахождения 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упраздняемой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местности федерального значения, курорта федерального значения или курортного региона в границах двух или более субъектов Российской Федерации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> – на основании совместного представления Министерства здравоохранения Российской Федерации и высших исполнительных органов соответствующих субъектов Российской Федерации, а также органа публичной власти федеральной территори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и «Сириус» в случае нахождения упраздняемой</w:t>
      </w:r>
      <w:r w:rsidR="00142CBE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местности федерального значения, курорта федерального значения или курортного региона в границах федеральной территории «Сириус» (далее – п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>редставление об упразднении).</w:t>
      </w:r>
    </w:p>
    <w:p w:rsidR="00F96128" w:rsidRPr="003E5B49" w:rsidRDefault="00F96128" w:rsidP="00F96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Решение Правительства Российской Федерации об упразднении лечебно-оздоровительной местности федерального значения, курорта федерального значения или курортного региона принимается в форме постановления Правительства Российской Федерации (далее – проект постановления Правительства Российской Федерации об упразднении).</w:t>
      </w:r>
    </w:p>
    <w:p w:rsidR="00F96128" w:rsidRPr="003E5B49" w:rsidRDefault="00F96128" w:rsidP="00F96128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15. Представление об упразднении подготавливается Министерством здравоохранения Российской Федерации не позднее 5 рабочих дней со дня окончания проведения в отношении проекта постановления Правительства Российской Федерации об упразднении регламентных процедур, предусмотренных Регламентом Правительства Российской Федерации, утвержденным постановлением Правительства Российской Федерации от 1 июня 2004 г. № 260 «О Регламенте Правительства Российской Федерации и Положении об Аппарате Правительства Российской Федерации», и направляется для подписания в высшие исполнительные органы субъектов Российской Федерации, в границах которых находится упраздняемая лечебно-оздоровительная местность федерального значения, курорт </w:t>
      </w: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значения или курортный регион, а также в орган публичной власти федеральной территории «Сириус» – в случа</w:t>
      </w:r>
      <w:r w:rsidR="003E5B49" w:rsidRPr="003E5B49">
        <w:rPr>
          <w:rFonts w:ascii="Times New Roman" w:hAnsi="Times New Roman"/>
          <w:sz w:val="28"/>
          <w:szCs w:val="28"/>
          <w:lang w:eastAsia="ru-RU"/>
        </w:rPr>
        <w:t>е нахождения такой территории в </w:t>
      </w:r>
      <w:r w:rsidRPr="003E5B49">
        <w:rPr>
          <w:rFonts w:ascii="Times New Roman" w:hAnsi="Times New Roman"/>
          <w:sz w:val="28"/>
          <w:szCs w:val="28"/>
          <w:lang w:eastAsia="ru-RU"/>
        </w:rPr>
        <w:t>границах федеральной территории «Сириус».</w:t>
      </w:r>
    </w:p>
    <w:p w:rsidR="00F96128" w:rsidRPr="003E5B49" w:rsidRDefault="001437FA" w:rsidP="00F96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16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>. Высшие должностные лица субъектов Российской Федерации, глава администрации федеральной территории «Сириус» подписывают представление об упразднении в течение 10 дней с даты поступления и направляют в Министерство здравоохранения Российской Федерации.</w:t>
      </w:r>
    </w:p>
    <w:p w:rsidR="00F96128" w:rsidRPr="003E5B49" w:rsidRDefault="001437FA" w:rsidP="00F96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17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 xml:space="preserve">. Министерство здравоохранения Российской Федерации вносит проект постановления Правительства Российской Федерации об упразднении и представление об упразднении, подписанное Министром здравоохранения Российской Федерации и высшими должностными лицами субъектов Российской Федерации, а в случае нахождения упраздняемой лечебно-оздоровительной местности федерального значения, курорта федерального значения или курортного региона в границах федеральной территории «Сириус», – главой администрации федеральной территории «Сириус», – в Правительство Российской Федерации не позднее 5 рабочих дней со дня представления </w:t>
      </w:r>
      <w:proofErr w:type="spellStart"/>
      <w:r w:rsidR="00F96128" w:rsidRPr="003E5B49">
        <w:rPr>
          <w:rFonts w:ascii="Times New Roman" w:hAnsi="Times New Roman"/>
          <w:sz w:val="28"/>
          <w:szCs w:val="28"/>
          <w:lang w:eastAsia="ru-RU"/>
        </w:rPr>
        <w:t>представления</w:t>
      </w:r>
      <w:proofErr w:type="spellEnd"/>
      <w:r w:rsidR="00F96128" w:rsidRPr="003E5B49">
        <w:rPr>
          <w:rFonts w:ascii="Times New Roman" w:hAnsi="Times New Roman"/>
          <w:sz w:val="28"/>
          <w:szCs w:val="28"/>
          <w:lang w:eastAsia="ru-RU"/>
        </w:rPr>
        <w:t xml:space="preserve"> об упразднении, подписанного высшими должностными лицами субъектов Российской Федерации, главой администрации федеральной территории «Сириус».</w:t>
      </w:r>
    </w:p>
    <w:p w:rsidR="00F96128" w:rsidRPr="003E5B49" w:rsidRDefault="001437FA" w:rsidP="00F96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18</w:t>
      </w:r>
      <w:r w:rsidR="00F96128" w:rsidRPr="003E5B49">
        <w:rPr>
          <w:rFonts w:ascii="Times New Roman" w:hAnsi="Times New Roman"/>
          <w:sz w:val="28"/>
          <w:szCs w:val="28"/>
          <w:lang w:eastAsia="ru-RU"/>
        </w:rPr>
        <w:t>. Лечебно-оздоровительная местность федерального значения, курорт федерального значения или курортный регион упраздняются с момента вступления в силу постановления Правительства Российской Федерации об упразднении лечебно-оздоровительной местности федерального значения, курорта федерального значения или курортного региона.</w:t>
      </w:r>
    </w:p>
    <w:p w:rsidR="004320BA" w:rsidRPr="003E5B49" w:rsidRDefault="004320BA" w:rsidP="00CB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0F9B" w:rsidRPr="003E5B49" w:rsidRDefault="002F0F9B" w:rsidP="002F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</w:rPr>
        <w:t>Упразднение лечебно-оздоровительной местности</w:t>
      </w:r>
      <w:r w:rsidRPr="003E5B49">
        <w:rPr>
          <w:rFonts w:ascii="Times New Roman" w:hAnsi="Times New Roman"/>
          <w:b/>
          <w:sz w:val="28"/>
          <w:szCs w:val="28"/>
        </w:rPr>
        <w:br/>
        <w:t>регионального значения или курорта регионального значения</w:t>
      </w:r>
    </w:p>
    <w:p w:rsidR="002F0F9B" w:rsidRPr="003E5B49" w:rsidRDefault="002F0F9B" w:rsidP="0035769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A38" w:rsidRPr="003E5B49" w:rsidRDefault="001437FA" w:rsidP="00CB32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19</w:t>
      </w:r>
      <w:r w:rsidR="00CB3233" w:rsidRPr="003E5B49">
        <w:rPr>
          <w:rFonts w:ascii="Times New Roman" w:hAnsi="Times New Roman"/>
          <w:sz w:val="28"/>
          <w:szCs w:val="28"/>
          <w:lang w:eastAsia="ru-RU"/>
        </w:rPr>
        <w:t xml:space="preserve">. Основанием упразднения лечебно-оздоровительной местности регионального значения или курорта регионального значения является несоответствие положениям, предусмотренным пунктом 4 Правил признания территории лечебно-оздоровительной местностью регионального значения или курортом регионального значения, утвержденных настоящим постановлением, выявленное органом государственной власти субъекта Российской Федерации </w:t>
      </w:r>
      <w:r w:rsidR="003E5B49">
        <w:rPr>
          <w:rFonts w:ascii="Times New Roman" w:hAnsi="Times New Roman"/>
          <w:sz w:val="28"/>
          <w:szCs w:val="28"/>
          <w:lang w:eastAsia="ru-RU"/>
        </w:rPr>
        <w:t>по </w:t>
      </w:r>
      <w:bookmarkStart w:id="0" w:name="_GoBack"/>
      <w:bookmarkEnd w:id="0"/>
      <w:r w:rsidR="003E5B49" w:rsidRPr="003E5B49">
        <w:rPr>
          <w:rFonts w:ascii="Times New Roman" w:hAnsi="Times New Roman"/>
          <w:sz w:val="28"/>
          <w:szCs w:val="28"/>
          <w:lang w:eastAsia="ru-RU"/>
        </w:rPr>
        <w:t>одному из оснований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>:</w:t>
      </w:r>
    </w:p>
    <w:p w:rsidR="00921A38" w:rsidRPr="003E5B49" w:rsidRDefault="003E5B49" w:rsidP="00921A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1) ежегодно проводимый анализ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 Реестра о 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наличии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 на территории административно-территориальных образований в границах соответствующего субъекта Российской Федерации, в границах федеральной территории «Сириус» природных лечебных ресурсов;</w:t>
      </w:r>
    </w:p>
    <w:p w:rsidR="00921A38" w:rsidRPr="003E5B49" w:rsidRDefault="003E5B49" w:rsidP="00921A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2) ежегодно проводимый анализ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 результатов специальных курортологических, гидрогеологических и других исследований, перечень и порядок проведения которых утвержден постановлением Правительства Российской Федерации от «____» __________ 2024 г. «Об утверждении Перечня и Правил проведения специальных курортологических, гидрогеологических и других исследований для признания территорий лечебно-оздоровительной местностью, курортом или курортным регионом»;</w:t>
      </w:r>
    </w:p>
    <w:p w:rsidR="00CB3233" w:rsidRPr="003E5B49" w:rsidRDefault="003E5B49" w:rsidP="00143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3) предложения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Российской Федерации, органа публичной власти федеральной территории «Сириус» об </w:t>
      </w:r>
      <w:r w:rsidR="00CB3233" w:rsidRPr="003E5B49">
        <w:rPr>
          <w:rFonts w:ascii="Times New Roman" w:hAnsi="Times New Roman"/>
          <w:sz w:val="28"/>
          <w:szCs w:val="28"/>
          <w:lang w:eastAsia="ru-RU"/>
        </w:rPr>
        <w:t>упразднении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 лечебно-оздоровительной местности регионального значения или курорта регионального значения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 w:rsidR="00CB3233" w:rsidRPr="003E5B49">
        <w:rPr>
          <w:rFonts w:ascii="Times New Roman" w:hAnsi="Times New Roman"/>
          <w:sz w:val="28"/>
          <w:szCs w:val="28"/>
          <w:lang w:eastAsia="ru-RU"/>
        </w:rPr>
        <w:t xml:space="preserve">должны содержать сведения и (или) документы, подтверждающие несоответствие лечебно-оздоровительной местности регионального значения или курорта регионального значения </w:t>
      </w:r>
      <w:r w:rsidR="00EF57ED" w:rsidRPr="003E5B49">
        <w:rPr>
          <w:rFonts w:ascii="Times New Roman" w:hAnsi="Times New Roman"/>
          <w:sz w:val="28"/>
          <w:szCs w:val="28"/>
          <w:lang w:eastAsia="ru-RU"/>
        </w:rPr>
        <w:t>положениям пункта 4 Правил признания территории лечебно-оздоровительной местностью регионального значения или курортом регионального значения, утвержденных настоящим постановлением</w:t>
      </w:r>
      <w:r w:rsidR="00CB3233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EF57ED" w:rsidRPr="003E5B49" w:rsidRDefault="001437FA" w:rsidP="00EF57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20</w:t>
      </w:r>
      <w:r w:rsidR="00EF57ED" w:rsidRPr="003E5B49">
        <w:rPr>
          <w:rFonts w:ascii="Times New Roman" w:hAnsi="Times New Roman"/>
          <w:sz w:val="28"/>
          <w:szCs w:val="28"/>
          <w:lang w:eastAsia="ru-RU"/>
        </w:rPr>
        <w:t xml:space="preserve">. Лечебно-оздоровительная местность регионального значения или курорт регионального значения упраздняются решением высшего исполнительного органа субъекта Российской Федерации (далее – решение об упразднении), в границах которого находится упраздняемая лечебно-оздоровительная местность регионального значения или курорт регионального значения, по согласованию с Министерством здравоохранения Российской Федерации, и органом публичной власти федеральной территории «Сириус» в случае нахождения упраздняемой лечебно-оздоровительной местности регионального значения или курорта регионального значения в границах федеральной территории «Сириус». </w:t>
      </w:r>
    </w:p>
    <w:p w:rsidR="00EB53C0" w:rsidRPr="003E5B49" w:rsidRDefault="001437FA" w:rsidP="00EF57E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</w:rPr>
        <w:t>21</w:t>
      </w:r>
      <w:r w:rsidR="00EF57ED" w:rsidRPr="003E5B49">
        <w:rPr>
          <w:rFonts w:ascii="Times New Roman" w:hAnsi="Times New Roman"/>
          <w:sz w:val="28"/>
          <w:szCs w:val="28"/>
        </w:rPr>
        <w:t>. </w:t>
      </w:r>
      <w:r w:rsidR="00EF57ED" w:rsidRPr="003E5B49">
        <w:rPr>
          <w:rFonts w:ascii="Times New Roman" w:hAnsi="Times New Roman"/>
          <w:sz w:val="28"/>
          <w:szCs w:val="28"/>
          <w:lang w:eastAsia="ru-RU"/>
        </w:rPr>
        <w:t>Проект решения об упразднении подготавливается органом государственной власти субъекта Российской Федерации и направляется с </w:t>
      </w:r>
      <w:r w:rsidR="00EB53C0" w:rsidRPr="003E5B49">
        <w:rPr>
          <w:rFonts w:ascii="Times New Roman" w:hAnsi="Times New Roman"/>
          <w:sz w:val="28"/>
          <w:szCs w:val="28"/>
          <w:lang w:eastAsia="ru-RU"/>
        </w:rPr>
        <w:t>сопроводительным письмом высшего исполнительного органа субъекта Российс</w:t>
      </w:r>
      <w:r w:rsidR="00EF57ED" w:rsidRPr="003E5B49">
        <w:rPr>
          <w:rFonts w:ascii="Times New Roman" w:hAnsi="Times New Roman"/>
          <w:sz w:val="28"/>
          <w:szCs w:val="28"/>
          <w:lang w:eastAsia="ru-RU"/>
        </w:rPr>
        <w:t xml:space="preserve">кой Федерации на согласование в </w:t>
      </w:r>
      <w:r w:rsidR="00EB53C0" w:rsidRPr="003E5B49">
        <w:rPr>
          <w:rFonts w:ascii="Times New Roman" w:hAnsi="Times New Roman"/>
          <w:sz w:val="28"/>
          <w:szCs w:val="28"/>
          <w:lang w:eastAsia="ru-RU"/>
        </w:rPr>
        <w:t>Министерство здравоохранения Российской Федерации, а в случае нахождения упраздняемой лечебно-оздоровительной местности регионального значения или курорта регионального значения в границах федеральной территори</w:t>
      </w:r>
      <w:r w:rsidR="00EF57ED" w:rsidRPr="003E5B49">
        <w:rPr>
          <w:rFonts w:ascii="Times New Roman" w:hAnsi="Times New Roman"/>
          <w:sz w:val="28"/>
          <w:szCs w:val="28"/>
          <w:lang w:eastAsia="ru-RU"/>
        </w:rPr>
        <w:t xml:space="preserve">и «Сириус» – </w:t>
      </w:r>
      <w:r w:rsidR="00EB53C0" w:rsidRPr="003E5B49">
        <w:rPr>
          <w:rFonts w:ascii="Times New Roman" w:hAnsi="Times New Roman"/>
          <w:sz w:val="28"/>
          <w:szCs w:val="28"/>
          <w:lang w:eastAsia="ru-RU"/>
        </w:rPr>
        <w:t>и в орган публичной власти ф</w:t>
      </w:r>
      <w:r w:rsidRPr="003E5B49">
        <w:rPr>
          <w:rFonts w:ascii="Times New Roman" w:hAnsi="Times New Roman"/>
          <w:sz w:val="28"/>
          <w:szCs w:val="28"/>
          <w:lang w:eastAsia="ru-RU"/>
        </w:rPr>
        <w:t>едеральной территории «Сириус»</w:t>
      </w:r>
      <w:r w:rsidR="00EB53C0" w:rsidRPr="003E5B49">
        <w:rPr>
          <w:rFonts w:ascii="Times New Roman" w:hAnsi="Times New Roman"/>
          <w:sz w:val="28"/>
          <w:szCs w:val="28"/>
          <w:lang w:eastAsia="ru-RU"/>
        </w:rPr>
        <w:t>.</w:t>
      </w:r>
    </w:p>
    <w:p w:rsidR="004F4431" w:rsidRPr="003E5B49" w:rsidRDefault="004F4431" w:rsidP="004F44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Сопроводит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>ельное письмо должно содержать</w:t>
      </w:r>
      <w:r w:rsidR="001437FA" w:rsidRPr="003E5B4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921A38" w:rsidRPr="003E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B49">
        <w:rPr>
          <w:rFonts w:ascii="Times New Roman" w:hAnsi="Times New Roman"/>
          <w:sz w:val="28"/>
          <w:szCs w:val="28"/>
          <w:lang w:eastAsia="ru-RU"/>
        </w:rPr>
        <w:t>следующую информацию:</w:t>
      </w:r>
    </w:p>
    <w:p w:rsidR="004F4431" w:rsidRPr="003E5B49" w:rsidRDefault="004F4431" w:rsidP="004F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наименование упраздняемой лечебно-оздоровительной местности регионального значения или курорта регионального значения;</w:t>
      </w:r>
    </w:p>
    <w:p w:rsidR="00921A38" w:rsidRPr="003E5B49" w:rsidRDefault="00921A38" w:rsidP="0092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общая площадь упраздняемой лечебно-оздоровительной местности регионального значения или курорта регионального значения, в том числе площадь акватории, входящей в состав упраздняемой </w:t>
      </w:r>
      <w:r w:rsidR="00AC791E" w:rsidRPr="003E5B49">
        <w:rPr>
          <w:rFonts w:ascii="Times New Roman" w:hAnsi="Times New Roman"/>
          <w:sz w:val="28"/>
          <w:szCs w:val="28"/>
          <w:lang w:eastAsia="ru-RU"/>
        </w:rPr>
        <w:t>лечебно-оздоровительной местности регионального значения или курорта регионального значения</w:t>
      </w:r>
      <w:r w:rsidRPr="003E5B49">
        <w:rPr>
          <w:rFonts w:ascii="Times New Roman" w:hAnsi="Times New Roman"/>
          <w:sz w:val="28"/>
          <w:szCs w:val="28"/>
          <w:lang w:eastAsia="ru-RU"/>
        </w:rPr>
        <w:t>, кв</w:t>
      </w:r>
      <w:proofErr w:type="gramStart"/>
      <w:r w:rsidRPr="003E5B49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3E5B49">
        <w:rPr>
          <w:rFonts w:ascii="Times New Roman" w:hAnsi="Times New Roman"/>
          <w:sz w:val="28"/>
          <w:szCs w:val="28"/>
          <w:lang w:eastAsia="ru-RU"/>
        </w:rPr>
        <w:t>;</w:t>
      </w:r>
    </w:p>
    <w:p w:rsidR="00921A38" w:rsidRPr="003E5B49" w:rsidRDefault="00AC791E" w:rsidP="00AC7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перечень административно-территориальных образований субъекта Российской Федерации, с указанием кодов общероссийского классификатора территорий муниципальных образований, в границах которых расположена упраздняемая лечебно-оздоровительная местность регионального значения или курорт регионального значения;</w:t>
      </w:r>
    </w:p>
    <w:p w:rsidR="00921A38" w:rsidRPr="003E5B49" w:rsidRDefault="004F4431" w:rsidP="00AC791E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 xml:space="preserve">основание упразднения лечебно-оздоровительной местности регионального значения или курорта регионального значения с учетом положений пункта 4 Правил признания территории лечебно-оздоровительной местностью регионального значения или курортом регионального значения, утвержденных настоящим постановлением, и </w:t>
      </w:r>
      <w:r w:rsidR="00AC791E" w:rsidRPr="003E5B49">
        <w:rPr>
          <w:rFonts w:ascii="Times New Roman" w:hAnsi="Times New Roman"/>
          <w:sz w:val="28"/>
          <w:szCs w:val="28"/>
          <w:lang w:eastAsia="ru-RU"/>
        </w:rPr>
        <w:t>документы и (или) сведения, подтверждающие наличие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 такого основания.</w:t>
      </w:r>
    </w:p>
    <w:p w:rsidR="004F4431" w:rsidRPr="003E5B49" w:rsidRDefault="004F4431" w:rsidP="004F44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lastRenderedPageBreak/>
        <w:t>Сопроводительное письмо подписывается высшим должностным лицом субъекта Российской Федерации.</w:t>
      </w:r>
    </w:p>
    <w:p w:rsidR="0088083D" w:rsidRPr="003E5B49" w:rsidRDefault="001437FA" w:rsidP="008808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22</w:t>
      </w:r>
      <w:r w:rsidR="0088083D" w:rsidRPr="003E5B49">
        <w:rPr>
          <w:rFonts w:ascii="Times New Roman" w:hAnsi="Times New Roman"/>
          <w:sz w:val="28"/>
          <w:szCs w:val="28"/>
          <w:lang w:eastAsia="ru-RU"/>
        </w:rPr>
        <w:t>. При согласовании проекта решения об упразднении Министерством здравоохранения Российской Федерации, а в случае нахождения упраздняемых лечебно-оздоровительной местности регионального значения или курорта регионального значения в границах федеральной территории «Сириус» – и органом публичной власти федеральной территории «Сириус» –</w:t>
      </w:r>
      <w:r w:rsidR="003E5B49" w:rsidRPr="003E5B49">
        <w:rPr>
          <w:rFonts w:ascii="Times New Roman" w:hAnsi="Times New Roman"/>
          <w:sz w:val="28"/>
          <w:szCs w:val="28"/>
          <w:lang w:eastAsia="ru-RU"/>
        </w:rPr>
        <w:t xml:space="preserve"> решение об упразднении в </w:t>
      </w:r>
      <w:r w:rsidR="0088083D" w:rsidRPr="003E5B49">
        <w:rPr>
          <w:rFonts w:ascii="Times New Roman" w:hAnsi="Times New Roman"/>
          <w:sz w:val="28"/>
          <w:szCs w:val="28"/>
          <w:lang w:eastAsia="ru-RU"/>
        </w:rPr>
        <w:t>согласованной редакции принимается высшим исполнительным органом субъекта Российской Федерации.</w:t>
      </w:r>
    </w:p>
    <w:p w:rsidR="001437FA" w:rsidRPr="003E5B49" w:rsidRDefault="001437FA" w:rsidP="00143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23. Лечебно-оздоровительная местность регионального значения или курорт регионального значения упраздняются с момента вступления в силу решения высшего исполнительного органа субъекта Российской Федерации об упразднении лечебно-оздоровительной местности федерального значения, курорта федерального значения или курортного региона.</w:t>
      </w:r>
    </w:p>
    <w:p w:rsidR="00FA3327" w:rsidRPr="003E5B49" w:rsidRDefault="00FA3327" w:rsidP="00FA332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459" w:rsidRPr="003E5B49" w:rsidRDefault="00270459" w:rsidP="007635F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270459" w:rsidRPr="003E5B49" w:rsidSect="00C53A93"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270459" w:rsidRPr="003E5B49" w:rsidTr="008954F2">
        <w:trPr>
          <w:trHeight w:val="1416"/>
          <w:jc w:val="right"/>
        </w:trPr>
        <w:tc>
          <w:tcPr>
            <w:tcW w:w="5323" w:type="dxa"/>
          </w:tcPr>
          <w:p w:rsidR="0077509B" w:rsidRPr="003E5B49" w:rsidRDefault="00604DD6" w:rsidP="007750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270459" w:rsidRPr="003E5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459" w:rsidRPr="003E5B49">
              <w:rPr>
                <w:rFonts w:ascii="Times New Roman" w:hAnsi="Times New Roman"/>
                <w:sz w:val="28"/>
                <w:szCs w:val="28"/>
              </w:rPr>
              <w:br/>
              <w:t xml:space="preserve">к </w:t>
            </w:r>
            <w:r w:rsidR="00270459" w:rsidRPr="003E5B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Правилам установления, изменения границ и упразднения лечебно-оздоровительной местности, курорта </w:t>
            </w:r>
            <w:r w:rsidR="0077509B" w:rsidRPr="003E5B49">
              <w:rPr>
                <w:rFonts w:ascii="Times New Roman" w:hAnsi="Times New Roman"/>
                <w:sz w:val="28"/>
                <w:szCs w:val="28"/>
              </w:rPr>
              <w:t>или курортного региона</w:t>
            </w:r>
          </w:p>
          <w:p w:rsidR="00270459" w:rsidRPr="003E5B49" w:rsidRDefault="0077509B" w:rsidP="0077509B">
            <w:pPr>
              <w:spacing w:line="240" w:lineRule="auto"/>
              <w:ind w:right="-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5B49">
              <w:rPr>
                <w:rFonts w:ascii="Times New Roman" w:hAnsi="Times New Roman"/>
                <w:sz w:val="28"/>
                <w:szCs w:val="28"/>
              </w:rPr>
              <w:t>(Форма)</w:t>
            </w:r>
          </w:p>
        </w:tc>
      </w:tr>
    </w:tbl>
    <w:p w:rsidR="00270459" w:rsidRPr="003E5B49" w:rsidRDefault="00270459" w:rsidP="002704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459" w:rsidRPr="003E5B49" w:rsidRDefault="00270459" w:rsidP="0040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B49">
        <w:rPr>
          <w:rFonts w:ascii="Times New Roman" w:hAnsi="Times New Roman"/>
          <w:b/>
          <w:sz w:val="28"/>
          <w:szCs w:val="28"/>
          <w:lang w:eastAsia="ru-RU"/>
        </w:rPr>
        <w:t xml:space="preserve">П Е Р Е Ч Е Н Ь </w:t>
      </w:r>
      <w:r w:rsidRPr="003E5B49">
        <w:rPr>
          <w:rFonts w:ascii="Times New Roman" w:hAnsi="Times New Roman"/>
          <w:b/>
          <w:sz w:val="28"/>
          <w:szCs w:val="28"/>
          <w:lang w:eastAsia="ru-RU"/>
        </w:rPr>
        <w:br/>
      </w:r>
      <w:r w:rsidR="0077509B" w:rsidRPr="003E5B49">
        <w:rPr>
          <w:rFonts w:ascii="Times New Roman" w:hAnsi="Times New Roman"/>
          <w:b/>
          <w:sz w:val="28"/>
          <w:szCs w:val="28"/>
          <w:lang w:eastAsia="ru-RU"/>
        </w:rPr>
        <w:t>координат характерных точек границ лечебно-оздоровительной местности, курорта или курортного региона в системе координат, установленной для ведения Единого государственного реестра недвижимости</w:t>
      </w:r>
    </w:p>
    <w:p w:rsidR="00270459" w:rsidRPr="003E5B49" w:rsidRDefault="00270459" w:rsidP="0077509B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70459" w:rsidRPr="003E5B49" w:rsidRDefault="00270459" w:rsidP="00AA100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E5B49">
        <w:rPr>
          <w:rFonts w:ascii="Times New Roman" w:hAnsi="Times New Roman"/>
          <w:sz w:val="28"/>
          <w:szCs w:val="28"/>
          <w:lang w:eastAsia="ru-RU"/>
        </w:rPr>
        <w:t>. </w:t>
      </w:r>
      <w:r w:rsidR="0077509B" w:rsidRPr="003E5B49">
        <w:rPr>
          <w:rFonts w:ascii="Times New Roman" w:hAnsi="Times New Roman"/>
          <w:sz w:val="28"/>
          <w:szCs w:val="28"/>
          <w:lang w:eastAsia="ru-RU"/>
        </w:rPr>
        <w:t xml:space="preserve">Сведения о </w:t>
      </w:r>
      <w:r w:rsidR="00AA100A" w:rsidRPr="003E5B49">
        <w:rPr>
          <w:rFonts w:ascii="Times New Roman" w:hAnsi="Times New Roman"/>
          <w:sz w:val="28"/>
          <w:szCs w:val="28"/>
          <w:lang w:eastAsia="ru-RU"/>
        </w:rPr>
        <w:t xml:space="preserve">территории, </w:t>
      </w:r>
      <w:r w:rsidR="00F95B21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="00AA100A" w:rsidRPr="003E5B49">
        <w:rPr>
          <w:rFonts w:ascii="Times New Roman" w:hAnsi="Times New Roman"/>
          <w:sz w:val="28"/>
          <w:szCs w:val="28"/>
          <w:lang w:eastAsia="ru-RU"/>
        </w:rPr>
        <w:br/>
      </w:r>
      <w:r w:rsidR="0077509B" w:rsidRPr="003E5B49">
        <w:rPr>
          <w:rFonts w:ascii="Times New Roman" w:hAnsi="Times New Roman"/>
          <w:sz w:val="28"/>
          <w:szCs w:val="28"/>
          <w:lang w:eastAsia="ru-RU"/>
        </w:rPr>
        <w:t>л</w:t>
      </w:r>
      <w:r w:rsidR="00AA100A" w:rsidRPr="003E5B49">
        <w:rPr>
          <w:rFonts w:ascii="Times New Roman" w:hAnsi="Times New Roman"/>
          <w:sz w:val="28"/>
          <w:szCs w:val="28"/>
          <w:lang w:eastAsia="ru-RU"/>
        </w:rPr>
        <w:t>ечебно-оздоровительной местностью</w:t>
      </w:r>
      <w:r w:rsidR="0077509B" w:rsidRPr="003E5B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100A" w:rsidRPr="003E5B49">
        <w:rPr>
          <w:rFonts w:ascii="Times New Roman" w:hAnsi="Times New Roman"/>
          <w:sz w:val="28"/>
          <w:szCs w:val="28"/>
          <w:lang w:eastAsia="ru-RU"/>
        </w:rPr>
        <w:t>курортом</w:t>
      </w:r>
      <w:r w:rsidR="0077509B" w:rsidRPr="003E5B49">
        <w:rPr>
          <w:rFonts w:ascii="Times New Roman" w:hAnsi="Times New Roman"/>
          <w:sz w:val="28"/>
          <w:szCs w:val="28"/>
          <w:lang w:eastAsia="ru-RU"/>
        </w:rPr>
        <w:t>,</w:t>
      </w:r>
      <w:r w:rsidR="00AA100A" w:rsidRPr="003E5B49">
        <w:rPr>
          <w:rFonts w:ascii="Times New Roman" w:hAnsi="Times New Roman"/>
          <w:sz w:val="28"/>
          <w:szCs w:val="28"/>
          <w:lang w:eastAsia="ru-RU"/>
        </w:rPr>
        <w:t xml:space="preserve"> курортным регионом</w:t>
      </w:r>
    </w:p>
    <w:p w:rsidR="00270459" w:rsidRPr="003E5B49" w:rsidRDefault="00270459" w:rsidP="007A7123">
      <w:pPr>
        <w:pStyle w:val="a5"/>
        <w:tabs>
          <w:tab w:val="left" w:pos="1134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88"/>
        <w:gridCol w:w="4536"/>
        <w:gridCol w:w="4671"/>
      </w:tblGrid>
      <w:tr w:rsidR="0077509B" w:rsidRPr="003E5B49" w:rsidTr="0077509B">
        <w:trPr>
          <w:trHeight w:val="1113"/>
        </w:trPr>
        <w:tc>
          <w:tcPr>
            <w:tcW w:w="988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77509B" w:rsidRPr="003E5B49" w:rsidRDefault="00F95B21" w:rsidP="00F95B21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территории, признаваемой</w:t>
            </w:r>
            <w:r w:rsidR="0077509B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лечебно-оздоровительной местностью, курортом,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77509B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курортным регионом</w:t>
            </w:r>
          </w:p>
        </w:tc>
        <w:tc>
          <w:tcPr>
            <w:tcW w:w="4671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77509B" w:rsidRPr="003E5B49" w:rsidTr="0077509B">
        <w:trPr>
          <w:trHeight w:val="1113"/>
        </w:trPr>
        <w:tc>
          <w:tcPr>
            <w:tcW w:w="988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vAlign w:val="center"/>
          </w:tcPr>
          <w:p w:rsidR="00AA100A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A100A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естоположение</w:t>
            </w:r>
          </w:p>
          <w:p w:rsidR="0077509B" w:rsidRPr="003E5B49" w:rsidRDefault="00AA100A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(наименования субъектов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Росс</w:t>
            </w:r>
            <w:r w:rsidR="00B14BBE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ийской Федерации</w:t>
            </w:r>
            <w:r w:rsidR="00B14BBE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административно-территориальных образований, 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а также ко</w:t>
            </w:r>
            <w:r w:rsidR="00B14BBE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административно-территориальных образований по 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общероссийскому классификатору территорий муниципальных </w:t>
            </w:r>
            <w:r w:rsidR="00B14BBE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образований, в границах которых 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находится территория)</w:t>
            </w:r>
          </w:p>
        </w:tc>
        <w:tc>
          <w:tcPr>
            <w:tcW w:w="4671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509B" w:rsidRPr="003E5B49" w:rsidTr="0077509B">
        <w:trPr>
          <w:trHeight w:val="1113"/>
        </w:trPr>
        <w:tc>
          <w:tcPr>
            <w:tcW w:w="988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  <w:r w:rsidR="00AA100A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территории, включая площадь акватории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100A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± величина погрешности определения площади (</w:t>
            </w:r>
            <w:r w:rsidR="00AA100A" w:rsidRPr="003E5B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="00AA100A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± Δ</w:t>
            </w:r>
            <w:r w:rsidR="00AA100A" w:rsidRPr="003E5B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="00AA100A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), кв.м.</w:t>
            </w:r>
          </w:p>
        </w:tc>
        <w:tc>
          <w:tcPr>
            <w:tcW w:w="4671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509B" w:rsidRPr="003E5B49" w:rsidTr="0077509B">
        <w:trPr>
          <w:trHeight w:val="1113"/>
        </w:trPr>
        <w:tc>
          <w:tcPr>
            <w:tcW w:w="988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vAlign w:val="center"/>
          </w:tcPr>
          <w:p w:rsidR="00AA100A" w:rsidRPr="003E5B49" w:rsidRDefault="00AA100A" w:rsidP="00AA100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акватории ± величина погрешности определения площади</w:t>
            </w:r>
          </w:p>
          <w:p w:rsidR="0077509B" w:rsidRPr="003E5B49" w:rsidRDefault="00AA100A" w:rsidP="00AA100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3E5B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± Δ</w:t>
            </w:r>
            <w:r w:rsidRPr="003E5B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), кв.м.</w:t>
            </w:r>
          </w:p>
        </w:tc>
        <w:tc>
          <w:tcPr>
            <w:tcW w:w="4671" w:type="dxa"/>
            <w:vAlign w:val="center"/>
          </w:tcPr>
          <w:p w:rsidR="0077509B" w:rsidRPr="003E5B49" w:rsidRDefault="0077509B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00A" w:rsidRPr="003E5B49" w:rsidTr="0077509B">
        <w:trPr>
          <w:trHeight w:val="1113"/>
        </w:trPr>
        <w:tc>
          <w:tcPr>
            <w:tcW w:w="988" w:type="dxa"/>
            <w:vAlign w:val="center"/>
          </w:tcPr>
          <w:p w:rsidR="00AA100A" w:rsidRPr="003E5B49" w:rsidRDefault="00AA100A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vAlign w:val="center"/>
          </w:tcPr>
          <w:p w:rsidR="00AA100A" w:rsidRPr="003E5B49" w:rsidRDefault="00AA100A" w:rsidP="00AA100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Иные характеристики</w:t>
            </w:r>
          </w:p>
        </w:tc>
        <w:tc>
          <w:tcPr>
            <w:tcW w:w="4671" w:type="dxa"/>
            <w:vAlign w:val="center"/>
          </w:tcPr>
          <w:p w:rsidR="00AA100A" w:rsidRPr="003E5B49" w:rsidRDefault="00AA100A" w:rsidP="0077509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4CE0" w:rsidRPr="003E5B49" w:rsidRDefault="00404CE0" w:rsidP="00404CE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en-US" w:eastAsia="ru-RU"/>
        </w:rPr>
      </w:pPr>
    </w:p>
    <w:p w:rsidR="00404CE0" w:rsidRPr="003E5B49" w:rsidRDefault="00404CE0" w:rsidP="00404CE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en-US" w:eastAsia="ru-RU"/>
        </w:rPr>
      </w:pPr>
    </w:p>
    <w:p w:rsidR="00404CE0" w:rsidRPr="003E5B49" w:rsidRDefault="00404CE0" w:rsidP="00404CE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en-US" w:eastAsia="ru-RU"/>
        </w:rPr>
      </w:pPr>
    </w:p>
    <w:p w:rsidR="00404CE0" w:rsidRPr="003E5B49" w:rsidRDefault="00404CE0" w:rsidP="00404CE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en-US" w:eastAsia="ru-RU"/>
        </w:rPr>
      </w:pPr>
    </w:p>
    <w:p w:rsidR="00AA100A" w:rsidRPr="003E5B49" w:rsidRDefault="00AA100A" w:rsidP="00AA100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val="en-US" w:eastAsia="ru-RU"/>
        </w:rPr>
        <w:lastRenderedPageBreak/>
        <w:t>II</w:t>
      </w:r>
      <w:r w:rsidRPr="003E5B49">
        <w:rPr>
          <w:rFonts w:ascii="Times New Roman" w:hAnsi="Times New Roman"/>
          <w:sz w:val="28"/>
          <w:szCs w:val="28"/>
          <w:lang w:eastAsia="ru-RU"/>
        </w:rPr>
        <w:t xml:space="preserve">. Сведения о местоположении границ территории, </w:t>
      </w:r>
      <w:r w:rsidR="00F95B21" w:rsidRPr="003E5B49">
        <w:rPr>
          <w:rFonts w:ascii="Times New Roman" w:hAnsi="Times New Roman"/>
          <w:sz w:val="28"/>
          <w:szCs w:val="28"/>
          <w:lang w:eastAsia="ru-RU"/>
        </w:rPr>
        <w:t>признаваемой</w:t>
      </w:r>
      <w:r w:rsidRPr="003E5B49">
        <w:rPr>
          <w:rFonts w:ascii="Times New Roman" w:hAnsi="Times New Roman"/>
          <w:sz w:val="28"/>
          <w:szCs w:val="28"/>
          <w:lang w:eastAsia="ru-RU"/>
        </w:rPr>
        <w:br/>
        <w:t>лечебно-оздоровительной местностью, курортом, курортным регионом</w:t>
      </w:r>
    </w:p>
    <w:p w:rsidR="00AA100A" w:rsidRPr="003E5B49" w:rsidRDefault="00AA100A" w:rsidP="00AA100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B49">
        <w:rPr>
          <w:rFonts w:ascii="Times New Roman" w:hAnsi="Times New Roman"/>
          <w:sz w:val="28"/>
          <w:szCs w:val="28"/>
          <w:lang w:eastAsia="ru-RU"/>
        </w:rPr>
        <w:t>(система координат: __________________)</w:t>
      </w:r>
    </w:p>
    <w:p w:rsidR="007A7123" w:rsidRPr="003E5B49" w:rsidRDefault="007A7123" w:rsidP="007A7123">
      <w:p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129"/>
        <w:gridCol w:w="1276"/>
        <w:gridCol w:w="1418"/>
        <w:gridCol w:w="2886"/>
        <w:gridCol w:w="1802"/>
        <w:gridCol w:w="1684"/>
      </w:tblGrid>
      <w:tr w:rsidR="008954F2" w:rsidRPr="003E5B49" w:rsidTr="00A00E03">
        <w:tc>
          <w:tcPr>
            <w:tcW w:w="1129" w:type="dxa"/>
            <w:vMerge w:val="restart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Обозна</w:t>
            </w:r>
            <w:r w:rsidR="00577029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харак</w:t>
            </w:r>
            <w:r w:rsidR="00577029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терных</w:t>
            </w:r>
            <w:proofErr w:type="spellEnd"/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точек границы</w:t>
            </w:r>
          </w:p>
        </w:tc>
        <w:tc>
          <w:tcPr>
            <w:tcW w:w="2694" w:type="dxa"/>
            <w:gridSpan w:val="2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2886" w:type="dxa"/>
            <w:vMerge w:val="restart"/>
            <w:vAlign w:val="center"/>
          </w:tcPr>
          <w:p w:rsidR="00577029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77029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етод</w:t>
            </w:r>
          </w:p>
          <w:p w:rsidR="007A7123" w:rsidRPr="003E5B49" w:rsidRDefault="00577029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</w:t>
            </w:r>
            <w:r w:rsidR="007A7123"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 характерной точки</w:t>
            </w:r>
          </w:p>
        </w:tc>
        <w:tc>
          <w:tcPr>
            <w:tcW w:w="1802" w:type="dxa"/>
            <w:vMerge w:val="restart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погрешность положения характерной точки (</w:t>
            </w:r>
            <w:r w:rsidRPr="003E5B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3E5B49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1684" w:type="dxa"/>
            <w:vMerge w:val="restart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обозначения точки на местности (при наличии)</w:t>
            </w:r>
          </w:p>
        </w:tc>
      </w:tr>
      <w:tr w:rsidR="00A00E03" w:rsidRPr="003E5B49" w:rsidTr="00A00E03">
        <w:tc>
          <w:tcPr>
            <w:tcW w:w="1129" w:type="dxa"/>
            <w:vMerge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886" w:type="dxa"/>
            <w:vMerge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12E" w:rsidRPr="003E5B49" w:rsidTr="00A00E03">
        <w:tc>
          <w:tcPr>
            <w:tcW w:w="1129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100A" w:rsidRPr="003E5B49" w:rsidRDefault="00AA100A" w:rsidP="005F612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12E" w:rsidRPr="003E5B49" w:rsidTr="00A00E03">
        <w:tc>
          <w:tcPr>
            <w:tcW w:w="1129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12E" w:rsidRPr="003E5B49" w:rsidTr="00A00E03">
        <w:tc>
          <w:tcPr>
            <w:tcW w:w="1129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AA100A" w:rsidRPr="003E5B49" w:rsidRDefault="00AA100A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E03" w:rsidRPr="003E5B49" w:rsidTr="00A00E03">
        <w:tc>
          <w:tcPr>
            <w:tcW w:w="1129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E03" w:rsidRPr="003E5B49" w:rsidTr="00A00E03">
        <w:tc>
          <w:tcPr>
            <w:tcW w:w="1129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B21" w:rsidRPr="003E5B49" w:rsidTr="00A00E03">
        <w:tc>
          <w:tcPr>
            <w:tcW w:w="1129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B21" w:rsidRPr="003E5B49" w:rsidTr="00A00E03">
        <w:tc>
          <w:tcPr>
            <w:tcW w:w="1129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B21" w:rsidRPr="003E5B49" w:rsidTr="00A00E03">
        <w:tc>
          <w:tcPr>
            <w:tcW w:w="1129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B21" w:rsidRPr="003E5B49" w:rsidTr="00A00E03">
        <w:tc>
          <w:tcPr>
            <w:tcW w:w="1129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F95B21" w:rsidRPr="003E5B49" w:rsidRDefault="00F95B21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E03" w:rsidTr="00A00E03">
        <w:tc>
          <w:tcPr>
            <w:tcW w:w="1129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76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6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2" w:type="dxa"/>
            <w:vAlign w:val="center"/>
          </w:tcPr>
          <w:p w:rsidR="007A7123" w:rsidRPr="003E5B49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84" w:type="dxa"/>
            <w:vAlign w:val="center"/>
          </w:tcPr>
          <w:p w:rsidR="007A7123" w:rsidRPr="007A7123" w:rsidRDefault="007A7123" w:rsidP="007A71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B4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A32456" w:rsidRPr="00D51067" w:rsidRDefault="00A32456" w:rsidP="00D510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32456" w:rsidRPr="00D51067" w:rsidSect="00C53A93"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64" w:rsidRDefault="00A01564" w:rsidP="00190EBE">
      <w:pPr>
        <w:spacing w:after="0" w:line="240" w:lineRule="auto"/>
      </w:pPr>
      <w:r>
        <w:separator/>
      </w:r>
    </w:p>
  </w:endnote>
  <w:endnote w:type="continuationSeparator" w:id="0">
    <w:p w:rsidR="00A01564" w:rsidRDefault="00A01564" w:rsidP="0019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64" w:rsidRDefault="00A01564" w:rsidP="00190EBE">
      <w:pPr>
        <w:spacing w:after="0" w:line="240" w:lineRule="auto"/>
      </w:pPr>
      <w:r>
        <w:separator/>
      </w:r>
    </w:p>
  </w:footnote>
  <w:footnote w:type="continuationSeparator" w:id="0">
    <w:p w:rsidR="00A01564" w:rsidRDefault="00A01564" w:rsidP="0019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81019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96128" w:rsidRPr="00190EBE" w:rsidRDefault="00774850">
        <w:pPr>
          <w:pStyle w:val="a9"/>
          <w:jc w:val="center"/>
          <w:rPr>
            <w:rFonts w:ascii="Times New Roman" w:hAnsi="Times New Roman"/>
          </w:rPr>
        </w:pPr>
        <w:r w:rsidRPr="00190EBE">
          <w:rPr>
            <w:rFonts w:ascii="Times New Roman" w:hAnsi="Times New Roman"/>
            <w:sz w:val="24"/>
            <w:szCs w:val="24"/>
          </w:rPr>
          <w:fldChar w:fldCharType="begin"/>
        </w:r>
        <w:r w:rsidR="00F96128" w:rsidRPr="00190EB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90EBE">
          <w:rPr>
            <w:rFonts w:ascii="Times New Roman" w:hAnsi="Times New Roman"/>
            <w:sz w:val="24"/>
            <w:szCs w:val="24"/>
          </w:rPr>
          <w:fldChar w:fldCharType="separate"/>
        </w:r>
        <w:r w:rsidR="00221445">
          <w:rPr>
            <w:rFonts w:ascii="Times New Roman" w:hAnsi="Times New Roman"/>
            <w:noProof/>
            <w:sz w:val="24"/>
            <w:szCs w:val="24"/>
          </w:rPr>
          <w:t>2</w:t>
        </w:r>
        <w:r w:rsidRPr="00190EB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96128" w:rsidRDefault="00F961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275"/>
    <w:multiLevelType w:val="hybridMultilevel"/>
    <w:tmpl w:val="637AA05E"/>
    <w:lvl w:ilvl="0" w:tplc="4B3241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3797C"/>
    <w:multiLevelType w:val="hybridMultilevel"/>
    <w:tmpl w:val="80C81B4C"/>
    <w:lvl w:ilvl="0" w:tplc="8FFC1A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C7B0D"/>
    <w:multiLevelType w:val="hybridMultilevel"/>
    <w:tmpl w:val="79702298"/>
    <w:lvl w:ilvl="0" w:tplc="DFDA2BAC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0B54EA"/>
    <w:multiLevelType w:val="hybridMultilevel"/>
    <w:tmpl w:val="62C813FA"/>
    <w:lvl w:ilvl="0" w:tplc="6C72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F7BC1"/>
    <w:multiLevelType w:val="hybridMultilevel"/>
    <w:tmpl w:val="B84E1432"/>
    <w:lvl w:ilvl="0" w:tplc="DAE08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405B0E">
      <w:start w:val="1"/>
      <w:numFmt w:val="decimal"/>
      <w:lvlText w:val="%2)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64D0C"/>
    <w:multiLevelType w:val="hybridMultilevel"/>
    <w:tmpl w:val="227C6B7E"/>
    <w:lvl w:ilvl="0" w:tplc="B456E3C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11770"/>
    <w:multiLevelType w:val="hybridMultilevel"/>
    <w:tmpl w:val="3C2E11F8"/>
    <w:lvl w:ilvl="0" w:tplc="43EE7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0F6E70"/>
    <w:multiLevelType w:val="hybridMultilevel"/>
    <w:tmpl w:val="9CCEF3A6"/>
    <w:lvl w:ilvl="0" w:tplc="713C9522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8775C2"/>
    <w:multiLevelType w:val="hybridMultilevel"/>
    <w:tmpl w:val="7A5A4BF4"/>
    <w:lvl w:ilvl="0" w:tplc="7B9C9B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1716E88"/>
    <w:multiLevelType w:val="hybridMultilevel"/>
    <w:tmpl w:val="80C81B4C"/>
    <w:lvl w:ilvl="0" w:tplc="8FFC1A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AD5D80"/>
    <w:multiLevelType w:val="hybridMultilevel"/>
    <w:tmpl w:val="C5A01F9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D5713E"/>
    <w:multiLevelType w:val="hybridMultilevel"/>
    <w:tmpl w:val="4D16A870"/>
    <w:lvl w:ilvl="0" w:tplc="9CAE3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9313BA"/>
    <w:multiLevelType w:val="hybridMultilevel"/>
    <w:tmpl w:val="8548C4DA"/>
    <w:lvl w:ilvl="0" w:tplc="71CE7E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440279"/>
    <w:multiLevelType w:val="hybridMultilevel"/>
    <w:tmpl w:val="C5A01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F23013"/>
    <w:multiLevelType w:val="hybridMultilevel"/>
    <w:tmpl w:val="DD7A5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250DE7"/>
    <w:multiLevelType w:val="hybridMultilevel"/>
    <w:tmpl w:val="A4D059F0"/>
    <w:lvl w:ilvl="0" w:tplc="19B82F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B0E7570"/>
    <w:multiLevelType w:val="hybridMultilevel"/>
    <w:tmpl w:val="526415CA"/>
    <w:lvl w:ilvl="0" w:tplc="4B3241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124476"/>
    <w:multiLevelType w:val="hybridMultilevel"/>
    <w:tmpl w:val="9A72A4CA"/>
    <w:lvl w:ilvl="0" w:tplc="4B3241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976A24"/>
    <w:multiLevelType w:val="hybridMultilevel"/>
    <w:tmpl w:val="4D16A870"/>
    <w:lvl w:ilvl="0" w:tplc="9CAE3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26606E"/>
    <w:multiLevelType w:val="hybridMultilevel"/>
    <w:tmpl w:val="4CF6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33487"/>
    <w:multiLevelType w:val="hybridMultilevel"/>
    <w:tmpl w:val="EA1846A2"/>
    <w:lvl w:ilvl="0" w:tplc="E34C8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8"/>
  </w:num>
  <w:num w:numId="5">
    <w:abstractNumId w:val="20"/>
  </w:num>
  <w:num w:numId="6">
    <w:abstractNumId w:val="19"/>
  </w:num>
  <w:num w:numId="7">
    <w:abstractNumId w:val="0"/>
  </w:num>
  <w:num w:numId="8">
    <w:abstractNumId w:val="2"/>
  </w:num>
  <w:num w:numId="9">
    <w:abstractNumId w:val="5"/>
  </w:num>
  <w:num w:numId="10">
    <w:abstractNumId w:val="16"/>
  </w:num>
  <w:num w:numId="11">
    <w:abstractNumId w:val="17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4"/>
  </w:num>
  <w:num w:numId="17">
    <w:abstractNumId w:val="11"/>
  </w:num>
  <w:num w:numId="18">
    <w:abstractNumId w:val="18"/>
  </w:num>
  <w:num w:numId="19">
    <w:abstractNumId w:val="9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957624"/>
    <w:rsid w:val="00001D21"/>
    <w:rsid w:val="0000307B"/>
    <w:rsid w:val="00003B5A"/>
    <w:rsid w:val="0000740A"/>
    <w:rsid w:val="0001108A"/>
    <w:rsid w:val="00011110"/>
    <w:rsid w:val="00011E66"/>
    <w:rsid w:val="00015BE1"/>
    <w:rsid w:val="000166C4"/>
    <w:rsid w:val="000208E0"/>
    <w:rsid w:val="000237C4"/>
    <w:rsid w:val="00023CED"/>
    <w:rsid w:val="0003035B"/>
    <w:rsid w:val="00031761"/>
    <w:rsid w:val="00031769"/>
    <w:rsid w:val="00032E88"/>
    <w:rsid w:val="00033FDE"/>
    <w:rsid w:val="0003436E"/>
    <w:rsid w:val="00035F51"/>
    <w:rsid w:val="00036053"/>
    <w:rsid w:val="000372CF"/>
    <w:rsid w:val="000373A0"/>
    <w:rsid w:val="0003755D"/>
    <w:rsid w:val="0004162F"/>
    <w:rsid w:val="0004171D"/>
    <w:rsid w:val="00042030"/>
    <w:rsid w:val="0004397E"/>
    <w:rsid w:val="00046A06"/>
    <w:rsid w:val="00046F53"/>
    <w:rsid w:val="000509FA"/>
    <w:rsid w:val="00050CA4"/>
    <w:rsid w:val="000539A4"/>
    <w:rsid w:val="000544E8"/>
    <w:rsid w:val="000604CB"/>
    <w:rsid w:val="00065C3E"/>
    <w:rsid w:val="00070175"/>
    <w:rsid w:val="000707F8"/>
    <w:rsid w:val="000756FB"/>
    <w:rsid w:val="000777DF"/>
    <w:rsid w:val="00077955"/>
    <w:rsid w:val="000818F0"/>
    <w:rsid w:val="00082DC3"/>
    <w:rsid w:val="00086048"/>
    <w:rsid w:val="00090B72"/>
    <w:rsid w:val="00094C50"/>
    <w:rsid w:val="00095449"/>
    <w:rsid w:val="00096844"/>
    <w:rsid w:val="000A3376"/>
    <w:rsid w:val="000A33F3"/>
    <w:rsid w:val="000A45FB"/>
    <w:rsid w:val="000A478A"/>
    <w:rsid w:val="000A54E6"/>
    <w:rsid w:val="000A710B"/>
    <w:rsid w:val="000A7540"/>
    <w:rsid w:val="000A79A0"/>
    <w:rsid w:val="000A7FEF"/>
    <w:rsid w:val="000B08B7"/>
    <w:rsid w:val="000B4A6F"/>
    <w:rsid w:val="000B5EFF"/>
    <w:rsid w:val="000B5FA7"/>
    <w:rsid w:val="000B7FDE"/>
    <w:rsid w:val="000C0CF4"/>
    <w:rsid w:val="000C1B6F"/>
    <w:rsid w:val="000C2CF8"/>
    <w:rsid w:val="000C3F37"/>
    <w:rsid w:val="000C6906"/>
    <w:rsid w:val="000D0FC5"/>
    <w:rsid w:val="000D1E18"/>
    <w:rsid w:val="000D2D02"/>
    <w:rsid w:val="000D33F4"/>
    <w:rsid w:val="000D5A6D"/>
    <w:rsid w:val="000D6833"/>
    <w:rsid w:val="000E1B6B"/>
    <w:rsid w:val="000E22D4"/>
    <w:rsid w:val="000E3B53"/>
    <w:rsid w:val="000E5EAE"/>
    <w:rsid w:val="000E5FCC"/>
    <w:rsid w:val="000E7CD2"/>
    <w:rsid w:val="000F0178"/>
    <w:rsid w:val="000F01A7"/>
    <w:rsid w:val="000F0D2B"/>
    <w:rsid w:val="000F0DAE"/>
    <w:rsid w:val="000F3984"/>
    <w:rsid w:val="000F3AEA"/>
    <w:rsid w:val="000F6669"/>
    <w:rsid w:val="001007AC"/>
    <w:rsid w:val="0010444D"/>
    <w:rsid w:val="00106429"/>
    <w:rsid w:val="001108FA"/>
    <w:rsid w:val="00110B78"/>
    <w:rsid w:val="0011186D"/>
    <w:rsid w:val="00113740"/>
    <w:rsid w:val="00113E2D"/>
    <w:rsid w:val="001155A3"/>
    <w:rsid w:val="00115628"/>
    <w:rsid w:val="00116AB8"/>
    <w:rsid w:val="00117D04"/>
    <w:rsid w:val="00120B76"/>
    <w:rsid w:val="00122006"/>
    <w:rsid w:val="0012430D"/>
    <w:rsid w:val="00124990"/>
    <w:rsid w:val="00124B6E"/>
    <w:rsid w:val="0012733D"/>
    <w:rsid w:val="001300F5"/>
    <w:rsid w:val="0013378B"/>
    <w:rsid w:val="00140BC6"/>
    <w:rsid w:val="00142222"/>
    <w:rsid w:val="00142CBE"/>
    <w:rsid w:val="00143136"/>
    <w:rsid w:val="001437FA"/>
    <w:rsid w:val="00144036"/>
    <w:rsid w:val="00144ED2"/>
    <w:rsid w:val="00147E8E"/>
    <w:rsid w:val="0015039C"/>
    <w:rsid w:val="0015063B"/>
    <w:rsid w:val="00150F93"/>
    <w:rsid w:val="00151AA3"/>
    <w:rsid w:val="00155B16"/>
    <w:rsid w:val="00156CE9"/>
    <w:rsid w:val="00156CFF"/>
    <w:rsid w:val="001570E5"/>
    <w:rsid w:val="00160037"/>
    <w:rsid w:val="00160B1C"/>
    <w:rsid w:val="00165A28"/>
    <w:rsid w:val="00167F84"/>
    <w:rsid w:val="001708C8"/>
    <w:rsid w:val="00170A0E"/>
    <w:rsid w:val="00171829"/>
    <w:rsid w:val="0017273D"/>
    <w:rsid w:val="00172E9F"/>
    <w:rsid w:val="00173724"/>
    <w:rsid w:val="0017576B"/>
    <w:rsid w:val="001815CB"/>
    <w:rsid w:val="00181D71"/>
    <w:rsid w:val="00181DE3"/>
    <w:rsid w:val="00182C0F"/>
    <w:rsid w:val="00182F95"/>
    <w:rsid w:val="00182FD2"/>
    <w:rsid w:val="00183F6D"/>
    <w:rsid w:val="00186240"/>
    <w:rsid w:val="001863BF"/>
    <w:rsid w:val="00190EBE"/>
    <w:rsid w:val="00195274"/>
    <w:rsid w:val="00195B9A"/>
    <w:rsid w:val="001967E1"/>
    <w:rsid w:val="001A027D"/>
    <w:rsid w:val="001A3441"/>
    <w:rsid w:val="001B02E2"/>
    <w:rsid w:val="001B06A9"/>
    <w:rsid w:val="001B169D"/>
    <w:rsid w:val="001B3663"/>
    <w:rsid w:val="001B3866"/>
    <w:rsid w:val="001B5DED"/>
    <w:rsid w:val="001B7B86"/>
    <w:rsid w:val="001C24E3"/>
    <w:rsid w:val="001C6F59"/>
    <w:rsid w:val="001C7AA3"/>
    <w:rsid w:val="001C7EFF"/>
    <w:rsid w:val="001D09BA"/>
    <w:rsid w:val="001D1AB8"/>
    <w:rsid w:val="001D22E0"/>
    <w:rsid w:val="001D2C0E"/>
    <w:rsid w:val="001E01E7"/>
    <w:rsid w:val="001E12CF"/>
    <w:rsid w:val="001E4DE8"/>
    <w:rsid w:val="001E61EA"/>
    <w:rsid w:val="001F08C7"/>
    <w:rsid w:val="001F1DAE"/>
    <w:rsid w:val="001F24F9"/>
    <w:rsid w:val="002026C6"/>
    <w:rsid w:val="00202716"/>
    <w:rsid w:val="002039F6"/>
    <w:rsid w:val="00204928"/>
    <w:rsid w:val="00205293"/>
    <w:rsid w:val="00211C19"/>
    <w:rsid w:val="00214202"/>
    <w:rsid w:val="00216878"/>
    <w:rsid w:val="00217D6C"/>
    <w:rsid w:val="0022045C"/>
    <w:rsid w:val="00220BE6"/>
    <w:rsid w:val="00221445"/>
    <w:rsid w:val="00221D28"/>
    <w:rsid w:val="00222507"/>
    <w:rsid w:val="002241F4"/>
    <w:rsid w:val="002247F2"/>
    <w:rsid w:val="00227955"/>
    <w:rsid w:val="002302F1"/>
    <w:rsid w:val="00231BEF"/>
    <w:rsid w:val="00232126"/>
    <w:rsid w:val="00232CE8"/>
    <w:rsid w:val="00232E4F"/>
    <w:rsid w:val="0023366F"/>
    <w:rsid w:val="00233A23"/>
    <w:rsid w:val="0023673C"/>
    <w:rsid w:val="002369F1"/>
    <w:rsid w:val="00240A2F"/>
    <w:rsid w:val="002461BD"/>
    <w:rsid w:val="002472B9"/>
    <w:rsid w:val="00250189"/>
    <w:rsid w:val="00251DAA"/>
    <w:rsid w:val="00253357"/>
    <w:rsid w:val="0025372B"/>
    <w:rsid w:val="00253D4C"/>
    <w:rsid w:val="0025542C"/>
    <w:rsid w:val="00255799"/>
    <w:rsid w:val="00261E72"/>
    <w:rsid w:val="00261F07"/>
    <w:rsid w:val="00262E16"/>
    <w:rsid w:val="00266567"/>
    <w:rsid w:val="00267E4D"/>
    <w:rsid w:val="00270459"/>
    <w:rsid w:val="002727B7"/>
    <w:rsid w:val="00273699"/>
    <w:rsid w:val="00276B32"/>
    <w:rsid w:val="00276C12"/>
    <w:rsid w:val="00276D01"/>
    <w:rsid w:val="00281C50"/>
    <w:rsid w:val="0028221D"/>
    <w:rsid w:val="00286E51"/>
    <w:rsid w:val="00286F7A"/>
    <w:rsid w:val="00287771"/>
    <w:rsid w:val="0029260F"/>
    <w:rsid w:val="00293690"/>
    <w:rsid w:val="00294E37"/>
    <w:rsid w:val="002954E2"/>
    <w:rsid w:val="002978FA"/>
    <w:rsid w:val="00297A37"/>
    <w:rsid w:val="002A35EB"/>
    <w:rsid w:val="002A38BE"/>
    <w:rsid w:val="002A3F7A"/>
    <w:rsid w:val="002A76DD"/>
    <w:rsid w:val="002A7EC0"/>
    <w:rsid w:val="002B0052"/>
    <w:rsid w:val="002B1B8A"/>
    <w:rsid w:val="002B1F7C"/>
    <w:rsid w:val="002B478A"/>
    <w:rsid w:val="002B5FD7"/>
    <w:rsid w:val="002B732F"/>
    <w:rsid w:val="002C5695"/>
    <w:rsid w:val="002C674A"/>
    <w:rsid w:val="002C7DE9"/>
    <w:rsid w:val="002D1E2D"/>
    <w:rsid w:val="002D464E"/>
    <w:rsid w:val="002D64CB"/>
    <w:rsid w:val="002D7B82"/>
    <w:rsid w:val="002E4B96"/>
    <w:rsid w:val="002E577E"/>
    <w:rsid w:val="002E578E"/>
    <w:rsid w:val="002E67FF"/>
    <w:rsid w:val="002F0944"/>
    <w:rsid w:val="002F0F9B"/>
    <w:rsid w:val="002F5874"/>
    <w:rsid w:val="002F648B"/>
    <w:rsid w:val="002F6CE5"/>
    <w:rsid w:val="002F7CB7"/>
    <w:rsid w:val="00301599"/>
    <w:rsid w:val="003020FC"/>
    <w:rsid w:val="003029B2"/>
    <w:rsid w:val="00304CA5"/>
    <w:rsid w:val="00305391"/>
    <w:rsid w:val="00313169"/>
    <w:rsid w:val="00313F1A"/>
    <w:rsid w:val="0031476D"/>
    <w:rsid w:val="00314898"/>
    <w:rsid w:val="00315CC0"/>
    <w:rsid w:val="00315DAA"/>
    <w:rsid w:val="00316E99"/>
    <w:rsid w:val="00321CD1"/>
    <w:rsid w:val="00323F09"/>
    <w:rsid w:val="0032506B"/>
    <w:rsid w:val="00325781"/>
    <w:rsid w:val="0033081D"/>
    <w:rsid w:val="00330C55"/>
    <w:rsid w:val="00331D62"/>
    <w:rsid w:val="00333A4D"/>
    <w:rsid w:val="00335E2A"/>
    <w:rsid w:val="00340EF3"/>
    <w:rsid w:val="00342E49"/>
    <w:rsid w:val="003449C6"/>
    <w:rsid w:val="00346352"/>
    <w:rsid w:val="0034659F"/>
    <w:rsid w:val="003546EA"/>
    <w:rsid w:val="0035679A"/>
    <w:rsid w:val="00356F13"/>
    <w:rsid w:val="0035769A"/>
    <w:rsid w:val="00364579"/>
    <w:rsid w:val="0036588A"/>
    <w:rsid w:val="00365AF7"/>
    <w:rsid w:val="0037129E"/>
    <w:rsid w:val="00376098"/>
    <w:rsid w:val="003815B3"/>
    <w:rsid w:val="00383697"/>
    <w:rsid w:val="00383C75"/>
    <w:rsid w:val="0038563C"/>
    <w:rsid w:val="00386FCE"/>
    <w:rsid w:val="00391D0B"/>
    <w:rsid w:val="003924FC"/>
    <w:rsid w:val="00392987"/>
    <w:rsid w:val="0039674B"/>
    <w:rsid w:val="003A0EF4"/>
    <w:rsid w:val="003A572F"/>
    <w:rsid w:val="003A5A5E"/>
    <w:rsid w:val="003A724F"/>
    <w:rsid w:val="003A7F9D"/>
    <w:rsid w:val="003B0F19"/>
    <w:rsid w:val="003B435B"/>
    <w:rsid w:val="003B754E"/>
    <w:rsid w:val="003C1496"/>
    <w:rsid w:val="003C3F4D"/>
    <w:rsid w:val="003C5A49"/>
    <w:rsid w:val="003D34C9"/>
    <w:rsid w:val="003D64FA"/>
    <w:rsid w:val="003D7C3F"/>
    <w:rsid w:val="003E2362"/>
    <w:rsid w:val="003E2F17"/>
    <w:rsid w:val="003E3CFA"/>
    <w:rsid w:val="003E5B49"/>
    <w:rsid w:val="003F3FCB"/>
    <w:rsid w:val="003F5F27"/>
    <w:rsid w:val="00404CE0"/>
    <w:rsid w:val="00407F0F"/>
    <w:rsid w:val="004101C8"/>
    <w:rsid w:val="00411060"/>
    <w:rsid w:val="00412320"/>
    <w:rsid w:val="00412B49"/>
    <w:rsid w:val="00414F20"/>
    <w:rsid w:val="0042171E"/>
    <w:rsid w:val="00422124"/>
    <w:rsid w:val="004235F4"/>
    <w:rsid w:val="00423D09"/>
    <w:rsid w:val="00424759"/>
    <w:rsid w:val="00425658"/>
    <w:rsid w:val="004270B1"/>
    <w:rsid w:val="004309CD"/>
    <w:rsid w:val="004320BA"/>
    <w:rsid w:val="00432C23"/>
    <w:rsid w:val="0043335B"/>
    <w:rsid w:val="0043337E"/>
    <w:rsid w:val="004337D6"/>
    <w:rsid w:val="0043662B"/>
    <w:rsid w:val="004369A7"/>
    <w:rsid w:val="00436AC4"/>
    <w:rsid w:val="004374DA"/>
    <w:rsid w:val="004418BE"/>
    <w:rsid w:val="00443ADA"/>
    <w:rsid w:val="00445724"/>
    <w:rsid w:val="004464E4"/>
    <w:rsid w:val="00446C50"/>
    <w:rsid w:val="004507B9"/>
    <w:rsid w:val="00451D3A"/>
    <w:rsid w:val="00452642"/>
    <w:rsid w:val="0045435B"/>
    <w:rsid w:val="0046113C"/>
    <w:rsid w:val="00464809"/>
    <w:rsid w:val="00464F28"/>
    <w:rsid w:val="00471959"/>
    <w:rsid w:val="00471F6D"/>
    <w:rsid w:val="004720B2"/>
    <w:rsid w:val="004727AC"/>
    <w:rsid w:val="00474B65"/>
    <w:rsid w:val="0047516B"/>
    <w:rsid w:val="0047550B"/>
    <w:rsid w:val="004765A2"/>
    <w:rsid w:val="004766A9"/>
    <w:rsid w:val="00477C0B"/>
    <w:rsid w:val="0048112A"/>
    <w:rsid w:val="00483C94"/>
    <w:rsid w:val="00485062"/>
    <w:rsid w:val="00494457"/>
    <w:rsid w:val="00494697"/>
    <w:rsid w:val="0049727E"/>
    <w:rsid w:val="0049771C"/>
    <w:rsid w:val="00497C9F"/>
    <w:rsid w:val="004A1502"/>
    <w:rsid w:val="004A22CB"/>
    <w:rsid w:val="004A3CF8"/>
    <w:rsid w:val="004A3EB9"/>
    <w:rsid w:val="004A6095"/>
    <w:rsid w:val="004B2B76"/>
    <w:rsid w:val="004B6B63"/>
    <w:rsid w:val="004C306F"/>
    <w:rsid w:val="004C43A4"/>
    <w:rsid w:val="004D20B4"/>
    <w:rsid w:val="004D2342"/>
    <w:rsid w:val="004D2E4C"/>
    <w:rsid w:val="004D3BD8"/>
    <w:rsid w:val="004D410A"/>
    <w:rsid w:val="004D68E5"/>
    <w:rsid w:val="004D6D99"/>
    <w:rsid w:val="004D76B8"/>
    <w:rsid w:val="004E1593"/>
    <w:rsid w:val="004E2ECD"/>
    <w:rsid w:val="004E6A42"/>
    <w:rsid w:val="004F4431"/>
    <w:rsid w:val="004F45D9"/>
    <w:rsid w:val="004F5664"/>
    <w:rsid w:val="004F59BF"/>
    <w:rsid w:val="004F6788"/>
    <w:rsid w:val="00500C22"/>
    <w:rsid w:val="00501ECF"/>
    <w:rsid w:val="005049EC"/>
    <w:rsid w:val="00506337"/>
    <w:rsid w:val="0050701E"/>
    <w:rsid w:val="00507B55"/>
    <w:rsid w:val="00507DD2"/>
    <w:rsid w:val="005107A5"/>
    <w:rsid w:val="00511EA0"/>
    <w:rsid w:val="00516086"/>
    <w:rsid w:val="00516FDC"/>
    <w:rsid w:val="00524576"/>
    <w:rsid w:val="00524CB9"/>
    <w:rsid w:val="005250CF"/>
    <w:rsid w:val="00526231"/>
    <w:rsid w:val="005276A9"/>
    <w:rsid w:val="00532361"/>
    <w:rsid w:val="00534882"/>
    <w:rsid w:val="00535782"/>
    <w:rsid w:val="00542451"/>
    <w:rsid w:val="00542992"/>
    <w:rsid w:val="005431E9"/>
    <w:rsid w:val="005445C7"/>
    <w:rsid w:val="00545C54"/>
    <w:rsid w:val="00553F3B"/>
    <w:rsid w:val="00563BF4"/>
    <w:rsid w:val="00563E31"/>
    <w:rsid w:val="00571154"/>
    <w:rsid w:val="005713FF"/>
    <w:rsid w:val="005719BC"/>
    <w:rsid w:val="00571FC6"/>
    <w:rsid w:val="00572CDD"/>
    <w:rsid w:val="00573E02"/>
    <w:rsid w:val="00574321"/>
    <w:rsid w:val="0057668F"/>
    <w:rsid w:val="005768F7"/>
    <w:rsid w:val="00576A86"/>
    <w:rsid w:val="00577029"/>
    <w:rsid w:val="0058058E"/>
    <w:rsid w:val="00580725"/>
    <w:rsid w:val="005810E7"/>
    <w:rsid w:val="0058254B"/>
    <w:rsid w:val="00582D8E"/>
    <w:rsid w:val="00582EA3"/>
    <w:rsid w:val="005834D4"/>
    <w:rsid w:val="005914DA"/>
    <w:rsid w:val="00593C1B"/>
    <w:rsid w:val="00597836"/>
    <w:rsid w:val="005A0839"/>
    <w:rsid w:val="005A3BA0"/>
    <w:rsid w:val="005A41C5"/>
    <w:rsid w:val="005A4EEF"/>
    <w:rsid w:val="005A6289"/>
    <w:rsid w:val="005B0865"/>
    <w:rsid w:val="005B19EB"/>
    <w:rsid w:val="005B2DB6"/>
    <w:rsid w:val="005B3A64"/>
    <w:rsid w:val="005B4E0B"/>
    <w:rsid w:val="005B4E11"/>
    <w:rsid w:val="005B5BBE"/>
    <w:rsid w:val="005B607A"/>
    <w:rsid w:val="005B73AC"/>
    <w:rsid w:val="005C0112"/>
    <w:rsid w:val="005C210E"/>
    <w:rsid w:val="005C5A0B"/>
    <w:rsid w:val="005C63E1"/>
    <w:rsid w:val="005C69DD"/>
    <w:rsid w:val="005C7C67"/>
    <w:rsid w:val="005C7FCD"/>
    <w:rsid w:val="005D0CFB"/>
    <w:rsid w:val="005D2A10"/>
    <w:rsid w:val="005D3753"/>
    <w:rsid w:val="005D7250"/>
    <w:rsid w:val="005E01B8"/>
    <w:rsid w:val="005E06F7"/>
    <w:rsid w:val="005E129D"/>
    <w:rsid w:val="005E20E5"/>
    <w:rsid w:val="005E47B0"/>
    <w:rsid w:val="005E695C"/>
    <w:rsid w:val="005F078A"/>
    <w:rsid w:val="005F1B1F"/>
    <w:rsid w:val="005F558D"/>
    <w:rsid w:val="005F5924"/>
    <w:rsid w:val="005F612E"/>
    <w:rsid w:val="00601719"/>
    <w:rsid w:val="00602B56"/>
    <w:rsid w:val="00604DD6"/>
    <w:rsid w:val="00605BCC"/>
    <w:rsid w:val="00605D4A"/>
    <w:rsid w:val="00616FE8"/>
    <w:rsid w:val="00623244"/>
    <w:rsid w:val="00623B3B"/>
    <w:rsid w:val="006252C0"/>
    <w:rsid w:val="0062557C"/>
    <w:rsid w:val="00626749"/>
    <w:rsid w:val="006273EE"/>
    <w:rsid w:val="00631018"/>
    <w:rsid w:val="00632089"/>
    <w:rsid w:val="00632F1A"/>
    <w:rsid w:val="00633738"/>
    <w:rsid w:val="00636223"/>
    <w:rsid w:val="00636851"/>
    <w:rsid w:val="006372C8"/>
    <w:rsid w:val="00640BC0"/>
    <w:rsid w:val="006413E3"/>
    <w:rsid w:val="0064222A"/>
    <w:rsid w:val="0064256F"/>
    <w:rsid w:val="00642FE2"/>
    <w:rsid w:val="006524FF"/>
    <w:rsid w:val="00654090"/>
    <w:rsid w:val="00655220"/>
    <w:rsid w:val="00655C9F"/>
    <w:rsid w:val="00661A81"/>
    <w:rsid w:val="00662012"/>
    <w:rsid w:val="00663B72"/>
    <w:rsid w:val="00664B2C"/>
    <w:rsid w:val="00667EBE"/>
    <w:rsid w:val="00667F8F"/>
    <w:rsid w:val="006717C1"/>
    <w:rsid w:val="00671F6D"/>
    <w:rsid w:val="00682567"/>
    <w:rsid w:val="00682DB1"/>
    <w:rsid w:val="006833FA"/>
    <w:rsid w:val="00683B30"/>
    <w:rsid w:val="00685D33"/>
    <w:rsid w:val="00686D50"/>
    <w:rsid w:val="00690A5C"/>
    <w:rsid w:val="00691399"/>
    <w:rsid w:val="0069297C"/>
    <w:rsid w:val="00692D56"/>
    <w:rsid w:val="0069325C"/>
    <w:rsid w:val="00693BBF"/>
    <w:rsid w:val="00694038"/>
    <w:rsid w:val="006968DA"/>
    <w:rsid w:val="006A40E4"/>
    <w:rsid w:val="006A459C"/>
    <w:rsid w:val="006A5980"/>
    <w:rsid w:val="006A7980"/>
    <w:rsid w:val="006B2EFC"/>
    <w:rsid w:val="006B3215"/>
    <w:rsid w:val="006B3A26"/>
    <w:rsid w:val="006B4211"/>
    <w:rsid w:val="006B7ED8"/>
    <w:rsid w:val="006C16C8"/>
    <w:rsid w:val="006C1C64"/>
    <w:rsid w:val="006C2DD5"/>
    <w:rsid w:val="006C3FCD"/>
    <w:rsid w:val="006C4F16"/>
    <w:rsid w:val="006C7D6F"/>
    <w:rsid w:val="006D058B"/>
    <w:rsid w:val="006D0D71"/>
    <w:rsid w:val="006D2F80"/>
    <w:rsid w:val="006D3C9B"/>
    <w:rsid w:val="006D57EA"/>
    <w:rsid w:val="006D6ED2"/>
    <w:rsid w:val="006D7181"/>
    <w:rsid w:val="006E02C8"/>
    <w:rsid w:val="006E5611"/>
    <w:rsid w:val="006E6E30"/>
    <w:rsid w:val="006F3F05"/>
    <w:rsid w:val="006F46CE"/>
    <w:rsid w:val="006F6A35"/>
    <w:rsid w:val="006F7920"/>
    <w:rsid w:val="0070047B"/>
    <w:rsid w:val="00701876"/>
    <w:rsid w:val="00701A29"/>
    <w:rsid w:val="0071204E"/>
    <w:rsid w:val="0071257C"/>
    <w:rsid w:val="00712A5B"/>
    <w:rsid w:val="00715C18"/>
    <w:rsid w:val="007167EE"/>
    <w:rsid w:val="00717C27"/>
    <w:rsid w:val="00720D27"/>
    <w:rsid w:val="00721626"/>
    <w:rsid w:val="00724BC5"/>
    <w:rsid w:val="007260F6"/>
    <w:rsid w:val="00726E24"/>
    <w:rsid w:val="007276BB"/>
    <w:rsid w:val="0073149A"/>
    <w:rsid w:val="00733484"/>
    <w:rsid w:val="00735635"/>
    <w:rsid w:val="00736E7D"/>
    <w:rsid w:val="007378EE"/>
    <w:rsid w:val="00742187"/>
    <w:rsid w:val="0074249B"/>
    <w:rsid w:val="00742AE0"/>
    <w:rsid w:val="00743780"/>
    <w:rsid w:val="00744110"/>
    <w:rsid w:val="00745ED1"/>
    <w:rsid w:val="00746440"/>
    <w:rsid w:val="00747625"/>
    <w:rsid w:val="0075107C"/>
    <w:rsid w:val="00753A10"/>
    <w:rsid w:val="00753B57"/>
    <w:rsid w:val="00754AB8"/>
    <w:rsid w:val="007604AA"/>
    <w:rsid w:val="0076289C"/>
    <w:rsid w:val="00762B52"/>
    <w:rsid w:val="00763277"/>
    <w:rsid w:val="007635F6"/>
    <w:rsid w:val="00763C1C"/>
    <w:rsid w:val="00763C27"/>
    <w:rsid w:val="00764BC2"/>
    <w:rsid w:val="00772291"/>
    <w:rsid w:val="007734D9"/>
    <w:rsid w:val="00774850"/>
    <w:rsid w:val="00774B77"/>
    <w:rsid w:val="0077509B"/>
    <w:rsid w:val="007750D0"/>
    <w:rsid w:val="00785D02"/>
    <w:rsid w:val="0079017B"/>
    <w:rsid w:val="00790D8B"/>
    <w:rsid w:val="00791F2E"/>
    <w:rsid w:val="00793BA0"/>
    <w:rsid w:val="007956A9"/>
    <w:rsid w:val="00795CA6"/>
    <w:rsid w:val="007971D9"/>
    <w:rsid w:val="007A2E0F"/>
    <w:rsid w:val="007A32CD"/>
    <w:rsid w:val="007A44B8"/>
    <w:rsid w:val="007A6397"/>
    <w:rsid w:val="007A64BB"/>
    <w:rsid w:val="007A68DA"/>
    <w:rsid w:val="007A7123"/>
    <w:rsid w:val="007B062E"/>
    <w:rsid w:val="007B3A4E"/>
    <w:rsid w:val="007B55E7"/>
    <w:rsid w:val="007B72EE"/>
    <w:rsid w:val="007C0066"/>
    <w:rsid w:val="007C07BC"/>
    <w:rsid w:val="007C0DE2"/>
    <w:rsid w:val="007C283F"/>
    <w:rsid w:val="007D05E4"/>
    <w:rsid w:val="007D4FB4"/>
    <w:rsid w:val="007D6599"/>
    <w:rsid w:val="007D6B68"/>
    <w:rsid w:val="007E0E96"/>
    <w:rsid w:val="007E34D0"/>
    <w:rsid w:val="007E44B7"/>
    <w:rsid w:val="007E4B1C"/>
    <w:rsid w:val="007E537A"/>
    <w:rsid w:val="007E74F3"/>
    <w:rsid w:val="007F1355"/>
    <w:rsid w:val="007F39EC"/>
    <w:rsid w:val="007F5DE2"/>
    <w:rsid w:val="007F6A09"/>
    <w:rsid w:val="007F780E"/>
    <w:rsid w:val="007F7D42"/>
    <w:rsid w:val="00802E5D"/>
    <w:rsid w:val="00803E8C"/>
    <w:rsid w:val="008065A4"/>
    <w:rsid w:val="008078D8"/>
    <w:rsid w:val="00810482"/>
    <w:rsid w:val="00810AE0"/>
    <w:rsid w:val="00811215"/>
    <w:rsid w:val="0081209C"/>
    <w:rsid w:val="00812EF8"/>
    <w:rsid w:val="0081460A"/>
    <w:rsid w:val="008152EB"/>
    <w:rsid w:val="008154D0"/>
    <w:rsid w:val="00815906"/>
    <w:rsid w:val="00815C2E"/>
    <w:rsid w:val="00821140"/>
    <w:rsid w:val="00824329"/>
    <w:rsid w:val="008260B0"/>
    <w:rsid w:val="00833F43"/>
    <w:rsid w:val="00834C0B"/>
    <w:rsid w:val="00835FA2"/>
    <w:rsid w:val="00837553"/>
    <w:rsid w:val="008400A8"/>
    <w:rsid w:val="00840274"/>
    <w:rsid w:val="00842569"/>
    <w:rsid w:val="00842A5B"/>
    <w:rsid w:val="00845821"/>
    <w:rsid w:val="00845A08"/>
    <w:rsid w:val="00847154"/>
    <w:rsid w:val="00847BA7"/>
    <w:rsid w:val="008503E6"/>
    <w:rsid w:val="00850E5D"/>
    <w:rsid w:val="00851AB6"/>
    <w:rsid w:val="008524E5"/>
    <w:rsid w:val="0085323E"/>
    <w:rsid w:val="00853A10"/>
    <w:rsid w:val="00856641"/>
    <w:rsid w:val="008573FA"/>
    <w:rsid w:val="00860329"/>
    <w:rsid w:val="00860EC5"/>
    <w:rsid w:val="008611CD"/>
    <w:rsid w:val="00862BD7"/>
    <w:rsid w:val="0086310B"/>
    <w:rsid w:val="0086556C"/>
    <w:rsid w:val="00865EEE"/>
    <w:rsid w:val="0086615E"/>
    <w:rsid w:val="00871799"/>
    <w:rsid w:val="00871A02"/>
    <w:rsid w:val="008722D1"/>
    <w:rsid w:val="008759D8"/>
    <w:rsid w:val="00876B36"/>
    <w:rsid w:val="008803D0"/>
    <w:rsid w:val="0088083D"/>
    <w:rsid w:val="00882BE8"/>
    <w:rsid w:val="0088348C"/>
    <w:rsid w:val="0088571D"/>
    <w:rsid w:val="008865D2"/>
    <w:rsid w:val="00886C1E"/>
    <w:rsid w:val="00886D15"/>
    <w:rsid w:val="00890351"/>
    <w:rsid w:val="0089127A"/>
    <w:rsid w:val="0089128F"/>
    <w:rsid w:val="008919C7"/>
    <w:rsid w:val="008929C3"/>
    <w:rsid w:val="00893901"/>
    <w:rsid w:val="00893FA0"/>
    <w:rsid w:val="00894D8B"/>
    <w:rsid w:val="008954F2"/>
    <w:rsid w:val="0089589D"/>
    <w:rsid w:val="00895A51"/>
    <w:rsid w:val="00895FC8"/>
    <w:rsid w:val="00897F4E"/>
    <w:rsid w:val="008A044D"/>
    <w:rsid w:val="008A3030"/>
    <w:rsid w:val="008A3969"/>
    <w:rsid w:val="008A5151"/>
    <w:rsid w:val="008A5A16"/>
    <w:rsid w:val="008A68B6"/>
    <w:rsid w:val="008B0A24"/>
    <w:rsid w:val="008B2735"/>
    <w:rsid w:val="008B2AAA"/>
    <w:rsid w:val="008B460B"/>
    <w:rsid w:val="008B5A1E"/>
    <w:rsid w:val="008B607C"/>
    <w:rsid w:val="008B7079"/>
    <w:rsid w:val="008B7E49"/>
    <w:rsid w:val="008C067A"/>
    <w:rsid w:val="008C0E78"/>
    <w:rsid w:val="008C327E"/>
    <w:rsid w:val="008C3311"/>
    <w:rsid w:val="008C5D1B"/>
    <w:rsid w:val="008C700D"/>
    <w:rsid w:val="008C7931"/>
    <w:rsid w:val="008D1E29"/>
    <w:rsid w:val="008D2A99"/>
    <w:rsid w:val="008D3361"/>
    <w:rsid w:val="008D56D0"/>
    <w:rsid w:val="008E030D"/>
    <w:rsid w:val="008E1E50"/>
    <w:rsid w:val="008E5664"/>
    <w:rsid w:val="008F03EC"/>
    <w:rsid w:val="008F18D0"/>
    <w:rsid w:val="008F4253"/>
    <w:rsid w:val="008F4DE4"/>
    <w:rsid w:val="00902A68"/>
    <w:rsid w:val="00904267"/>
    <w:rsid w:val="009042E8"/>
    <w:rsid w:val="00904F95"/>
    <w:rsid w:val="00905A2E"/>
    <w:rsid w:val="00910BF4"/>
    <w:rsid w:val="009116E2"/>
    <w:rsid w:val="00911FDE"/>
    <w:rsid w:val="00915669"/>
    <w:rsid w:val="009203BE"/>
    <w:rsid w:val="00920D4F"/>
    <w:rsid w:val="00921A38"/>
    <w:rsid w:val="009277C0"/>
    <w:rsid w:val="00931001"/>
    <w:rsid w:val="00932E9D"/>
    <w:rsid w:val="00935C66"/>
    <w:rsid w:val="00940E4A"/>
    <w:rsid w:val="009415B0"/>
    <w:rsid w:val="00941B73"/>
    <w:rsid w:val="00941CE7"/>
    <w:rsid w:val="00944FA9"/>
    <w:rsid w:val="009508E4"/>
    <w:rsid w:val="00953635"/>
    <w:rsid w:val="009555DF"/>
    <w:rsid w:val="00955A4C"/>
    <w:rsid w:val="00955B2B"/>
    <w:rsid w:val="00956DEE"/>
    <w:rsid w:val="00957624"/>
    <w:rsid w:val="00957711"/>
    <w:rsid w:val="00962466"/>
    <w:rsid w:val="00963A05"/>
    <w:rsid w:val="00964EFD"/>
    <w:rsid w:val="0096516D"/>
    <w:rsid w:val="0096692E"/>
    <w:rsid w:val="00966A48"/>
    <w:rsid w:val="00970783"/>
    <w:rsid w:val="00974F78"/>
    <w:rsid w:val="00976638"/>
    <w:rsid w:val="00976E6F"/>
    <w:rsid w:val="00980DA5"/>
    <w:rsid w:val="009846EA"/>
    <w:rsid w:val="00984D22"/>
    <w:rsid w:val="00986553"/>
    <w:rsid w:val="00987102"/>
    <w:rsid w:val="00993601"/>
    <w:rsid w:val="00994A03"/>
    <w:rsid w:val="00995086"/>
    <w:rsid w:val="009A1632"/>
    <w:rsid w:val="009A174E"/>
    <w:rsid w:val="009A487F"/>
    <w:rsid w:val="009A48FC"/>
    <w:rsid w:val="009A6715"/>
    <w:rsid w:val="009A67E6"/>
    <w:rsid w:val="009B0CB8"/>
    <w:rsid w:val="009B2C1B"/>
    <w:rsid w:val="009B2CA8"/>
    <w:rsid w:val="009B454C"/>
    <w:rsid w:val="009B5292"/>
    <w:rsid w:val="009B52DF"/>
    <w:rsid w:val="009B5DA6"/>
    <w:rsid w:val="009B6F63"/>
    <w:rsid w:val="009C11C6"/>
    <w:rsid w:val="009C3011"/>
    <w:rsid w:val="009C323A"/>
    <w:rsid w:val="009C3269"/>
    <w:rsid w:val="009C51F8"/>
    <w:rsid w:val="009C6437"/>
    <w:rsid w:val="009C6D92"/>
    <w:rsid w:val="009D3651"/>
    <w:rsid w:val="009D4114"/>
    <w:rsid w:val="009D5C10"/>
    <w:rsid w:val="009E0678"/>
    <w:rsid w:val="009E1838"/>
    <w:rsid w:val="009E29C6"/>
    <w:rsid w:val="009E2FBF"/>
    <w:rsid w:val="009E3587"/>
    <w:rsid w:val="009E40D0"/>
    <w:rsid w:val="009E42FE"/>
    <w:rsid w:val="009E58A5"/>
    <w:rsid w:val="009E6E63"/>
    <w:rsid w:val="009E7CAB"/>
    <w:rsid w:val="009F19DC"/>
    <w:rsid w:val="009F6F09"/>
    <w:rsid w:val="00A00E03"/>
    <w:rsid w:val="00A01564"/>
    <w:rsid w:val="00A01591"/>
    <w:rsid w:val="00A02668"/>
    <w:rsid w:val="00A051F1"/>
    <w:rsid w:val="00A054CA"/>
    <w:rsid w:val="00A05928"/>
    <w:rsid w:val="00A064FE"/>
    <w:rsid w:val="00A078F4"/>
    <w:rsid w:val="00A101DD"/>
    <w:rsid w:val="00A10468"/>
    <w:rsid w:val="00A13681"/>
    <w:rsid w:val="00A15992"/>
    <w:rsid w:val="00A17624"/>
    <w:rsid w:val="00A23D26"/>
    <w:rsid w:val="00A25505"/>
    <w:rsid w:val="00A26B8A"/>
    <w:rsid w:val="00A26D11"/>
    <w:rsid w:val="00A32456"/>
    <w:rsid w:val="00A34C88"/>
    <w:rsid w:val="00A35BE0"/>
    <w:rsid w:val="00A37436"/>
    <w:rsid w:val="00A410FF"/>
    <w:rsid w:val="00A41869"/>
    <w:rsid w:val="00A42041"/>
    <w:rsid w:val="00A4459E"/>
    <w:rsid w:val="00A50A0D"/>
    <w:rsid w:val="00A50BEB"/>
    <w:rsid w:val="00A518B5"/>
    <w:rsid w:val="00A526D0"/>
    <w:rsid w:val="00A528F4"/>
    <w:rsid w:val="00A603CD"/>
    <w:rsid w:val="00A61D31"/>
    <w:rsid w:val="00A62749"/>
    <w:rsid w:val="00A66774"/>
    <w:rsid w:val="00A67ED2"/>
    <w:rsid w:val="00A67FD5"/>
    <w:rsid w:val="00A72C22"/>
    <w:rsid w:val="00A76556"/>
    <w:rsid w:val="00A8363C"/>
    <w:rsid w:val="00A84956"/>
    <w:rsid w:val="00A8665D"/>
    <w:rsid w:val="00A86E34"/>
    <w:rsid w:val="00A87A21"/>
    <w:rsid w:val="00A91880"/>
    <w:rsid w:val="00A92913"/>
    <w:rsid w:val="00A92BA0"/>
    <w:rsid w:val="00A93A0D"/>
    <w:rsid w:val="00A93CCE"/>
    <w:rsid w:val="00A942DC"/>
    <w:rsid w:val="00A94E55"/>
    <w:rsid w:val="00A958A6"/>
    <w:rsid w:val="00A96DD2"/>
    <w:rsid w:val="00AA100A"/>
    <w:rsid w:val="00AA1F8F"/>
    <w:rsid w:val="00AA27B9"/>
    <w:rsid w:val="00AA5ABE"/>
    <w:rsid w:val="00AA7E57"/>
    <w:rsid w:val="00AB157C"/>
    <w:rsid w:val="00AB183C"/>
    <w:rsid w:val="00AB35E2"/>
    <w:rsid w:val="00AB6DCB"/>
    <w:rsid w:val="00AB71F9"/>
    <w:rsid w:val="00AB77E5"/>
    <w:rsid w:val="00AC0969"/>
    <w:rsid w:val="00AC28AB"/>
    <w:rsid w:val="00AC2FE4"/>
    <w:rsid w:val="00AC459A"/>
    <w:rsid w:val="00AC49E7"/>
    <w:rsid w:val="00AC758C"/>
    <w:rsid w:val="00AC791E"/>
    <w:rsid w:val="00AD0A72"/>
    <w:rsid w:val="00AD3D60"/>
    <w:rsid w:val="00AD4714"/>
    <w:rsid w:val="00AD7231"/>
    <w:rsid w:val="00AD7301"/>
    <w:rsid w:val="00AD77A5"/>
    <w:rsid w:val="00AE1EB8"/>
    <w:rsid w:val="00AE1F08"/>
    <w:rsid w:val="00AE215A"/>
    <w:rsid w:val="00AE24F6"/>
    <w:rsid w:val="00AE39F1"/>
    <w:rsid w:val="00AE56AA"/>
    <w:rsid w:val="00AE6899"/>
    <w:rsid w:val="00AF0D7D"/>
    <w:rsid w:val="00AF2F92"/>
    <w:rsid w:val="00AF3053"/>
    <w:rsid w:val="00AF427B"/>
    <w:rsid w:val="00AF60E3"/>
    <w:rsid w:val="00AF717E"/>
    <w:rsid w:val="00B03A4F"/>
    <w:rsid w:val="00B040CC"/>
    <w:rsid w:val="00B1073F"/>
    <w:rsid w:val="00B1093F"/>
    <w:rsid w:val="00B11CAE"/>
    <w:rsid w:val="00B14BBE"/>
    <w:rsid w:val="00B14E40"/>
    <w:rsid w:val="00B20465"/>
    <w:rsid w:val="00B21A2E"/>
    <w:rsid w:val="00B22934"/>
    <w:rsid w:val="00B2415A"/>
    <w:rsid w:val="00B267DA"/>
    <w:rsid w:val="00B36A9A"/>
    <w:rsid w:val="00B45CB9"/>
    <w:rsid w:val="00B45F9F"/>
    <w:rsid w:val="00B47AFC"/>
    <w:rsid w:val="00B52403"/>
    <w:rsid w:val="00B52B59"/>
    <w:rsid w:val="00B530BF"/>
    <w:rsid w:val="00B5576E"/>
    <w:rsid w:val="00B57FB9"/>
    <w:rsid w:val="00B627A6"/>
    <w:rsid w:val="00B6426C"/>
    <w:rsid w:val="00B64B5F"/>
    <w:rsid w:val="00B6689C"/>
    <w:rsid w:val="00B66A63"/>
    <w:rsid w:val="00B66E8C"/>
    <w:rsid w:val="00B67211"/>
    <w:rsid w:val="00B73FC3"/>
    <w:rsid w:val="00B80AEA"/>
    <w:rsid w:val="00B84FD8"/>
    <w:rsid w:val="00B875C6"/>
    <w:rsid w:val="00B87904"/>
    <w:rsid w:val="00B91D7E"/>
    <w:rsid w:val="00B91F5D"/>
    <w:rsid w:val="00B97954"/>
    <w:rsid w:val="00BA1691"/>
    <w:rsid w:val="00BA27CC"/>
    <w:rsid w:val="00BA44FC"/>
    <w:rsid w:val="00BA495E"/>
    <w:rsid w:val="00BA7227"/>
    <w:rsid w:val="00BB06C3"/>
    <w:rsid w:val="00BB4FFA"/>
    <w:rsid w:val="00BC0975"/>
    <w:rsid w:val="00BC13EC"/>
    <w:rsid w:val="00BC2778"/>
    <w:rsid w:val="00BC5234"/>
    <w:rsid w:val="00BD128A"/>
    <w:rsid w:val="00BD25F7"/>
    <w:rsid w:val="00BD5715"/>
    <w:rsid w:val="00BD7072"/>
    <w:rsid w:val="00BE0570"/>
    <w:rsid w:val="00BE062F"/>
    <w:rsid w:val="00BE1FE6"/>
    <w:rsid w:val="00BE2DA6"/>
    <w:rsid w:val="00BE4720"/>
    <w:rsid w:val="00BE5F19"/>
    <w:rsid w:val="00BE7D51"/>
    <w:rsid w:val="00BF5D3F"/>
    <w:rsid w:val="00C01B92"/>
    <w:rsid w:val="00C06BAB"/>
    <w:rsid w:val="00C06E1C"/>
    <w:rsid w:val="00C103DA"/>
    <w:rsid w:val="00C117AD"/>
    <w:rsid w:val="00C11A02"/>
    <w:rsid w:val="00C12CB0"/>
    <w:rsid w:val="00C13277"/>
    <w:rsid w:val="00C25525"/>
    <w:rsid w:val="00C27D3E"/>
    <w:rsid w:val="00C3289A"/>
    <w:rsid w:val="00C32D40"/>
    <w:rsid w:val="00C345D5"/>
    <w:rsid w:val="00C35C4E"/>
    <w:rsid w:val="00C40CA7"/>
    <w:rsid w:val="00C41244"/>
    <w:rsid w:val="00C41532"/>
    <w:rsid w:val="00C4244B"/>
    <w:rsid w:val="00C455C8"/>
    <w:rsid w:val="00C473F3"/>
    <w:rsid w:val="00C536FB"/>
    <w:rsid w:val="00C53A93"/>
    <w:rsid w:val="00C55D7D"/>
    <w:rsid w:val="00C57665"/>
    <w:rsid w:val="00C57BA9"/>
    <w:rsid w:val="00C62EE2"/>
    <w:rsid w:val="00C65B61"/>
    <w:rsid w:val="00C70DE2"/>
    <w:rsid w:val="00C72B8E"/>
    <w:rsid w:val="00C73181"/>
    <w:rsid w:val="00C74061"/>
    <w:rsid w:val="00C75B1C"/>
    <w:rsid w:val="00C769F9"/>
    <w:rsid w:val="00C83023"/>
    <w:rsid w:val="00C83DD7"/>
    <w:rsid w:val="00C85709"/>
    <w:rsid w:val="00C85A0F"/>
    <w:rsid w:val="00C8662E"/>
    <w:rsid w:val="00C87FC6"/>
    <w:rsid w:val="00C90B50"/>
    <w:rsid w:val="00C90F13"/>
    <w:rsid w:val="00C91211"/>
    <w:rsid w:val="00C97860"/>
    <w:rsid w:val="00CA1593"/>
    <w:rsid w:val="00CA37C4"/>
    <w:rsid w:val="00CA5129"/>
    <w:rsid w:val="00CA5EB8"/>
    <w:rsid w:val="00CA6843"/>
    <w:rsid w:val="00CA68EA"/>
    <w:rsid w:val="00CA6B13"/>
    <w:rsid w:val="00CA6EDE"/>
    <w:rsid w:val="00CB12A5"/>
    <w:rsid w:val="00CB2708"/>
    <w:rsid w:val="00CB2C17"/>
    <w:rsid w:val="00CB3233"/>
    <w:rsid w:val="00CB3DAF"/>
    <w:rsid w:val="00CB790E"/>
    <w:rsid w:val="00CC10E0"/>
    <w:rsid w:val="00CC1887"/>
    <w:rsid w:val="00CC2455"/>
    <w:rsid w:val="00CC6858"/>
    <w:rsid w:val="00CC6876"/>
    <w:rsid w:val="00CC6B66"/>
    <w:rsid w:val="00CD05A5"/>
    <w:rsid w:val="00CD485C"/>
    <w:rsid w:val="00CD4D3E"/>
    <w:rsid w:val="00CD5347"/>
    <w:rsid w:val="00CD7A9B"/>
    <w:rsid w:val="00CE21A6"/>
    <w:rsid w:val="00CE22ED"/>
    <w:rsid w:val="00CE387F"/>
    <w:rsid w:val="00CE47EB"/>
    <w:rsid w:val="00CE5AA8"/>
    <w:rsid w:val="00CE5FC4"/>
    <w:rsid w:val="00CE663A"/>
    <w:rsid w:val="00CE7D54"/>
    <w:rsid w:val="00CF0AD1"/>
    <w:rsid w:val="00CF317D"/>
    <w:rsid w:val="00CF3912"/>
    <w:rsid w:val="00CF3FA2"/>
    <w:rsid w:val="00CF55F6"/>
    <w:rsid w:val="00D025B1"/>
    <w:rsid w:val="00D029B2"/>
    <w:rsid w:val="00D13074"/>
    <w:rsid w:val="00D1427A"/>
    <w:rsid w:val="00D17865"/>
    <w:rsid w:val="00D2205C"/>
    <w:rsid w:val="00D23E74"/>
    <w:rsid w:val="00D26488"/>
    <w:rsid w:val="00D31368"/>
    <w:rsid w:val="00D3240F"/>
    <w:rsid w:val="00D324E1"/>
    <w:rsid w:val="00D32A8E"/>
    <w:rsid w:val="00D35DFD"/>
    <w:rsid w:val="00D42CA7"/>
    <w:rsid w:val="00D434E1"/>
    <w:rsid w:val="00D43CE7"/>
    <w:rsid w:val="00D44892"/>
    <w:rsid w:val="00D4571C"/>
    <w:rsid w:val="00D5050C"/>
    <w:rsid w:val="00D51067"/>
    <w:rsid w:val="00D51615"/>
    <w:rsid w:val="00D51C0A"/>
    <w:rsid w:val="00D52AC6"/>
    <w:rsid w:val="00D52FDE"/>
    <w:rsid w:val="00D53D2C"/>
    <w:rsid w:val="00D558A4"/>
    <w:rsid w:val="00D578A7"/>
    <w:rsid w:val="00D6021D"/>
    <w:rsid w:val="00D6168A"/>
    <w:rsid w:val="00D70408"/>
    <w:rsid w:val="00D704A5"/>
    <w:rsid w:val="00D716FB"/>
    <w:rsid w:val="00D71E16"/>
    <w:rsid w:val="00D76391"/>
    <w:rsid w:val="00D77D37"/>
    <w:rsid w:val="00D80D09"/>
    <w:rsid w:val="00D8269F"/>
    <w:rsid w:val="00D83806"/>
    <w:rsid w:val="00D83E0A"/>
    <w:rsid w:val="00D83EA7"/>
    <w:rsid w:val="00D84027"/>
    <w:rsid w:val="00D849E4"/>
    <w:rsid w:val="00D84FA6"/>
    <w:rsid w:val="00D87C69"/>
    <w:rsid w:val="00D919A7"/>
    <w:rsid w:val="00D92CEB"/>
    <w:rsid w:val="00D9389E"/>
    <w:rsid w:val="00D96CFD"/>
    <w:rsid w:val="00D9715C"/>
    <w:rsid w:val="00DA04AB"/>
    <w:rsid w:val="00DA18CA"/>
    <w:rsid w:val="00DA45E7"/>
    <w:rsid w:val="00DA5C80"/>
    <w:rsid w:val="00DA5E9F"/>
    <w:rsid w:val="00DB0056"/>
    <w:rsid w:val="00DB1EC6"/>
    <w:rsid w:val="00DB2CED"/>
    <w:rsid w:val="00DB2E98"/>
    <w:rsid w:val="00DB493B"/>
    <w:rsid w:val="00DB5F66"/>
    <w:rsid w:val="00DB690B"/>
    <w:rsid w:val="00DC0303"/>
    <w:rsid w:val="00DC0870"/>
    <w:rsid w:val="00DC2CDA"/>
    <w:rsid w:val="00DC45D4"/>
    <w:rsid w:val="00DC6261"/>
    <w:rsid w:val="00DD0D87"/>
    <w:rsid w:val="00DD404E"/>
    <w:rsid w:val="00DD44EC"/>
    <w:rsid w:val="00DD485A"/>
    <w:rsid w:val="00DD6281"/>
    <w:rsid w:val="00DD7A71"/>
    <w:rsid w:val="00DE1313"/>
    <w:rsid w:val="00DE4DB7"/>
    <w:rsid w:val="00DE6F5C"/>
    <w:rsid w:val="00DE754E"/>
    <w:rsid w:val="00DE7723"/>
    <w:rsid w:val="00DF0AA9"/>
    <w:rsid w:val="00DF1F2D"/>
    <w:rsid w:val="00DF6F2F"/>
    <w:rsid w:val="00E0152C"/>
    <w:rsid w:val="00E021F2"/>
    <w:rsid w:val="00E0636D"/>
    <w:rsid w:val="00E1179A"/>
    <w:rsid w:val="00E13C46"/>
    <w:rsid w:val="00E1744E"/>
    <w:rsid w:val="00E20BE9"/>
    <w:rsid w:val="00E213B9"/>
    <w:rsid w:val="00E2275E"/>
    <w:rsid w:val="00E25932"/>
    <w:rsid w:val="00E25FBE"/>
    <w:rsid w:val="00E3048F"/>
    <w:rsid w:val="00E36536"/>
    <w:rsid w:val="00E4096B"/>
    <w:rsid w:val="00E4103E"/>
    <w:rsid w:val="00E43BD2"/>
    <w:rsid w:val="00E46D40"/>
    <w:rsid w:val="00E47F73"/>
    <w:rsid w:val="00E50C26"/>
    <w:rsid w:val="00E51059"/>
    <w:rsid w:val="00E544F2"/>
    <w:rsid w:val="00E56E45"/>
    <w:rsid w:val="00E618C2"/>
    <w:rsid w:val="00E630D4"/>
    <w:rsid w:val="00E63FAE"/>
    <w:rsid w:val="00E64209"/>
    <w:rsid w:val="00E650E7"/>
    <w:rsid w:val="00E65EE2"/>
    <w:rsid w:val="00E72FC8"/>
    <w:rsid w:val="00E73991"/>
    <w:rsid w:val="00E73C76"/>
    <w:rsid w:val="00E75515"/>
    <w:rsid w:val="00E8182C"/>
    <w:rsid w:val="00E83840"/>
    <w:rsid w:val="00E8397F"/>
    <w:rsid w:val="00E8651E"/>
    <w:rsid w:val="00E93341"/>
    <w:rsid w:val="00E938DA"/>
    <w:rsid w:val="00EA175A"/>
    <w:rsid w:val="00EA24E5"/>
    <w:rsid w:val="00EA38B0"/>
    <w:rsid w:val="00EA42D2"/>
    <w:rsid w:val="00EA43F0"/>
    <w:rsid w:val="00EA484E"/>
    <w:rsid w:val="00EA5FDF"/>
    <w:rsid w:val="00EA65C5"/>
    <w:rsid w:val="00EA6DD9"/>
    <w:rsid w:val="00EB1100"/>
    <w:rsid w:val="00EB13FE"/>
    <w:rsid w:val="00EB2B56"/>
    <w:rsid w:val="00EB50D5"/>
    <w:rsid w:val="00EB53C0"/>
    <w:rsid w:val="00EB69A5"/>
    <w:rsid w:val="00EB6D7E"/>
    <w:rsid w:val="00EC2C4A"/>
    <w:rsid w:val="00EC6CB3"/>
    <w:rsid w:val="00EC7633"/>
    <w:rsid w:val="00ED0B07"/>
    <w:rsid w:val="00ED1636"/>
    <w:rsid w:val="00ED1BA1"/>
    <w:rsid w:val="00ED2A95"/>
    <w:rsid w:val="00ED3B3D"/>
    <w:rsid w:val="00EE0607"/>
    <w:rsid w:val="00EE1220"/>
    <w:rsid w:val="00EE3AD6"/>
    <w:rsid w:val="00EE3FBB"/>
    <w:rsid w:val="00EE456A"/>
    <w:rsid w:val="00EE4DA8"/>
    <w:rsid w:val="00EE6299"/>
    <w:rsid w:val="00EF0C0A"/>
    <w:rsid w:val="00EF211D"/>
    <w:rsid w:val="00EF2298"/>
    <w:rsid w:val="00EF57ED"/>
    <w:rsid w:val="00F056D5"/>
    <w:rsid w:val="00F077E8"/>
    <w:rsid w:val="00F11D81"/>
    <w:rsid w:val="00F120B8"/>
    <w:rsid w:val="00F13788"/>
    <w:rsid w:val="00F13F36"/>
    <w:rsid w:val="00F13F71"/>
    <w:rsid w:val="00F143C0"/>
    <w:rsid w:val="00F208CA"/>
    <w:rsid w:val="00F21EF2"/>
    <w:rsid w:val="00F22DD8"/>
    <w:rsid w:val="00F35483"/>
    <w:rsid w:val="00F366FB"/>
    <w:rsid w:val="00F36A01"/>
    <w:rsid w:val="00F401C3"/>
    <w:rsid w:val="00F403FA"/>
    <w:rsid w:val="00F40BD0"/>
    <w:rsid w:val="00F416FA"/>
    <w:rsid w:val="00F43493"/>
    <w:rsid w:val="00F4476D"/>
    <w:rsid w:val="00F44D9B"/>
    <w:rsid w:val="00F454DA"/>
    <w:rsid w:val="00F457F1"/>
    <w:rsid w:val="00F46446"/>
    <w:rsid w:val="00F47525"/>
    <w:rsid w:val="00F51A77"/>
    <w:rsid w:val="00F531DC"/>
    <w:rsid w:val="00F53635"/>
    <w:rsid w:val="00F53D9F"/>
    <w:rsid w:val="00F5417B"/>
    <w:rsid w:val="00F557B8"/>
    <w:rsid w:val="00F56BC2"/>
    <w:rsid w:val="00F65C47"/>
    <w:rsid w:val="00F65FC3"/>
    <w:rsid w:val="00F66994"/>
    <w:rsid w:val="00F66FA7"/>
    <w:rsid w:val="00F70763"/>
    <w:rsid w:val="00F74FA3"/>
    <w:rsid w:val="00F75181"/>
    <w:rsid w:val="00F76040"/>
    <w:rsid w:val="00F76B96"/>
    <w:rsid w:val="00F77A22"/>
    <w:rsid w:val="00F81AC2"/>
    <w:rsid w:val="00F826DE"/>
    <w:rsid w:val="00F8514A"/>
    <w:rsid w:val="00F858C3"/>
    <w:rsid w:val="00F860F8"/>
    <w:rsid w:val="00F909E9"/>
    <w:rsid w:val="00F9175A"/>
    <w:rsid w:val="00F94CC1"/>
    <w:rsid w:val="00F95435"/>
    <w:rsid w:val="00F95B21"/>
    <w:rsid w:val="00F96128"/>
    <w:rsid w:val="00F979ED"/>
    <w:rsid w:val="00FA212D"/>
    <w:rsid w:val="00FA3327"/>
    <w:rsid w:val="00FA5AE5"/>
    <w:rsid w:val="00FA69B2"/>
    <w:rsid w:val="00FA6C34"/>
    <w:rsid w:val="00FB025D"/>
    <w:rsid w:val="00FB28F1"/>
    <w:rsid w:val="00FB2A31"/>
    <w:rsid w:val="00FB3FD0"/>
    <w:rsid w:val="00FB42BC"/>
    <w:rsid w:val="00FB64BB"/>
    <w:rsid w:val="00FB6C35"/>
    <w:rsid w:val="00FB7ED3"/>
    <w:rsid w:val="00FD0F61"/>
    <w:rsid w:val="00FD0FF3"/>
    <w:rsid w:val="00FD15B7"/>
    <w:rsid w:val="00FD2FC4"/>
    <w:rsid w:val="00FE1069"/>
    <w:rsid w:val="00FE113A"/>
    <w:rsid w:val="00FE14B6"/>
    <w:rsid w:val="00FE27A2"/>
    <w:rsid w:val="00FE3418"/>
    <w:rsid w:val="00FE6DC6"/>
    <w:rsid w:val="00FE7DA0"/>
    <w:rsid w:val="00FF451D"/>
    <w:rsid w:val="00FF5F35"/>
    <w:rsid w:val="00FF5F7F"/>
    <w:rsid w:val="00FF6CEC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1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0E7"/>
    <w:pPr>
      <w:keepNext/>
      <w:tabs>
        <w:tab w:val="right" w:pos="9072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810E7"/>
    <w:pPr>
      <w:keepNext/>
      <w:spacing w:after="0" w:line="240" w:lineRule="auto"/>
      <w:outlineLvl w:val="2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4E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4E8"/>
    <w:rPr>
      <w:rFonts w:ascii="Segoe UI" w:hAnsi="Segoe UI"/>
      <w:sz w:val="18"/>
    </w:rPr>
  </w:style>
  <w:style w:type="paragraph" w:styleId="a5">
    <w:name w:val="List Paragraph"/>
    <w:basedOn w:val="a"/>
    <w:uiPriority w:val="34"/>
    <w:qFormat/>
    <w:rsid w:val="00EB50D5"/>
    <w:pPr>
      <w:ind w:left="720"/>
      <w:contextualSpacing/>
    </w:pPr>
  </w:style>
  <w:style w:type="paragraph" w:customStyle="1" w:styleId="ConsPlusNormal">
    <w:name w:val="ConsPlusNormal"/>
    <w:qFormat/>
    <w:rsid w:val="00AB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BD128A"/>
    <w:rPr>
      <w:sz w:val="22"/>
      <w:szCs w:val="22"/>
      <w:lang w:eastAsia="en-US"/>
    </w:rPr>
  </w:style>
  <w:style w:type="paragraph" w:styleId="a7">
    <w:name w:val="Title"/>
    <w:basedOn w:val="a"/>
    <w:link w:val="a8"/>
    <w:uiPriority w:val="10"/>
    <w:qFormat/>
    <w:rsid w:val="00BD128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locked/>
    <w:rsid w:val="00BD128A"/>
    <w:rPr>
      <w:rFonts w:ascii="Times New Roman" w:hAnsi="Times New Roman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19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0E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9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0EB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10E7"/>
    <w:rPr>
      <w:rFonts w:ascii="Times New Roman" w:hAnsi="Times New Roman"/>
      <w:b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5810E7"/>
    <w:rPr>
      <w:rFonts w:ascii="Arial" w:hAnsi="Arial"/>
      <w:sz w:val="28"/>
      <w:lang/>
    </w:rPr>
  </w:style>
  <w:style w:type="paragraph" w:customStyle="1" w:styleId="ConsPlusNonformat">
    <w:name w:val="ConsPlusNonformat"/>
    <w:qFormat/>
    <w:rsid w:val="005810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rsid w:val="005810E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5810E7"/>
    <w:rPr>
      <w:rFonts w:ascii="Times New Roman" w:hAnsi="Times New Roman"/>
      <w:lang/>
    </w:rPr>
  </w:style>
  <w:style w:type="character" w:styleId="af">
    <w:name w:val="footnote reference"/>
    <w:uiPriority w:val="99"/>
    <w:rsid w:val="005810E7"/>
    <w:rPr>
      <w:rFonts w:cs="Times New Roman"/>
      <w:vertAlign w:val="superscript"/>
    </w:rPr>
  </w:style>
  <w:style w:type="character" w:styleId="af0">
    <w:name w:val="Placeholder Text"/>
    <w:basedOn w:val="a0"/>
    <w:uiPriority w:val="99"/>
    <w:semiHidden/>
    <w:rsid w:val="00255799"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rsid w:val="00407F0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07F0F"/>
    <w:rPr>
      <w:lang w:eastAsia="en-US"/>
    </w:rPr>
  </w:style>
  <w:style w:type="character" w:styleId="af3">
    <w:name w:val="endnote reference"/>
    <w:basedOn w:val="a0"/>
    <w:uiPriority w:val="99"/>
    <w:semiHidden/>
    <w:unhideWhenUsed/>
    <w:rsid w:val="00407F0F"/>
    <w:rPr>
      <w:vertAlign w:val="superscript"/>
    </w:rPr>
  </w:style>
  <w:style w:type="table" w:styleId="af4">
    <w:name w:val="Table Grid"/>
    <w:basedOn w:val="a1"/>
    <w:uiPriority w:val="39"/>
    <w:rsid w:val="00895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next w:val="a"/>
    <w:link w:val="af6"/>
    <w:rsid w:val="00CE7D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rsid w:val="00CE7D5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BF69-B495-4502-8637-797F53BA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9183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Салагай Олег Олегович</dc:creator>
  <cp:lastModifiedBy>администратор4</cp:lastModifiedBy>
  <cp:revision>2</cp:revision>
  <cp:lastPrinted>2024-02-28T16:16:00Z</cp:lastPrinted>
  <dcterms:created xsi:type="dcterms:W3CDTF">2024-03-04T06:27:00Z</dcterms:created>
  <dcterms:modified xsi:type="dcterms:W3CDTF">2024-03-04T06:27:00Z</dcterms:modified>
</cp:coreProperties>
</file>