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1C2" w:rsidRPr="00B14743"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2B68C8" w:rsidRDefault="006001C2" w:rsidP="006001C2">
      <w:pPr>
        <w:jc w:val="center"/>
        <w:rPr>
          <w:b/>
          <w:sz w:val="28"/>
          <w:szCs w:val="28"/>
        </w:rPr>
      </w:pPr>
    </w:p>
    <w:p w:rsidR="006001C2" w:rsidRPr="00F4772E" w:rsidRDefault="006001C2" w:rsidP="006001C2">
      <w:pPr>
        <w:pStyle w:val="ConsPlusTitle"/>
        <w:jc w:val="center"/>
        <w:rPr>
          <w:rFonts w:ascii="Times New Roman" w:hAnsi="Times New Roman" w:cs="Times New Roman"/>
          <w:sz w:val="28"/>
          <w:szCs w:val="28"/>
        </w:rPr>
      </w:pPr>
      <w:r w:rsidRPr="00F4772E">
        <w:rPr>
          <w:rFonts w:ascii="Times New Roman" w:hAnsi="Times New Roman"/>
          <w:sz w:val="28"/>
          <w:szCs w:val="28"/>
        </w:rPr>
        <w:t xml:space="preserve">Об утверждении типовой дополнительной профессиональной программы </w:t>
      </w:r>
      <w:r w:rsidRPr="00F4772E">
        <w:rPr>
          <w:rFonts w:ascii="Times New Roman" w:hAnsi="Times New Roman" w:cs="Times New Roman"/>
          <w:sz w:val="28"/>
          <w:szCs w:val="28"/>
        </w:rPr>
        <w:t xml:space="preserve">профессиональной переподготовки по специальности </w:t>
      </w:r>
    </w:p>
    <w:p w:rsidR="006001C2" w:rsidRPr="00F4772E" w:rsidRDefault="006001C2" w:rsidP="006001C2">
      <w:pPr>
        <w:jc w:val="center"/>
        <w:rPr>
          <w:rFonts w:eastAsiaTheme="minorHAnsi"/>
          <w:b/>
          <w:bCs/>
          <w:sz w:val="28"/>
          <w:szCs w:val="28"/>
          <w:lang w:eastAsia="en-US"/>
        </w:rPr>
      </w:pPr>
      <w:r w:rsidRPr="00F4772E">
        <w:rPr>
          <w:b/>
          <w:sz w:val="28"/>
          <w:szCs w:val="28"/>
        </w:rPr>
        <w:t>«</w:t>
      </w:r>
      <w:r>
        <w:rPr>
          <w:b/>
          <w:sz w:val="28"/>
          <w:szCs w:val="28"/>
        </w:rPr>
        <w:t>Медицинская психология</w:t>
      </w:r>
      <w:r w:rsidRPr="00F4772E">
        <w:rPr>
          <w:b/>
          <w:sz w:val="28"/>
          <w:szCs w:val="28"/>
        </w:rPr>
        <w:t>»</w:t>
      </w:r>
    </w:p>
    <w:p w:rsidR="006001C2" w:rsidRPr="00F4772E" w:rsidRDefault="006001C2" w:rsidP="006001C2">
      <w:pPr>
        <w:jc w:val="center"/>
        <w:rPr>
          <w:b/>
          <w:sz w:val="28"/>
          <w:szCs w:val="28"/>
        </w:rPr>
      </w:pPr>
    </w:p>
    <w:p w:rsidR="006001C2" w:rsidRPr="00F4772E" w:rsidRDefault="006001C2" w:rsidP="006001C2">
      <w:pPr>
        <w:autoSpaceDE w:val="0"/>
        <w:autoSpaceDN w:val="0"/>
        <w:adjustRightInd w:val="0"/>
        <w:ind w:firstLine="709"/>
        <w:jc w:val="both"/>
        <w:rPr>
          <w:rFonts w:eastAsiaTheme="minorHAnsi"/>
          <w:sz w:val="28"/>
          <w:szCs w:val="28"/>
          <w:lang w:eastAsia="en-US"/>
        </w:rPr>
      </w:pPr>
      <w:r w:rsidRPr="00F4772E">
        <w:rPr>
          <w:rFonts w:eastAsiaTheme="minorHAnsi"/>
          <w:sz w:val="28"/>
          <w:szCs w:val="28"/>
          <w:lang w:eastAsia="en-US"/>
        </w:rPr>
        <w:t xml:space="preserve">В соответствии </w:t>
      </w:r>
      <w:r w:rsidRPr="00F4772E">
        <w:rPr>
          <w:rFonts w:eastAsiaTheme="minorHAnsi"/>
          <w:sz w:val="28"/>
          <w:szCs w:val="28"/>
          <w:lang w:val="en-US" w:eastAsia="en-US"/>
        </w:rPr>
        <w:t>c</w:t>
      </w:r>
      <w:r w:rsidRPr="00F4772E">
        <w:rPr>
          <w:rFonts w:eastAsiaTheme="minorHAnsi"/>
          <w:sz w:val="28"/>
          <w:szCs w:val="28"/>
          <w:lang w:eastAsia="en-US"/>
        </w:rPr>
        <w:t xml:space="preserve"> пунктом 12 части 7 статьи 76 Федерального закона</w:t>
      </w:r>
      <w:r w:rsidRPr="00F4772E">
        <w:rPr>
          <w:rFonts w:eastAsiaTheme="minorHAnsi"/>
          <w:sz w:val="28"/>
          <w:szCs w:val="28"/>
          <w:lang w:eastAsia="en-US"/>
        </w:rPr>
        <w:br/>
        <w:t>от 29 декабря 2012 г. № 273-ФЗ «Об образовании в Российской Федерации»</w:t>
      </w:r>
      <w:r w:rsidRPr="00F4772E">
        <w:rPr>
          <w:rFonts w:eastAsiaTheme="minorHAnsi"/>
          <w:sz w:val="28"/>
          <w:szCs w:val="28"/>
          <w:lang w:eastAsia="en-US"/>
        </w:rPr>
        <w:br/>
        <w:t xml:space="preserve">и </w:t>
      </w:r>
      <w:r w:rsidRPr="00F4772E">
        <w:rPr>
          <w:sz w:val="28"/>
          <w:szCs w:val="28"/>
        </w:rPr>
        <w:t>подпунктом 5.5.2</w:t>
      </w:r>
      <w:r w:rsidRPr="00F4772E">
        <w:rPr>
          <w:sz w:val="28"/>
          <w:szCs w:val="28"/>
          <w:vertAlign w:val="superscript"/>
        </w:rPr>
        <w:t>1</w:t>
      </w:r>
      <w:r w:rsidRPr="00F4772E">
        <w:rPr>
          <w:sz w:val="28"/>
          <w:szCs w:val="28"/>
        </w:rPr>
        <w:t xml:space="preserve"> пункта 5 Положения о Министерстве здравоохранения Российской Федерации, утвержденного постановлением Правительства</w:t>
      </w:r>
      <w:r w:rsidRPr="00F4772E">
        <w:rPr>
          <w:sz w:val="28"/>
          <w:szCs w:val="28"/>
        </w:rPr>
        <w:br/>
        <w:t xml:space="preserve">Российской Федерации от 19 июня 2012 г. № 608, </w:t>
      </w:r>
      <w:r w:rsidRPr="00F4772E">
        <w:rPr>
          <w:spacing w:val="70"/>
          <w:sz w:val="28"/>
          <w:szCs w:val="28"/>
        </w:rPr>
        <w:t>приказыва</w:t>
      </w:r>
      <w:r w:rsidRPr="00F4772E">
        <w:rPr>
          <w:sz w:val="28"/>
          <w:szCs w:val="28"/>
        </w:rPr>
        <w:t>ю:</w:t>
      </w:r>
    </w:p>
    <w:p w:rsidR="006001C2" w:rsidRPr="00F4772E" w:rsidRDefault="006001C2" w:rsidP="006001C2">
      <w:pPr>
        <w:pStyle w:val="a4"/>
        <w:numPr>
          <w:ilvl w:val="0"/>
          <w:numId w:val="6"/>
        </w:numPr>
        <w:tabs>
          <w:tab w:val="left" w:pos="993"/>
        </w:tabs>
        <w:spacing w:after="0"/>
        <w:ind w:left="0" w:firstLine="709"/>
        <w:jc w:val="both"/>
        <w:rPr>
          <w:rFonts w:ascii="Times New Roman" w:hAnsi="Times New Roman" w:cs="Times New Roman"/>
          <w:sz w:val="28"/>
          <w:szCs w:val="28"/>
        </w:rPr>
      </w:pPr>
      <w:r w:rsidRPr="00F4772E">
        <w:rPr>
          <w:rFonts w:ascii="Times New Roman" w:hAnsi="Times New Roman" w:cs="Times New Roman"/>
          <w:sz w:val="28"/>
          <w:szCs w:val="28"/>
        </w:rPr>
        <w:t>Утвердить типовую дополнительную профессиональную программу профессиональной переподготовки по специальности «</w:t>
      </w:r>
      <w:r>
        <w:rPr>
          <w:rFonts w:ascii="Times New Roman" w:hAnsi="Times New Roman" w:cs="Times New Roman"/>
          <w:sz w:val="28"/>
          <w:szCs w:val="28"/>
        </w:rPr>
        <w:t>Медицинская психология</w:t>
      </w:r>
      <w:r w:rsidRPr="00F4772E">
        <w:rPr>
          <w:rFonts w:ascii="Times New Roman" w:hAnsi="Times New Roman" w:cs="Times New Roman"/>
          <w:sz w:val="28"/>
          <w:szCs w:val="28"/>
        </w:rPr>
        <w:t>» согласно приложению к настоящему приказу.</w:t>
      </w:r>
    </w:p>
    <w:p w:rsidR="006001C2" w:rsidRPr="00F4772E" w:rsidRDefault="006001C2" w:rsidP="006001C2">
      <w:pPr>
        <w:pStyle w:val="a4"/>
        <w:numPr>
          <w:ilvl w:val="0"/>
          <w:numId w:val="6"/>
        </w:numPr>
        <w:tabs>
          <w:tab w:val="left" w:pos="993"/>
        </w:tabs>
        <w:spacing w:after="0"/>
        <w:ind w:left="0" w:firstLine="709"/>
        <w:jc w:val="both"/>
        <w:rPr>
          <w:rFonts w:ascii="Times New Roman" w:hAnsi="Times New Roman" w:cs="Times New Roman"/>
          <w:sz w:val="28"/>
          <w:szCs w:val="28"/>
        </w:rPr>
      </w:pPr>
      <w:r w:rsidRPr="00F4772E">
        <w:rPr>
          <w:rFonts w:ascii="Times New Roman" w:hAnsi="Times New Roman" w:cs="Times New Roman"/>
          <w:sz w:val="28"/>
          <w:szCs w:val="28"/>
        </w:rPr>
        <w:t xml:space="preserve">Настоящий приказ вступает в силу с 1 </w:t>
      </w:r>
      <w:r>
        <w:rPr>
          <w:rFonts w:ascii="Times New Roman" w:hAnsi="Times New Roman" w:cs="Times New Roman"/>
          <w:sz w:val="28"/>
          <w:szCs w:val="28"/>
        </w:rPr>
        <w:t>сентября</w:t>
      </w:r>
      <w:r w:rsidRPr="00F4772E">
        <w:rPr>
          <w:rFonts w:ascii="Times New Roman" w:hAnsi="Times New Roman" w:cs="Times New Roman"/>
          <w:sz w:val="28"/>
          <w:szCs w:val="28"/>
        </w:rPr>
        <w:t xml:space="preserve"> 2026 г.</w:t>
      </w:r>
    </w:p>
    <w:p w:rsidR="006001C2" w:rsidRPr="00F4772E" w:rsidRDefault="006001C2" w:rsidP="006001C2">
      <w:pPr>
        <w:jc w:val="both"/>
        <w:rPr>
          <w:sz w:val="28"/>
          <w:szCs w:val="28"/>
        </w:rPr>
      </w:pPr>
    </w:p>
    <w:p w:rsidR="006001C2" w:rsidRPr="00F4772E" w:rsidRDefault="006001C2" w:rsidP="006001C2">
      <w:pPr>
        <w:jc w:val="both"/>
        <w:rPr>
          <w:sz w:val="28"/>
          <w:szCs w:val="28"/>
        </w:rPr>
      </w:pPr>
    </w:p>
    <w:p w:rsidR="006001C2" w:rsidRPr="00F4772E" w:rsidRDefault="006001C2" w:rsidP="006001C2">
      <w:pPr>
        <w:jc w:val="both"/>
        <w:rPr>
          <w:sz w:val="28"/>
          <w:szCs w:val="28"/>
        </w:rPr>
      </w:pPr>
    </w:p>
    <w:p w:rsidR="006001C2" w:rsidRPr="00F4772E" w:rsidRDefault="006001C2" w:rsidP="006001C2">
      <w:pPr>
        <w:tabs>
          <w:tab w:val="left" w:pos="993"/>
        </w:tabs>
        <w:jc w:val="both"/>
        <w:rPr>
          <w:sz w:val="28"/>
          <w:szCs w:val="28"/>
        </w:rPr>
      </w:pPr>
      <w:r w:rsidRPr="00F4772E">
        <w:rPr>
          <w:sz w:val="28"/>
          <w:szCs w:val="28"/>
        </w:rPr>
        <w:t>Министр                                                                                                        М.А. Мурашко</w:t>
      </w:r>
    </w:p>
    <w:p w:rsidR="006001C2" w:rsidRPr="00F4772E" w:rsidRDefault="006001C2" w:rsidP="006001C2">
      <w:pPr>
        <w:jc w:val="both"/>
        <w:rPr>
          <w:sz w:val="28"/>
          <w:szCs w:val="28"/>
        </w:rPr>
      </w:pPr>
    </w:p>
    <w:p w:rsidR="006001C2" w:rsidRPr="00F4772E" w:rsidRDefault="006001C2" w:rsidP="00CC6490">
      <w:pPr>
        <w:jc w:val="both"/>
        <w:rPr>
          <w:sz w:val="28"/>
          <w:szCs w:val="28"/>
        </w:rPr>
      </w:pPr>
    </w:p>
    <w:p w:rsidR="00CC6490" w:rsidRPr="00F4772E" w:rsidRDefault="00CC6490" w:rsidP="00CC6490">
      <w:pPr>
        <w:pStyle w:val="ConsPlusNormal"/>
        <w:ind w:left="4111"/>
        <w:jc w:val="center"/>
        <w:outlineLvl w:val="0"/>
        <w:rPr>
          <w:rFonts w:ascii="Times New Roman" w:hAnsi="Times New Roman" w:cs="Times New Roman"/>
          <w:sz w:val="28"/>
          <w:szCs w:val="28"/>
        </w:rPr>
      </w:pPr>
    </w:p>
    <w:p w:rsidR="00CC6490" w:rsidRPr="00F4772E" w:rsidRDefault="00CC6490" w:rsidP="00CC6490">
      <w:pPr>
        <w:pStyle w:val="ConsPlusNormal"/>
        <w:ind w:left="4111"/>
        <w:jc w:val="center"/>
        <w:outlineLvl w:val="0"/>
        <w:rPr>
          <w:rFonts w:ascii="Times New Roman" w:hAnsi="Times New Roman" w:cs="Times New Roman"/>
          <w:sz w:val="28"/>
          <w:szCs w:val="28"/>
        </w:rPr>
        <w:sectPr w:rsidR="00CC6490" w:rsidRPr="00F4772E" w:rsidSect="00617536">
          <w:headerReference w:type="default" r:id="rId8"/>
          <w:headerReference w:type="first" r:id="rId9"/>
          <w:endnotePr>
            <w:numFmt w:val="decimal"/>
          </w:endnotePr>
          <w:pgSz w:w="11906" w:h="16838" w:code="9"/>
          <w:pgMar w:top="1134" w:right="567" w:bottom="1134" w:left="1134" w:header="709" w:footer="709" w:gutter="0"/>
          <w:cols w:space="708"/>
          <w:docGrid w:linePitch="360"/>
        </w:sectPr>
      </w:pPr>
    </w:p>
    <w:p w:rsidR="00CC6490" w:rsidRPr="00F4772E" w:rsidRDefault="00CC6490" w:rsidP="00CC6490">
      <w:pPr>
        <w:pStyle w:val="ConsPlusNormal"/>
        <w:ind w:left="4111"/>
        <w:jc w:val="center"/>
        <w:outlineLvl w:val="0"/>
        <w:rPr>
          <w:rFonts w:ascii="Times New Roman" w:hAnsi="Times New Roman" w:cs="Times New Roman"/>
          <w:sz w:val="28"/>
          <w:szCs w:val="28"/>
        </w:rPr>
      </w:pPr>
      <w:r w:rsidRPr="00F4772E">
        <w:rPr>
          <w:rFonts w:ascii="Times New Roman" w:hAnsi="Times New Roman" w:cs="Times New Roman"/>
          <w:sz w:val="28"/>
          <w:szCs w:val="28"/>
        </w:rPr>
        <w:lastRenderedPageBreak/>
        <w:t>Приложение</w:t>
      </w:r>
    </w:p>
    <w:p w:rsidR="00CC6490" w:rsidRPr="00F4772E" w:rsidRDefault="00CC6490" w:rsidP="00CC6490">
      <w:pPr>
        <w:pStyle w:val="ConsPlusNormal"/>
        <w:ind w:left="4111"/>
        <w:jc w:val="center"/>
        <w:rPr>
          <w:rFonts w:ascii="Times New Roman" w:hAnsi="Times New Roman" w:cs="Times New Roman"/>
          <w:sz w:val="28"/>
          <w:szCs w:val="28"/>
        </w:rPr>
      </w:pPr>
      <w:r w:rsidRPr="00F4772E">
        <w:rPr>
          <w:rFonts w:ascii="Times New Roman" w:hAnsi="Times New Roman" w:cs="Times New Roman"/>
          <w:sz w:val="28"/>
          <w:szCs w:val="28"/>
        </w:rPr>
        <w:t>к приказу Министерства здравоохранения</w:t>
      </w:r>
    </w:p>
    <w:p w:rsidR="00CC6490" w:rsidRPr="00F4772E" w:rsidRDefault="00CC6490" w:rsidP="00CC6490">
      <w:pPr>
        <w:pStyle w:val="ConsPlusNormal"/>
        <w:ind w:left="4111"/>
        <w:jc w:val="center"/>
        <w:rPr>
          <w:rFonts w:ascii="Times New Roman" w:hAnsi="Times New Roman" w:cs="Times New Roman"/>
          <w:sz w:val="28"/>
          <w:szCs w:val="28"/>
        </w:rPr>
      </w:pPr>
      <w:r w:rsidRPr="00F4772E">
        <w:rPr>
          <w:rFonts w:ascii="Times New Roman" w:hAnsi="Times New Roman" w:cs="Times New Roman"/>
          <w:sz w:val="28"/>
          <w:szCs w:val="28"/>
        </w:rPr>
        <w:t>Российской Федерации</w:t>
      </w:r>
    </w:p>
    <w:p w:rsidR="00CC6490" w:rsidRPr="00F4772E" w:rsidRDefault="00CC6490" w:rsidP="000A7500">
      <w:pPr>
        <w:pStyle w:val="ConsPlusNormal"/>
        <w:ind w:left="4111"/>
        <w:jc w:val="center"/>
        <w:rPr>
          <w:rFonts w:ascii="Times New Roman" w:hAnsi="Times New Roman" w:cs="Times New Roman"/>
          <w:sz w:val="28"/>
          <w:szCs w:val="28"/>
        </w:rPr>
      </w:pPr>
      <w:r w:rsidRPr="00F4772E">
        <w:rPr>
          <w:rFonts w:ascii="Times New Roman" w:hAnsi="Times New Roman" w:cs="Times New Roman"/>
          <w:sz w:val="28"/>
          <w:szCs w:val="28"/>
        </w:rPr>
        <w:t>от «__» ________ 202</w:t>
      </w:r>
      <w:r w:rsidR="00DF53F3">
        <w:rPr>
          <w:rFonts w:ascii="Times New Roman" w:hAnsi="Times New Roman" w:cs="Times New Roman"/>
          <w:sz w:val="28"/>
          <w:szCs w:val="28"/>
        </w:rPr>
        <w:t>6</w:t>
      </w:r>
      <w:r w:rsidRPr="00F4772E">
        <w:rPr>
          <w:rFonts w:ascii="Times New Roman" w:hAnsi="Times New Roman" w:cs="Times New Roman"/>
          <w:sz w:val="28"/>
          <w:szCs w:val="28"/>
        </w:rPr>
        <w:t xml:space="preserve"> г. № _____</w:t>
      </w:r>
    </w:p>
    <w:p w:rsidR="00931CC4" w:rsidRPr="00F4772E" w:rsidRDefault="00931CC4" w:rsidP="00CC6490">
      <w:pPr>
        <w:pStyle w:val="ConsPlusNormal"/>
        <w:ind w:left="4536"/>
        <w:jc w:val="both"/>
        <w:rPr>
          <w:rFonts w:ascii="Times New Roman" w:hAnsi="Times New Roman" w:cs="Times New Roman"/>
          <w:sz w:val="28"/>
          <w:szCs w:val="28"/>
        </w:rPr>
      </w:pPr>
    </w:p>
    <w:p w:rsidR="00CC6490" w:rsidRPr="00F4772E" w:rsidRDefault="00CC6490" w:rsidP="00DA173D">
      <w:pPr>
        <w:pStyle w:val="ConsPlusTitle"/>
        <w:jc w:val="center"/>
        <w:rPr>
          <w:rFonts w:ascii="Times New Roman" w:hAnsi="Times New Roman" w:cs="Times New Roman"/>
          <w:sz w:val="28"/>
          <w:szCs w:val="28"/>
        </w:rPr>
      </w:pPr>
      <w:r w:rsidRPr="00F4772E">
        <w:rPr>
          <w:rFonts w:ascii="Times New Roman" w:hAnsi="Times New Roman" w:cs="Times New Roman"/>
          <w:sz w:val="28"/>
          <w:szCs w:val="28"/>
        </w:rPr>
        <w:t>Типовая дополнител</w:t>
      </w:r>
      <w:r w:rsidR="00ED5950" w:rsidRPr="00F4772E">
        <w:rPr>
          <w:rFonts w:ascii="Times New Roman" w:hAnsi="Times New Roman" w:cs="Times New Roman"/>
          <w:sz w:val="28"/>
          <w:szCs w:val="28"/>
        </w:rPr>
        <w:t xml:space="preserve">ьная профессиональная программа </w:t>
      </w:r>
      <w:r w:rsidRPr="00F4772E">
        <w:rPr>
          <w:rFonts w:ascii="Times New Roman" w:hAnsi="Times New Roman" w:cs="Times New Roman"/>
          <w:sz w:val="28"/>
          <w:szCs w:val="28"/>
        </w:rPr>
        <w:t xml:space="preserve">профессиональной </w:t>
      </w:r>
      <w:r w:rsidR="00ED5950" w:rsidRPr="00F4772E">
        <w:rPr>
          <w:rFonts w:ascii="Times New Roman" w:hAnsi="Times New Roman" w:cs="Times New Roman"/>
          <w:sz w:val="28"/>
          <w:szCs w:val="28"/>
        </w:rPr>
        <w:t xml:space="preserve">переподготовки по специальности </w:t>
      </w:r>
      <w:r w:rsidRPr="00F4772E">
        <w:rPr>
          <w:rFonts w:ascii="Times New Roman" w:hAnsi="Times New Roman" w:cs="Times New Roman"/>
          <w:sz w:val="28"/>
          <w:szCs w:val="28"/>
        </w:rPr>
        <w:t>«</w:t>
      </w:r>
      <w:r w:rsidR="006001C2">
        <w:rPr>
          <w:rFonts w:ascii="Times New Roman" w:hAnsi="Times New Roman" w:cs="Times New Roman"/>
          <w:sz w:val="28"/>
          <w:szCs w:val="28"/>
        </w:rPr>
        <w:t>Медицинская</w:t>
      </w:r>
      <w:r w:rsidR="00933A50">
        <w:rPr>
          <w:rFonts w:ascii="Times New Roman" w:hAnsi="Times New Roman" w:cs="Times New Roman"/>
          <w:sz w:val="28"/>
          <w:szCs w:val="28"/>
        </w:rPr>
        <w:t xml:space="preserve"> психология</w:t>
      </w:r>
      <w:r w:rsidRPr="00F4772E">
        <w:rPr>
          <w:rFonts w:ascii="Times New Roman" w:hAnsi="Times New Roman" w:cs="Times New Roman"/>
          <w:sz w:val="28"/>
          <w:szCs w:val="28"/>
        </w:rPr>
        <w:t>»</w:t>
      </w:r>
    </w:p>
    <w:p w:rsidR="00CC6490" w:rsidRPr="00F4772E" w:rsidRDefault="000A7500" w:rsidP="000A7500">
      <w:pPr>
        <w:pStyle w:val="ConsPlusNormal"/>
        <w:tabs>
          <w:tab w:val="left" w:pos="1276"/>
        </w:tabs>
        <w:spacing w:before="240" w:after="240"/>
        <w:jc w:val="center"/>
        <w:rPr>
          <w:rFonts w:ascii="Times New Roman" w:hAnsi="Times New Roman" w:cs="Times New Roman"/>
          <w:b/>
          <w:sz w:val="28"/>
          <w:szCs w:val="28"/>
        </w:rPr>
      </w:pPr>
      <w:r w:rsidRPr="00F4772E">
        <w:rPr>
          <w:rFonts w:ascii="Times New Roman" w:hAnsi="Times New Roman" w:cs="Times New Roman"/>
          <w:b/>
          <w:sz w:val="28"/>
          <w:szCs w:val="28"/>
          <w:lang w:val="en-US"/>
        </w:rPr>
        <w:t>I</w:t>
      </w:r>
      <w:r w:rsidRPr="00F4772E">
        <w:rPr>
          <w:rFonts w:ascii="Times New Roman" w:hAnsi="Times New Roman" w:cs="Times New Roman"/>
          <w:b/>
          <w:sz w:val="28"/>
          <w:szCs w:val="28"/>
        </w:rPr>
        <w:t>. Общие положения</w:t>
      </w:r>
    </w:p>
    <w:p w:rsidR="00562736" w:rsidRPr="00965D2A" w:rsidRDefault="000A7500" w:rsidP="00562736">
      <w:pPr>
        <w:ind w:right="-1" w:firstLine="709"/>
        <w:jc w:val="both"/>
        <w:rPr>
          <w:bCs/>
          <w:sz w:val="28"/>
          <w:szCs w:val="28"/>
        </w:rPr>
      </w:pPr>
      <w:r w:rsidRPr="00F4772E">
        <w:rPr>
          <w:bCs/>
          <w:sz w:val="28"/>
          <w:szCs w:val="28"/>
        </w:rPr>
        <w:t>1. </w:t>
      </w:r>
      <w:r w:rsidR="00562736" w:rsidRPr="00965D2A">
        <w:rPr>
          <w:bCs/>
          <w:sz w:val="28"/>
          <w:szCs w:val="28"/>
        </w:rPr>
        <w:t>Целью дополнительной профессиональной программы профессиональной переподготовки специалистов</w:t>
      </w:r>
      <w:bookmarkStart w:id="0" w:name="_Hlk216940208"/>
      <w:r w:rsidR="00562736" w:rsidRPr="00965D2A">
        <w:rPr>
          <w:bCs/>
          <w:sz w:val="28"/>
          <w:szCs w:val="28"/>
          <w:vertAlign w:val="superscript"/>
        </w:rPr>
        <w:footnoteReference w:id="1"/>
      </w:r>
      <w:bookmarkEnd w:id="0"/>
      <w:r w:rsidR="00562736" w:rsidRPr="00965D2A">
        <w:rPr>
          <w:bCs/>
          <w:sz w:val="28"/>
          <w:szCs w:val="28"/>
        </w:rPr>
        <w:t xml:space="preserve"> </w:t>
      </w:r>
      <w:r w:rsidR="00562736" w:rsidRPr="00965D2A">
        <w:rPr>
          <w:sz w:val="28"/>
          <w:szCs w:val="28"/>
        </w:rPr>
        <w:t>с высшим</w:t>
      </w:r>
      <w:r w:rsidR="00562736" w:rsidRPr="00965D2A">
        <w:rPr>
          <w:bCs/>
          <w:sz w:val="28"/>
          <w:szCs w:val="28"/>
        </w:rPr>
        <w:t xml:space="preserve"> образованием (далее – Программа) является получение компетенций, необходимых для приобретения квалификации</w:t>
      </w:r>
      <w:bookmarkStart w:id="3" w:name="_GoBack"/>
      <w:bookmarkEnd w:id="3"/>
      <w:r w:rsidR="00562736" w:rsidRPr="00965D2A">
        <w:rPr>
          <w:bCs/>
          <w:sz w:val="28"/>
          <w:szCs w:val="28"/>
        </w:rPr>
        <w:t xml:space="preserve"> и осуществления профессиональной деятельности по специальности «</w:t>
      </w:r>
      <w:r w:rsidR="00562736">
        <w:rPr>
          <w:bCs/>
          <w:sz w:val="28"/>
          <w:szCs w:val="28"/>
        </w:rPr>
        <w:t>Медицинская психология</w:t>
      </w:r>
      <w:r w:rsidR="00562736" w:rsidRPr="00965D2A">
        <w:rPr>
          <w:bCs/>
          <w:sz w:val="28"/>
          <w:szCs w:val="28"/>
        </w:rPr>
        <w:t>»</w:t>
      </w:r>
      <w:r w:rsidR="00562736">
        <w:rPr>
          <w:bCs/>
          <w:sz w:val="28"/>
          <w:szCs w:val="28"/>
        </w:rPr>
        <w:t xml:space="preserve"> </w:t>
      </w:r>
      <w:r w:rsidR="00562736" w:rsidRPr="00965D2A">
        <w:rPr>
          <w:bCs/>
          <w:sz w:val="28"/>
          <w:szCs w:val="28"/>
        </w:rPr>
        <w:t xml:space="preserve"> (область </w:t>
      </w:r>
      <w:r w:rsidR="00562736">
        <w:rPr>
          <w:bCs/>
          <w:sz w:val="28"/>
          <w:szCs w:val="28"/>
        </w:rPr>
        <w:t xml:space="preserve"> </w:t>
      </w:r>
      <w:r w:rsidR="00562736" w:rsidRPr="00965D2A">
        <w:rPr>
          <w:bCs/>
          <w:sz w:val="28"/>
          <w:szCs w:val="28"/>
        </w:rPr>
        <w:t>профессиональной</w:t>
      </w:r>
      <w:r w:rsidR="00562736">
        <w:rPr>
          <w:bCs/>
          <w:sz w:val="28"/>
          <w:szCs w:val="28"/>
        </w:rPr>
        <w:t xml:space="preserve"> </w:t>
      </w:r>
      <w:r w:rsidR="00562736" w:rsidRPr="00965D2A">
        <w:rPr>
          <w:bCs/>
          <w:sz w:val="28"/>
          <w:szCs w:val="28"/>
        </w:rPr>
        <w:t xml:space="preserve"> деятельности</w:t>
      </w:r>
      <w:r w:rsidR="00562736" w:rsidRPr="00965D2A">
        <w:rPr>
          <w:bCs/>
          <w:sz w:val="28"/>
          <w:szCs w:val="28"/>
          <w:vertAlign w:val="superscript"/>
        </w:rPr>
        <w:footnoteReference w:id="2"/>
      </w:r>
      <w:r w:rsidR="00562736">
        <w:rPr>
          <w:bCs/>
          <w:sz w:val="28"/>
          <w:szCs w:val="28"/>
        </w:rPr>
        <w:t xml:space="preserve"> </w:t>
      </w:r>
      <w:r w:rsidR="00562736" w:rsidRPr="00965D2A">
        <w:rPr>
          <w:bCs/>
          <w:sz w:val="28"/>
          <w:szCs w:val="28"/>
        </w:rPr>
        <w:t xml:space="preserve"> – </w:t>
      </w:r>
      <w:r w:rsidR="00562736">
        <w:rPr>
          <w:bCs/>
          <w:sz w:val="28"/>
          <w:szCs w:val="28"/>
        </w:rPr>
        <w:t xml:space="preserve"> </w:t>
      </w:r>
      <w:r w:rsidR="00562736" w:rsidRPr="00965D2A">
        <w:rPr>
          <w:bCs/>
          <w:sz w:val="28"/>
          <w:szCs w:val="28"/>
        </w:rPr>
        <w:t xml:space="preserve">02 </w:t>
      </w:r>
      <w:r w:rsidR="00562736">
        <w:rPr>
          <w:bCs/>
          <w:sz w:val="28"/>
          <w:szCs w:val="28"/>
        </w:rPr>
        <w:t xml:space="preserve"> </w:t>
      </w:r>
      <w:r w:rsidR="00562736" w:rsidRPr="00965D2A">
        <w:rPr>
          <w:bCs/>
          <w:sz w:val="28"/>
          <w:szCs w:val="28"/>
        </w:rPr>
        <w:t>Здравоохранение, уровень квалификации</w:t>
      </w:r>
      <w:r w:rsidR="00562736" w:rsidRPr="00965D2A">
        <w:rPr>
          <w:bCs/>
          <w:sz w:val="28"/>
          <w:szCs w:val="28"/>
          <w:vertAlign w:val="superscript"/>
        </w:rPr>
        <w:footnoteReference w:id="3"/>
      </w:r>
      <w:r w:rsidR="00562736" w:rsidRPr="00965D2A">
        <w:rPr>
          <w:bCs/>
          <w:sz w:val="28"/>
          <w:szCs w:val="28"/>
        </w:rPr>
        <w:t xml:space="preserve"> – 7 уровень).</w:t>
      </w:r>
    </w:p>
    <w:p w:rsidR="006001C2" w:rsidRPr="00965D2A" w:rsidRDefault="006001C2" w:rsidP="00562736">
      <w:pPr>
        <w:ind w:right="-1" w:firstLine="709"/>
        <w:jc w:val="both"/>
        <w:rPr>
          <w:sz w:val="28"/>
          <w:szCs w:val="28"/>
          <w:lang w:eastAsia="ar-SA"/>
        </w:rPr>
      </w:pPr>
      <w:r w:rsidRPr="00965D2A">
        <w:rPr>
          <w:bCs/>
          <w:sz w:val="28"/>
          <w:szCs w:val="28"/>
        </w:rPr>
        <w:t>2. </w:t>
      </w:r>
      <w:r w:rsidRPr="00965D2A">
        <w:rPr>
          <w:sz w:val="28"/>
          <w:szCs w:val="28"/>
        </w:rPr>
        <w:t>В результате освоения Программы организация, осуществляющая образовательную деятельность (далее – организация), обеспечивает формирование у обучающегося</w:t>
      </w:r>
      <w:r w:rsidR="007025F5">
        <w:rPr>
          <w:sz w:val="28"/>
          <w:szCs w:val="28"/>
        </w:rPr>
        <w:t xml:space="preserve">  </w:t>
      </w:r>
      <w:r>
        <w:rPr>
          <w:sz w:val="28"/>
          <w:szCs w:val="28"/>
        </w:rPr>
        <w:t xml:space="preserve"> </w:t>
      </w:r>
      <w:r w:rsidRPr="00965D2A">
        <w:rPr>
          <w:sz w:val="28"/>
          <w:szCs w:val="28"/>
        </w:rPr>
        <w:t>(слушателя)</w:t>
      </w:r>
      <w:r w:rsidR="007025F5">
        <w:rPr>
          <w:sz w:val="28"/>
          <w:szCs w:val="28"/>
        </w:rPr>
        <w:t xml:space="preserve"> </w:t>
      </w:r>
      <w:r w:rsidRPr="00965D2A">
        <w:rPr>
          <w:sz w:val="28"/>
          <w:szCs w:val="28"/>
        </w:rPr>
        <w:t xml:space="preserve"> </w:t>
      </w:r>
      <w:r w:rsidR="007025F5">
        <w:rPr>
          <w:sz w:val="28"/>
          <w:szCs w:val="28"/>
        </w:rPr>
        <w:t xml:space="preserve"> </w:t>
      </w:r>
      <w:r w:rsidRPr="00965D2A">
        <w:rPr>
          <w:sz w:val="28"/>
          <w:szCs w:val="28"/>
          <w:lang w:eastAsia="ar-SA"/>
        </w:rPr>
        <w:t>профессиональных</w:t>
      </w:r>
      <w:r w:rsidR="007025F5">
        <w:rPr>
          <w:sz w:val="28"/>
          <w:szCs w:val="28"/>
          <w:lang w:eastAsia="ar-SA"/>
        </w:rPr>
        <w:t xml:space="preserve">  </w:t>
      </w:r>
      <w:r>
        <w:rPr>
          <w:sz w:val="28"/>
          <w:szCs w:val="28"/>
          <w:lang w:eastAsia="ar-SA"/>
        </w:rPr>
        <w:t xml:space="preserve"> </w:t>
      </w:r>
      <w:r w:rsidRPr="00965D2A">
        <w:rPr>
          <w:sz w:val="28"/>
          <w:szCs w:val="28"/>
          <w:lang w:eastAsia="ar-SA"/>
        </w:rPr>
        <w:t>компетенций</w:t>
      </w:r>
      <w:r w:rsidR="007025F5">
        <w:rPr>
          <w:sz w:val="28"/>
          <w:szCs w:val="28"/>
          <w:lang w:eastAsia="ar-SA"/>
        </w:rPr>
        <w:t xml:space="preserve">  </w:t>
      </w:r>
      <w:r>
        <w:rPr>
          <w:sz w:val="28"/>
          <w:szCs w:val="28"/>
          <w:lang w:eastAsia="ar-SA"/>
        </w:rPr>
        <w:t xml:space="preserve"> </w:t>
      </w:r>
      <w:r w:rsidRPr="00965D2A">
        <w:rPr>
          <w:sz w:val="28"/>
          <w:szCs w:val="28"/>
          <w:lang w:eastAsia="ar-SA"/>
        </w:rPr>
        <w:t xml:space="preserve">(далее </w:t>
      </w:r>
      <w:r w:rsidR="007025F5">
        <w:rPr>
          <w:sz w:val="28"/>
          <w:szCs w:val="28"/>
          <w:lang w:eastAsia="ar-SA"/>
        </w:rPr>
        <w:t xml:space="preserve"> </w:t>
      </w:r>
      <w:r w:rsidRPr="00965D2A">
        <w:rPr>
          <w:sz w:val="28"/>
          <w:szCs w:val="28"/>
          <w:lang w:eastAsia="ar-SA"/>
        </w:rPr>
        <w:t xml:space="preserve">– </w:t>
      </w:r>
      <w:r w:rsidR="007025F5">
        <w:rPr>
          <w:sz w:val="28"/>
          <w:szCs w:val="28"/>
          <w:lang w:eastAsia="ar-SA"/>
        </w:rPr>
        <w:t xml:space="preserve"> </w:t>
      </w:r>
      <w:r w:rsidRPr="00965D2A">
        <w:rPr>
          <w:sz w:val="28"/>
          <w:szCs w:val="28"/>
          <w:lang w:eastAsia="ar-SA"/>
        </w:rPr>
        <w:t>ПК)</w:t>
      </w:r>
      <w:bookmarkStart w:id="4" w:name="_Hlk216940266"/>
      <w:r w:rsidRPr="00965D2A">
        <w:rPr>
          <w:sz w:val="28"/>
          <w:szCs w:val="28"/>
          <w:vertAlign w:val="superscript"/>
          <w:lang w:eastAsia="ar-SA"/>
        </w:rPr>
        <w:footnoteReference w:id="4"/>
      </w:r>
      <w:bookmarkEnd w:id="4"/>
      <w:r w:rsidRPr="00965D2A">
        <w:rPr>
          <w:sz w:val="28"/>
          <w:szCs w:val="28"/>
          <w:lang w:eastAsia="ar-SA"/>
        </w:rPr>
        <w:t xml:space="preserve">, </w:t>
      </w:r>
      <w:r w:rsidRPr="00965D2A">
        <w:rPr>
          <w:bCs/>
          <w:sz w:val="28"/>
          <w:szCs w:val="28"/>
        </w:rPr>
        <w:t>включающих необходимые знания, умения, опыт деятельности, в соответствии с планируемыми результатами обучения и рабочими программами модулей</w:t>
      </w:r>
      <w:r w:rsidRPr="00965D2A">
        <w:rPr>
          <w:sz w:val="28"/>
          <w:szCs w:val="28"/>
          <w:lang w:eastAsia="ar-SA"/>
        </w:rPr>
        <w:t>.</w:t>
      </w:r>
    </w:p>
    <w:p w:rsidR="006001C2" w:rsidRPr="00965D2A" w:rsidRDefault="006001C2" w:rsidP="006001C2">
      <w:pPr>
        <w:autoSpaceDE w:val="0"/>
        <w:autoSpaceDN w:val="0"/>
        <w:adjustRightInd w:val="0"/>
        <w:ind w:right="-1" w:firstLine="709"/>
        <w:jc w:val="both"/>
        <w:rPr>
          <w:sz w:val="28"/>
          <w:szCs w:val="28"/>
        </w:rPr>
      </w:pPr>
      <w:r w:rsidRPr="00965D2A">
        <w:rPr>
          <w:bCs/>
          <w:sz w:val="28"/>
          <w:szCs w:val="28"/>
        </w:rPr>
        <w:t xml:space="preserve">3. Форма обучения по Программе – </w:t>
      </w:r>
      <w:r w:rsidRPr="00965D2A">
        <w:rPr>
          <w:sz w:val="28"/>
          <w:szCs w:val="28"/>
        </w:rPr>
        <w:t>очная, с возможностью частичного использования электронного обучения и дистанционных образовательных технологий (далее – ЭО и ДОТ).</w:t>
      </w:r>
    </w:p>
    <w:p w:rsidR="006001C2" w:rsidRPr="00965D2A" w:rsidRDefault="006001C2" w:rsidP="006001C2">
      <w:pPr>
        <w:ind w:right="-1" w:firstLine="709"/>
        <w:jc w:val="both"/>
        <w:rPr>
          <w:sz w:val="28"/>
          <w:szCs w:val="28"/>
        </w:rPr>
      </w:pPr>
      <w:r w:rsidRPr="00965D2A">
        <w:rPr>
          <w:bCs/>
          <w:sz w:val="28"/>
          <w:szCs w:val="28"/>
        </w:rPr>
        <w:t xml:space="preserve">4. Трудоемкость обучения (срок освоения Программы): </w:t>
      </w:r>
      <w:r w:rsidR="008262C9" w:rsidRPr="00DD079F">
        <w:rPr>
          <w:sz w:val="28"/>
          <w:szCs w:val="28"/>
        </w:rPr>
        <w:t>119</w:t>
      </w:r>
      <w:r w:rsidR="0097611D">
        <w:rPr>
          <w:sz w:val="28"/>
          <w:szCs w:val="28"/>
        </w:rPr>
        <w:t>2</w:t>
      </w:r>
      <w:r w:rsidRPr="008262C9">
        <w:rPr>
          <w:sz w:val="28"/>
          <w:szCs w:val="28"/>
        </w:rPr>
        <w:t xml:space="preserve"> </w:t>
      </w:r>
      <w:r w:rsidRPr="00965D2A">
        <w:rPr>
          <w:sz w:val="28"/>
          <w:szCs w:val="28"/>
        </w:rPr>
        <w:t>академических час</w:t>
      </w:r>
      <w:r w:rsidR="0097611D">
        <w:rPr>
          <w:sz w:val="28"/>
          <w:szCs w:val="28"/>
        </w:rPr>
        <w:t>а</w:t>
      </w:r>
      <w:r w:rsidRPr="00965D2A">
        <w:rPr>
          <w:sz w:val="28"/>
          <w:szCs w:val="28"/>
        </w:rPr>
        <w:t>.</w:t>
      </w:r>
    </w:p>
    <w:p w:rsidR="00AF1A2C" w:rsidRPr="00F4772E" w:rsidRDefault="006001C2" w:rsidP="006001C2">
      <w:pPr>
        <w:ind w:right="-1" w:firstLine="709"/>
        <w:jc w:val="both"/>
        <w:rPr>
          <w:sz w:val="28"/>
          <w:szCs w:val="28"/>
        </w:rPr>
      </w:pPr>
      <w:r w:rsidRPr="00965D2A">
        <w:rPr>
          <w:sz w:val="28"/>
          <w:szCs w:val="28"/>
        </w:rPr>
        <w:t>5. Календарный учебный график обеспечивает реализацию Программы в соответствии с учебным планом и разрабатывается организацией самостоятельно.</w:t>
      </w:r>
    </w:p>
    <w:p w:rsidR="00617536" w:rsidRPr="00F4772E" w:rsidRDefault="00617536">
      <w:pPr>
        <w:rPr>
          <w:b/>
          <w:sz w:val="28"/>
          <w:szCs w:val="28"/>
        </w:rPr>
        <w:sectPr w:rsidR="00617536" w:rsidRPr="00F4772E" w:rsidSect="003A0044">
          <w:headerReference w:type="default" r:id="rId10"/>
          <w:footerReference w:type="default" r:id="rId11"/>
          <w:endnotePr>
            <w:numFmt w:val="decimal"/>
          </w:endnotePr>
          <w:pgSz w:w="11906" w:h="16838" w:code="9"/>
          <w:pgMar w:top="1134" w:right="567" w:bottom="1134" w:left="1134" w:header="709" w:footer="709" w:gutter="0"/>
          <w:pgNumType w:start="1"/>
          <w:cols w:space="708"/>
          <w:titlePg/>
          <w:docGrid w:linePitch="360"/>
        </w:sectPr>
      </w:pPr>
    </w:p>
    <w:p w:rsidR="00C954FC" w:rsidRPr="00BE68CB" w:rsidRDefault="00C954FC" w:rsidP="00C954FC">
      <w:pPr>
        <w:pStyle w:val="ConsPlusNormal"/>
        <w:tabs>
          <w:tab w:val="left" w:pos="1276"/>
        </w:tabs>
        <w:spacing w:before="240" w:after="240"/>
        <w:jc w:val="center"/>
        <w:rPr>
          <w:rFonts w:ascii="Times New Roman" w:hAnsi="Times New Roman" w:cs="Times New Roman"/>
          <w:b/>
          <w:sz w:val="28"/>
          <w:szCs w:val="28"/>
        </w:rPr>
      </w:pPr>
      <w:r w:rsidRPr="00BE68CB">
        <w:rPr>
          <w:rFonts w:ascii="Times New Roman" w:hAnsi="Times New Roman" w:cs="Times New Roman"/>
          <w:b/>
          <w:sz w:val="28"/>
          <w:szCs w:val="28"/>
          <w:lang w:val="en-US"/>
        </w:rPr>
        <w:lastRenderedPageBreak/>
        <w:t>II</w:t>
      </w:r>
      <w:r w:rsidRPr="00BE68CB">
        <w:rPr>
          <w:rFonts w:ascii="Times New Roman" w:hAnsi="Times New Roman" w:cs="Times New Roman"/>
          <w:b/>
          <w:sz w:val="28"/>
          <w:szCs w:val="28"/>
        </w:rPr>
        <w:t>. Планируемые результаты обучения</w:t>
      </w:r>
    </w:p>
    <w:p w:rsidR="00C954FC" w:rsidRPr="00BE68CB" w:rsidRDefault="00C954FC" w:rsidP="00C954FC">
      <w:pPr>
        <w:pStyle w:val="ConsPlusNormal"/>
        <w:tabs>
          <w:tab w:val="left" w:pos="1276"/>
        </w:tabs>
        <w:ind w:firstLine="709"/>
        <w:jc w:val="both"/>
        <w:rPr>
          <w:rFonts w:ascii="Times New Roman" w:hAnsi="Times New Roman" w:cs="Times New Roman"/>
          <w:sz w:val="28"/>
          <w:szCs w:val="28"/>
        </w:rPr>
      </w:pPr>
      <w:r w:rsidRPr="00BE68CB">
        <w:rPr>
          <w:rFonts w:ascii="Times New Roman" w:hAnsi="Times New Roman" w:cs="Times New Roman"/>
          <w:sz w:val="28"/>
          <w:szCs w:val="28"/>
        </w:rPr>
        <w:t>6. Планируемые результаты обучения:</w:t>
      </w:r>
    </w:p>
    <w:tbl>
      <w:tblPr>
        <w:tblStyle w:val="a8"/>
        <w:tblW w:w="5000" w:type="pct"/>
        <w:tblLook w:val="04A0"/>
      </w:tblPr>
      <w:tblGrid>
        <w:gridCol w:w="543"/>
        <w:gridCol w:w="2760"/>
        <w:gridCol w:w="4462"/>
        <w:gridCol w:w="4459"/>
        <w:gridCol w:w="3129"/>
      </w:tblGrid>
      <w:tr w:rsidR="00C954FC" w:rsidRPr="006610A8" w:rsidTr="00F579A5">
        <w:trPr>
          <w:trHeight w:val="303"/>
          <w:tblHeader/>
        </w:trPr>
        <w:tc>
          <w:tcPr>
            <w:tcW w:w="177" w:type="pct"/>
            <w:vMerge w:val="restart"/>
            <w:shd w:val="clear" w:color="auto" w:fill="FFFFFF" w:themeFill="background1"/>
            <w:vAlign w:val="center"/>
          </w:tcPr>
          <w:p w:rsidR="00C954FC" w:rsidRPr="006610A8" w:rsidRDefault="00C954FC" w:rsidP="008D4FE5">
            <w:pPr>
              <w:jc w:val="center"/>
              <w:rPr>
                <w:sz w:val="20"/>
                <w:szCs w:val="20"/>
              </w:rPr>
            </w:pPr>
            <w:r w:rsidRPr="006610A8">
              <w:rPr>
                <w:sz w:val="20"/>
                <w:szCs w:val="20"/>
              </w:rPr>
              <w:t>№ п/п</w:t>
            </w:r>
          </w:p>
        </w:tc>
        <w:tc>
          <w:tcPr>
            <w:tcW w:w="899" w:type="pct"/>
            <w:vMerge w:val="restart"/>
            <w:shd w:val="clear" w:color="auto" w:fill="FFFFFF" w:themeFill="background1"/>
            <w:vAlign w:val="center"/>
          </w:tcPr>
          <w:p w:rsidR="00C954FC" w:rsidRPr="006610A8" w:rsidRDefault="00C954FC" w:rsidP="008D4FE5">
            <w:pPr>
              <w:jc w:val="center"/>
              <w:rPr>
                <w:sz w:val="20"/>
                <w:szCs w:val="20"/>
              </w:rPr>
            </w:pPr>
            <w:r w:rsidRPr="006610A8">
              <w:rPr>
                <w:sz w:val="20"/>
                <w:szCs w:val="20"/>
              </w:rPr>
              <w:t xml:space="preserve">Коды </w:t>
            </w:r>
          </w:p>
          <w:p w:rsidR="00C954FC" w:rsidRPr="006610A8" w:rsidRDefault="00C954FC" w:rsidP="008D4FE5">
            <w:pPr>
              <w:jc w:val="center"/>
              <w:rPr>
                <w:sz w:val="20"/>
                <w:szCs w:val="20"/>
              </w:rPr>
            </w:pPr>
            <w:r w:rsidRPr="006610A8">
              <w:rPr>
                <w:sz w:val="20"/>
                <w:szCs w:val="20"/>
              </w:rPr>
              <w:t>и наименования компетенций</w:t>
            </w:r>
          </w:p>
        </w:tc>
        <w:tc>
          <w:tcPr>
            <w:tcW w:w="3924" w:type="pct"/>
            <w:gridSpan w:val="3"/>
            <w:shd w:val="clear" w:color="auto" w:fill="FFFFFF" w:themeFill="background1"/>
            <w:vAlign w:val="center"/>
          </w:tcPr>
          <w:p w:rsidR="00C954FC" w:rsidRPr="006610A8" w:rsidRDefault="00C954FC" w:rsidP="008D4FE5">
            <w:pPr>
              <w:jc w:val="center"/>
              <w:rPr>
                <w:sz w:val="20"/>
                <w:szCs w:val="20"/>
              </w:rPr>
            </w:pPr>
            <w:r w:rsidRPr="006610A8">
              <w:rPr>
                <w:sz w:val="20"/>
                <w:szCs w:val="20"/>
                <w:shd w:val="clear" w:color="auto" w:fill="FFFFFF"/>
              </w:rPr>
              <w:t>Коды и наименования результатов обучения, соответствующих компетенциям</w:t>
            </w:r>
          </w:p>
        </w:tc>
      </w:tr>
      <w:tr w:rsidR="00301377" w:rsidRPr="006610A8" w:rsidTr="00B016DF">
        <w:trPr>
          <w:trHeight w:val="235"/>
          <w:tblHeader/>
        </w:trPr>
        <w:tc>
          <w:tcPr>
            <w:tcW w:w="177" w:type="pct"/>
            <w:vMerge/>
            <w:shd w:val="clear" w:color="auto" w:fill="FFFFFF" w:themeFill="background1"/>
          </w:tcPr>
          <w:p w:rsidR="00C954FC" w:rsidRPr="006610A8" w:rsidRDefault="00C954FC" w:rsidP="008D4FE5">
            <w:pPr>
              <w:jc w:val="center"/>
              <w:rPr>
                <w:sz w:val="20"/>
                <w:szCs w:val="20"/>
              </w:rPr>
            </w:pPr>
          </w:p>
        </w:tc>
        <w:tc>
          <w:tcPr>
            <w:tcW w:w="899" w:type="pct"/>
            <w:vMerge/>
            <w:shd w:val="clear" w:color="auto" w:fill="FFFFFF" w:themeFill="background1"/>
            <w:vAlign w:val="center"/>
          </w:tcPr>
          <w:p w:rsidR="00C954FC" w:rsidRPr="006610A8" w:rsidRDefault="00C954FC" w:rsidP="008D4FE5">
            <w:pPr>
              <w:jc w:val="center"/>
              <w:rPr>
                <w:sz w:val="20"/>
                <w:szCs w:val="20"/>
              </w:rPr>
            </w:pPr>
          </w:p>
        </w:tc>
        <w:tc>
          <w:tcPr>
            <w:tcW w:w="1453" w:type="pct"/>
            <w:shd w:val="clear" w:color="auto" w:fill="FFFFFF" w:themeFill="background1"/>
            <w:vAlign w:val="center"/>
          </w:tcPr>
          <w:p w:rsidR="00C954FC" w:rsidRPr="00020083" w:rsidRDefault="00C954FC" w:rsidP="008D4FE5">
            <w:pPr>
              <w:jc w:val="center"/>
              <w:rPr>
                <w:sz w:val="20"/>
                <w:szCs w:val="20"/>
              </w:rPr>
            </w:pPr>
            <w:r w:rsidRPr="00020083">
              <w:rPr>
                <w:sz w:val="20"/>
                <w:szCs w:val="20"/>
              </w:rPr>
              <w:t>Знания (далее – з)</w:t>
            </w:r>
          </w:p>
        </w:tc>
        <w:tc>
          <w:tcPr>
            <w:tcW w:w="1452" w:type="pct"/>
            <w:shd w:val="clear" w:color="auto" w:fill="FFFFFF" w:themeFill="background1"/>
            <w:vAlign w:val="center"/>
          </w:tcPr>
          <w:p w:rsidR="00C954FC" w:rsidRPr="00020083" w:rsidRDefault="00C954FC" w:rsidP="008D4FE5">
            <w:pPr>
              <w:jc w:val="center"/>
              <w:rPr>
                <w:sz w:val="20"/>
                <w:szCs w:val="20"/>
              </w:rPr>
            </w:pPr>
            <w:r w:rsidRPr="00020083">
              <w:rPr>
                <w:sz w:val="20"/>
                <w:szCs w:val="20"/>
              </w:rPr>
              <w:t>Умения (далее – у)</w:t>
            </w:r>
          </w:p>
        </w:tc>
        <w:tc>
          <w:tcPr>
            <w:tcW w:w="1019" w:type="pct"/>
            <w:shd w:val="clear" w:color="auto" w:fill="FFFFFF" w:themeFill="background1"/>
            <w:vAlign w:val="center"/>
          </w:tcPr>
          <w:p w:rsidR="00C954FC" w:rsidRPr="006610A8" w:rsidRDefault="00C954FC" w:rsidP="008D4FE5">
            <w:pPr>
              <w:jc w:val="center"/>
              <w:rPr>
                <w:sz w:val="20"/>
                <w:szCs w:val="20"/>
              </w:rPr>
            </w:pPr>
            <w:r w:rsidRPr="006610A8">
              <w:rPr>
                <w:sz w:val="20"/>
                <w:szCs w:val="20"/>
              </w:rPr>
              <w:t>Опыт деятельности (далее – о)</w:t>
            </w:r>
          </w:p>
        </w:tc>
      </w:tr>
      <w:tr w:rsidR="008405D9" w:rsidRPr="006610A8" w:rsidTr="00B016DF">
        <w:trPr>
          <w:trHeight w:val="82"/>
        </w:trPr>
        <w:tc>
          <w:tcPr>
            <w:tcW w:w="177" w:type="pct"/>
          </w:tcPr>
          <w:p w:rsidR="008405D9" w:rsidRPr="008405D9" w:rsidRDefault="008405D9" w:rsidP="00E34030">
            <w:pPr>
              <w:jc w:val="center"/>
              <w:rPr>
                <w:sz w:val="18"/>
                <w:szCs w:val="18"/>
              </w:rPr>
            </w:pPr>
            <w:r w:rsidRPr="008405D9">
              <w:rPr>
                <w:sz w:val="18"/>
                <w:szCs w:val="18"/>
              </w:rPr>
              <w:t>1</w:t>
            </w:r>
          </w:p>
        </w:tc>
        <w:tc>
          <w:tcPr>
            <w:tcW w:w="899" w:type="pct"/>
          </w:tcPr>
          <w:p w:rsidR="008405D9" w:rsidRPr="008405D9" w:rsidRDefault="008405D9" w:rsidP="003C1902">
            <w:pPr>
              <w:tabs>
                <w:tab w:val="center" w:pos="307"/>
                <w:tab w:val="center" w:pos="1661"/>
              </w:tabs>
              <w:rPr>
                <w:sz w:val="18"/>
                <w:szCs w:val="18"/>
              </w:rPr>
            </w:pPr>
            <w:r>
              <w:rPr>
                <w:sz w:val="18"/>
                <w:szCs w:val="18"/>
              </w:rPr>
              <w:t xml:space="preserve">ПК-1. Способен </w:t>
            </w:r>
            <w:r w:rsidR="003C1902">
              <w:rPr>
                <w:sz w:val="18"/>
                <w:szCs w:val="18"/>
              </w:rPr>
              <w:t xml:space="preserve">при оказании психологической помощи </w:t>
            </w:r>
            <w:r>
              <w:rPr>
                <w:sz w:val="18"/>
                <w:szCs w:val="18"/>
              </w:rPr>
              <w:t xml:space="preserve">проводить </w:t>
            </w:r>
            <w:r w:rsidR="00BB1C2E" w:rsidRPr="00020083">
              <w:rPr>
                <w:sz w:val="18"/>
                <w:szCs w:val="18"/>
              </w:rPr>
              <w:t>клинико-</w:t>
            </w:r>
            <w:r w:rsidR="007F2F6F" w:rsidRPr="009B7EE9">
              <w:rPr>
                <w:sz w:val="18"/>
                <w:szCs w:val="18"/>
              </w:rPr>
              <w:t>психологическо</w:t>
            </w:r>
            <w:r w:rsidR="007F2F6F">
              <w:rPr>
                <w:sz w:val="18"/>
                <w:szCs w:val="18"/>
              </w:rPr>
              <w:t>е</w:t>
            </w:r>
            <w:r w:rsidR="007F2F6F" w:rsidRPr="009B7EE9">
              <w:rPr>
                <w:sz w:val="18"/>
                <w:szCs w:val="18"/>
              </w:rPr>
              <w:t xml:space="preserve"> психодиагностическо</w:t>
            </w:r>
            <w:r w:rsidR="007F2F6F">
              <w:rPr>
                <w:sz w:val="18"/>
                <w:szCs w:val="18"/>
              </w:rPr>
              <w:t>е</w:t>
            </w:r>
            <w:r w:rsidR="007F2F6F" w:rsidRPr="009B7EE9">
              <w:rPr>
                <w:sz w:val="18"/>
                <w:szCs w:val="18"/>
              </w:rPr>
              <w:t xml:space="preserve"> обследовани</w:t>
            </w:r>
            <w:r w:rsidR="007F2F6F">
              <w:rPr>
                <w:sz w:val="18"/>
                <w:szCs w:val="18"/>
              </w:rPr>
              <w:t>е</w:t>
            </w:r>
            <w:r w:rsidR="007F2F6F" w:rsidRPr="00965D2A">
              <w:rPr>
                <w:sz w:val="18"/>
                <w:szCs w:val="18"/>
              </w:rPr>
              <w:t xml:space="preserve"> </w:t>
            </w:r>
            <w:r w:rsidRPr="00965D2A">
              <w:rPr>
                <w:sz w:val="18"/>
                <w:szCs w:val="18"/>
              </w:rPr>
              <w:t xml:space="preserve">пациентов </w:t>
            </w:r>
          </w:p>
        </w:tc>
        <w:tc>
          <w:tcPr>
            <w:tcW w:w="1453" w:type="pct"/>
            <w:shd w:val="clear" w:color="auto" w:fill="FFFFFF" w:themeFill="background1"/>
          </w:tcPr>
          <w:p w:rsidR="008405D9" w:rsidRPr="00020083" w:rsidRDefault="00481101" w:rsidP="00E34030">
            <w:pPr>
              <w:jc w:val="both"/>
              <w:rPr>
                <w:sz w:val="18"/>
                <w:szCs w:val="18"/>
              </w:rPr>
            </w:pPr>
            <w:r w:rsidRPr="00020083">
              <w:rPr>
                <w:sz w:val="18"/>
                <w:szCs w:val="18"/>
              </w:rPr>
              <w:t>1.з1. Нормативные правовые акты, регламентирующие оказание психологической помощи, включая порядок оказания медицинской помощи при психических расстройствах и расстройствах поведения.</w:t>
            </w:r>
          </w:p>
          <w:p w:rsidR="00481101" w:rsidRPr="00020083" w:rsidRDefault="00481101" w:rsidP="00E34030">
            <w:pPr>
              <w:jc w:val="both"/>
              <w:rPr>
                <w:sz w:val="18"/>
                <w:szCs w:val="18"/>
              </w:rPr>
            </w:pPr>
            <w:r w:rsidRPr="00020083">
              <w:rPr>
                <w:sz w:val="18"/>
                <w:szCs w:val="18"/>
              </w:rPr>
              <w:t>1.з2. Международная статистическая классификация болезней и проблем, связанных со здоровьем.</w:t>
            </w:r>
          </w:p>
          <w:p w:rsidR="008C194A" w:rsidRPr="00020083" w:rsidRDefault="00481101" w:rsidP="00E34030">
            <w:pPr>
              <w:jc w:val="both"/>
              <w:rPr>
                <w:sz w:val="18"/>
                <w:szCs w:val="18"/>
              </w:rPr>
            </w:pPr>
            <w:r w:rsidRPr="00020083">
              <w:rPr>
                <w:sz w:val="18"/>
                <w:szCs w:val="18"/>
              </w:rPr>
              <w:t>1.з3. Международная классификация функционирования, ограничений жизнедеятельности и здоровья.</w:t>
            </w:r>
          </w:p>
          <w:p w:rsidR="00BB6FCD" w:rsidRPr="00020083" w:rsidRDefault="00BB6FCD" w:rsidP="00E34030">
            <w:pPr>
              <w:jc w:val="both"/>
              <w:rPr>
                <w:sz w:val="18"/>
                <w:szCs w:val="18"/>
              </w:rPr>
            </w:pPr>
            <w:r w:rsidRPr="00020083">
              <w:rPr>
                <w:sz w:val="18"/>
                <w:szCs w:val="18"/>
              </w:rPr>
              <w:t>1.з4. Теоретико-методологические основы общей психологии, клинической психологии, психологии личности, возрастной психологии, принципов и методов клинико-психологического психодиагностического обследования, нейропсихологии, детской нейропсихологии,</w:t>
            </w:r>
            <w:r w:rsidRPr="00020083">
              <w:t xml:space="preserve"> </w:t>
            </w:r>
            <w:r w:rsidRPr="00020083">
              <w:rPr>
                <w:sz w:val="18"/>
                <w:szCs w:val="18"/>
              </w:rPr>
              <w:t>специальной психологии, патопсихологии, детской патопсихологии,</w:t>
            </w:r>
            <w:r w:rsidRPr="00020083">
              <w:t xml:space="preserve"> </w:t>
            </w:r>
            <w:r w:rsidRPr="00020083">
              <w:rPr>
                <w:sz w:val="18"/>
                <w:szCs w:val="18"/>
              </w:rPr>
              <w:t>детской психосоматики, нарушения психического онтогенеза, психологии индивидуальных различий, психологии развития, педагогической психологии, психологической коррекции и медико-психологической консультации, клинико-психологической реабилитации и медицинской реабилитации, психологической коррекции и профилактики психических заболеваний, состояний дезадаптации, нарушений поведения, детской нейропсихологической коррекции.</w:t>
            </w:r>
          </w:p>
          <w:p w:rsidR="008C194A" w:rsidRPr="00020083" w:rsidRDefault="008C194A" w:rsidP="008C194A">
            <w:pPr>
              <w:jc w:val="both"/>
              <w:rPr>
                <w:sz w:val="18"/>
                <w:szCs w:val="18"/>
              </w:rPr>
            </w:pPr>
            <w:r w:rsidRPr="00020083">
              <w:rPr>
                <w:sz w:val="18"/>
                <w:szCs w:val="18"/>
              </w:rPr>
              <w:t>1.з</w:t>
            </w:r>
            <w:r w:rsidR="007F4DC0">
              <w:rPr>
                <w:sz w:val="18"/>
                <w:szCs w:val="18"/>
              </w:rPr>
              <w:t>5</w:t>
            </w:r>
            <w:r w:rsidRPr="00020083">
              <w:rPr>
                <w:sz w:val="18"/>
                <w:szCs w:val="18"/>
              </w:rPr>
              <w:t>. Основные принципы получения и анализа информации о психологических проблемах и потребностях в психологической помощи от детей.</w:t>
            </w:r>
          </w:p>
          <w:p w:rsidR="008C194A" w:rsidRPr="00020083" w:rsidRDefault="008C194A" w:rsidP="008C194A">
            <w:pPr>
              <w:jc w:val="both"/>
              <w:rPr>
                <w:sz w:val="18"/>
                <w:szCs w:val="18"/>
              </w:rPr>
            </w:pPr>
            <w:r w:rsidRPr="00020083">
              <w:rPr>
                <w:sz w:val="18"/>
                <w:szCs w:val="18"/>
              </w:rPr>
              <w:t>1.з6. Медицинские показания и медицинские противопоказания к проведению клинико-психологического психодиагностического обследования, мероприятий по медицинской реабилитации, коррекционных мероприятий.</w:t>
            </w:r>
          </w:p>
          <w:p w:rsidR="008C194A" w:rsidRPr="00020083" w:rsidRDefault="008C194A" w:rsidP="008C194A">
            <w:pPr>
              <w:jc w:val="both"/>
              <w:rPr>
                <w:sz w:val="18"/>
                <w:szCs w:val="18"/>
              </w:rPr>
            </w:pPr>
            <w:r w:rsidRPr="00020083">
              <w:rPr>
                <w:sz w:val="18"/>
                <w:szCs w:val="18"/>
              </w:rPr>
              <w:t>1.з</w:t>
            </w:r>
            <w:r w:rsidR="007F4DC0">
              <w:rPr>
                <w:sz w:val="18"/>
                <w:szCs w:val="18"/>
              </w:rPr>
              <w:t>7</w:t>
            </w:r>
            <w:r w:rsidRPr="00020083">
              <w:rPr>
                <w:sz w:val="18"/>
                <w:szCs w:val="18"/>
              </w:rPr>
              <w:t>. Методология определения целей, формулирования задач и планирования клинико-психологического психодиагностического обследования, медицинской реабилитации, психологической коррекции.</w:t>
            </w:r>
          </w:p>
          <w:p w:rsidR="008C194A" w:rsidRPr="00020083" w:rsidRDefault="008C194A" w:rsidP="008C194A">
            <w:pPr>
              <w:jc w:val="both"/>
              <w:rPr>
                <w:sz w:val="18"/>
                <w:szCs w:val="18"/>
              </w:rPr>
            </w:pPr>
            <w:r w:rsidRPr="00020083">
              <w:rPr>
                <w:sz w:val="18"/>
                <w:szCs w:val="18"/>
              </w:rPr>
              <w:t>1.з</w:t>
            </w:r>
            <w:r w:rsidR="007F4DC0">
              <w:rPr>
                <w:sz w:val="18"/>
                <w:szCs w:val="18"/>
              </w:rPr>
              <w:t>8</w:t>
            </w:r>
            <w:r w:rsidRPr="00020083">
              <w:rPr>
                <w:sz w:val="18"/>
                <w:szCs w:val="18"/>
              </w:rPr>
              <w:t>. Специфика, принципы и рекомендуемые методы проведения диагностических</w:t>
            </w:r>
            <w:r w:rsidR="00BB1C2E">
              <w:rPr>
                <w:sz w:val="18"/>
                <w:szCs w:val="18"/>
              </w:rPr>
              <w:t xml:space="preserve"> и</w:t>
            </w:r>
            <w:r w:rsidRPr="00020083">
              <w:rPr>
                <w:sz w:val="18"/>
                <w:szCs w:val="18"/>
              </w:rPr>
              <w:t xml:space="preserve"> психологических консультаций.</w:t>
            </w:r>
          </w:p>
          <w:p w:rsidR="008C194A" w:rsidRPr="00020083" w:rsidRDefault="008C194A" w:rsidP="008C194A">
            <w:pPr>
              <w:jc w:val="both"/>
              <w:rPr>
                <w:sz w:val="18"/>
                <w:szCs w:val="18"/>
              </w:rPr>
            </w:pPr>
            <w:r w:rsidRPr="00020083">
              <w:rPr>
                <w:sz w:val="18"/>
                <w:szCs w:val="18"/>
              </w:rPr>
              <w:t>1.з</w:t>
            </w:r>
            <w:r w:rsidR="007F4DC0">
              <w:rPr>
                <w:sz w:val="18"/>
                <w:szCs w:val="18"/>
              </w:rPr>
              <w:t>9</w:t>
            </w:r>
            <w:r w:rsidRPr="00020083">
              <w:rPr>
                <w:sz w:val="18"/>
                <w:szCs w:val="18"/>
              </w:rPr>
              <w:t>. Теоретические основы и принципы синдромного анализа нарушений психической деятельности и личности при психических заболеваниях.</w:t>
            </w:r>
          </w:p>
          <w:p w:rsidR="008C194A" w:rsidRPr="00020083" w:rsidRDefault="008C194A" w:rsidP="00E34030">
            <w:pPr>
              <w:jc w:val="both"/>
              <w:rPr>
                <w:sz w:val="18"/>
                <w:szCs w:val="18"/>
              </w:rPr>
            </w:pPr>
            <w:r w:rsidRPr="00020083">
              <w:rPr>
                <w:sz w:val="18"/>
                <w:szCs w:val="18"/>
              </w:rPr>
              <w:t>1.з1</w:t>
            </w:r>
            <w:r w:rsidR="007F4DC0">
              <w:rPr>
                <w:sz w:val="18"/>
                <w:szCs w:val="18"/>
              </w:rPr>
              <w:t>0</w:t>
            </w:r>
            <w:r w:rsidRPr="00020083">
              <w:rPr>
                <w:sz w:val="18"/>
                <w:szCs w:val="18"/>
              </w:rPr>
              <w:t>. Методология синдромного анализа структуры аномалии развития с целью определения первичных и вторичных нарушений.</w:t>
            </w:r>
          </w:p>
          <w:p w:rsidR="00BB6FCD" w:rsidRPr="00020083" w:rsidRDefault="00923FBC" w:rsidP="00E34030">
            <w:pPr>
              <w:jc w:val="both"/>
              <w:rPr>
                <w:sz w:val="18"/>
                <w:szCs w:val="18"/>
              </w:rPr>
            </w:pPr>
            <w:r w:rsidRPr="00020083">
              <w:rPr>
                <w:sz w:val="18"/>
                <w:szCs w:val="18"/>
              </w:rPr>
              <w:t>1.з</w:t>
            </w:r>
            <w:r w:rsidR="007F4DC0">
              <w:rPr>
                <w:sz w:val="18"/>
                <w:szCs w:val="18"/>
              </w:rPr>
              <w:t>11</w:t>
            </w:r>
            <w:r w:rsidRPr="00020083">
              <w:rPr>
                <w:sz w:val="18"/>
                <w:szCs w:val="18"/>
              </w:rPr>
              <w:t>. </w:t>
            </w:r>
            <w:r w:rsidR="00BB6FCD" w:rsidRPr="00020083">
              <w:rPr>
                <w:sz w:val="18"/>
                <w:szCs w:val="18"/>
              </w:rPr>
              <w:t>Представления и теории о феноменах, закономерностях нормального и аномального развития.</w:t>
            </w:r>
          </w:p>
          <w:p w:rsidR="00BB6FCD" w:rsidRPr="00020083" w:rsidRDefault="00923FBC" w:rsidP="00E34030">
            <w:pPr>
              <w:jc w:val="both"/>
              <w:rPr>
                <w:sz w:val="18"/>
                <w:szCs w:val="18"/>
              </w:rPr>
            </w:pPr>
            <w:r w:rsidRPr="00020083">
              <w:rPr>
                <w:sz w:val="18"/>
                <w:szCs w:val="18"/>
              </w:rPr>
              <w:t>1.з</w:t>
            </w:r>
            <w:r w:rsidR="007F4DC0">
              <w:rPr>
                <w:sz w:val="18"/>
                <w:szCs w:val="18"/>
              </w:rPr>
              <w:t>12</w:t>
            </w:r>
            <w:r w:rsidRPr="00020083">
              <w:rPr>
                <w:sz w:val="18"/>
                <w:szCs w:val="18"/>
              </w:rPr>
              <w:t>. </w:t>
            </w:r>
            <w:r w:rsidR="00BB6FCD" w:rsidRPr="00020083">
              <w:rPr>
                <w:sz w:val="18"/>
                <w:szCs w:val="18"/>
              </w:rPr>
              <w:t>Основные клинические и психологические классификации видов и параметров нарушения психического развития.</w:t>
            </w:r>
          </w:p>
          <w:p w:rsidR="00BB6FCD" w:rsidRPr="00020083" w:rsidRDefault="00923FBC" w:rsidP="00E34030">
            <w:pPr>
              <w:jc w:val="both"/>
              <w:rPr>
                <w:sz w:val="18"/>
                <w:szCs w:val="18"/>
              </w:rPr>
            </w:pPr>
            <w:r w:rsidRPr="00020083">
              <w:rPr>
                <w:sz w:val="18"/>
                <w:szCs w:val="18"/>
              </w:rPr>
              <w:t>1.з</w:t>
            </w:r>
            <w:r w:rsidR="007F4DC0">
              <w:rPr>
                <w:sz w:val="18"/>
                <w:szCs w:val="18"/>
              </w:rPr>
              <w:t>13</w:t>
            </w:r>
            <w:r w:rsidRPr="00020083">
              <w:rPr>
                <w:sz w:val="18"/>
                <w:szCs w:val="18"/>
              </w:rPr>
              <w:t>. </w:t>
            </w:r>
            <w:r w:rsidR="00BB6FCD" w:rsidRPr="00020083">
              <w:rPr>
                <w:sz w:val="18"/>
                <w:szCs w:val="18"/>
              </w:rPr>
              <w:t>Возрастные факторы, влияющие на генезис и структуру нарушений психики и поведения.</w:t>
            </w:r>
          </w:p>
          <w:p w:rsidR="00923FBC" w:rsidRPr="00020083" w:rsidRDefault="00923FBC" w:rsidP="00E34030">
            <w:pPr>
              <w:jc w:val="both"/>
              <w:rPr>
                <w:sz w:val="18"/>
                <w:szCs w:val="18"/>
              </w:rPr>
            </w:pPr>
            <w:r w:rsidRPr="00020083">
              <w:rPr>
                <w:sz w:val="18"/>
                <w:szCs w:val="18"/>
              </w:rPr>
              <w:t>1.з</w:t>
            </w:r>
            <w:r w:rsidR="007F4DC0">
              <w:rPr>
                <w:sz w:val="18"/>
                <w:szCs w:val="18"/>
              </w:rPr>
              <w:t>14</w:t>
            </w:r>
            <w:r w:rsidRPr="00020083">
              <w:rPr>
                <w:sz w:val="18"/>
                <w:szCs w:val="18"/>
              </w:rPr>
              <w:t>. Специфика развития и состояния познавательных функций, эмоционально-личностной сферы, социального, бытового и профессионального функционирования в зависимости от индивидуальных, возрастных и этнокультурных особенностей пациента.</w:t>
            </w:r>
          </w:p>
          <w:p w:rsidR="00923FBC" w:rsidRPr="00020083" w:rsidRDefault="00923FBC" w:rsidP="00E34030">
            <w:pPr>
              <w:jc w:val="both"/>
              <w:rPr>
                <w:sz w:val="18"/>
                <w:szCs w:val="18"/>
              </w:rPr>
            </w:pPr>
            <w:r w:rsidRPr="00020083">
              <w:rPr>
                <w:sz w:val="18"/>
                <w:szCs w:val="18"/>
              </w:rPr>
              <w:t>1.з</w:t>
            </w:r>
            <w:r w:rsidR="007F4DC0">
              <w:rPr>
                <w:sz w:val="18"/>
                <w:szCs w:val="18"/>
              </w:rPr>
              <w:t>15</w:t>
            </w:r>
            <w:r w:rsidRPr="00020083">
              <w:rPr>
                <w:sz w:val="18"/>
                <w:szCs w:val="18"/>
              </w:rPr>
              <w:t>. Основы психиатрии, наркологии, неврологии, психосоматики и клиники внутренних болезней,</w:t>
            </w:r>
            <w:r w:rsidRPr="00020083">
              <w:t xml:space="preserve"> </w:t>
            </w:r>
            <w:r w:rsidRPr="00020083">
              <w:rPr>
                <w:sz w:val="18"/>
                <w:szCs w:val="18"/>
              </w:rPr>
              <w:t>медицинской реабилитации и профилактики психических заболеваний, состояний дезадаптации и нарушений поведения.</w:t>
            </w:r>
          </w:p>
          <w:p w:rsidR="00923FBC" w:rsidRPr="00020083" w:rsidRDefault="00923FBC" w:rsidP="00E34030">
            <w:pPr>
              <w:jc w:val="both"/>
              <w:rPr>
                <w:sz w:val="18"/>
                <w:szCs w:val="18"/>
              </w:rPr>
            </w:pPr>
            <w:r w:rsidRPr="00020083">
              <w:rPr>
                <w:sz w:val="18"/>
                <w:szCs w:val="18"/>
              </w:rPr>
              <w:t>1.з</w:t>
            </w:r>
            <w:r w:rsidR="007F4DC0">
              <w:rPr>
                <w:sz w:val="18"/>
                <w:szCs w:val="18"/>
              </w:rPr>
              <w:t>16</w:t>
            </w:r>
            <w:r w:rsidRPr="00020083">
              <w:rPr>
                <w:sz w:val="18"/>
                <w:szCs w:val="18"/>
              </w:rPr>
              <w:t>. Основы неврологии, психиатрии, клиники пренатальных и постнатальных заболеваний и (или) состояний, являющихся причинами нарушений психического развития.</w:t>
            </w:r>
          </w:p>
          <w:p w:rsidR="00923FBC" w:rsidRPr="00020083" w:rsidRDefault="00923FBC" w:rsidP="00E34030">
            <w:pPr>
              <w:jc w:val="both"/>
              <w:rPr>
                <w:sz w:val="18"/>
                <w:szCs w:val="18"/>
              </w:rPr>
            </w:pPr>
            <w:r w:rsidRPr="00020083">
              <w:rPr>
                <w:sz w:val="18"/>
                <w:szCs w:val="18"/>
              </w:rPr>
              <w:t>1.з1</w:t>
            </w:r>
            <w:r w:rsidR="007F4DC0">
              <w:rPr>
                <w:sz w:val="18"/>
                <w:szCs w:val="18"/>
              </w:rPr>
              <w:t>7</w:t>
            </w:r>
            <w:r w:rsidRPr="00020083">
              <w:rPr>
                <w:sz w:val="18"/>
                <w:szCs w:val="18"/>
              </w:rPr>
              <w:t>. Виды социальной и учебной дезадаптации.</w:t>
            </w:r>
          </w:p>
          <w:p w:rsidR="00F62AB6" w:rsidRPr="00020083" w:rsidRDefault="008C194A" w:rsidP="00E34030">
            <w:pPr>
              <w:jc w:val="both"/>
              <w:rPr>
                <w:sz w:val="18"/>
                <w:szCs w:val="18"/>
              </w:rPr>
            </w:pPr>
            <w:r w:rsidRPr="00020083">
              <w:rPr>
                <w:sz w:val="18"/>
                <w:szCs w:val="18"/>
              </w:rPr>
              <w:t>1.з1</w:t>
            </w:r>
            <w:r w:rsidR="007F4DC0">
              <w:rPr>
                <w:sz w:val="18"/>
                <w:szCs w:val="18"/>
              </w:rPr>
              <w:t>8</w:t>
            </w:r>
            <w:r w:rsidRPr="00020083">
              <w:rPr>
                <w:sz w:val="18"/>
                <w:szCs w:val="18"/>
              </w:rPr>
              <w:t>. Методы исследования субъективного представления пациента о состоянии его психического здоровья, приверженности лечению.</w:t>
            </w:r>
          </w:p>
          <w:p w:rsidR="00F62AB6" w:rsidRPr="00020083" w:rsidRDefault="008C194A" w:rsidP="00E34030">
            <w:pPr>
              <w:jc w:val="both"/>
              <w:rPr>
                <w:sz w:val="18"/>
                <w:szCs w:val="18"/>
              </w:rPr>
            </w:pPr>
            <w:r w:rsidRPr="00020083">
              <w:rPr>
                <w:sz w:val="18"/>
                <w:szCs w:val="18"/>
              </w:rPr>
              <w:t>1.з1</w:t>
            </w:r>
            <w:r w:rsidR="007F4DC0">
              <w:rPr>
                <w:sz w:val="18"/>
                <w:szCs w:val="18"/>
              </w:rPr>
              <w:t>9</w:t>
            </w:r>
            <w:r w:rsidRPr="00020083">
              <w:rPr>
                <w:sz w:val="18"/>
                <w:szCs w:val="18"/>
              </w:rPr>
              <w:t>. Методы оценки и оптимизации качества жизни пациентов с психическими расстройствами (их законных представителей).</w:t>
            </w:r>
          </w:p>
          <w:p w:rsidR="008C194A" w:rsidRPr="00020083" w:rsidRDefault="002411F3" w:rsidP="008C194A">
            <w:pPr>
              <w:jc w:val="both"/>
              <w:rPr>
                <w:sz w:val="18"/>
                <w:szCs w:val="18"/>
              </w:rPr>
            </w:pPr>
            <w:r w:rsidRPr="00020083">
              <w:rPr>
                <w:sz w:val="18"/>
                <w:szCs w:val="18"/>
              </w:rPr>
              <w:t>1.з</w:t>
            </w:r>
            <w:r w:rsidR="007F4DC0">
              <w:rPr>
                <w:sz w:val="18"/>
                <w:szCs w:val="18"/>
              </w:rPr>
              <w:t>20</w:t>
            </w:r>
            <w:r w:rsidRPr="00020083">
              <w:rPr>
                <w:sz w:val="18"/>
                <w:szCs w:val="18"/>
              </w:rPr>
              <w:t xml:space="preserve">. Методы оценки и оптимизации качества жизни </w:t>
            </w:r>
            <w:r w:rsidR="005D04FC" w:rsidRPr="00020083">
              <w:rPr>
                <w:sz w:val="18"/>
                <w:szCs w:val="18"/>
              </w:rPr>
              <w:t>детей</w:t>
            </w:r>
            <w:r w:rsidRPr="00020083">
              <w:rPr>
                <w:sz w:val="18"/>
                <w:szCs w:val="18"/>
              </w:rPr>
              <w:t xml:space="preserve"> с нар</w:t>
            </w:r>
            <w:r w:rsidR="008C194A" w:rsidRPr="00020083">
              <w:rPr>
                <w:sz w:val="18"/>
                <w:szCs w:val="18"/>
              </w:rPr>
              <w:t>ушениями психического развития (их законных представителей).</w:t>
            </w:r>
          </w:p>
          <w:p w:rsidR="008C194A" w:rsidRPr="00020083" w:rsidRDefault="008C194A" w:rsidP="008C194A">
            <w:pPr>
              <w:jc w:val="both"/>
              <w:rPr>
                <w:sz w:val="18"/>
                <w:szCs w:val="18"/>
              </w:rPr>
            </w:pPr>
            <w:r w:rsidRPr="00020083">
              <w:rPr>
                <w:sz w:val="18"/>
                <w:szCs w:val="18"/>
              </w:rPr>
              <w:t>1.з2</w:t>
            </w:r>
            <w:r w:rsidR="007F4DC0">
              <w:rPr>
                <w:sz w:val="18"/>
                <w:szCs w:val="18"/>
              </w:rPr>
              <w:t>1</w:t>
            </w:r>
            <w:r w:rsidRPr="00020083">
              <w:rPr>
                <w:sz w:val="18"/>
                <w:szCs w:val="18"/>
              </w:rPr>
              <w:t>. Принципы обработки и интерпретации результатов клинико-психологического психодиагностического обследования в контексте конкретной диагностической, коррекционной, реабилитационной или профилактической задачи на основе теоретических и методологических принципов клинической психологии, практики применения методов и методик клинико-психологического психодиагностического обследования.</w:t>
            </w:r>
          </w:p>
          <w:p w:rsidR="00FC38AC" w:rsidRPr="00020083" w:rsidRDefault="002411F3" w:rsidP="002411F3">
            <w:pPr>
              <w:jc w:val="both"/>
              <w:rPr>
                <w:sz w:val="18"/>
                <w:szCs w:val="18"/>
              </w:rPr>
            </w:pPr>
            <w:r w:rsidRPr="00020083">
              <w:rPr>
                <w:sz w:val="18"/>
                <w:szCs w:val="18"/>
              </w:rPr>
              <w:t>1.з2</w:t>
            </w:r>
            <w:r w:rsidR="007F4DC0">
              <w:rPr>
                <w:sz w:val="18"/>
                <w:szCs w:val="18"/>
              </w:rPr>
              <w:t>2</w:t>
            </w:r>
            <w:r w:rsidRPr="00020083">
              <w:rPr>
                <w:sz w:val="18"/>
                <w:szCs w:val="18"/>
              </w:rPr>
              <w:t>. Структура и принципы написания клинико-психологического заключения в зависимости от поставленных диагностических, реабилитационных, коррекционных и профилактических задач.</w:t>
            </w:r>
          </w:p>
          <w:p w:rsidR="008C194A" w:rsidRPr="00020083" w:rsidRDefault="008C194A" w:rsidP="008C194A">
            <w:pPr>
              <w:jc w:val="both"/>
              <w:rPr>
                <w:sz w:val="18"/>
                <w:szCs w:val="18"/>
              </w:rPr>
            </w:pPr>
            <w:r w:rsidRPr="00020083">
              <w:rPr>
                <w:sz w:val="18"/>
                <w:szCs w:val="18"/>
              </w:rPr>
              <w:t>1.з2</w:t>
            </w:r>
            <w:r w:rsidR="007F4DC0">
              <w:rPr>
                <w:sz w:val="18"/>
                <w:szCs w:val="18"/>
              </w:rPr>
              <w:t>3</w:t>
            </w:r>
            <w:r w:rsidRPr="00020083">
              <w:rPr>
                <w:sz w:val="18"/>
                <w:szCs w:val="18"/>
              </w:rPr>
              <w:t>. Особенности предоставления детям (их законным представителям) сведений, касающихся характера нарушений психического развития, целей, методов и ожидаемых результатов психологической помощи.</w:t>
            </w:r>
          </w:p>
          <w:p w:rsidR="00F869E3" w:rsidRPr="00020083" w:rsidRDefault="00F869E3" w:rsidP="007F4DC0">
            <w:pPr>
              <w:jc w:val="both"/>
              <w:rPr>
                <w:sz w:val="18"/>
                <w:szCs w:val="18"/>
              </w:rPr>
            </w:pPr>
            <w:r w:rsidRPr="00020083">
              <w:rPr>
                <w:sz w:val="18"/>
                <w:szCs w:val="18"/>
              </w:rPr>
              <w:t>1.з2</w:t>
            </w:r>
            <w:r w:rsidR="007F4DC0">
              <w:rPr>
                <w:sz w:val="18"/>
                <w:szCs w:val="18"/>
              </w:rPr>
              <w:t>4</w:t>
            </w:r>
            <w:r w:rsidRPr="00020083">
              <w:rPr>
                <w:sz w:val="18"/>
                <w:szCs w:val="18"/>
              </w:rPr>
              <w:t>. Особенности предоставления информации о целях, методах и предполагаемых результатах психологической помощи пациенту (его законным представителям) и медицинским работникам.</w:t>
            </w:r>
          </w:p>
        </w:tc>
        <w:tc>
          <w:tcPr>
            <w:tcW w:w="1452" w:type="pct"/>
            <w:shd w:val="clear" w:color="auto" w:fill="FFFFFF" w:themeFill="background1"/>
          </w:tcPr>
          <w:p w:rsidR="008405D9" w:rsidRPr="00020083" w:rsidRDefault="009B7EE9" w:rsidP="00BB6FCD">
            <w:pPr>
              <w:jc w:val="both"/>
              <w:rPr>
                <w:sz w:val="18"/>
                <w:szCs w:val="18"/>
              </w:rPr>
            </w:pPr>
            <w:r w:rsidRPr="00020083">
              <w:rPr>
                <w:sz w:val="18"/>
                <w:szCs w:val="18"/>
              </w:rPr>
              <w:t>1.</w:t>
            </w:r>
            <w:r w:rsidR="008B6B1E" w:rsidRPr="00020083">
              <w:rPr>
                <w:sz w:val="18"/>
                <w:szCs w:val="18"/>
              </w:rPr>
              <w:t>у</w:t>
            </w:r>
            <w:r w:rsidRPr="00020083">
              <w:rPr>
                <w:sz w:val="18"/>
                <w:szCs w:val="18"/>
              </w:rPr>
              <w:t>1. Изуч</w:t>
            </w:r>
            <w:r w:rsidR="00547A25" w:rsidRPr="00020083">
              <w:rPr>
                <w:sz w:val="18"/>
                <w:szCs w:val="18"/>
              </w:rPr>
              <w:t>ение</w:t>
            </w:r>
            <w:r w:rsidRPr="00020083">
              <w:rPr>
                <w:sz w:val="18"/>
                <w:szCs w:val="18"/>
              </w:rPr>
              <w:t xml:space="preserve"> медицинск</w:t>
            </w:r>
            <w:r w:rsidR="00547A25" w:rsidRPr="00020083">
              <w:rPr>
                <w:sz w:val="18"/>
                <w:szCs w:val="18"/>
              </w:rPr>
              <w:t>ой</w:t>
            </w:r>
            <w:r w:rsidRPr="00020083">
              <w:rPr>
                <w:sz w:val="18"/>
                <w:szCs w:val="18"/>
              </w:rPr>
              <w:t xml:space="preserve"> документаци</w:t>
            </w:r>
            <w:r w:rsidR="00547A25" w:rsidRPr="00020083">
              <w:rPr>
                <w:sz w:val="18"/>
                <w:szCs w:val="18"/>
              </w:rPr>
              <w:t>и</w:t>
            </w:r>
            <w:r w:rsidRPr="00020083">
              <w:rPr>
                <w:sz w:val="18"/>
                <w:szCs w:val="18"/>
              </w:rPr>
              <w:t>, с</w:t>
            </w:r>
            <w:r w:rsidR="00547A25" w:rsidRPr="00020083">
              <w:rPr>
                <w:sz w:val="18"/>
                <w:szCs w:val="18"/>
              </w:rPr>
              <w:t>бор</w:t>
            </w:r>
            <w:r w:rsidRPr="00020083">
              <w:rPr>
                <w:sz w:val="18"/>
                <w:szCs w:val="18"/>
              </w:rPr>
              <w:t xml:space="preserve"> и анализ информаци</w:t>
            </w:r>
            <w:r w:rsidR="00547A25" w:rsidRPr="00020083">
              <w:rPr>
                <w:sz w:val="18"/>
                <w:szCs w:val="18"/>
              </w:rPr>
              <w:t>и</w:t>
            </w:r>
            <w:r w:rsidRPr="00020083">
              <w:rPr>
                <w:sz w:val="18"/>
                <w:szCs w:val="18"/>
              </w:rPr>
              <w:t xml:space="preserve"> о состоянии пациента, состоянии его высших психических функций, эмоционально-личностной сферы, о психологи</w:t>
            </w:r>
            <w:r w:rsidR="00B55B74" w:rsidRPr="00020083">
              <w:rPr>
                <w:sz w:val="18"/>
                <w:szCs w:val="18"/>
              </w:rPr>
              <w:t>ческих проблемах,</w:t>
            </w:r>
            <w:r w:rsidRPr="00020083">
              <w:rPr>
                <w:sz w:val="18"/>
                <w:szCs w:val="18"/>
              </w:rPr>
              <w:t xml:space="preserve"> содержании и выраженности конфликтов, уровнях и способах психологической адаптации, личностных ресурсах, межличностных отношениях.</w:t>
            </w:r>
          </w:p>
          <w:p w:rsidR="00B55B74" w:rsidRPr="00020083" w:rsidRDefault="00254FA3" w:rsidP="00BB6FCD">
            <w:pPr>
              <w:jc w:val="both"/>
              <w:rPr>
                <w:sz w:val="18"/>
                <w:szCs w:val="18"/>
              </w:rPr>
            </w:pPr>
            <w:r w:rsidRPr="00020083">
              <w:rPr>
                <w:sz w:val="18"/>
                <w:szCs w:val="18"/>
              </w:rPr>
              <w:t>1.у</w:t>
            </w:r>
            <w:r w:rsidR="007F4DC0">
              <w:rPr>
                <w:sz w:val="18"/>
                <w:szCs w:val="18"/>
              </w:rPr>
              <w:t>2</w:t>
            </w:r>
            <w:r w:rsidRPr="00020083">
              <w:rPr>
                <w:sz w:val="18"/>
                <w:szCs w:val="18"/>
              </w:rPr>
              <w:t>. Получение и анализ информации о психологических проблемах и потребностях в психологической помощи</w:t>
            </w:r>
            <w:r w:rsidR="00BB1C2E">
              <w:rPr>
                <w:sz w:val="18"/>
                <w:szCs w:val="18"/>
              </w:rPr>
              <w:t>.</w:t>
            </w:r>
          </w:p>
          <w:p w:rsidR="00254FA3" w:rsidRPr="00020083" w:rsidRDefault="00254FA3" w:rsidP="00BB6FCD">
            <w:pPr>
              <w:jc w:val="both"/>
              <w:rPr>
                <w:sz w:val="18"/>
                <w:szCs w:val="18"/>
              </w:rPr>
            </w:pPr>
            <w:r w:rsidRPr="00020083">
              <w:rPr>
                <w:sz w:val="18"/>
                <w:szCs w:val="18"/>
              </w:rPr>
              <w:t>1.у</w:t>
            </w:r>
            <w:r w:rsidR="007F4DC0">
              <w:rPr>
                <w:sz w:val="18"/>
                <w:szCs w:val="18"/>
              </w:rPr>
              <w:t>3</w:t>
            </w:r>
            <w:r w:rsidRPr="00020083">
              <w:rPr>
                <w:sz w:val="18"/>
                <w:szCs w:val="18"/>
              </w:rPr>
              <w:t>. Определение медицинских показаний</w:t>
            </w:r>
            <w:r w:rsidR="00857AE0" w:rsidRPr="00020083">
              <w:rPr>
                <w:sz w:val="18"/>
                <w:szCs w:val="18"/>
              </w:rPr>
              <w:t xml:space="preserve"> </w:t>
            </w:r>
            <w:r w:rsidRPr="00020083">
              <w:rPr>
                <w:sz w:val="18"/>
                <w:szCs w:val="18"/>
              </w:rPr>
              <w:t>для оказания психологической помощи пациенту</w:t>
            </w:r>
            <w:r w:rsidR="007F4DC0">
              <w:rPr>
                <w:sz w:val="18"/>
                <w:szCs w:val="18"/>
              </w:rPr>
              <w:t>.</w:t>
            </w:r>
          </w:p>
          <w:p w:rsidR="00B55B74" w:rsidRPr="00020083" w:rsidRDefault="00B55B74" w:rsidP="00B55B74">
            <w:pPr>
              <w:jc w:val="both"/>
              <w:rPr>
                <w:sz w:val="18"/>
                <w:szCs w:val="18"/>
              </w:rPr>
            </w:pPr>
            <w:r w:rsidRPr="00020083">
              <w:rPr>
                <w:sz w:val="18"/>
                <w:szCs w:val="18"/>
              </w:rPr>
              <w:t>1.у4. Определение цели клинико-психологического психодиагностического обследования и психологической помощи.</w:t>
            </w:r>
          </w:p>
          <w:p w:rsidR="00B55B74" w:rsidRPr="00020083" w:rsidRDefault="00B55B74" w:rsidP="00B55B74">
            <w:pPr>
              <w:jc w:val="both"/>
              <w:rPr>
                <w:sz w:val="18"/>
                <w:szCs w:val="18"/>
              </w:rPr>
            </w:pPr>
            <w:r w:rsidRPr="00020083">
              <w:rPr>
                <w:sz w:val="18"/>
                <w:szCs w:val="18"/>
              </w:rPr>
              <w:t>1.у</w:t>
            </w:r>
            <w:r w:rsidR="007F4DC0">
              <w:rPr>
                <w:sz w:val="18"/>
                <w:szCs w:val="18"/>
              </w:rPr>
              <w:t>5</w:t>
            </w:r>
            <w:r w:rsidRPr="00020083">
              <w:rPr>
                <w:sz w:val="18"/>
                <w:szCs w:val="18"/>
              </w:rPr>
              <w:t>. Формулирование задач, составление программ клинико-психологического психодиагностического обследования детей в целях определения типа нарушения психического развития, факторов риска нарушений психического развития, структуры первичных и вторичных нарушений, факторов дезадаптации.</w:t>
            </w:r>
          </w:p>
          <w:p w:rsidR="00B55B74" w:rsidRPr="00020083" w:rsidRDefault="00B55B74" w:rsidP="00B55B74">
            <w:pPr>
              <w:jc w:val="both"/>
              <w:rPr>
                <w:sz w:val="18"/>
                <w:szCs w:val="18"/>
              </w:rPr>
            </w:pPr>
            <w:r w:rsidRPr="00020083">
              <w:rPr>
                <w:sz w:val="18"/>
                <w:szCs w:val="18"/>
              </w:rPr>
              <w:t>1.у</w:t>
            </w:r>
            <w:r w:rsidR="007F4DC0">
              <w:rPr>
                <w:sz w:val="18"/>
                <w:szCs w:val="18"/>
              </w:rPr>
              <w:t>6</w:t>
            </w:r>
            <w:r w:rsidRPr="00020083">
              <w:rPr>
                <w:sz w:val="18"/>
                <w:szCs w:val="18"/>
              </w:rPr>
              <w:t>. Планирование клинико-психологического психодиагностического обследования, медицинской реабилитации, психологической коррекции</w:t>
            </w:r>
            <w:r w:rsidR="00F869E3" w:rsidRPr="00020083">
              <w:rPr>
                <w:sz w:val="18"/>
                <w:szCs w:val="18"/>
              </w:rPr>
              <w:t>.</w:t>
            </w:r>
          </w:p>
          <w:p w:rsidR="00B55B74" w:rsidRPr="00020083" w:rsidRDefault="00B55B74" w:rsidP="00B55B74">
            <w:pPr>
              <w:jc w:val="both"/>
              <w:rPr>
                <w:sz w:val="18"/>
                <w:szCs w:val="18"/>
              </w:rPr>
            </w:pPr>
            <w:r w:rsidRPr="00020083">
              <w:rPr>
                <w:sz w:val="18"/>
                <w:szCs w:val="18"/>
              </w:rPr>
              <w:t>1.у</w:t>
            </w:r>
            <w:r w:rsidR="007F4DC0">
              <w:rPr>
                <w:sz w:val="18"/>
                <w:szCs w:val="18"/>
              </w:rPr>
              <w:t>7</w:t>
            </w:r>
            <w:r w:rsidRPr="00020083">
              <w:rPr>
                <w:sz w:val="18"/>
                <w:szCs w:val="18"/>
              </w:rPr>
              <w:t>. Формирование комплекса методов и методик клинико-психологического психодиагностического обследования, определение последовательности (программы) их применения.</w:t>
            </w:r>
          </w:p>
          <w:p w:rsidR="00B55B74" w:rsidRDefault="00B55B74" w:rsidP="00B55B74">
            <w:pPr>
              <w:jc w:val="both"/>
              <w:rPr>
                <w:sz w:val="18"/>
                <w:szCs w:val="18"/>
              </w:rPr>
            </w:pPr>
            <w:r w:rsidRPr="00020083">
              <w:rPr>
                <w:sz w:val="18"/>
                <w:szCs w:val="18"/>
              </w:rPr>
              <w:t>1.у</w:t>
            </w:r>
            <w:r w:rsidR="007F4DC0">
              <w:rPr>
                <w:sz w:val="18"/>
                <w:szCs w:val="18"/>
              </w:rPr>
              <w:t>8</w:t>
            </w:r>
            <w:r w:rsidRPr="00020083">
              <w:rPr>
                <w:sz w:val="18"/>
                <w:szCs w:val="18"/>
              </w:rPr>
              <w:t>. Проведение клинико-психологического психодиагностического обследования высших психических функций, эмоциональной, ценностно-мотивационной, волевой сфер, свойств личности, имеющихся психологических проблем, содержания и выраженности психологических конфликтов, уровня и способов психологической адаптации, личностных ресурсов, межличностных о</w:t>
            </w:r>
            <w:r w:rsidR="00F3426C">
              <w:rPr>
                <w:sz w:val="18"/>
                <w:szCs w:val="18"/>
              </w:rPr>
              <w:t>тношений взрослого, в том числе</w:t>
            </w:r>
            <w:r w:rsidRPr="00020083">
              <w:rPr>
                <w:sz w:val="18"/>
                <w:szCs w:val="18"/>
              </w:rPr>
              <w:t xml:space="preserve"> пережившего экстремальные и чрезвычайные ситуации, кризисное состояние, тяжелый стресс, военную травму.</w:t>
            </w:r>
          </w:p>
          <w:p w:rsidR="001116B4" w:rsidRDefault="001116B4" w:rsidP="00B55B74">
            <w:pPr>
              <w:jc w:val="both"/>
              <w:rPr>
                <w:sz w:val="18"/>
                <w:szCs w:val="18"/>
              </w:rPr>
            </w:pPr>
            <w:r>
              <w:rPr>
                <w:sz w:val="18"/>
                <w:szCs w:val="18"/>
              </w:rPr>
              <w:t>1.у</w:t>
            </w:r>
            <w:r w:rsidR="00042B2E">
              <w:rPr>
                <w:sz w:val="18"/>
                <w:szCs w:val="18"/>
              </w:rPr>
              <w:t>9</w:t>
            </w:r>
            <w:r>
              <w:rPr>
                <w:sz w:val="18"/>
                <w:szCs w:val="18"/>
              </w:rPr>
              <w:t>. Оценка психологического состояния пациента с учетом этапа заболевания, характера проводимого лечения, прогноза, выраженности соматических симптомов, болевого синдрома и ограничений повседневного функционирования.</w:t>
            </w:r>
          </w:p>
          <w:p w:rsidR="00042B2E" w:rsidRPr="00020083" w:rsidRDefault="00042B2E" w:rsidP="00B55B74">
            <w:pPr>
              <w:jc w:val="both"/>
              <w:rPr>
                <w:sz w:val="18"/>
                <w:szCs w:val="18"/>
              </w:rPr>
            </w:pPr>
            <w:r>
              <w:rPr>
                <w:sz w:val="18"/>
                <w:szCs w:val="18"/>
              </w:rPr>
              <w:t>1.у10. Выявление признаков психологического дистресса, нарушений адаптации, снижения приверженности лечению и риска отказа от медицинских вмешательств.</w:t>
            </w:r>
          </w:p>
          <w:p w:rsidR="00F47E38" w:rsidRPr="00020083" w:rsidRDefault="00B55B74" w:rsidP="00B55B74">
            <w:pPr>
              <w:jc w:val="both"/>
              <w:rPr>
                <w:sz w:val="18"/>
                <w:szCs w:val="18"/>
              </w:rPr>
            </w:pPr>
            <w:r w:rsidRPr="00020083">
              <w:rPr>
                <w:sz w:val="18"/>
                <w:szCs w:val="18"/>
              </w:rPr>
              <w:t>1.у</w:t>
            </w:r>
            <w:r w:rsidR="004A3662">
              <w:rPr>
                <w:sz w:val="18"/>
                <w:szCs w:val="18"/>
              </w:rPr>
              <w:t>11</w:t>
            </w:r>
            <w:r w:rsidRPr="00020083">
              <w:rPr>
                <w:sz w:val="18"/>
                <w:szCs w:val="18"/>
              </w:rPr>
              <w:t>. Применение диагностических методов синдромного анализа, процедуры оценки сохранных и нарушенных звеньев в структуре психики, выявления и определения первичных и вторичных нарушений психического развития детей.</w:t>
            </w:r>
          </w:p>
          <w:p w:rsidR="00B55B74" w:rsidRPr="00020083" w:rsidRDefault="00B55B74" w:rsidP="00B55B74">
            <w:pPr>
              <w:jc w:val="both"/>
              <w:rPr>
                <w:sz w:val="18"/>
                <w:szCs w:val="18"/>
              </w:rPr>
            </w:pPr>
            <w:r w:rsidRPr="00020083">
              <w:rPr>
                <w:sz w:val="18"/>
                <w:szCs w:val="18"/>
              </w:rPr>
              <w:t>1.у1</w:t>
            </w:r>
            <w:r w:rsidR="004A3662">
              <w:rPr>
                <w:sz w:val="18"/>
                <w:szCs w:val="18"/>
              </w:rPr>
              <w:t>2</w:t>
            </w:r>
            <w:r w:rsidRPr="00020083">
              <w:rPr>
                <w:sz w:val="18"/>
                <w:szCs w:val="18"/>
              </w:rPr>
              <w:t>. Выполнение анализа и описания процесса развития, состояния высших психических функций и эмоционально-личностной сферы детей, их соответствия возрастным нормам развития детей, а также анализа индивидуально-психологического, социального и семейного функционирования детей.</w:t>
            </w:r>
          </w:p>
          <w:p w:rsidR="00F47E38" w:rsidRPr="00020083" w:rsidRDefault="00B55B74" w:rsidP="00B55B74">
            <w:pPr>
              <w:jc w:val="both"/>
              <w:rPr>
                <w:sz w:val="18"/>
                <w:szCs w:val="18"/>
              </w:rPr>
            </w:pPr>
            <w:r w:rsidRPr="00020083">
              <w:rPr>
                <w:sz w:val="18"/>
                <w:szCs w:val="18"/>
              </w:rPr>
              <w:t>1.у1</w:t>
            </w:r>
            <w:r w:rsidR="004A3662">
              <w:rPr>
                <w:sz w:val="18"/>
                <w:szCs w:val="18"/>
              </w:rPr>
              <w:t>3</w:t>
            </w:r>
            <w:r w:rsidRPr="00020083">
              <w:rPr>
                <w:sz w:val="18"/>
                <w:szCs w:val="18"/>
              </w:rPr>
              <w:t>. Выявление и анализ особенностей психического развития детей, сопоставление выявленных особенностей психического развития с нормативными показателями возрастной группы.</w:t>
            </w:r>
          </w:p>
          <w:p w:rsidR="00F47E38" w:rsidRPr="00020083" w:rsidRDefault="00B55B74" w:rsidP="00B55B74">
            <w:pPr>
              <w:jc w:val="both"/>
              <w:rPr>
                <w:sz w:val="18"/>
                <w:szCs w:val="18"/>
              </w:rPr>
            </w:pPr>
            <w:r w:rsidRPr="00020083">
              <w:rPr>
                <w:sz w:val="18"/>
                <w:szCs w:val="18"/>
              </w:rPr>
              <w:t>1.у1</w:t>
            </w:r>
            <w:r w:rsidR="004A3662">
              <w:rPr>
                <w:sz w:val="18"/>
                <w:szCs w:val="18"/>
              </w:rPr>
              <w:t>4</w:t>
            </w:r>
            <w:r w:rsidRPr="00020083">
              <w:rPr>
                <w:sz w:val="18"/>
                <w:szCs w:val="18"/>
              </w:rPr>
              <w:t>. Выполнение оценки влияния заболевания и вызванных им нарушений психического развития на динамику развития детей.</w:t>
            </w:r>
          </w:p>
          <w:p w:rsidR="00B55B74" w:rsidRPr="00020083" w:rsidRDefault="00B55B74" w:rsidP="00B55B74">
            <w:pPr>
              <w:jc w:val="both"/>
              <w:rPr>
                <w:sz w:val="18"/>
                <w:szCs w:val="18"/>
              </w:rPr>
            </w:pPr>
            <w:r w:rsidRPr="00020083">
              <w:rPr>
                <w:sz w:val="18"/>
                <w:szCs w:val="18"/>
              </w:rPr>
              <w:t>1.у1</w:t>
            </w:r>
            <w:r w:rsidR="004A3662">
              <w:rPr>
                <w:sz w:val="18"/>
                <w:szCs w:val="18"/>
              </w:rPr>
              <w:t>5</w:t>
            </w:r>
            <w:r w:rsidRPr="00020083">
              <w:rPr>
                <w:sz w:val="18"/>
                <w:szCs w:val="18"/>
              </w:rPr>
              <w:t>. Выявление, анализ и описание факторов риска аномалий психического развития детей.</w:t>
            </w:r>
          </w:p>
          <w:p w:rsidR="008C194A" w:rsidRPr="00020083" w:rsidRDefault="00B55B74" w:rsidP="00BB6FCD">
            <w:pPr>
              <w:jc w:val="both"/>
              <w:rPr>
                <w:sz w:val="18"/>
                <w:szCs w:val="18"/>
              </w:rPr>
            </w:pPr>
            <w:r w:rsidRPr="00020083">
              <w:rPr>
                <w:sz w:val="18"/>
                <w:szCs w:val="18"/>
              </w:rPr>
              <w:t>1.у1</w:t>
            </w:r>
            <w:r w:rsidR="004A3662">
              <w:rPr>
                <w:sz w:val="18"/>
                <w:szCs w:val="18"/>
              </w:rPr>
              <w:t>6</w:t>
            </w:r>
            <w:r w:rsidRPr="00020083">
              <w:rPr>
                <w:sz w:val="18"/>
                <w:szCs w:val="18"/>
              </w:rPr>
              <w:t>. Выявление, анализ и описание факторов социальной или учебной дезадаптации и нарушения детско-родительских и межличностных отношений.</w:t>
            </w:r>
          </w:p>
          <w:p w:rsidR="00254FA3" w:rsidRPr="00020083" w:rsidRDefault="00254FA3" w:rsidP="00BB6FCD">
            <w:pPr>
              <w:jc w:val="both"/>
              <w:rPr>
                <w:sz w:val="18"/>
                <w:szCs w:val="18"/>
              </w:rPr>
            </w:pPr>
            <w:r w:rsidRPr="00020083">
              <w:rPr>
                <w:sz w:val="18"/>
                <w:szCs w:val="18"/>
              </w:rPr>
              <w:t>1.у1</w:t>
            </w:r>
            <w:r w:rsidR="004A3662">
              <w:rPr>
                <w:sz w:val="18"/>
                <w:szCs w:val="18"/>
              </w:rPr>
              <w:t>7</w:t>
            </w:r>
            <w:r w:rsidRPr="00020083">
              <w:rPr>
                <w:sz w:val="18"/>
                <w:szCs w:val="18"/>
              </w:rPr>
              <w:t>. Исследование субъективного представления пациента о состоянии его психического здоровья, приверженности лечению.</w:t>
            </w:r>
          </w:p>
          <w:p w:rsidR="008C194A" w:rsidRPr="00020083" w:rsidRDefault="008C194A" w:rsidP="008C194A">
            <w:pPr>
              <w:jc w:val="both"/>
              <w:rPr>
                <w:sz w:val="18"/>
                <w:szCs w:val="18"/>
              </w:rPr>
            </w:pPr>
            <w:r w:rsidRPr="00020083">
              <w:rPr>
                <w:sz w:val="18"/>
                <w:szCs w:val="18"/>
              </w:rPr>
              <w:t>1.у</w:t>
            </w:r>
            <w:r w:rsidR="007F4DC0">
              <w:rPr>
                <w:sz w:val="18"/>
                <w:szCs w:val="18"/>
              </w:rPr>
              <w:t>1</w:t>
            </w:r>
            <w:r w:rsidR="004A3662">
              <w:rPr>
                <w:sz w:val="18"/>
                <w:szCs w:val="18"/>
              </w:rPr>
              <w:t>8</w:t>
            </w:r>
            <w:r w:rsidRPr="00020083">
              <w:rPr>
                <w:sz w:val="18"/>
                <w:szCs w:val="18"/>
              </w:rPr>
              <w:t>. Оценка и оптимизаци</w:t>
            </w:r>
            <w:r w:rsidR="00167DA1">
              <w:rPr>
                <w:sz w:val="18"/>
                <w:szCs w:val="18"/>
              </w:rPr>
              <w:t>я</w:t>
            </w:r>
            <w:r w:rsidRPr="00020083">
              <w:rPr>
                <w:sz w:val="18"/>
                <w:szCs w:val="18"/>
              </w:rPr>
              <w:t xml:space="preserve"> качества жизни пациентов с психическими расстройствами.</w:t>
            </w:r>
          </w:p>
          <w:p w:rsidR="008C194A" w:rsidRPr="00020083" w:rsidRDefault="008C194A" w:rsidP="00BB6FCD">
            <w:pPr>
              <w:jc w:val="both"/>
              <w:rPr>
                <w:sz w:val="18"/>
                <w:szCs w:val="18"/>
              </w:rPr>
            </w:pPr>
            <w:r w:rsidRPr="00020083">
              <w:rPr>
                <w:sz w:val="18"/>
                <w:szCs w:val="18"/>
              </w:rPr>
              <w:t>1.у</w:t>
            </w:r>
            <w:r w:rsidR="007F4DC0">
              <w:rPr>
                <w:sz w:val="18"/>
                <w:szCs w:val="18"/>
              </w:rPr>
              <w:t>1</w:t>
            </w:r>
            <w:r w:rsidR="004A3662">
              <w:rPr>
                <w:sz w:val="18"/>
                <w:szCs w:val="18"/>
              </w:rPr>
              <w:t>9</w:t>
            </w:r>
            <w:r w:rsidRPr="00020083">
              <w:rPr>
                <w:sz w:val="18"/>
                <w:szCs w:val="18"/>
              </w:rPr>
              <w:t>. Оценка и оптимизация качества жизни детей с нарушениями психического развития.</w:t>
            </w:r>
          </w:p>
          <w:p w:rsidR="00254FA3" w:rsidRPr="00020083" w:rsidRDefault="00254FA3" w:rsidP="00254FA3">
            <w:pPr>
              <w:jc w:val="both"/>
              <w:rPr>
                <w:sz w:val="18"/>
                <w:szCs w:val="18"/>
              </w:rPr>
            </w:pPr>
            <w:r w:rsidRPr="00020083">
              <w:rPr>
                <w:sz w:val="18"/>
                <w:szCs w:val="18"/>
              </w:rPr>
              <w:t>1.у</w:t>
            </w:r>
            <w:r w:rsidR="004A3662">
              <w:rPr>
                <w:sz w:val="18"/>
                <w:szCs w:val="18"/>
              </w:rPr>
              <w:t>20</w:t>
            </w:r>
            <w:r w:rsidRPr="00020083">
              <w:rPr>
                <w:sz w:val="18"/>
                <w:szCs w:val="18"/>
              </w:rPr>
              <w:t>. Обработка и интерпретация результатов клинико-психологического психодиагностического обследования в контексте конкретной диагностической, коррекционной, реабилитационной или профилактической задачи на основе теоретических и методологических принципов клинической психологии, практики применения методов и методик клинико-психологического психодиагностического обследования.</w:t>
            </w:r>
          </w:p>
          <w:p w:rsidR="00254FA3" w:rsidRPr="00020083" w:rsidRDefault="00254FA3" w:rsidP="00BB6FCD">
            <w:pPr>
              <w:jc w:val="both"/>
              <w:rPr>
                <w:sz w:val="18"/>
                <w:szCs w:val="18"/>
              </w:rPr>
            </w:pPr>
            <w:r w:rsidRPr="00020083">
              <w:rPr>
                <w:sz w:val="18"/>
                <w:szCs w:val="18"/>
              </w:rPr>
              <w:t>1.у</w:t>
            </w:r>
            <w:r w:rsidR="004A3662">
              <w:rPr>
                <w:sz w:val="18"/>
                <w:szCs w:val="18"/>
              </w:rPr>
              <w:t>21</w:t>
            </w:r>
            <w:r w:rsidRPr="00020083">
              <w:rPr>
                <w:sz w:val="18"/>
                <w:szCs w:val="18"/>
              </w:rPr>
              <w:t>. Составление клинико-психологического заключения по результатам клинико-психологического психодиагностического обследования в соответствии с поставленными профилактическими, диагностическими, реабилитационными или коррекционными задачами.</w:t>
            </w:r>
          </w:p>
          <w:p w:rsidR="009B7EE9" w:rsidRPr="00020083" w:rsidRDefault="00BB79FB" w:rsidP="000605E6">
            <w:pPr>
              <w:jc w:val="both"/>
              <w:rPr>
                <w:sz w:val="18"/>
                <w:szCs w:val="18"/>
              </w:rPr>
            </w:pPr>
            <w:r w:rsidRPr="00020083">
              <w:rPr>
                <w:sz w:val="18"/>
                <w:szCs w:val="18"/>
              </w:rPr>
              <w:t>1.у</w:t>
            </w:r>
            <w:r w:rsidR="000605E6" w:rsidRPr="00020083">
              <w:rPr>
                <w:sz w:val="18"/>
                <w:szCs w:val="18"/>
              </w:rPr>
              <w:t>2</w:t>
            </w:r>
            <w:r w:rsidR="004A3662">
              <w:rPr>
                <w:sz w:val="18"/>
                <w:szCs w:val="18"/>
              </w:rPr>
              <w:t>2</w:t>
            </w:r>
            <w:r w:rsidRPr="00020083">
              <w:rPr>
                <w:sz w:val="18"/>
                <w:szCs w:val="18"/>
              </w:rPr>
              <w:t>. </w:t>
            </w:r>
            <w:r w:rsidR="009B7EE9" w:rsidRPr="00020083">
              <w:rPr>
                <w:sz w:val="18"/>
                <w:szCs w:val="18"/>
              </w:rPr>
              <w:t>Составл</w:t>
            </w:r>
            <w:r w:rsidRPr="00020083">
              <w:rPr>
                <w:sz w:val="18"/>
                <w:szCs w:val="18"/>
              </w:rPr>
              <w:t>ение</w:t>
            </w:r>
            <w:r w:rsidR="009B7EE9" w:rsidRPr="00020083">
              <w:rPr>
                <w:sz w:val="18"/>
                <w:szCs w:val="18"/>
              </w:rPr>
              <w:t xml:space="preserve"> клинико-психологическо</w:t>
            </w:r>
            <w:r w:rsidRPr="00020083">
              <w:rPr>
                <w:sz w:val="18"/>
                <w:szCs w:val="18"/>
              </w:rPr>
              <w:t>го</w:t>
            </w:r>
            <w:r w:rsidR="009B7EE9" w:rsidRPr="00020083">
              <w:rPr>
                <w:sz w:val="18"/>
                <w:szCs w:val="18"/>
              </w:rPr>
              <w:t xml:space="preserve"> заключени</w:t>
            </w:r>
            <w:r w:rsidRPr="00020083">
              <w:rPr>
                <w:sz w:val="18"/>
                <w:szCs w:val="18"/>
              </w:rPr>
              <w:t>я</w:t>
            </w:r>
            <w:r w:rsidR="009B7EE9" w:rsidRPr="00020083">
              <w:rPr>
                <w:sz w:val="18"/>
                <w:szCs w:val="18"/>
              </w:rPr>
              <w:t xml:space="preserve"> с описанием типа нарушения психического развития, структуры первичных и вторичных нарушений, влияния фактора заболевания или нарушения на динамику развития, факторов риска социальной или учебной дезадаптации по результатам клинико-психологического психодиагностического обследования </w:t>
            </w:r>
            <w:r w:rsidRPr="00020083">
              <w:rPr>
                <w:sz w:val="18"/>
                <w:szCs w:val="18"/>
              </w:rPr>
              <w:t>детей</w:t>
            </w:r>
            <w:r w:rsidR="009B7EE9" w:rsidRPr="00020083">
              <w:rPr>
                <w:sz w:val="18"/>
                <w:szCs w:val="18"/>
              </w:rPr>
              <w:t>.</w:t>
            </w:r>
          </w:p>
          <w:p w:rsidR="0073079F" w:rsidRPr="00020083" w:rsidRDefault="0073079F" w:rsidP="0073079F">
            <w:pPr>
              <w:jc w:val="both"/>
              <w:rPr>
                <w:sz w:val="18"/>
                <w:szCs w:val="18"/>
              </w:rPr>
            </w:pPr>
            <w:r w:rsidRPr="00020083">
              <w:rPr>
                <w:sz w:val="18"/>
                <w:szCs w:val="18"/>
              </w:rPr>
              <w:t>1.у2</w:t>
            </w:r>
            <w:r w:rsidR="004A3662">
              <w:rPr>
                <w:sz w:val="18"/>
                <w:szCs w:val="18"/>
              </w:rPr>
              <w:t>3</w:t>
            </w:r>
            <w:r w:rsidRPr="00020083">
              <w:rPr>
                <w:sz w:val="18"/>
                <w:szCs w:val="18"/>
              </w:rPr>
              <w:t>. Предоставление детям (их законным представителям) сведений, касающихся характера нарушений психического развития, целей, методов и ожидаемых результатов психологической помощи.</w:t>
            </w:r>
          </w:p>
          <w:p w:rsidR="00F869E3" w:rsidRPr="00020083" w:rsidRDefault="006832BD" w:rsidP="004A3662">
            <w:pPr>
              <w:jc w:val="both"/>
              <w:rPr>
                <w:sz w:val="18"/>
                <w:szCs w:val="18"/>
              </w:rPr>
            </w:pPr>
            <w:r>
              <w:rPr>
                <w:sz w:val="18"/>
                <w:szCs w:val="18"/>
              </w:rPr>
              <w:t>1</w:t>
            </w:r>
            <w:r w:rsidR="00F869E3" w:rsidRPr="00020083">
              <w:rPr>
                <w:sz w:val="18"/>
                <w:szCs w:val="18"/>
              </w:rPr>
              <w:t>.у</w:t>
            </w:r>
            <w:r w:rsidR="007F4DC0">
              <w:rPr>
                <w:sz w:val="18"/>
                <w:szCs w:val="18"/>
              </w:rPr>
              <w:t>2</w:t>
            </w:r>
            <w:r w:rsidR="004A3662">
              <w:rPr>
                <w:sz w:val="18"/>
                <w:szCs w:val="18"/>
              </w:rPr>
              <w:t>4</w:t>
            </w:r>
            <w:r w:rsidR="00F869E3" w:rsidRPr="00020083">
              <w:rPr>
                <w:sz w:val="18"/>
                <w:szCs w:val="18"/>
              </w:rPr>
              <w:t>. Предоставление информации о целях, методах и предполагаемых результатах психологической помощи пациенту (его законным представителям) и медицинским работникам.</w:t>
            </w:r>
          </w:p>
        </w:tc>
        <w:tc>
          <w:tcPr>
            <w:tcW w:w="1019" w:type="pct"/>
            <w:shd w:val="clear" w:color="auto" w:fill="FFFFFF" w:themeFill="background1"/>
          </w:tcPr>
          <w:p w:rsidR="008405D9" w:rsidRDefault="001F1433" w:rsidP="001F1433">
            <w:pPr>
              <w:jc w:val="both"/>
              <w:rPr>
                <w:sz w:val="18"/>
                <w:szCs w:val="18"/>
              </w:rPr>
            </w:pPr>
            <w:r>
              <w:rPr>
                <w:sz w:val="18"/>
                <w:szCs w:val="18"/>
              </w:rPr>
              <w:t>1.о1. П</w:t>
            </w:r>
            <w:r w:rsidRPr="001F1433">
              <w:rPr>
                <w:sz w:val="18"/>
                <w:szCs w:val="18"/>
              </w:rPr>
              <w:t>ров</w:t>
            </w:r>
            <w:r>
              <w:rPr>
                <w:sz w:val="18"/>
                <w:szCs w:val="18"/>
              </w:rPr>
              <w:t>едение</w:t>
            </w:r>
            <w:r w:rsidRPr="001F1433">
              <w:rPr>
                <w:sz w:val="18"/>
                <w:szCs w:val="18"/>
              </w:rPr>
              <w:t xml:space="preserve"> </w:t>
            </w:r>
            <w:r w:rsidR="00BB1C2E" w:rsidRPr="00020083">
              <w:rPr>
                <w:sz w:val="18"/>
                <w:szCs w:val="18"/>
              </w:rPr>
              <w:t>клинико-</w:t>
            </w:r>
            <w:r w:rsidR="007F2F6F" w:rsidRPr="009B7EE9">
              <w:rPr>
                <w:sz w:val="18"/>
                <w:szCs w:val="18"/>
              </w:rPr>
              <w:t>психологическо</w:t>
            </w:r>
            <w:r w:rsidR="007F2F6F">
              <w:rPr>
                <w:sz w:val="18"/>
                <w:szCs w:val="18"/>
              </w:rPr>
              <w:t>го</w:t>
            </w:r>
            <w:r w:rsidR="007F2F6F" w:rsidRPr="009B7EE9">
              <w:rPr>
                <w:sz w:val="18"/>
                <w:szCs w:val="18"/>
              </w:rPr>
              <w:t xml:space="preserve"> психодиагностическо</w:t>
            </w:r>
            <w:r w:rsidR="007F2F6F">
              <w:rPr>
                <w:sz w:val="18"/>
                <w:szCs w:val="18"/>
              </w:rPr>
              <w:t>го</w:t>
            </w:r>
            <w:r w:rsidR="007F2F6F" w:rsidRPr="009B7EE9">
              <w:rPr>
                <w:sz w:val="18"/>
                <w:szCs w:val="18"/>
              </w:rPr>
              <w:t xml:space="preserve"> обследовани</w:t>
            </w:r>
            <w:r w:rsidR="007F2F6F">
              <w:rPr>
                <w:sz w:val="18"/>
                <w:szCs w:val="18"/>
              </w:rPr>
              <w:t>я</w:t>
            </w:r>
            <w:r w:rsidR="007F2F6F" w:rsidRPr="001F1433">
              <w:rPr>
                <w:sz w:val="18"/>
                <w:szCs w:val="18"/>
              </w:rPr>
              <w:t xml:space="preserve"> </w:t>
            </w:r>
            <w:r w:rsidR="003C1902">
              <w:rPr>
                <w:sz w:val="18"/>
                <w:szCs w:val="18"/>
              </w:rPr>
              <w:t>взрослых</w:t>
            </w:r>
            <w:r>
              <w:rPr>
                <w:sz w:val="18"/>
                <w:szCs w:val="18"/>
              </w:rPr>
              <w:t>.</w:t>
            </w:r>
          </w:p>
          <w:p w:rsidR="001F1433" w:rsidRDefault="001F1433" w:rsidP="001F1433">
            <w:pPr>
              <w:jc w:val="both"/>
              <w:rPr>
                <w:sz w:val="18"/>
                <w:szCs w:val="18"/>
              </w:rPr>
            </w:pPr>
            <w:r>
              <w:rPr>
                <w:sz w:val="18"/>
                <w:szCs w:val="18"/>
              </w:rPr>
              <w:t>1.о2. П</w:t>
            </w:r>
            <w:r w:rsidRPr="001F1433">
              <w:rPr>
                <w:sz w:val="18"/>
                <w:szCs w:val="18"/>
              </w:rPr>
              <w:t>ров</w:t>
            </w:r>
            <w:r>
              <w:rPr>
                <w:sz w:val="18"/>
                <w:szCs w:val="18"/>
              </w:rPr>
              <w:t>едение</w:t>
            </w:r>
            <w:r w:rsidRPr="001F1433">
              <w:rPr>
                <w:sz w:val="18"/>
                <w:szCs w:val="18"/>
              </w:rPr>
              <w:t xml:space="preserve"> </w:t>
            </w:r>
            <w:r w:rsidR="00BB1C2E" w:rsidRPr="00020083">
              <w:rPr>
                <w:sz w:val="18"/>
                <w:szCs w:val="18"/>
              </w:rPr>
              <w:t>клинико-</w:t>
            </w:r>
            <w:r w:rsidR="007F2F6F" w:rsidRPr="009B7EE9">
              <w:rPr>
                <w:sz w:val="18"/>
                <w:szCs w:val="18"/>
              </w:rPr>
              <w:t>психологическо</w:t>
            </w:r>
            <w:r w:rsidR="007F2F6F">
              <w:rPr>
                <w:sz w:val="18"/>
                <w:szCs w:val="18"/>
              </w:rPr>
              <w:t>го</w:t>
            </w:r>
            <w:r w:rsidR="007F2F6F" w:rsidRPr="009B7EE9">
              <w:rPr>
                <w:sz w:val="18"/>
                <w:szCs w:val="18"/>
              </w:rPr>
              <w:t xml:space="preserve"> психодиагностическо</w:t>
            </w:r>
            <w:r w:rsidR="007F2F6F">
              <w:rPr>
                <w:sz w:val="18"/>
                <w:szCs w:val="18"/>
              </w:rPr>
              <w:t>го</w:t>
            </w:r>
            <w:r w:rsidR="007F2F6F" w:rsidRPr="009B7EE9">
              <w:rPr>
                <w:sz w:val="18"/>
                <w:szCs w:val="18"/>
              </w:rPr>
              <w:t xml:space="preserve"> обследовани</w:t>
            </w:r>
            <w:r w:rsidR="007F2F6F">
              <w:rPr>
                <w:sz w:val="18"/>
                <w:szCs w:val="18"/>
              </w:rPr>
              <w:t>я</w:t>
            </w:r>
            <w:r w:rsidR="007F2F6F" w:rsidRPr="001F1433">
              <w:rPr>
                <w:sz w:val="18"/>
                <w:szCs w:val="18"/>
              </w:rPr>
              <w:t xml:space="preserve"> </w:t>
            </w:r>
            <w:r w:rsidR="003C1902">
              <w:rPr>
                <w:sz w:val="18"/>
                <w:szCs w:val="18"/>
              </w:rPr>
              <w:t>детей</w:t>
            </w:r>
            <w:r>
              <w:rPr>
                <w:sz w:val="18"/>
                <w:szCs w:val="18"/>
              </w:rPr>
              <w:t>.</w:t>
            </w:r>
          </w:p>
          <w:p w:rsidR="001F1433" w:rsidRPr="008405D9" w:rsidRDefault="001F1433" w:rsidP="001F1433">
            <w:pPr>
              <w:jc w:val="both"/>
              <w:rPr>
                <w:sz w:val="18"/>
                <w:szCs w:val="18"/>
              </w:rPr>
            </w:pPr>
          </w:p>
        </w:tc>
      </w:tr>
      <w:tr w:rsidR="008405D9" w:rsidRPr="006610A8" w:rsidTr="00B016DF">
        <w:trPr>
          <w:trHeight w:val="82"/>
        </w:trPr>
        <w:tc>
          <w:tcPr>
            <w:tcW w:w="177" w:type="pct"/>
          </w:tcPr>
          <w:p w:rsidR="008405D9" w:rsidRPr="008405D9" w:rsidRDefault="008405D9" w:rsidP="00E34030">
            <w:pPr>
              <w:jc w:val="center"/>
              <w:rPr>
                <w:sz w:val="18"/>
                <w:szCs w:val="18"/>
              </w:rPr>
            </w:pPr>
            <w:r>
              <w:rPr>
                <w:sz w:val="18"/>
                <w:szCs w:val="18"/>
              </w:rPr>
              <w:t>2</w:t>
            </w:r>
          </w:p>
        </w:tc>
        <w:tc>
          <w:tcPr>
            <w:tcW w:w="899" w:type="pct"/>
          </w:tcPr>
          <w:p w:rsidR="008405D9" w:rsidRDefault="00366ECC" w:rsidP="00CC139B">
            <w:pPr>
              <w:rPr>
                <w:sz w:val="18"/>
                <w:szCs w:val="18"/>
              </w:rPr>
            </w:pPr>
            <w:r>
              <w:rPr>
                <w:sz w:val="18"/>
                <w:szCs w:val="18"/>
              </w:rPr>
              <w:t xml:space="preserve">ПК-2. Способен </w:t>
            </w:r>
            <w:r w:rsidR="00CC139B">
              <w:rPr>
                <w:sz w:val="18"/>
                <w:szCs w:val="18"/>
              </w:rPr>
              <w:t xml:space="preserve">при оказании психологической помощи </w:t>
            </w:r>
            <w:r>
              <w:rPr>
                <w:sz w:val="18"/>
                <w:szCs w:val="18"/>
              </w:rPr>
              <w:t xml:space="preserve">проводить </w:t>
            </w:r>
            <w:r w:rsidR="005C470A">
              <w:rPr>
                <w:sz w:val="18"/>
                <w:szCs w:val="18"/>
              </w:rPr>
              <w:t>медико-</w:t>
            </w:r>
            <w:r>
              <w:rPr>
                <w:sz w:val="18"/>
                <w:szCs w:val="18"/>
              </w:rPr>
              <w:t>психологическо</w:t>
            </w:r>
            <w:r w:rsidR="00CC139B">
              <w:rPr>
                <w:sz w:val="18"/>
                <w:szCs w:val="18"/>
              </w:rPr>
              <w:t>е</w:t>
            </w:r>
            <w:r>
              <w:rPr>
                <w:sz w:val="18"/>
                <w:szCs w:val="18"/>
              </w:rPr>
              <w:t xml:space="preserve"> консультировани</w:t>
            </w:r>
            <w:r w:rsidR="00CC139B">
              <w:rPr>
                <w:sz w:val="18"/>
                <w:szCs w:val="18"/>
              </w:rPr>
              <w:t>е</w:t>
            </w:r>
            <w:r w:rsidR="00C37D8A">
              <w:rPr>
                <w:sz w:val="18"/>
                <w:szCs w:val="18"/>
              </w:rPr>
              <w:t xml:space="preserve"> </w:t>
            </w:r>
            <w:r w:rsidR="00CC139B">
              <w:rPr>
                <w:sz w:val="18"/>
                <w:szCs w:val="18"/>
              </w:rPr>
              <w:t>пациентов</w:t>
            </w:r>
            <w:r w:rsidR="0023719E">
              <w:rPr>
                <w:sz w:val="18"/>
                <w:szCs w:val="18"/>
              </w:rPr>
              <w:t xml:space="preserve">, </w:t>
            </w:r>
            <w:r w:rsidR="0023719E" w:rsidRPr="00E967F5">
              <w:rPr>
                <w:sz w:val="18"/>
                <w:szCs w:val="18"/>
              </w:rPr>
              <w:t>контролировать</w:t>
            </w:r>
            <w:r w:rsidR="0073079F">
              <w:rPr>
                <w:sz w:val="18"/>
                <w:szCs w:val="18"/>
              </w:rPr>
              <w:t xml:space="preserve"> его</w:t>
            </w:r>
            <w:r w:rsidR="0023719E" w:rsidRPr="00E967F5">
              <w:rPr>
                <w:sz w:val="18"/>
                <w:szCs w:val="18"/>
              </w:rPr>
              <w:t xml:space="preserve"> эффективность и безопасность</w:t>
            </w:r>
          </w:p>
        </w:tc>
        <w:tc>
          <w:tcPr>
            <w:tcW w:w="1453" w:type="pct"/>
            <w:shd w:val="clear" w:color="auto" w:fill="FFFFFF" w:themeFill="background1"/>
          </w:tcPr>
          <w:p w:rsidR="008A5783" w:rsidRDefault="008A5783" w:rsidP="00D327E8">
            <w:pPr>
              <w:jc w:val="both"/>
              <w:rPr>
                <w:sz w:val="18"/>
                <w:szCs w:val="18"/>
              </w:rPr>
            </w:pPr>
            <w:r w:rsidRPr="00020083">
              <w:rPr>
                <w:sz w:val="18"/>
                <w:szCs w:val="18"/>
              </w:rPr>
              <w:t>2.з1. Порядок разработки и формулирования клинико-психологических рекомендаций, соответствующих актуальному состоянию высших психических функций, эмоционально-личностной сферы, психологического, социального и семейного функционирования пациента</w:t>
            </w:r>
            <w:r w:rsidR="00A37328" w:rsidRPr="00020083">
              <w:rPr>
                <w:sz w:val="18"/>
                <w:szCs w:val="18"/>
              </w:rPr>
              <w:t>.</w:t>
            </w:r>
          </w:p>
          <w:p w:rsidR="003E6609" w:rsidRPr="00020083" w:rsidRDefault="003E6609" w:rsidP="00D327E8">
            <w:pPr>
              <w:jc w:val="both"/>
              <w:rPr>
                <w:sz w:val="18"/>
                <w:szCs w:val="18"/>
              </w:rPr>
            </w:pPr>
            <w:r w:rsidRPr="00020083">
              <w:rPr>
                <w:sz w:val="18"/>
                <w:szCs w:val="18"/>
              </w:rPr>
              <w:t>2.з</w:t>
            </w:r>
            <w:r>
              <w:rPr>
                <w:sz w:val="18"/>
                <w:szCs w:val="18"/>
              </w:rPr>
              <w:t>2</w:t>
            </w:r>
            <w:r w:rsidR="0014262B">
              <w:rPr>
                <w:sz w:val="18"/>
                <w:szCs w:val="18"/>
              </w:rPr>
              <w:t>. </w:t>
            </w:r>
            <w:r w:rsidRPr="00020083">
              <w:rPr>
                <w:sz w:val="18"/>
                <w:szCs w:val="18"/>
              </w:rPr>
              <w:t>Правила предоставления пациенту (его законным представителям) клинико-психологически</w:t>
            </w:r>
            <w:r>
              <w:rPr>
                <w:sz w:val="18"/>
                <w:szCs w:val="18"/>
              </w:rPr>
              <w:t>х</w:t>
            </w:r>
            <w:r w:rsidRPr="00020083">
              <w:rPr>
                <w:sz w:val="18"/>
                <w:szCs w:val="18"/>
              </w:rPr>
              <w:t xml:space="preserve"> рекомендаций, соответствующих состоянию высших психических функций, эмоционально-личностной сферы, психологического, социального и семей</w:t>
            </w:r>
            <w:r>
              <w:rPr>
                <w:sz w:val="18"/>
                <w:szCs w:val="18"/>
              </w:rPr>
              <w:t>ного функционирования пациента.</w:t>
            </w:r>
          </w:p>
          <w:p w:rsidR="00D327E8" w:rsidRPr="00020083" w:rsidRDefault="008A5783" w:rsidP="00D327E8">
            <w:pPr>
              <w:jc w:val="both"/>
              <w:rPr>
                <w:sz w:val="18"/>
                <w:szCs w:val="18"/>
              </w:rPr>
            </w:pPr>
            <w:r w:rsidRPr="00020083">
              <w:rPr>
                <w:sz w:val="18"/>
                <w:szCs w:val="18"/>
              </w:rPr>
              <w:t>2.з</w:t>
            </w:r>
            <w:r w:rsidR="003E6609">
              <w:rPr>
                <w:sz w:val="18"/>
                <w:szCs w:val="18"/>
              </w:rPr>
              <w:t>3</w:t>
            </w:r>
            <w:r w:rsidRPr="00020083">
              <w:rPr>
                <w:sz w:val="18"/>
                <w:szCs w:val="18"/>
              </w:rPr>
              <w:t>. </w:t>
            </w:r>
            <w:r w:rsidR="00D327E8" w:rsidRPr="00020083">
              <w:rPr>
                <w:sz w:val="18"/>
                <w:szCs w:val="18"/>
              </w:rPr>
              <w:t>Принципы разработки и реализации психологической помощи при заболеваниях, состояниях дезадаптации, нарушениях поведения</w:t>
            </w:r>
            <w:r w:rsidR="00A37328" w:rsidRPr="00020083">
              <w:rPr>
                <w:sz w:val="18"/>
                <w:szCs w:val="18"/>
              </w:rPr>
              <w:t>.</w:t>
            </w:r>
          </w:p>
          <w:p w:rsidR="00643B09" w:rsidRPr="00020083" w:rsidRDefault="00643B09" w:rsidP="00D327E8">
            <w:pPr>
              <w:jc w:val="both"/>
              <w:rPr>
                <w:sz w:val="18"/>
                <w:szCs w:val="18"/>
              </w:rPr>
            </w:pPr>
            <w:r w:rsidRPr="00020083">
              <w:rPr>
                <w:sz w:val="18"/>
                <w:szCs w:val="18"/>
              </w:rPr>
              <w:t>2.з</w:t>
            </w:r>
            <w:r w:rsidR="003E6609">
              <w:rPr>
                <w:sz w:val="18"/>
                <w:szCs w:val="18"/>
              </w:rPr>
              <w:t>4</w:t>
            </w:r>
            <w:r w:rsidRPr="00020083">
              <w:rPr>
                <w:sz w:val="18"/>
                <w:szCs w:val="18"/>
              </w:rPr>
              <w:t>. Стратегии и методы психопрофилактики, медицинской реабилитации, психотерапии, психологической консультации и психологической коррекции аномалий психического развития.</w:t>
            </w:r>
          </w:p>
          <w:p w:rsidR="00643B09" w:rsidRPr="00020083" w:rsidRDefault="00643B09" w:rsidP="00D327E8">
            <w:pPr>
              <w:jc w:val="both"/>
              <w:rPr>
                <w:sz w:val="18"/>
                <w:szCs w:val="18"/>
              </w:rPr>
            </w:pPr>
            <w:r w:rsidRPr="00020083">
              <w:rPr>
                <w:sz w:val="18"/>
                <w:szCs w:val="18"/>
              </w:rPr>
              <w:t>2.з</w:t>
            </w:r>
            <w:r w:rsidR="003E6609">
              <w:rPr>
                <w:sz w:val="18"/>
                <w:szCs w:val="18"/>
              </w:rPr>
              <w:t>5</w:t>
            </w:r>
            <w:r w:rsidRPr="00020083">
              <w:rPr>
                <w:sz w:val="18"/>
                <w:szCs w:val="18"/>
              </w:rPr>
              <w:t>. Особенности выполнения психологической помощи в целях нормализации функционирования при нарушениях развития.</w:t>
            </w:r>
          </w:p>
          <w:p w:rsidR="008A5783" w:rsidRPr="00020083" w:rsidRDefault="008A5783" w:rsidP="008A5783">
            <w:pPr>
              <w:jc w:val="both"/>
              <w:rPr>
                <w:sz w:val="18"/>
                <w:szCs w:val="18"/>
              </w:rPr>
            </w:pPr>
            <w:r w:rsidRPr="00020083">
              <w:rPr>
                <w:sz w:val="18"/>
                <w:szCs w:val="18"/>
              </w:rPr>
              <w:t>2.з</w:t>
            </w:r>
            <w:r w:rsidR="003E6609">
              <w:rPr>
                <w:sz w:val="18"/>
                <w:szCs w:val="18"/>
              </w:rPr>
              <w:t>6</w:t>
            </w:r>
            <w:r w:rsidRPr="00020083">
              <w:rPr>
                <w:sz w:val="18"/>
                <w:szCs w:val="18"/>
              </w:rPr>
              <w:t>. Основные направления психологической помощи в индивидуальной, групповой и семейной формах</w:t>
            </w:r>
            <w:r w:rsidR="00A37328" w:rsidRPr="00020083">
              <w:rPr>
                <w:sz w:val="18"/>
                <w:szCs w:val="18"/>
              </w:rPr>
              <w:t>.</w:t>
            </w:r>
          </w:p>
          <w:p w:rsidR="008A5783" w:rsidRPr="00020083" w:rsidRDefault="008A5783" w:rsidP="008A5783">
            <w:pPr>
              <w:jc w:val="both"/>
              <w:rPr>
                <w:sz w:val="18"/>
                <w:szCs w:val="18"/>
              </w:rPr>
            </w:pPr>
            <w:r w:rsidRPr="00020083">
              <w:rPr>
                <w:sz w:val="18"/>
                <w:szCs w:val="18"/>
              </w:rPr>
              <w:t>2.з</w:t>
            </w:r>
            <w:r w:rsidR="003E6609">
              <w:rPr>
                <w:sz w:val="18"/>
                <w:szCs w:val="18"/>
              </w:rPr>
              <w:t>7</w:t>
            </w:r>
            <w:r w:rsidRPr="00020083">
              <w:rPr>
                <w:sz w:val="18"/>
                <w:szCs w:val="18"/>
              </w:rPr>
              <w:t>. Особенности деятельности медицинского психолога в зависимости от нозологических, синдромальных и индивидуально-психологических характеристик, а также социального статуса пациента.</w:t>
            </w:r>
          </w:p>
          <w:p w:rsidR="008A5783" w:rsidRPr="00020083" w:rsidRDefault="008A5783" w:rsidP="008A5783">
            <w:pPr>
              <w:jc w:val="both"/>
              <w:rPr>
                <w:sz w:val="18"/>
                <w:szCs w:val="18"/>
              </w:rPr>
            </w:pPr>
            <w:r w:rsidRPr="00020083">
              <w:rPr>
                <w:sz w:val="18"/>
                <w:szCs w:val="18"/>
              </w:rPr>
              <w:t>2.з</w:t>
            </w:r>
            <w:r w:rsidR="003E6609">
              <w:rPr>
                <w:sz w:val="18"/>
                <w:szCs w:val="18"/>
              </w:rPr>
              <w:t>8</w:t>
            </w:r>
            <w:r w:rsidRPr="00020083">
              <w:rPr>
                <w:sz w:val="18"/>
                <w:szCs w:val="18"/>
              </w:rPr>
              <w:t>. Метод мотивационного интервью и методы психологического воздействия, направленные на формирование мотивации пациента к лечению, медицинской реабилитации, здоровому образу жизни.</w:t>
            </w:r>
          </w:p>
          <w:p w:rsidR="008A5783" w:rsidRPr="00020083" w:rsidRDefault="008A5783" w:rsidP="008A5783">
            <w:pPr>
              <w:jc w:val="both"/>
              <w:rPr>
                <w:sz w:val="18"/>
                <w:szCs w:val="18"/>
              </w:rPr>
            </w:pPr>
            <w:r w:rsidRPr="00020083">
              <w:rPr>
                <w:sz w:val="18"/>
                <w:szCs w:val="18"/>
              </w:rPr>
              <w:t>2.з</w:t>
            </w:r>
            <w:r w:rsidR="003E6609">
              <w:rPr>
                <w:sz w:val="18"/>
                <w:szCs w:val="18"/>
              </w:rPr>
              <w:t>9</w:t>
            </w:r>
            <w:r w:rsidRPr="00020083">
              <w:rPr>
                <w:sz w:val="18"/>
                <w:szCs w:val="18"/>
              </w:rPr>
              <w:t>. Способы развития навыков саморегуляции и предотвращения синдрома эмоционального выгорания</w:t>
            </w:r>
            <w:r w:rsidR="00A37328" w:rsidRPr="00020083">
              <w:rPr>
                <w:sz w:val="18"/>
                <w:szCs w:val="18"/>
              </w:rPr>
              <w:t>.</w:t>
            </w:r>
          </w:p>
          <w:p w:rsidR="0073079F" w:rsidRPr="00020083" w:rsidRDefault="0073079F" w:rsidP="008A5783">
            <w:pPr>
              <w:jc w:val="both"/>
              <w:rPr>
                <w:sz w:val="18"/>
                <w:szCs w:val="18"/>
              </w:rPr>
            </w:pPr>
            <w:r w:rsidRPr="00020083">
              <w:rPr>
                <w:sz w:val="18"/>
                <w:szCs w:val="18"/>
              </w:rPr>
              <w:t>2.з</w:t>
            </w:r>
            <w:r w:rsidR="00143638">
              <w:rPr>
                <w:sz w:val="18"/>
                <w:szCs w:val="18"/>
              </w:rPr>
              <w:t>10</w:t>
            </w:r>
            <w:r w:rsidRPr="00020083">
              <w:rPr>
                <w:sz w:val="18"/>
                <w:szCs w:val="18"/>
              </w:rPr>
              <w:t>. Основные принципы проведения консультаций по вопросам, связанным с имеющимся заболеванием, стрессовой ситуацией, комплаентным поведением, эффективной коммуникацией.</w:t>
            </w:r>
          </w:p>
          <w:p w:rsidR="0073079F" w:rsidRPr="00020083" w:rsidRDefault="0073079F" w:rsidP="008A5783">
            <w:pPr>
              <w:jc w:val="both"/>
              <w:rPr>
                <w:sz w:val="18"/>
                <w:szCs w:val="18"/>
              </w:rPr>
            </w:pPr>
            <w:r w:rsidRPr="00020083">
              <w:rPr>
                <w:sz w:val="18"/>
                <w:szCs w:val="18"/>
              </w:rPr>
              <w:t>2.з</w:t>
            </w:r>
            <w:r w:rsidR="00143638">
              <w:rPr>
                <w:sz w:val="18"/>
                <w:szCs w:val="18"/>
              </w:rPr>
              <w:t>11</w:t>
            </w:r>
            <w:r w:rsidRPr="00020083">
              <w:rPr>
                <w:sz w:val="18"/>
                <w:szCs w:val="18"/>
              </w:rPr>
              <w:t>. Правила оказания психологической помощи при проведении психотерапии.</w:t>
            </w:r>
          </w:p>
          <w:p w:rsidR="006378C4" w:rsidRPr="00020083" w:rsidRDefault="008A5783" w:rsidP="00FF58D9">
            <w:pPr>
              <w:jc w:val="both"/>
              <w:rPr>
                <w:sz w:val="18"/>
                <w:szCs w:val="18"/>
              </w:rPr>
            </w:pPr>
            <w:r w:rsidRPr="00020083">
              <w:rPr>
                <w:sz w:val="18"/>
                <w:szCs w:val="18"/>
              </w:rPr>
              <w:t>2.з</w:t>
            </w:r>
            <w:r w:rsidR="00143638">
              <w:rPr>
                <w:sz w:val="18"/>
                <w:szCs w:val="18"/>
              </w:rPr>
              <w:t>12</w:t>
            </w:r>
            <w:r w:rsidRPr="00020083">
              <w:rPr>
                <w:sz w:val="18"/>
                <w:szCs w:val="18"/>
              </w:rPr>
              <w:t>. Особенности</w:t>
            </w:r>
            <w:r w:rsidR="003E6609">
              <w:rPr>
                <w:sz w:val="18"/>
                <w:szCs w:val="18"/>
              </w:rPr>
              <w:t xml:space="preserve"> психологического сопровождения </w:t>
            </w:r>
            <w:r w:rsidRPr="00020083">
              <w:rPr>
                <w:sz w:val="18"/>
                <w:szCs w:val="18"/>
              </w:rPr>
              <w:t>в ситуации неопределенности личностного самоопределения и становления</w:t>
            </w:r>
            <w:r w:rsidR="00FF58D9">
              <w:rPr>
                <w:sz w:val="18"/>
                <w:szCs w:val="18"/>
              </w:rPr>
              <w:t>.</w:t>
            </w:r>
          </w:p>
          <w:p w:rsidR="00643B09" w:rsidRDefault="00643B09" w:rsidP="008A5783">
            <w:pPr>
              <w:jc w:val="both"/>
              <w:rPr>
                <w:sz w:val="18"/>
                <w:szCs w:val="18"/>
              </w:rPr>
            </w:pPr>
            <w:r w:rsidRPr="00020083">
              <w:rPr>
                <w:sz w:val="18"/>
                <w:szCs w:val="18"/>
              </w:rPr>
              <w:t>2.з</w:t>
            </w:r>
            <w:r w:rsidR="00143638">
              <w:rPr>
                <w:sz w:val="18"/>
                <w:szCs w:val="18"/>
              </w:rPr>
              <w:t>1</w:t>
            </w:r>
            <w:r w:rsidR="00FF58D9">
              <w:rPr>
                <w:sz w:val="18"/>
                <w:szCs w:val="18"/>
              </w:rPr>
              <w:t>3</w:t>
            </w:r>
            <w:r w:rsidRPr="00020083">
              <w:rPr>
                <w:sz w:val="18"/>
                <w:szCs w:val="18"/>
              </w:rPr>
              <w:t>. </w:t>
            </w:r>
            <w:r w:rsidR="009B67D6" w:rsidRPr="00020083">
              <w:rPr>
                <w:sz w:val="18"/>
                <w:szCs w:val="18"/>
              </w:rPr>
              <w:t>Общие вопросы организации психологической помощи в рамках оказания медицинской помощи при дезадаптации, нарушениях поведения, в том числе, в экстремальных, кризисных состояниях и чрезвычайных ситуациях, после тяжелого стресса, военной травмы.</w:t>
            </w:r>
          </w:p>
          <w:p w:rsidR="009D6DF9" w:rsidRPr="00020083" w:rsidRDefault="009D6DF9" w:rsidP="009D6DF9">
            <w:pPr>
              <w:jc w:val="both"/>
              <w:rPr>
                <w:sz w:val="18"/>
                <w:szCs w:val="18"/>
              </w:rPr>
            </w:pPr>
            <w:r>
              <w:rPr>
                <w:sz w:val="18"/>
                <w:szCs w:val="18"/>
              </w:rPr>
              <w:t>2</w:t>
            </w:r>
            <w:r w:rsidRPr="00020083">
              <w:rPr>
                <w:sz w:val="18"/>
                <w:szCs w:val="18"/>
              </w:rPr>
              <w:t>.з</w:t>
            </w:r>
            <w:r>
              <w:rPr>
                <w:sz w:val="18"/>
                <w:szCs w:val="18"/>
              </w:rPr>
              <w:t>14</w:t>
            </w:r>
            <w:r w:rsidRPr="00020083">
              <w:rPr>
                <w:sz w:val="18"/>
                <w:szCs w:val="18"/>
              </w:rPr>
              <w:t>. Теоретико-методологические основы и методы психологической работы в экстремальных, кризисных состояниях и чрезвычайных ситуациях, после тяжелого стресса, военной травмы.</w:t>
            </w:r>
          </w:p>
          <w:p w:rsidR="003B03BA" w:rsidRPr="00020083" w:rsidRDefault="008A5783" w:rsidP="00E34030">
            <w:pPr>
              <w:jc w:val="both"/>
              <w:rPr>
                <w:sz w:val="18"/>
                <w:szCs w:val="18"/>
              </w:rPr>
            </w:pPr>
            <w:r w:rsidRPr="00020083">
              <w:rPr>
                <w:sz w:val="18"/>
                <w:szCs w:val="18"/>
              </w:rPr>
              <w:t>2.з1</w:t>
            </w:r>
            <w:r w:rsidR="009D6DF9">
              <w:rPr>
                <w:sz w:val="18"/>
                <w:szCs w:val="18"/>
              </w:rPr>
              <w:t>5</w:t>
            </w:r>
            <w:r w:rsidRPr="00020083">
              <w:rPr>
                <w:sz w:val="18"/>
                <w:szCs w:val="18"/>
              </w:rPr>
              <w:t>. </w:t>
            </w:r>
            <w:r w:rsidR="003B03BA" w:rsidRPr="00020083">
              <w:rPr>
                <w:sz w:val="18"/>
                <w:szCs w:val="18"/>
              </w:rPr>
              <w:t xml:space="preserve">Процедуры и технологии психологической консультации родителей или законных представителей, обращающихся за помощью по вопросам эмоциональных и поведенческих отклонений у </w:t>
            </w:r>
            <w:r w:rsidR="00FF58D9">
              <w:rPr>
                <w:sz w:val="18"/>
                <w:szCs w:val="18"/>
              </w:rPr>
              <w:t>детей</w:t>
            </w:r>
            <w:r w:rsidR="003B03BA" w:rsidRPr="00020083">
              <w:rPr>
                <w:sz w:val="18"/>
                <w:szCs w:val="18"/>
              </w:rPr>
              <w:t xml:space="preserve"> с целью их психологической коррекции</w:t>
            </w:r>
            <w:r w:rsidR="00A37328" w:rsidRPr="00020083">
              <w:rPr>
                <w:sz w:val="18"/>
                <w:szCs w:val="18"/>
              </w:rPr>
              <w:t>.</w:t>
            </w:r>
          </w:p>
          <w:p w:rsidR="0023758A" w:rsidRPr="00020083" w:rsidRDefault="0073079F" w:rsidP="00E34030">
            <w:pPr>
              <w:jc w:val="both"/>
              <w:rPr>
                <w:sz w:val="18"/>
                <w:szCs w:val="18"/>
              </w:rPr>
            </w:pPr>
            <w:r w:rsidRPr="00020083">
              <w:rPr>
                <w:sz w:val="18"/>
                <w:szCs w:val="18"/>
              </w:rPr>
              <w:t>2.з1</w:t>
            </w:r>
            <w:r w:rsidR="009D6DF9">
              <w:rPr>
                <w:sz w:val="18"/>
                <w:szCs w:val="18"/>
              </w:rPr>
              <w:t>6</w:t>
            </w:r>
            <w:r w:rsidRPr="00020083">
              <w:rPr>
                <w:sz w:val="18"/>
                <w:szCs w:val="18"/>
              </w:rPr>
              <w:t>. Особенности проведения медико-психологических консультаций по вопросам психологической поддержки женщин, обращающихся по поводу прерывания беременности.</w:t>
            </w:r>
          </w:p>
          <w:p w:rsidR="007E5702" w:rsidRPr="00020083" w:rsidRDefault="0073079F" w:rsidP="0073079F">
            <w:pPr>
              <w:jc w:val="both"/>
              <w:rPr>
                <w:sz w:val="18"/>
                <w:szCs w:val="18"/>
              </w:rPr>
            </w:pPr>
            <w:r w:rsidRPr="00020083">
              <w:rPr>
                <w:sz w:val="18"/>
                <w:szCs w:val="18"/>
              </w:rPr>
              <w:t>2.з1</w:t>
            </w:r>
            <w:r w:rsidR="009D6DF9">
              <w:rPr>
                <w:sz w:val="18"/>
                <w:szCs w:val="18"/>
              </w:rPr>
              <w:t>7</w:t>
            </w:r>
            <w:r w:rsidRPr="00020083">
              <w:rPr>
                <w:sz w:val="18"/>
                <w:szCs w:val="18"/>
              </w:rPr>
              <w:t>. Особенности проведения медико-психологических консультаций по вопросам сохранения и укрепления репродуктивного здоровья, подготовки к семейной жизни, ориентации на здоровую семью</w:t>
            </w:r>
            <w:r w:rsidR="00E16941" w:rsidRPr="00020083">
              <w:rPr>
                <w:sz w:val="18"/>
                <w:szCs w:val="18"/>
              </w:rPr>
              <w:t>.</w:t>
            </w:r>
          </w:p>
          <w:p w:rsidR="005B1DD7" w:rsidRPr="00020083" w:rsidRDefault="00E16941" w:rsidP="00E16941">
            <w:pPr>
              <w:jc w:val="both"/>
              <w:rPr>
                <w:sz w:val="18"/>
                <w:szCs w:val="18"/>
              </w:rPr>
            </w:pPr>
            <w:r w:rsidRPr="00020083">
              <w:rPr>
                <w:sz w:val="18"/>
                <w:szCs w:val="18"/>
              </w:rPr>
              <w:t>2.з1</w:t>
            </w:r>
            <w:r w:rsidR="009D6DF9">
              <w:rPr>
                <w:sz w:val="18"/>
                <w:szCs w:val="18"/>
              </w:rPr>
              <w:t>8</w:t>
            </w:r>
            <w:r w:rsidRPr="00020083">
              <w:rPr>
                <w:sz w:val="18"/>
                <w:szCs w:val="18"/>
              </w:rPr>
              <w:t>. Особенности оказания психологической помощи инвалидам, в том числе по вопросам формирования репродуктивного поведения.</w:t>
            </w:r>
          </w:p>
          <w:p w:rsidR="00E16941" w:rsidRDefault="00E16941" w:rsidP="00E16941">
            <w:pPr>
              <w:jc w:val="both"/>
              <w:rPr>
                <w:sz w:val="18"/>
                <w:szCs w:val="18"/>
              </w:rPr>
            </w:pPr>
            <w:r w:rsidRPr="00020083">
              <w:rPr>
                <w:sz w:val="18"/>
                <w:szCs w:val="18"/>
              </w:rPr>
              <w:t>2.з1</w:t>
            </w:r>
            <w:r w:rsidR="009D6DF9">
              <w:rPr>
                <w:sz w:val="18"/>
                <w:szCs w:val="18"/>
              </w:rPr>
              <w:t>9</w:t>
            </w:r>
            <w:r w:rsidRPr="00020083">
              <w:rPr>
                <w:sz w:val="18"/>
                <w:szCs w:val="18"/>
              </w:rPr>
              <w:t>. Основные принципы оказания психологической помощи пациенту, нуждающемуся в оказании паллиативной медицинской помощи.</w:t>
            </w:r>
          </w:p>
          <w:p w:rsidR="009D6DF9" w:rsidRDefault="009D6DF9" w:rsidP="009D6DF9">
            <w:pPr>
              <w:jc w:val="both"/>
              <w:rPr>
                <w:sz w:val="18"/>
                <w:szCs w:val="18"/>
              </w:rPr>
            </w:pPr>
            <w:r>
              <w:rPr>
                <w:sz w:val="18"/>
                <w:szCs w:val="18"/>
              </w:rPr>
              <w:t>2</w:t>
            </w:r>
            <w:r w:rsidRPr="00020083">
              <w:rPr>
                <w:sz w:val="18"/>
                <w:szCs w:val="18"/>
              </w:rPr>
              <w:t>.з</w:t>
            </w:r>
            <w:r>
              <w:rPr>
                <w:sz w:val="18"/>
                <w:szCs w:val="18"/>
              </w:rPr>
              <w:t>20</w:t>
            </w:r>
            <w:r w:rsidRPr="00020083">
              <w:rPr>
                <w:sz w:val="18"/>
                <w:szCs w:val="18"/>
              </w:rPr>
              <w:t>. Медицинские показания для направления пациента на консультации к врачам-специалистам.</w:t>
            </w:r>
          </w:p>
          <w:p w:rsidR="009D6DF9" w:rsidRPr="00020083" w:rsidRDefault="009D6DF9" w:rsidP="009D6DF9">
            <w:pPr>
              <w:jc w:val="both"/>
              <w:rPr>
                <w:sz w:val="18"/>
                <w:szCs w:val="18"/>
              </w:rPr>
            </w:pPr>
            <w:r>
              <w:rPr>
                <w:sz w:val="18"/>
                <w:szCs w:val="18"/>
              </w:rPr>
              <w:t>2</w:t>
            </w:r>
            <w:r w:rsidRPr="00020083">
              <w:rPr>
                <w:sz w:val="18"/>
                <w:szCs w:val="18"/>
              </w:rPr>
              <w:t>.з</w:t>
            </w:r>
            <w:r>
              <w:rPr>
                <w:sz w:val="18"/>
                <w:szCs w:val="18"/>
              </w:rPr>
              <w:t>21</w:t>
            </w:r>
            <w:r w:rsidRPr="00020083">
              <w:rPr>
                <w:sz w:val="18"/>
                <w:szCs w:val="18"/>
              </w:rPr>
              <w:t>. Специфика, факторы риска и способы коррекции психологических осложнений, нежелательных реакций, отклонений, возникающих в познавательной и эмоционально-личностной сферах, в области индивидуально-психологического, социального и семейного функционирования в зависимости от заболевания, состояния дезадаптации, нарушений поведения.</w:t>
            </w:r>
          </w:p>
          <w:p w:rsidR="00E16941" w:rsidRDefault="00E16941" w:rsidP="009D6DF9">
            <w:pPr>
              <w:jc w:val="both"/>
              <w:rPr>
                <w:sz w:val="18"/>
                <w:szCs w:val="18"/>
              </w:rPr>
            </w:pPr>
            <w:r w:rsidRPr="00020083">
              <w:rPr>
                <w:sz w:val="18"/>
                <w:szCs w:val="18"/>
              </w:rPr>
              <w:t>2.з</w:t>
            </w:r>
            <w:r w:rsidR="009D6DF9">
              <w:rPr>
                <w:sz w:val="18"/>
                <w:szCs w:val="18"/>
              </w:rPr>
              <w:t>22</w:t>
            </w:r>
            <w:r w:rsidRPr="00020083">
              <w:rPr>
                <w:sz w:val="18"/>
                <w:szCs w:val="18"/>
              </w:rPr>
              <w:t>.</w:t>
            </w:r>
            <w:r w:rsidR="00FF2BEE" w:rsidRPr="00020083">
              <w:rPr>
                <w:sz w:val="18"/>
                <w:szCs w:val="18"/>
              </w:rPr>
              <w:t> Психологические закономерности и механизмы психологического воздействия, основные критерии оценки результативности и эффективности психологической помощи.</w:t>
            </w:r>
          </w:p>
          <w:p w:rsidR="00611B1F" w:rsidRPr="00020083" w:rsidRDefault="00611B1F" w:rsidP="009D6DF9">
            <w:pPr>
              <w:jc w:val="both"/>
              <w:rPr>
                <w:sz w:val="18"/>
                <w:szCs w:val="18"/>
              </w:rPr>
            </w:pPr>
            <w:r>
              <w:rPr>
                <w:sz w:val="18"/>
                <w:szCs w:val="18"/>
              </w:rPr>
              <w:t>2.з23.</w:t>
            </w:r>
            <w:r w:rsidR="00292FB0">
              <w:rPr>
                <w:sz w:val="18"/>
                <w:szCs w:val="18"/>
              </w:rPr>
              <w:t> </w:t>
            </w:r>
            <w:r w:rsidRPr="00611B1F">
              <w:rPr>
                <w:sz w:val="18"/>
                <w:szCs w:val="18"/>
              </w:rPr>
              <w:t>Основы создания и функционирования психологических служб</w:t>
            </w:r>
            <w:r>
              <w:rPr>
                <w:sz w:val="18"/>
                <w:szCs w:val="18"/>
              </w:rPr>
              <w:t>.</w:t>
            </w:r>
          </w:p>
        </w:tc>
        <w:tc>
          <w:tcPr>
            <w:tcW w:w="1452" w:type="pct"/>
            <w:shd w:val="clear" w:color="auto" w:fill="FFFFFF" w:themeFill="background1"/>
          </w:tcPr>
          <w:p w:rsidR="003F4856" w:rsidRPr="00020083" w:rsidRDefault="003F4856" w:rsidP="00E34030">
            <w:pPr>
              <w:jc w:val="both"/>
              <w:rPr>
                <w:sz w:val="18"/>
                <w:szCs w:val="18"/>
              </w:rPr>
            </w:pPr>
            <w:r w:rsidRPr="00020083">
              <w:rPr>
                <w:sz w:val="18"/>
                <w:szCs w:val="18"/>
              </w:rPr>
              <w:t>2.у1. Разработка и формулирование клинико-психологических рекомендаций, соответствующих актуальному состоянию высших психических функций, эмоционально-личностной сферы, психологического, социального и семейного функционирования пациента.</w:t>
            </w:r>
          </w:p>
          <w:p w:rsidR="00956D18" w:rsidRDefault="003F4856" w:rsidP="00E34030">
            <w:pPr>
              <w:jc w:val="both"/>
              <w:rPr>
                <w:sz w:val="18"/>
                <w:szCs w:val="18"/>
              </w:rPr>
            </w:pPr>
            <w:r w:rsidRPr="00020083">
              <w:rPr>
                <w:sz w:val="18"/>
                <w:szCs w:val="18"/>
              </w:rPr>
              <w:t>2.у2. </w:t>
            </w:r>
            <w:r w:rsidR="00956D18" w:rsidRPr="00020083">
              <w:rPr>
                <w:sz w:val="18"/>
                <w:szCs w:val="18"/>
              </w:rPr>
              <w:t>Формулирова</w:t>
            </w:r>
            <w:r w:rsidR="00643B09" w:rsidRPr="00020083">
              <w:rPr>
                <w:sz w:val="18"/>
                <w:szCs w:val="18"/>
              </w:rPr>
              <w:t>ние</w:t>
            </w:r>
            <w:r w:rsidR="00956D18" w:rsidRPr="00020083">
              <w:rPr>
                <w:sz w:val="18"/>
                <w:szCs w:val="18"/>
              </w:rPr>
              <w:t xml:space="preserve"> задач, составл</w:t>
            </w:r>
            <w:r w:rsidR="00643B09" w:rsidRPr="00020083">
              <w:rPr>
                <w:sz w:val="18"/>
                <w:szCs w:val="18"/>
              </w:rPr>
              <w:t>ение</w:t>
            </w:r>
            <w:r w:rsidR="00956D18" w:rsidRPr="00020083">
              <w:rPr>
                <w:sz w:val="18"/>
                <w:szCs w:val="18"/>
              </w:rPr>
              <w:t xml:space="preserve"> программ психологической помощи, медицинской реабилитации, психологической коррекции с учетом первичных и вторичных нарушений психического развития, психологического возраста, социального статуса </w:t>
            </w:r>
            <w:r w:rsidR="00643B09" w:rsidRPr="00020083">
              <w:rPr>
                <w:sz w:val="18"/>
                <w:szCs w:val="18"/>
              </w:rPr>
              <w:t>детей</w:t>
            </w:r>
            <w:r w:rsidR="00956D18" w:rsidRPr="00020083">
              <w:rPr>
                <w:sz w:val="18"/>
                <w:szCs w:val="18"/>
              </w:rPr>
              <w:t>, образовательной среды, семейного функционирования.</w:t>
            </w:r>
          </w:p>
          <w:p w:rsidR="009D6DF9" w:rsidRPr="00020083" w:rsidRDefault="009D6DF9" w:rsidP="009D6DF9">
            <w:pPr>
              <w:jc w:val="both"/>
              <w:rPr>
                <w:sz w:val="18"/>
                <w:szCs w:val="18"/>
              </w:rPr>
            </w:pPr>
            <w:r>
              <w:rPr>
                <w:sz w:val="18"/>
                <w:szCs w:val="18"/>
              </w:rPr>
              <w:t>2</w:t>
            </w:r>
            <w:r w:rsidRPr="00020083">
              <w:rPr>
                <w:sz w:val="18"/>
                <w:szCs w:val="18"/>
              </w:rPr>
              <w:t>.у</w:t>
            </w:r>
            <w:r w:rsidR="00591120">
              <w:rPr>
                <w:sz w:val="18"/>
                <w:szCs w:val="18"/>
              </w:rPr>
              <w:t>3</w:t>
            </w:r>
            <w:r w:rsidRPr="00020083">
              <w:rPr>
                <w:sz w:val="18"/>
                <w:szCs w:val="18"/>
              </w:rPr>
              <w:t>. Получение и анализ информации от членов мультидисциплинарной реабилитационной команды, необходимой для определения целей деятельности и разработки программ психологической помощи с учетом нозологических, синдромальных и психологических характеристик, а также социального статуса пациента.</w:t>
            </w:r>
          </w:p>
          <w:p w:rsidR="00956D18" w:rsidRPr="00020083" w:rsidRDefault="00643B09" w:rsidP="003F4856">
            <w:pPr>
              <w:jc w:val="both"/>
              <w:rPr>
                <w:sz w:val="18"/>
                <w:szCs w:val="18"/>
              </w:rPr>
            </w:pPr>
            <w:r w:rsidRPr="00020083">
              <w:rPr>
                <w:sz w:val="18"/>
                <w:szCs w:val="18"/>
              </w:rPr>
              <w:t>2.у</w:t>
            </w:r>
            <w:r w:rsidR="00591120">
              <w:rPr>
                <w:sz w:val="18"/>
                <w:szCs w:val="18"/>
              </w:rPr>
              <w:t>4</w:t>
            </w:r>
            <w:r w:rsidRPr="00020083">
              <w:rPr>
                <w:sz w:val="18"/>
                <w:szCs w:val="18"/>
              </w:rPr>
              <w:t>. </w:t>
            </w:r>
            <w:r w:rsidR="00956D18" w:rsidRPr="00020083">
              <w:rPr>
                <w:sz w:val="18"/>
                <w:szCs w:val="18"/>
              </w:rPr>
              <w:t>Разраб</w:t>
            </w:r>
            <w:r w:rsidRPr="00020083">
              <w:rPr>
                <w:sz w:val="18"/>
                <w:szCs w:val="18"/>
              </w:rPr>
              <w:t>отка</w:t>
            </w:r>
            <w:r w:rsidR="00956D18" w:rsidRPr="00020083">
              <w:rPr>
                <w:sz w:val="18"/>
                <w:szCs w:val="18"/>
              </w:rPr>
              <w:t xml:space="preserve"> и реализ</w:t>
            </w:r>
            <w:r w:rsidRPr="00020083">
              <w:rPr>
                <w:sz w:val="18"/>
                <w:szCs w:val="18"/>
              </w:rPr>
              <w:t>ация</w:t>
            </w:r>
            <w:r w:rsidR="00956D18" w:rsidRPr="00020083">
              <w:rPr>
                <w:sz w:val="18"/>
                <w:szCs w:val="18"/>
              </w:rPr>
              <w:t xml:space="preserve"> клинико-психологически</w:t>
            </w:r>
            <w:r w:rsidRPr="00020083">
              <w:rPr>
                <w:sz w:val="18"/>
                <w:szCs w:val="18"/>
              </w:rPr>
              <w:t>х</w:t>
            </w:r>
            <w:r w:rsidR="00956D18" w:rsidRPr="00020083">
              <w:rPr>
                <w:sz w:val="18"/>
                <w:szCs w:val="18"/>
              </w:rPr>
              <w:t xml:space="preserve"> </w:t>
            </w:r>
            <w:r w:rsidRPr="00020083">
              <w:rPr>
                <w:sz w:val="18"/>
                <w:szCs w:val="18"/>
              </w:rPr>
              <w:t xml:space="preserve">коррекционных программ и программ по медицинской </w:t>
            </w:r>
            <w:r w:rsidR="00956D18" w:rsidRPr="00020083">
              <w:rPr>
                <w:sz w:val="18"/>
                <w:szCs w:val="18"/>
              </w:rPr>
              <w:t>реабилитаци</w:t>
            </w:r>
            <w:r w:rsidRPr="00020083">
              <w:rPr>
                <w:sz w:val="18"/>
                <w:szCs w:val="18"/>
              </w:rPr>
              <w:t xml:space="preserve">и </w:t>
            </w:r>
            <w:r w:rsidR="00956D18" w:rsidRPr="00020083">
              <w:rPr>
                <w:sz w:val="18"/>
                <w:szCs w:val="18"/>
              </w:rPr>
              <w:t>в индивидуальной, групповой</w:t>
            </w:r>
            <w:r w:rsidRPr="00020083">
              <w:rPr>
                <w:sz w:val="18"/>
                <w:szCs w:val="18"/>
              </w:rPr>
              <w:t xml:space="preserve"> и</w:t>
            </w:r>
            <w:r w:rsidR="00956D18" w:rsidRPr="00020083">
              <w:rPr>
                <w:sz w:val="18"/>
                <w:szCs w:val="18"/>
              </w:rPr>
              <w:t xml:space="preserve"> семейной формах.</w:t>
            </w:r>
          </w:p>
          <w:p w:rsidR="00F869E3" w:rsidRPr="00020083" w:rsidRDefault="00F869E3" w:rsidP="003F4856">
            <w:pPr>
              <w:jc w:val="both"/>
              <w:rPr>
                <w:sz w:val="18"/>
                <w:szCs w:val="18"/>
              </w:rPr>
            </w:pPr>
            <w:r w:rsidRPr="00020083">
              <w:rPr>
                <w:sz w:val="18"/>
                <w:szCs w:val="18"/>
              </w:rPr>
              <w:t>2.у</w:t>
            </w:r>
            <w:r w:rsidR="00591120">
              <w:rPr>
                <w:sz w:val="18"/>
                <w:szCs w:val="18"/>
              </w:rPr>
              <w:t>5</w:t>
            </w:r>
            <w:r w:rsidRPr="00020083">
              <w:rPr>
                <w:sz w:val="18"/>
                <w:szCs w:val="18"/>
              </w:rPr>
              <w:t>. Проведение психологических консультаций с учетом нозологических, синдромальных и индивидуально-психологических характеристик, а также социального статуса пациента.</w:t>
            </w:r>
          </w:p>
          <w:p w:rsidR="003F4856" w:rsidRPr="00020083" w:rsidRDefault="003F4856" w:rsidP="003F4856">
            <w:pPr>
              <w:jc w:val="both"/>
              <w:rPr>
                <w:sz w:val="18"/>
                <w:szCs w:val="18"/>
              </w:rPr>
            </w:pPr>
            <w:r w:rsidRPr="00020083">
              <w:rPr>
                <w:sz w:val="18"/>
                <w:szCs w:val="18"/>
              </w:rPr>
              <w:t>2.у</w:t>
            </w:r>
            <w:r w:rsidR="00591120">
              <w:rPr>
                <w:sz w:val="18"/>
                <w:szCs w:val="18"/>
              </w:rPr>
              <w:t>6</w:t>
            </w:r>
            <w:r w:rsidRPr="00020083">
              <w:rPr>
                <w:sz w:val="18"/>
                <w:szCs w:val="18"/>
              </w:rPr>
              <w:t>. Проведение мотивационного интервью и использование методов психологического воздействия, направленных на формирование мотивации пациента к лечению, медицинской реабилитации, здоровому образу жизни.</w:t>
            </w:r>
          </w:p>
          <w:p w:rsidR="00FE2A53" w:rsidRPr="00020083" w:rsidRDefault="003F4856" w:rsidP="00FE2A53">
            <w:pPr>
              <w:jc w:val="both"/>
              <w:rPr>
                <w:sz w:val="18"/>
                <w:szCs w:val="18"/>
              </w:rPr>
            </w:pPr>
            <w:r w:rsidRPr="00020083">
              <w:rPr>
                <w:sz w:val="18"/>
                <w:szCs w:val="18"/>
              </w:rPr>
              <w:t>2.у</w:t>
            </w:r>
            <w:r w:rsidR="00591120">
              <w:rPr>
                <w:sz w:val="18"/>
                <w:szCs w:val="18"/>
              </w:rPr>
              <w:t>7</w:t>
            </w:r>
            <w:r w:rsidRPr="00020083">
              <w:rPr>
                <w:sz w:val="18"/>
                <w:szCs w:val="18"/>
              </w:rPr>
              <w:t>. </w:t>
            </w:r>
            <w:r w:rsidR="00FE2A53" w:rsidRPr="00020083">
              <w:rPr>
                <w:sz w:val="18"/>
                <w:szCs w:val="18"/>
              </w:rPr>
              <w:t>Проведение психологического консультирования в целях сохранения и улучшения психического и физического здоровья, приверженности к здоровому образу жизни.</w:t>
            </w:r>
          </w:p>
          <w:p w:rsidR="00FE2A53" w:rsidRPr="00020083" w:rsidRDefault="00FE2A53" w:rsidP="00FE2A53">
            <w:pPr>
              <w:jc w:val="both"/>
              <w:rPr>
                <w:sz w:val="18"/>
                <w:szCs w:val="18"/>
              </w:rPr>
            </w:pPr>
            <w:r w:rsidRPr="00020083">
              <w:rPr>
                <w:sz w:val="18"/>
                <w:szCs w:val="18"/>
              </w:rPr>
              <w:t>2.у</w:t>
            </w:r>
            <w:r w:rsidR="00591120">
              <w:rPr>
                <w:sz w:val="18"/>
                <w:szCs w:val="18"/>
              </w:rPr>
              <w:t>8</w:t>
            </w:r>
            <w:r w:rsidRPr="00020083">
              <w:rPr>
                <w:sz w:val="18"/>
                <w:szCs w:val="18"/>
              </w:rPr>
              <w:t>. Разработка информационных</w:t>
            </w:r>
            <w:r w:rsidR="00292FB0">
              <w:rPr>
                <w:sz w:val="18"/>
                <w:szCs w:val="18"/>
              </w:rPr>
              <w:t xml:space="preserve"> материалов</w:t>
            </w:r>
            <w:r w:rsidRPr="00020083">
              <w:rPr>
                <w:sz w:val="18"/>
                <w:szCs w:val="18"/>
              </w:rPr>
              <w:t>, раскрывающих специфику высших психических функций, эмоционально-личностной сферы, психологического, социального и семейного функционирования, эффективных способов совладания со стрессовой ситуацией для пациентов</w:t>
            </w:r>
            <w:r w:rsidR="0023758A" w:rsidRPr="00020083">
              <w:rPr>
                <w:sz w:val="18"/>
                <w:szCs w:val="18"/>
              </w:rPr>
              <w:t>.</w:t>
            </w:r>
          </w:p>
          <w:p w:rsidR="0023758A" w:rsidRPr="00020083" w:rsidRDefault="0023758A" w:rsidP="00FE2A53">
            <w:pPr>
              <w:jc w:val="both"/>
              <w:rPr>
                <w:sz w:val="18"/>
                <w:szCs w:val="18"/>
              </w:rPr>
            </w:pPr>
            <w:r w:rsidRPr="00020083">
              <w:rPr>
                <w:sz w:val="18"/>
                <w:szCs w:val="18"/>
              </w:rPr>
              <w:t>2.у</w:t>
            </w:r>
            <w:r w:rsidR="00591120">
              <w:rPr>
                <w:sz w:val="18"/>
                <w:szCs w:val="18"/>
              </w:rPr>
              <w:t>9</w:t>
            </w:r>
            <w:r w:rsidRPr="00020083">
              <w:rPr>
                <w:sz w:val="18"/>
                <w:szCs w:val="18"/>
              </w:rPr>
              <w:t>. Разработка и предоставление пациенту (его законным представителям) клинико-психологически</w:t>
            </w:r>
            <w:r w:rsidR="001849BA">
              <w:rPr>
                <w:sz w:val="18"/>
                <w:szCs w:val="18"/>
              </w:rPr>
              <w:t>х</w:t>
            </w:r>
            <w:r w:rsidRPr="00020083">
              <w:rPr>
                <w:sz w:val="18"/>
                <w:szCs w:val="18"/>
              </w:rPr>
              <w:t xml:space="preserve"> рекомендаций, соответствующих состоянию высших психических функций, эмоционально-личностной сферы, психологического, социального и семейного функционирования пациента.</w:t>
            </w:r>
          </w:p>
          <w:p w:rsidR="0023758A" w:rsidRPr="00020083" w:rsidRDefault="0023758A" w:rsidP="0023758A">
            <w:pPr>
              <w:jc w:val="both"/>
              <w:rPr>
                <w:sz w:val="18"/>
                <w:szCs w:val="18"/>
              </w:rPr>
            </w:pPr>
            <w:r w:rsidRPr="00020083">
              <w:rPr>
                <w:sz w:val="18"/>
                <w:szCs w:val="18"/>
              </w:rPr>
              <w:t>2.у</w:t>
            </w:r>
            <w:r w:rsidR="00143638">
              <w:rPr>
                <w:sz w:val="18"/>
                <w:szCs w:val="18"/>
              </w:rPr>
              <w:t>1</w:t>
            </w:r>
            <w:r w:rsidR="00591120">
              <w:rPr>
                <w:sz w:val="18"/>
                <w:szCs w:val="18"/>
              </w:rPr>
              <w:t>0</w:t>
            </w:r>
            <w:r w:rsidRPr="00020083">
              <w:rPr>
                <w:sz w:val="18"/>
                <w:szCs w:val="18"/>
              </w:rPr>
              <w:t>. Проведение консультаций по вопросам, связанным с имеющимся заболеванием, стрессовой ситуацией, комплаентным поведением, эффективной коммуникацией</w:t>
            </w:r>
            <w:r w:rsidR="001849BA">
              <w:rPr>
                <w:sz w:val="18"/>
                <w:szCs w:val="18"/>
              </w:rPr>
              <w:t xml:space="preserve"> пациента</w:t>
            </w:r>
            <w:r w:rsidRPr="00020083">
              <w:rPr>
                <w:sz w:val="18"/>
                <w:szCs w:val="18"/>
              </w:rPr>
              <w:t>.</w:t>
            </w:r>
          </w:p>
          <w:p w:rsidR="0023758A" w:rsidRPr="00020083" w:rsidRDefault="0023758A" w:rsidP="00FE2A53">
            <w:pPr>
              <w:jc w:val="both"/>
              <w:rPr>
                <w:sz w:val="18"/>
                <w:szCs w:val="18"/>
              </w:rPr>
            </w:pPr>
            <w:r w:rsidRPr="00020083">
              <w:rPr>
                <w:sz w:val="18"/>
                <w:szCs w:val="18"/>
              </w:rPr>
              <w:t>2.у</w:t>
            </w:r>
            <w:r w:rsidR="00143638">
              <w:rPr>
                <w:sz w:val="18"/>
                <w:szCs w:val="18"/>
              </w:rPr>
              <w:t>1</w:t>
            </w:r>
            <w:r w:rsidR="00591120">
              <w:rPr>
                <w:sz w:val="18"/>
                <w:szCs w:val="18"/>
              </w:rPr>
              <w:t>1</w:t>
            </w:r>
            <w:r w:rsidRPr="00020083">
              <w:rPr>
                <w:sz w:val="18"/>
                <w:szCs w:val="18"/>
              </w:rPr>
              <w:t xml:space="preserve">. Оказание психологической помощи </w:t>
            </w:r>
            <w:r w:rsidR="0073079F" w:rsidRPr="00020083">
              <w:rPr>
                <w:sz w:val="18"/>
                <w:szCs w:val="18"/>
              </w:rPr>
              <w:t>при</w:t>
            </w:r>
            <w:r w:rsidRPr="00020083">
              <w:rPr>
                <w:sz w:val="18"/>
                <w:szCs w:val="18"/>
              </w:rPr>
              <w:t xml:space="preserve"> проведении психотерапии.</w:t>
            </w:r>
          </w:p>
          <w:p w:rsidR="00FE2A53" w:rsidRPr="00020083" w:rsidRDefault="00FE2A53" w:rsidP="00FE2A53">
            <w:pPr>
              <w:jc w:val="both"/>
              <w:rPr>
                <w:sz w:val="18"/>
                <w:szCs w:val="18"/>
              </w:rPr>
            </w:pPr>
            <w:r w:rsidRPr="00020083">
              <w:rPr>
                <w:sz w:val="18"/>
                <w:szCs w:val="18"/>
              </w:rPr>
              <w:t>2.у</w:t>
            </w:r>
            <w:r w:rsidR="00143638">
              <w:rPr>
                <w:sz w:val="18"/>
                <w:szCs w:val="18"/>
              </w:rPr>
              <w:t>1</w:t>
            </w:r>
            <w:r w:rsidR="00591120">
              <w:rPr>
                <w:sz w:val="18"/>
                <w:szCs w:val="18"/>
              </w:rPr>
              <w:t>2</w:t>
            </w:r>
            <w:r w:rsidRPr="00020083">
              <w:rPr>
                <w:sz w:val="18"/>
                <w:szCs w:val="18"/>
              </w:rPr>
              <w:t>. Осуществление психологического сопровождения в ситуации неопределенности личностного самоопределения и становления.</w:t>
            </w:r>
          </w:p>
          <w:p w:rsidR="00643B09" w:rsidRPr="00020083" w:rsidRDefault="00643B09" w:rsidP="00956D18">
            <w:pPr>
              <w:jc w:val="both"/>
              <w:rPr>
                <w:sz w:val="18"/>
                <w:szCs w:val="18"/>
              </w:rPr>
            </w:pPr>
            <w:r w:rsidRPr="00020083">
              <w:rPr>
                <w:sz w:val="18"/>
                <w:szCs w:val="18"/>
              </w:rPr>
              <w:t>2.у</w:t>
            </w:r>
            <w:r w:rsidR="00143638">
              <w:rPr>
                <w:sz w:val="18"/>
                <w:szCs w:val="18"/>
              </w:rPr>
              <w:t>1</w:t>
            </w:r>
            <w:r w:rsidR="00591120">
              <w:rPr>
                <w:sz w:val="18"/>
                <w:szCs w:val="18"/>
              </w:rPr>
              <w:t>3</w:t>
            </w:r>
            <w:r w:rsidRPr="00020083">
              <w:rPr>
                <w:sz w:val="18"/>
                <w:szCs w:val="18"/>
              </w:rPr>
              <w:t>. </w:t>
            </w:r>
            <w:r w:rsidR="00956D18" w:rsidRPr="00020083">
              <w:rPr>
                <w:sz w:val="18"/>
                <w:szCs w:val="18"/>
              </w:rPr>
              <w:t>Оказ</w:t>
            </w:r>
            <w:r w:rsidRPr="00020083">
              <w:rPr>
                <w:sz w:val="18"/>
                <w:szCs w:val="18"/>
              </w:rPr>
              <w:t>ание</w:t>
            </w:r>
            <w:r w:rsidR="00956D18" w:rsidRPr="00020083">
              <w:rPr>
                <w:sz w:val="18"/>
                <w:szCs w:val="18"/>
              </w:rPr>
              <w:t xml:space="preserve"> психологическ</w:t>
            </w:r>
            <w:r w:rsidRPr="00020083">
              <w:rPr>
                <w:sz w:val="18"/>
                <w:szCs w:val="18"/>
              </w:rPr>
              <w:t>ой</w:t>
            </w:r>
            <w:r w:rsidR="00956D18" w:rsidRPr="00020083">
              <w:rPr>
                <w:sz w:val="18"/>
                <w:szCs w:val="18"/>
              </w:rPr>
              <w:t xml:space="preserve"> помощ</w:t>
            </w:r>
            <w:r w:rsidRPr="00020083">
              <w:rPr>
                <w:sz w:val="18"/>
                <w:szCs w:val="18"/>
              </w:rPr>
              <w:t>и</w:t>
            </w:r>
            <w:r w:rsidR="00956D18" w:rsidRPr="00020083">
              <w:rPr>
                <w:sz w:val="18"/>
                <w:szCs w:val="18"/>
              </w:rPr>
              <w:t xml:space="preserve"> пациента</w:t>
            </w:r>
            <w:r w:rsidR="001849BA">
              <w:rPr>
                <w:sz w:val="18"/>
                <w:szCs w:val="18"/>
              </w:rPr>
              <w:t>м</w:t>
            </w:r>
            <w:r w:rsidR="00956D18" w:rsidRPr="00020083">
              <w:rPr>
                <w:sz w:val="18"/>
                <w:szCs w:val="18"/>
              </w:rPr>
              <w:t>, переживш</w:t>
            </w:r>
            <w:r w:rsidR="001849BA">
              <w:rPr>
                <w:sz w:val="18"/>
                <w:szCs w:val="18"/>
              </w:rPr>
              <w:t>им</w:t>
            </w:r>
            <w:r w:rsidR="00956D18" w:rsidRPr="00020083">
              <w:rPr>
                <w:sz w:val="18"/>
                <w:szCs w:val="18"/>
              </w:rPr>
              <w:t xml:space="preserve"> экстремальные, кризисные состояния, чрезвычайные ситуации, тяжелый стресс, военную травму.</w:t>
            </w:r>
          </w:p>
          <w:p w:rsidR="0073079F" w:rsidRDefault="0073079F" w:rsidP="00956D18">
            <w:pPr>
              <w:jc w:val="both"/>
              <w:rPr>
                <w:sz w:val="18"/>
                <w:szCs w:val="18"/>
              </w:rPr>
            </w:pPr>
            <w:r w:rsidRPr="00020083">
              <w:rPr>
                <w:sz w:val="18"/>
                <w:szCs w:val="18"/>
              </w:rPr>
              <w:t>2.у</w:t>
            </w:r>
            <w:r w:rsidR="00143638">
              <w:rPr>
                <w:sz w:val="18"/>
                <w:szCs w:val="18"/>
              </w:rPr>
              <w:t>1</w:t>
            </w:r>
            <w:r w:rsidR="00591120">
              <w:rPr>
                <w:sz w:val="18"/>
                <w:szCs w:val="18"/>
              </w:rPr>
              <w:t>4</w:t>
            </w:r>
            <w:r w:rsidRPr="00020083">
              <w:rPr>
                <w:sz w:val="18"/>
                <w:szCs w:val="18"/>
              </w:rPr>
              <w:t>. Проведение психологической консультации родителей (законных представителей), обращающихся за помощью по вопросам эмоциональных и поведенческих отклонений у детей с целью их психологической коррекции.</w:t>
            </w:r>
          </w:p>
          <w:p w:rsidR="00A36252" w:rsidRPr="00020083" w:rsidRDefault="00A36252" w:rsidP="00956D18">
            <w:pPr>
              <w:jc w:val="both"/>
              <w:rPr>
                <w:sz w:val="18"/>
                <w:szCs w:val="18"/>
              </w:rPr>
            </w:pPr>
            <w:r>
              <w:rPr>
                <w:sz w:val="18"/>
                <w:szCs w:val="18"/>
              </w:rPr>
              <w:t>2.у15. Работа с родственниками пациента по вопросам адаптации к заболеванию, поддержки пациента, профилактики конфликтов и сохранения приверженности лечению.</w:t>
            </w:r>
          </w:p>
          <w:p w:rsidR="00956D18" w:rsidRPr="00020083" w:rsidRDefault="00643B09" w:rsidP="00956D18">
            <w:pPr>
              <w:jc w:val="both"/>
              <w:rPr>
                <w:sz w:val="18"/>
                <w:szCs w:val="18"/>
              </w:rPr>
            </w:pPr>
            <w:r w:rsidRPr="00020083">
              <w:rPr>
                <w:sz w:val="18"/>
                <w:szCs w:val="18"/>
              </w:rPr>
              <w:t>2.у</w:t>
            </w:r>
            <w:r w:rsidR="00143638">
              <w:rPr>
                <w:sz w:val="18"/>
                <w:szCs w:val="18"/>
              </w:rPr>
              <w:t>1</w:t>
            </w:r>
            <w:r w:rsidR="00A36252">
              <w:rPr>
                <w:sz w:val="18"/>
                <w:szCs w:val="18"/>
              </w:rPr>
              <w:t>6</w:t>
            </w:r>
            <w:r w:rsidRPr="00020083">
              <w:rPr>
                <w:sz w:val="18"/>
                <w:szCs w:val="18"/>
              </w:rPr>
              <w:t>. </w:t>
            </w:r>
            <w:r w:rsidR="00956D18" w:rsidRPr="00020083">
              <w:rPr>
                <w:sz w:val="18"/>
                <w:szCs w:val="18"/>
              </w:rPr>
              <w:t>Пров</w:t>
            </w:r>
            <w:r w:rsidRPr="00020083">
              <w:rPr>
                <w:sz w:val="18"/>
                <w:szCs w:val="18"/>
              </w:rPr>
              <w:t>едение</w:t>
            </w:r>
            <w:r w:rsidR="00956D18" w:rsidRPr="00020083">
              <w:rPr>
                <w:sz w:val="18"/>
                <w:szCs w:val="18"/>
              </w:rPr>
              <w:t xml:space="preserve"> медико-психологически</w:t>
            </w:r>
            <w:r w:rsidRPr="00020083">
              <w:rPr>
                <w:sz w:val="18"/>
                <w:szCs w:val="18"/>
              </w:rPr>
              <w:t>х</w:t>
            </w:r>
            <w:r w:rsidR="00956D18" w:rsidRPr="00020083">
              <w:rPr>
                <w:sz w:val="18"/>
                <w:szCs w:val="18"/>
              </w:rPr>
              <w:t xml:space="preserve"> консультаци</w:t>
            </w:r>
            <w:r w:rsidRPr="00020083">
              <w:rPr>
                <w:sz w:val="18"/>
                <w:szCs w:val="18"/>
              </w:rPr>
              <w:t>й</w:t>
            </w:r>
            <w:r w:rsidR="00956D18" w:rsidRPr="00020083">
              <w:rPr>
                <w:sz w:val="18"/>
                <w:szCs w:val="18"/>
              </w:rPr>
              <w:t xml:space="preserve"> по вопросам психологической поддержки женщин, обращающихся по поводу прерывания беременности.</w:t>
            </w:r>
          </w:p>
          <w:p w:rsidR="00956D18" w:rsidRPr="00020083" w:rsidRDefault="00643B09" w:rsidP="00956D18">
            <w:pPr>
              <w:jc w:val="both"/>
              <w:rPr>
                <w:sz w:val="18"/>
                <w:szCs w:val="18"/>
              </w:rPr>
            </w:pPr>
            <w:r w:rsidRPr="00020083">
              <w:rPr>
                <w:sz w:val="18"/>
                <w:szCs w:val="18"/>
              </w:rPr>
              <w:t>2.у</w:t>
            </w:r>
            <w:r w:rsidR="00143638">
              <w:rPr>
                <w:sz w:val="18"/>
                <w:szCs w:val="18"/>
              </w:rPr>
              <w:t>1</w:t>
            </w:r>
            <w:r w:rsidR="00A36252">
              <w:rPr>
                <w:sz w:val="18"/>
                <w:szCs w:val="18"/>
              </w:rPr>
              <w:t>7</w:t>
            </w:r>
            <w:r w:rsidRPr="00020083">
              <w:rPr>
                <w:sz w:val="18"/>
                <w:szCs w:val="18"/>
              </w:rPr>
              <w:t>. </w:t>
            </w:r>
            <w:r w:rsidR="00956D18" w:rsidRPr="00020083">
              <w:rPr>
                <w:sz w:val="18"/>
                <w:szCs w:val="18"/>
              </w:rPr>
              <w:t>Пров</w:t>
            </w:r>
            <w:r w:rsidR="0023758A" w:rsidRPr="00020083">
              <w:rPr>
                <w:sz w:val="18"/>
                <w:szCs w:val="18"/>
              </w:rPr>
              <w:t>е</w:t>
            </w:r>
            <w:r w:rsidR="00956D18" w:rsidRPr="00020083">
              <w:rPr>
                <w:sz w:val="18"/>
                <w:szCs w:val="18"/>
              </w:rPr>
              <w:t>д</w:t>
            </w:r>
            <w:r w:rsidRPr="00020083">
              <w:rPr>
                <w:sz w:val="18"/>
                <w:szCs w:val="18"/>
              </w:rPr>
              <w:t>ение</w:t>
            </w:r>
            <w:r w:rsidR="00956D18" w:rsidRPr="00020083">
              <w:rPr>
                <w:sz w:val="18"/>
                <w:szCs w:val="18"/>
              </w:rPr>
              <w:t xml:space="preserve"> медико-психологически</w:t>
            </w:r>
            <w:r w:rsidRPr="00020083">
              <w:rPr>
                <w:sz w:val="18"/>
                <w:szCs w:val="18"/>
              </w:rPr>
              <w:t>х</w:t>
            </w:r>
            <w:r w:rsidR="00956D18" w:rsidRPr="00020083">
              <w:rPr>
                <w:sz w:val="18"/>
                <w:szCs w:val="18"/>
              </w:rPr>
              <w:t xml:space="preserve"> консультаци</w:t>
            </w:r>
            <w:r w:rsidRPr="00020083">
              <w:rPr>
                <w:sz w:val="18"/>
                <w:szCs w:val="18"/>
              </w:rPr>
              <w:t>й</w:t>
            </w:r>
            <w:r w:rsidR="00956D18" w:rsidRPr="00020083">
              <w:rPr>
                <w:sz w:val="18"/>
                <w:szCs w:val="18"/>
              </w:rPr>
              <w:t xml:space="preserve"> по вопросам сохранения и укрепления репродуктивного здоровья, подготовк</w:t>
            </w:r>
            <w:r w:rsidRPr="00020083">
              <w:rPr>
                <w:sz w:val="18"/>
                <w:szCs w:val="18"/>
              </w:rPr>
              <w:t>и</w:t>
            </w:r>
            <w:r w:rsidR="00956D18" w:rsidRPr="00020083">
              <w:rPr>
                <w:sz w:val="18"/>
                <w:szCs w:val="18"/>
              </w:rPr>
              <w:t xml:space="preserve"> к семейной жизни, ориентаци</w:t>
            </w:r>
            <w:r w:rsidRPr="00020083">
              <w:rPr>
                <w:sz w:val="18"/>
                <w:szCs w:val="18"/>
              </w:rPr>
              <w:t>и</w:t>
            </w:r>
            <w:r w:rsidR="00956D18" w:rsidRPr="00020083">
              <w:rPr>
                <w:sz w:val="18"/>
                <w:szCs w:val="18"/>
              </w:rPr>
              <w:t xml:space="preserve"> на здоровую семью.</w:t>
            </w:r>
          </w:p>
          <w:p w:rsidR="00956D18" w:rsidRDefault="00643B09" w:rsidP="00956D18">
            <w:pPr>
              <w:jc w:val="both"/>
              <w:rPr>
                <w:sz w:val="18"/>
                <w:szCs w:val="18"/>
              </w:rPr>
            </w:pPr>
            <w:r w:rsidRPr="00020083">
              <w:rPr>
                <w:sz w:val="18"/>
                <w:szCs w:val="18"/>
              </w:rPr>
              <w:t>2.у1</w:t>
            </w:r>
            <w:r w:rsidR="00A36252">
              <w:rPr>
                <w:sz w:val="18"/>
                <w:szCs w:val="18"/>
              </w:rPr>
              <w:t>8</w:t>
            </w:r>
            <w:r w:rsidRPr="00020083">
              <w:rPr>
                <w:sz w:val="18"/>
                <w:szCs w:val="18"/>
              </w:rPr>
              <w:t>. </w:t>
            </w:r>
            <w:r w:rsidR="00956D18" w:rsidRPr="00020083">
              <w:rPr>
                <w:sz w:val="18"/>
                <w:szCs w:val="18"/>
              </w:rPr>
              <w:t>Оказ</w:t>
            </w:r>
            <w:r w:rsidRPr="00020083">
              <w:rPr>
                <w:sz w:val="18"/>
                <w:szCs w:val="18"/>
              </w:rPr>
              <w:t>ание</w:t>
            </w:r>
            <w:r w:rsidR="00956D18" w:rsidRPr="00020083">
              <w:rPr>
                <w:sz w:val="18"/>
                <w:szCs w:val="18"/>
              </w:rPr>
              <w:t xml:space="preserve"> психологическ</w:t>
            </w:r>
            <w:r w:rsidRPr="00020083">
              <w:rPr>
                <w:sz w:val="18"/>
                <w:szCs w:val="18"/>
              </w:rPr>
              <w:t>ой</w:t>
            </w:r>
            <w:r w:rsidR="00956D18" w:rsidRPr="00020083">
              <w:rPr>
                <w:sz w:val="18"/>
                <w:szCs w:val="18"/>
              </w:rPr>
              <w:t xml:space="preserve"> помощ</w:t>
            </w:r>
            <w:r w:rsidRPr="00020083">
              <w:rPr>
                <w:sz w:val="18"/>
                <w:szCs w:val="18"/>
              </w:rPr>
              <w:t>и</w:t>
            </w:r>
            <w:r w:rsidR="00E16941" w:rsidRPr="00020083">
              <w:rPr>
                <w:sz w:val="18"/>
                <w:szCs w:val="18"/>
              </w:rPr>
              <w:t xml:space="preserve"> инвалидам, в том числе</w:t>
            </w:r>
            <w:r w:rsidR="00956D18" w:rsidRPr="00020083">
              <w:rPr>
                <w:sz w:val="18"/>
                <w:szCs w:val="18"/>
              </w:rPr>
              <w:t xml:space="preserve"> по вопросам формирования репродуктивного поведения.</w:t>
            </w:r>
          </w:p>
          <w:p w:rsidR="004A3662" w:rsidRPr="00020083" w:rsidRDefault="004A3662" w:rsidP="00956D18">
            <w:pPr>
              <w:jc w:val="both"/>
              <w:rPr>
                <w:sz w:val="18"/>
                <w:szCs w:val="18"/>
              </w:rPr>
            </w:pPr>
            <w:r w:rsidRPr="00020083">
              <w:rPr>
                <w:sz w:val="18"/>
                <w:szCs w:val="18"/>
              </w:rPr>
              <w:t>2.у1</w:t>
            </w:r>
            <w:r w:rsidR="00A36252">
              <w:rPr>
                <w:sz w:val="18"/>
                <w:szCs w:val="18"/>
              </w:rPr>
              <w:t>9</w:t>
            </w:r>
            <w:r w:rsidRPr="00020083">
              <w:rPr>
                <w:sz w:val="18"/>
                <w:szCs w:val="18"/>
              </w:rPr>
              <w:t>. </w:t>
            </w:r>
            <w:r>
              <w:rPr>
                <w:sz w:val="18"/>
                <w:szCs w:val="18"/>
              </w:rPr>
              <w:t>Оказание психологической помощи при постановке диагноза, начале или изменении лечения, рецидиве, прогрессировании заболевания, инвалидизации, нарушении качества жизни пациента.</w:t>
            </w:r>
          </w:p>
          <w:p w:rsidR="0023758A" w:rsidRDefault="0023758A" w:rsidP="00956D18">
            <w:pPr>
              <w:jc w:val="both"/>
              <w:rPr>
                <w:sz w:val="18"/>
                <w:szCs w:val="18"/>
              </w:rPr>
            </w:pPr>
            <w:r w:rsidRPr="00020083">
              <w:rPr>
                <w:sz w:val="18"/>
                <w:szCs w:val="18"/>
              </w:rPr>
              <w:t>2.у</w:t>
            </w:r>
            <w:r w:rsidR="00A36252">
              <w:rPr>
                <w:sz w:val="18"/>
                <w:szCs w:val="18"/>
              </w:rPr>
              <w:t>20</w:t>
            </w:r>
            <w:r w:rsidRPr="00020083">
              <w:rPr>
                <w:sz w:val="18"/>
                <w:szCs w:val="18"/>
              </w:rPr>
              <w:t>. </w:t>
            </w:r>
            <w:r w:rsidR="00956D18" w:rsidRPr="00020083">
              <w:rPr>
                <w:sz w:val="18"/>
                <w:szCs w:val="18"/>
              </w:rPr>
              <w:t>Оказ</w:t>
            </w:r>
            <w:r w:rsidR="005B1DD7" w:rsidRPr="00020083">
              <w:rPr>
                <w:sz w:val="18"/>
                <w:szCs w:val="18"/>
              </w:rPr>
              <w:t>ание</w:t>
            </w:r>
            <w:r w:rsidR="00956D18" w:rsidRPr="00020083">
              <w:rPr>
                <w:sz w:val="18"/>
                <w:szCs w:val="18"/>
              </w:rPr>
              <w:t xml:space="preserve"> психологическ</w:t>
            </w:r>
            <w:r w:rsidR="005B1DD7" w:rsidRPr="00020083">
              <w:rPr>
                <w:sz w:val="18"/>
                <w:szCs w:val="18"/>
              </w:rPr>
              <w:t>ой</w:t>
            </w:r>
            <w:r w:rsidR="00956D18" w:rsidRPr="00020083">
              <w:rPr>
                <w:sz w:val="18"/>
                <w:szCs w:val="18"/>
              </w:rPr>
              <w:t xml:space="preserve"> помощ</w:t>
            </w:r>
            <w:r w:rsidR="005B1DD7" w:rsidRPr="00020083">
              <w:rPr>
                <w:sz w:val="18"/>
                <w:szCs w:val="18"/>
              </w:rPr>
              <w:t>и</w:t>
            </w:r>
            <w:r w:rsidR="00956D18" w:rsidRPr="00020083">
              <w:rPr>
                <w:sz w:val="18"/>
                <w:szCs w:val="18"/>
              </w:rPr>
              <w:t xml:space="preserve"> пациенту, нуждающемуся в оказании паллиативной медицинской помощи.</w:t>
            </w:r>
          </w:p>
          <w:p w:rsidR="009D6DF9" w:rsidRPr="00020083" w:rsidRDefault="009D6DF9" w:rsidP="009D6DF9">
            <w:pPr>
              <w:jc w:val="both"/>
              <w:rPr>
                <w:sz w:val="18"/>
                <w:szCs w:val="18"/>
              </w:rPr>
            </w:pPr>
            <w:r>
              <w:rPr>
                <w:sz w:val="18"/>
                <w:szCs w:val="18"/>
              </w:rPr>
              <w:t>2</w:t>
            </w:r>
            <w:r w:rsidRPr="00020083">
              <w:rPr>
                <w:sz w:val="18"/>
                <w:szCs w:val="18"/>
              </w:rPr>
              <w:t>.у</w:t>
            </w:r>
            <w:r w:rsidR="004A3662">
              <w:rPr>
                <w:sz w:val="18"/>
                <w:szCs w:val="18"/>
              </w:rPr>
              <w:t>2</w:t>
            </w:r>
            <w:r w:rsidR="00A36252">
              <w:rPr>
                <w:sz w:val="18"/>
                <w:szCs w:val="18"/>
              </w:rPr>
              <w:t>1</w:t>
            </w:r>
            <w:r w:rsidRPr="00020083">
              <w:rPr>
                <w:sz w:val="18"/>
                <w:szCs w:val="18"/>
              </w:rPr>
              <w:t>. Направление пациента на консультации к врачам-специалистам.</w:t>
            </w:r>
          </w:p>
          <w:p w:rsidR="001312A1" w:rsidRDefault="00E16941" w:rsidP="009D6DF9">
            <w:pPr>
              <w:jc w:val="both"/>
              <w:rPr>
                <w:sz w:val="18"/>
                <w:szCs w:val="18"/>
              </w:rPr>
            </w:pPr>
            <w:r w:rsidRPr="00020083">
              <w:rPr>
                <w:sz w:val="18"/>
                <w:szCs w:val="18"/>
              </w:rPr>
              <w:t>2.у</w:t>
            </w:r>
            <w:r w:rsidR="009D6DF9">
              <w:rPr>
                <w:sz w:val="18"/>
                <w:szCs w:val="18"/>
              </w:rPr>
              <w:t>2</w:t>
            </w:r>
            <w:r w:rsidR="00A36252">
              <w:rPr>
                <w:sz w:val="18"/>
                <w:szCs w:val="18"/>
              </w:rPr>
              <w:t>2</w:t>
            </w:r>
            <w:r w:rsidRPr="00020083">
              <w:rPr>
                <w:sz w:val="18"/>
                <w:szCs w:val="18"/>
              </w:rPr>
              <w:t>. </w:t>
            </w:r>
            <w:r w:rsidR="00956D18" w:rsidRPr="00020083">
              <w:rPr>
                <w:sz w:val="18"/>
                <w:szCs w:val="18"/>
              </w:rPr>
              <w:t>Осуществл</w:t>
            </w:r>
            <w:r w:rsidRPr="00020083">
              <w:rPr>
                <w:sz w:val="18"/>
                <w:szCs w:val="18"/>
              </w:rPr>
              <w:t>ение</w:t>
            </w:r>
            <w:r w:rsidR="00956D18" w:rsidRPr="00020083">
              <w:rPr>
                <w:sz w:val="18"/>
                <w:szCs w:val="18"/>
              </w:rPr>
              <w:t xml:space="preserve"> анализ</w:t>
            </w:r>
            <w:r w:rsidRPr="00020083">
              <w:rPr>
                <w:sz w:val="18"/>
                <w:szCs w:val="18"/>
              </w:rPr>
              <w:t>а</w:t>
            </w:r>
            <w:r w:rsidR="00956D18" w:rsidRPr="00020083">
              <w:rPr>
                <w:sz w:val="18"/>
                <w:szCs w:val="18"/>
              </w:rPr>
              <w:t xml:space="preserve"> результатов и оценк</w:t>
            </w:r>
            <w:r w:rsidRPr="00020083">
              <w:rPr>
                <w:sz w:val="18"/>
                <w:szCs w:val="18"/>
              </w:rPr>
              <w:t>и</w:t>
            </w:r>
            <w:r w:rsidR="00956D18" w:rsidRPr="00020083">
              <w:rPr>
                <w:sz w:val="18"/>
                <w:szCs w:val="18"/>
              </w:rPr>
              <w:t xml:space="preserve"> эффективности оказанной психологической помощи, составл</w:t>
            </w:r>
            <w:r w:rsidRPr="00020083">
              <w:rPr>
                <w:sz w:val="18"/>
                <w:szCs w:val="18"/>
              </w:rPr>
              <w:t>ение</w:t>
            </w:r>
            <w:r w:rsidR="00956D18" w:rsidRPr="00020083">
              <w:rPr>
                <w:sz w:val="18"/>
                <w:szCs w:val="18"/>
              </w:rPr>
              <w:t xml:space="preserve"> клинико-психологическо</w:t>
            </w:r>
            <w:r w:rsidRPr="00020083">
              <w:rPr>
                <w:sz w:val="18"/>
                <w:szCs w:val="18"/>
              </w:rPr>
              <w:t>го</w:t>
            </w:r>
            <w:r w:rsidR="00956D18" w:rsidRPr="00020083">
              <w:rPr>
                <w:sz w:val="18"/>
                <w:szCs w:val="18"/>
              </w:rPr>
              <w:t xml:space="preserve"> заключени</w:t>
            </w:r>
            <w:r w:rsidRPr="00020083">
              <w:rPr>
                <w:sz w:val="18"/>
                <w:szCs w:val="18"/>
              </w:rPr>
              <w:t>я</w:t>
            </w:r>
            <w:r w:rsidR="00956D18" w:rsidRPr="00020083">
              <w:rPr>
                <w:sz w:val="18"/>
                <w:szCs w:val="18"/>
              </w:rPr>
              <w:t xml:space="preserve"> и предоставл</w:t>
            </w:r>
            <w:r w:rsidRPr="00020083">
              <w:rPr>
                <w:sz w:val="18"/>
                <w:szCs w:val="18"/>
              </w:rPr>
              <w:t>ения</w:t>
            </w:r>
            <w:r w:rsidR="00956D18" w:rsidRPr="00020083">
              <w:rPr>
                <w:sz w:val="18"/>
                <w:szCs w:val="18"/>
              </w:rPr>
              <w:t xml:space="preserve"> клинико-психологически</w:t>
            </w:r>
            <w:r w:rsidRPr="00020083">
              <w:rPr>
                <w:sz w:val="18"/>
                <w:szCs w:val="18"/>
              </w:rPr>
              <w:t>х</w:t>
            </w:r>
            <w:r w:rsidR="00956D18" w:rsidRPr="00020083">
              <w:rPr>
                <w:sz w:val="18"/>
                <w:szCs w:val="18"/>
              </w:rPr>
              <w:t xml:space="preserve"> рекомендаци</w:t>
            </w:r>
            <w:r w:rsidRPr="00020083">
              <w:rPr>
                <w:sz w:val="18"/>
                <w:szCs w:val="18"/>
              </w:rPr>
              <w:t>й</w:t>
            </w:r>
            <w:r w:rsidR="00956D18" w:rsidRPr="00020083">
              <w:rPr>
                <w:sz w:val="18"/>
                <w:szCs w:val="18"/>
              </w:rPr>
              <w:t xml:space="preserve"> по его результатам.</w:t>
            </w:r>
          </w:p>
          <w:p w:rsidR="004170DE" w:rsidRPr="00020083" w:rsidRDefault="00611B1F" w:rsidP="00A36252">
            <w:pPr>
              <w:jc w:val="both"/>
              <w:rPr>
                <w:sz w:val="18"/>
                <w:szCs w:val="18"/>
              </w:rPr>
            </w:pPr>
            <w:r>
              <w:rPr>
                <w:sz w:val="18"/>
                <w:szCs w:val="18"/>
              </w:rPr>
              <w:t>2</w:t>
            </w:r>
            <w:r w:rsidR="004170DE" w:rsidRPr="004170DE">
              <w:rPr>
                <w:sz w:val="18"/>
                <w:szCs w:val="18"/>
              </w:rPr>
              <w:t>.у2</w:t>
            </w:r>
            <w:r w:rsidR="00A36252">
              <w:rPr>
                <w:sz w:val="18"/>
                <w:szCs w:val="18"/>
              </w:rPr>
              <w:t>3</w:t>
            </w:r>
            <w:r w:rsidR="004170DE" w:rsidRPr="004170DE">
              <w:rPr>
                <w:sz w:val="18"/>
                <w:szCs w:val="18"/>
              </w:rPr>
              <w:t>. Решение организационно-управленческих задач (в том числе задач организации деятельности психологических служб) в целях осуществления совместной деятельности со специалис</w:t>
            </w:r>
            <w:r>
              <w:rPr>
                <w:sz w:val="18"/>
                <w:szCs w:val="18"/>
              </w:rPr>
              <w:t xml:space="preserve">тами в области здравоохранения и </w:t>
            </w:r>
            <w:r w:rsidR="004170DE" w:rsidRPr="004170DE">
              <w:rPr>
                <w:sz w:val="18"/>
                <w:szCs w:val="18"/>
              </w:rPr>
              <w:t>обеспечения комплексной психологической помощи</w:t>
            </w:r>
            <w:r w:rsidR="007C2109">
              <w:rPr>
                <w:sz w:val="18"/>
                <w:szCs w:val="18"/>
              </w:rPr>
              <w:t>.</w:t>
            </w:r>
          </w:p>
        </w:tc>
        <w:tc>
          <w:tcPr>
            <w:tcW w:w="1019" w:type="pct"/>
            <w:shd w:val="clear" w:color="auto" w:fill="FFFFFF" w:themeFill="background1"/>
          </w:tcPr>
          <w:p w:rsidR="008405D9" w:rsidRDefault="00A27B16" w:rsidP="00A27B16">
            <w:pPr>
              <w:jc w:val="both"/>
              <w:rPr>
                <w:sz w:val="18"/>
                <w:szCs w:val="18"/>
              </w:rPr>
            </w:pPr>
            <w:r>
              <w:rPr>
                <w:sz w:val="18"/>
                <w:szCs w:val="18"/>
              </w:rPr>
              <w:t xml:space="preserve">2.о1. Проведение </w:t>
            </w:r>
            <w:r w:rsidR="005C470A">
              <w:rPr>
                <w:sz w:val="18"/>
                <w:szCs w:val="18"/>
              </w:rPr>
              <w:t>медико-</w:t>
            </w:r>
            <w:r>
              <w:rPr>
                <w:sz w:val="18"/>
                <w:szCs w:val="18"/>
              </w:rPr>
              <w:t>психологического консультирования взрослы</w:t>
            </w:r>
            <w:r w:rsidR="00CC139B">
              <w:rPr>
                <w:sz w:val="18"/>
                <w:szCs w:val="18"/>
              </w:rPr>
              <w:t>х</w:t>
            </w:r>
            <w:r>
              <w:rPr>
                <w:sz w:val="18"/>
                <w:szCs w:val="18"/>
              </w:rPr>
              <w:t xml:space="preserve">, </w:t>
            </w:r>
            <w:r w:rsidRPr="00E967F5">
              <w:rPr>
                <w:sz w:val="18"/>
                <w:szCs w:val="18"/>
              </w:rPr>
              <w:t>контрол</w:t>
            </w:r>
            <w:r>
              <w:rPr>
                <w:sz w:val="18"/>
                <w:szCs w:val="18"/>
              </w:rPr>
              <w:t>ь его</w:t>
            </w:r>
            <w:r w:rsidRPr="00E967F5">
              <w:rPr>
                <w:sz w:val="18"/>
                <w:szCs w:val="18"/>
              </w:rPr>
              <w:t xml:space="preserve"> эффективност</w:t>
            </w:r>
            <w:r>
              <w:rPr>
                <w:sz w:val="18"/>
                <w:szCs w:val="18"/>
              </w:rPr>
              <w:t>и</w:t>
            </w:r>
            <w:r w:rsidRPr="00E967F5">
              <w:rPr>
                <w:sz w:val="18"/>
                <w:szCs w:val="18"/>
              </w:rPr>
              <w:t xml:space="preserve"> и безопасност</w:t>
            </w:r>
            <w:r>
              <w:rPr>
                <w:sz w:val="18"/>
                <w:szCs w:val="18"/>
              </w:rPr>
              <w:t>и.</w:t>
            </w:r>
          </w:p>
          <w:p w:rsidR="00A27B16" w:rsidRPr="008405D9" w:rsidRDefault="00A27B16" w:rsidP="00CC139B">
            <w:pPr>
              <w:jc w:val="both"/>
              <w:rPr>
                <w:sz w:val="18"/>
                <w:szCs w:val="18"/>
              </w:rPr>
            </w:pPr>
            <w:r>
              <w:rPr>
                <w:sz w:val="18"/>
                <w:szCs w:val="18"/>
              </w:rPr>
              <w:t xml:space="preserve">2.о2. Проведение </w:t>
            </w:r>
            <w:r w:rsidR="005C470A">
              <w:rPr>
                <w:sz w:val="18"/>
                <w:szCs w:val="18"/>
              </w:rPr>
              <w:t>медико-</w:t>
            </w:r>
            <w:r>
              <w:rPr>
                <w:sz w:val="18"/>
                <w:szCs w:val="18"/>
              </w:rPr>
              <w:t>психологического консультирования дет</w:t>
            </w:r>
            <w:r w:rsidR="00CC139B">
              <w:rPr>
                <w:sz w:val="18"/>
                <w:szCs w:val="18"/>
              </w:rPr>
              <w:t>ей</w:t>
            </w:r>
            <w:r>
              <w:rPr>
                <w:sz w:val="18"/>
                <w:szCs w:val="18"/>
              </w:rPr>
              <w:t xml:space="preserve">, </w:t>
            </w:r>
            <w:r w:rsidRPr="00E967F5">
              <w:rPr>
                <w:sz w:val="18"/>
                <w:szCs w:val="18"/>
              </w:rPr>
              <w:t>контрол</w:t>
            </w:r>
            <w:r>
              <w:rPr>
                <w:sz w:val="18"/>
                <w:szCs w:val="18"/>
              </w:rPr>
              <w:t>ь его</w:t>
            </w:r>
            <w:r w:rsidRPr="00E967F5">
              <w:rPr>
                <w:sz w:val="18"/>
                <w:szCs w:val="18"/>
              </w:rPr>
              <w:t xml:space="preserve"> эффективност</w:t>
            </w:r>
            <w:r>
              <w:rPr>
                <w:sz w:val="18"/>
                <w:szCs w:val="18"/>
              </w:rPr>
              <w:t>и</w:t>
            </w:r>
            <w:r w:rsidRPr="00E967F5">
              <w:rPr>
                <w:sz w:val="18"/>
                <w:szCs w:val="18"/>
              </w:rPr>
              <w:t xml:space="preserve"> и безопасност</w:t>
            </w:r>
            <w:r>
              <w:rPr>
                <w:sz w:val="18"/>
                <w:szCs w:val="18"/>
              </w:rPr>
              <w:t>и.</w:t>
            </w:r>
          </w:p>
        </w:tc>
      </w:tr>
      <w:tr w:rsidR="0073079F" w:rsidRPr="006610A8" w:rsidTr="00B016DF">
        <w:trPr>
          <w:trHeight w:val="82"/>
        </w:trPr>
        <w:tc>
          <w:tcPr>
            <w:tcW w:w="177" w:type="pct"/>
          </w:tcPr>
          <w:p w:rsidR="0073079F" w:rsidRDefault="0073079F" w:rsidP="00E34030">
            <w:pPr>
              <w:jc w:val="center"/>
              <w:rPr>
                <w:sz w:val="18"/>
                <w:szCs w:val="18"/>
              </w:rPr>
            </w:pPr>
            <w:r>
              <w:rPr>
                <w:sz w:val="18"/>
                <w:szCs w:val="18"/>
              </w:rPr>
              <w:t>3</w:t>
            </w:r>
          </w:p>
        </w:tc>
        <w:tc>
          <w:tcPr>
            <w:tcW w:w="899" w:type="pct"/>
          </w:tcPr>
          <w:p w:rsidR="0073079F" w:rsidRDefault="0073079F" w:rsidP="004433F7">
            <w:pPr>
              <w:rPr>
                <w:sz w:val="18"/>
                <w:szCs w:val="18"/>
              </w:rPr>
            </w:pPr>
            <w:r>
              <w:rPr>
                <w:sz w:val="18"/>
                <w:szCs w:val="18"/>
              </w:rPr>
              <w:t xml:space="preserve">ПК-3. Способен </w:t>
            </w:r>
            <w:r w:rsidR="008F3297">
              <w:rPr>
                <w:sz w:val="18"/>
                <w:szCs w:val="18"/>
              </w:rPr>
              <w:t xml:space="preserve">при оказании психологической помощи </w:t>
            </w:r>
            <w:r w:rsidR="001312A1">
              <w:rPr>
                <w:sz w:val="18"/>
                <w:szCs w:val="18"/>
              </w:rPr>
              <w:t>участ</w:t>
            </w:r>
            <w:r w:rsidR="004433F7">
              <w:rPr>
                <w:sz w:val="18"/>
                <w:szCs w:val="18"/>
              </w:rPr>
              <w:t>вовать</w:t>
            </w:r>
            <w:r w:rsidR="001312A1">
              <w:rPr>
                <w:sz w:val="18"/>
                <w:szCs w:val="18"/>
              </w:rPr>
              <w:t xml:space="preserve"> в </w:t>
            </w:r>
            <w:r>
              <w:rPr>
                <w:sz w:val="18"/>
                <w:szCs w:val="18"/>
              </w:rPr>
              <w:t>пров</w:t>
            </w:r>
            <w:r w:rsidR="001312A1">
              <w:rPr>
                <w:sz w:val="18"/>
                <w:szCs w:val="18"/>
              </w:rPr>
              <w:t xml:space="preserve">едении </w:t>
            </w:r>
            <w:r>
              <w:rPr>
                <w:sz w:val="18"/>
                <w:szCs w:val="18"/>
              </w:rPr>
              <w:t>мероприяти</w:t>
            </w:r>
            <w:r w:rsidR="001312A1">
              <w:rPr>
                <w:sz w:val="18"/>
                <w:szCs w:val="18"/>
              </w:rPr>
              <w:t>й</w:t>
            </w:r>
            <w:r>
              <w:rPr>
                <w:sz w:val="18"/>
                <w:szCs w:val="18"/>
              </w:rPr>
              <w:t xml:space="preserve"> по медицинской реабилитации</w:t>
            </w:r>
            <w:r w:rsidR="001312A1">
              <w:rPr>
                <w:sz w:val="18"/>
                <w:szCs w:val="18"/>
              </w:rPr>
              <w:t xml:space="preserve">, </w:t>
            </w:r>
            <w:r w:rsidRPr="00E967F5">
              <w:rPr>
                <w:sz w:val="18"/>
                <w:szCs w:val="18"/>
              </w:rPr>
              <w:t xml:space="preserve">контролировать </w:t>
            </w:r>
            <w:r>
              <w:rPr>
                <w:sz w:val="18"/>
                <w:szCs w:val="18"/>
              </w:rPr>
              <w:t xml:space="preserve">их </w:t>
            </w:r>
            <w:r w:rsidRPr="00E967F5">
              <w:rPr>
                <w:sz w:val="18"/>
                <w:szCs w:val="18"/>
              </w:rPr>
              <w:t>эффективность и безопасность</w:t>
            </w:r>
          </w:p>
        </w:tc>
        <w:tc>
          <w:tcPr>
            <w:tcW w:w="1453" w:type="pct"/>
            <w:shd w:val="clear" w:color="auto" w:fill="FFFFFF" w:themeFill="background1"/>
          </w:tcPr>
          <w:p w:rsidR="00655700" w:rsidRPr="00020083" w:rsidRDefault="00143638" w:rsidP="00FF2BEE">
            <w:pPr>
              <w:jc w:val="both"/>
              <w:rPr>
                <w:sz w:val="18"/>
                <w:szCs w:val="18"/>
              </w:rPr>
            </w:pPr>
            <w:r>
              <w:rPr>
                <w:sz w:val="18"/>
                <w:szCs w:val="18"/>
              </w:rPr>
              <w:t>3</w:t>
            </w:r>
            <w:r w:rsidR="00655700" w:rsidRPr="00020083">
              <w:rPr>
                <w:sz w:val="18"/>
                <w:szCs w:val="18"/>
              </w:rPr>
              <w:t>.з1. </w:t>
            </w:r>
            <w:r w:rsidR="009D6DF9" w:rsidRPr="00376D33">
              <w:rPr>
                <w:color w:val="000000" w:themeColor="text1"/>
                <w:sz w:val="18"/>
                <w:szCs w:val="18"/>
              </w:rPr>
              <w:t>Порядок организации медицинской реабилитации</w:t>
            </w:r>
            <w:r w:rsidR="00655700" w:rsidRPr="00020083">
              <w:rPr>
                <w:sz w:val="18"/>
                <w:szCs w:val="18"/>
              </w:rPr>
              <w:t>.</w:t>
            </w:r>
          </w:p>
          <w:p w:rsidR="00FF2BEE" w:rsidRPr="00020083" w:rsidRDefault="00FF2BEE" w:rsidP="00FF2BEE">
            <w:pPr>
              <w:jc w:val="both"/>
              <w:rPr>
                <w:sz w:val="18"/>
                <w:szCs w:val="18"/>
              </w:rPr>
            </w:pPr>
            <w:r w:rsidRPr="00020083">
              <w:rPr>
                <w:sz w:val="18"/>
                <w:szCs w:val="18"/>
              </w:rPr>
              <w:t>3.з2. Основные принципы оценки психологического реабилитационного потенциала, специфики психологического, социального и семейного функционирования.</w:t>
            </w:r>
          </w:p>
          <w:p w:rsidR="00FF2BEE" w:rsidRPr="00020083" w:rsidRDefault="00FF2BEE" w:rsidP="00FF2BEE">
            <w:pPr>
              <w:jc w:val="both"/>
              <w:rPr>
                <w:sz w:val="18"/>
                <w:szCs w:val="18"/>
              </w:rPr>
            </w:pPr>
            <w:r w:rsidRPr="00020083">
              <w:rPr>
                <w:sz w:val="18"/>
                <w:szCs w:val="18"/>
              </w:rPr>
              <w:t>3.з</w:t>
            </w:r>
            <w:r w:rsidR="00143638">
              <w:rPr>
                <w:sz w:val="18"/>
                <w:szCs w:val="18"/>
              </w:rPr>
              <w:t>3</w:t>
            </w:r>
            <w:r w:rsidR="001312A1" w:rsidRPr="00020083">
              <w:rPr>
                <w:sz w:val="18"/>
                <w:szCs w:val="18"/>
              </w:rPr>
              <w:t>. Основные принципы работы мультидисциплинарной реабилитационной команды.</w:t>
            </w:r>
          </w:p>
          <w:p w:rsidR="0073079F" w:rsidRPr="00020083" w:rsidRDefault="00143638" w:rsidP="0073079F">
            <w:pPr>
              <w:jc w:val="both"/>
              <w:rPr>
                <w:sz w:val="18"/>
                <w:szCs w:val="18"/>
              </w:rPr>
            </w:pPr>
            <w:r>
              <w:rPr>
                <w:sz w:val="18"/>
                <w:szCs w:val="18"/>
              </w:rPr>
              <w:t>3</w:t>
            </w:r>
            <w:r w:rsidR="0073079F" w:rsidRPr="00020083">
              <w:rPr>
                <w:sz w:val="18"/>
                <w:szCs w:val="18"/>
              </w:rPr>
              <w:t>.з</w:t>
            </w:r>
            <w:r>
              <w:rPr>
                <w:sz w:val="18"/>
                <w:szCs w:val="18"/>
              </w:rPr>
              <w:t>4</w:t>
            </w:r>
            <w:r w:rsidR="0073079F" w:rsidRPr="00020083">
              <w:rPr>
                <w:sz w:val="18"/>
                <w:szCs w:val="18"/>
              </w:rPr>
              <w:t>. Принципы построения психологических программ по медицинской реабилитации с учётом уровня функционирования пациента, его существующих запросов и имеющегося реабилитационного потенциала.</w:t>
            </w:r>
          </w:p>
          <w:p w:rsidR="00655700" w:rsidRPr="00020083" w:rsidRDefault="00143638" w:rsidP="00655700">
            <w:pPr>
              <w:jc w:val="both"/>
              <w:rPr>
                <w:sz w:val="18"/>
                <w:szCs w:val="18"/>
              </w:rPr>
            </w:pPr>
            <w:r>
              <w:rPr>
                <w:sz w:val="18"/>
                <w:szCs w:val="18"/>
              </w:rPr>
              <w:t>3</w:t>
            </w:r>
            <w:r w:rsidR="00655700" w:rsidRPr="00020083">
              <w:rPr>
                <w:sz w:val="18"/>
                <w:szCs w:val="18"/>
              </w:rPr>
              <w:t>.з</w:t>
            </w:r>
            <w:r w:rsidR="009D6DF9">
              <w:rPr>
                <w:sz w:val="18"/>
                <w:szCs w:val="18"/>
              </w:rPr>
              <w:t>5</w:t>
            </w:r>
            <w:r w:rsidR="00655700" w:rsidRPr="00020083">
              <w:rPr>
                <w:sz w:val="18"/>
                <w:szCs w:val="18"/>
              </w:rPr>
              <w:t xml:space="preserve">. Методика разработки психологических модулей </w:t>
            </w:r>
            <w:r w:rsidR="003A0188">
              <w:rPr>
                <w:sz w:val="18"/>
                <w:szCs w:val="18"/>
              </w:rPr>
              <w:t>программ по медицинской реабилитации</w:t>
            </w:r>
            <w:r w:rsidR="00655700" w:rsidRPr="00020083">
              <w:rPr>
                <w:sz w:val="18"/>
                <w:szCs w:val="18"/>
              </w:rPr>
              <w:t xml:space="preserve"> с учетом нозологических, синдромальных и индивидуально-психологических характеристик, а также социального статуса пациента.</w:t>
            </w:r>
          </w:p>
          <w:p w:rsidR="00655700" w:rsidRPr="00020083" w:rsidRDefault="00143638" w:rsidP="00655700">
            <w:pPr>
              <w:jc w:val="both"/>
              <w:rPr>
                <w:sz w:val="18"/>
                <w:szCs w:val="18"/>
              </w:rPr>
            </w:pPr>
            <w:r>
              <w:rPr>
                <w:sz w:val="18"/>
                <w:szCs w:val="18"/>
              </w:rPr>
              <w:t>3</w:t>
            </w:r>
            <w:r w:rsidR="00655700" w:rsidRPr="00020083">
              <w:rPr>
                <w:sz w:val="18"/>
                <w:szCs w:val="18"/>
              </w:rPr>
              <w:t>.з</w:t>
            </w:r>
            <w:r w:rsidR="009D6DF9">
              <w:rPr>
                <w:sz w:val="18"/>
                <w:szCs w:val="18"/>
              </w:rPr>
              <w:t>6</w:t>
            </w:r>
            <w:r w:rsidR="00655700" w:rsidRPr="00020083">
              <w:rPr>
                <w:sz w:val="18"/>
                <w:szCs w:val="18"/>
              </w:rPr>
              <w:t>. Методика проведения мероприятий по медицинской реабилитации, предупреждению и психологической коррекции нарушений высших психических функций, эмоциональной, ценностно-мотивационной, волевой сфер, свойств личности пациента</w:t>
            </w:r>
            <w:r w:rsidR="003A0188">
              <w:rPr>
                <w:sz w:val="18"/>
                <w:szCs w:val="18"/>
              </w:rPr>
              <w:t>.</w:t>
            </w:r>
          </w:p>
          <w:p w:rsidR="00655700" w:rsidRPr="00020083" w:rsidRDefault="00143638" w:rsidP="00655700">
            <w:pPr>
              <w:jc w:val="both"/>
              <w:rPr>
                <w:sz w:val="18"/>
                <w:szCs w:val="18"/>
              </w:rPr>
            </w:pPr>
            <w:r>
              <w:rPr>
                <w:sz w:val="18"/>
                <w:szCs w:val="18"/>
              </w:rPr>
              <w:t>3</w:t>
            </w:r>
            <w:r w:rsidR="00655700" w:rsidRPr="00020083">
              <w:rPr>
                <w:sz w:val="18"/>
                <w:szCs w:val="18"/>
              </w:rPr>
              <w:t>.з</w:t>
            </w:r>
            <w:r w:rsidR="009D6DF9">
              <w:rPr>
                <w:sz w:val="18"/>
                <w:szCs w:val="18"/>
              </w:rPr>
              <w:t>7</w:t>
            </w:r>
            <w:r w:rsidR="00655700" w:rsidRPr="00020083">
              <w:rPr>
                <w:sz w:val="18"/>
                <w:szCs w:val="18"/>
              </w:rPr>
              <w:t>. Методы проведения индивидуально-психологической адаптации существующих программ</w:t>
            </w:r>
            <w:r w:rsidR="00265FC6">
              <w:rPr>
                <w:sz w:val="18"/>
                <w:szCs w:val="18"/>
              </w:rPr>
              <w:t xml:space="preserve"> </w:t>
            </w:r>
            <w:r w:rsidR="00655700" w:rsidRPr="00020083">
              <w:rPr>
                <w:sz w:val="18"/>
                <w:szCs w:val="18"/>
              </w:rPr>
              <w:t>медицинской реабилитации пациента.</w:t>
            </w:r>
          </w:p>
          <w:p w:rsidR="00655700" w:rsidRPr="00020083" w:rsidRDefault="00143638" w:rsidP="00655700">
            <w:pPr>
              <w:jc w:val="both"/>
              <w:rPr>
                <w:sz w:val="18"/>
                <w:szCs w:val="18"/>
              </w:rPr>
            </w:pPr>
            <w:r>
              <w:rPr>
                <w:sz w:val="18"/>
                <w:szCs w:val="18"/>
              </w:rPr>
              <w:t>3</w:t>
            </w:r>
            <w:r w:rsidR="00655700" w:rsidRPr="00020083">
              <w:rPr>
                <w:sz w:val="18"/>
                <w:szCs w:val="18"/>
              </w:rPr>
              <w:t>.з</w:t>
            </w:r>
            <w:r w:rsidR="006832BD">
              <w:rPr>
                <w:sz w:val="18"/>
                <w:szCs w:val="18"/>
              </w:rPr>
              <w:t>8</w:t>
            </w:r>
            <w:r w:rsidR="00655700" w:rsidRPr="00020083">
              <w:rPr>
                <w:sz w:val="18"/>
                <w:szCs w:val="18"/>
              </w:rPr>
              <w:t>. Принципы разработки протоколов сенсорной стимуляции и проведения медицинской реабилитации пациента, находящегося в сниженном состоянии сознания (синдром ареактивного бодрствования, состояние минимального сознания).</w:t>
            </w:r>
          </w:p>
          <w:p w:rsidR="0073079F" w:rsidRPr="00020083" w:rsidRDefault="00143638" w:rsidP="009D6DF9">
            <w:pPr>
              <w:jc w:val="both"/>
              <w:rPr>
                <w:sz w:val="18"/>
                <w:szCs w:val="18"/>
              </w:rPr>
            </w:pPr>
            <w:r>
              <w:rPr>
                <w:sz w:val="18"/>
                <w:szCs w:val="18"/>
              </w:rPr>
              <w:t>3</w:t>
            </w:r>
            <w:r w:rsidR="009D6DF9">
              <w:rPr>
                <w:sz w:val="18"/>
                <w:szCs w:val="18"/>
              </w:rPr>
              <w:t>.з9</w:t>
            </w:r>
            <w:r w:rsidR="0073079F" w:rsidRPr="00020083">
              <w:rPr>
                <w:sz w:val="18"/>
                <w:szCs w:val="18"/>
              </w:rPr>
              <w:t xml:space="preserve">. Основные критерии оценки результативности и эффективности </w:t>
            </w:r>
            <w:r w:rsidR="00265FC6">
              <w:rPr>
                <w:sz w:val="18"/>
                <w:szCs w:val="18"/>
              </w:rPr>
              <w:t>программ медицинской реабилитации</w:t>
            </w:r>
            <w:r w:rsidR="0073079F" w:rsidRPr="00020083">
              <w:rPr>
                <w:sz w:val="18"/>
                <w:szCs w:val="18"/>
              </w:rPr>
              <w:t>.</w:t>
            </w:r>
          </w:p>
        </w:tc>
        <w:tc>
          <w:tcPr>
            <w:tcW w:w="1452" w:type="pct"/>
            <w:shd w:val="clear" w:color="auto" w:fill="FFFFFF" w:themeFill="background1"/>
          </w:tcPr>
          <w:p w:rsidR="00302CE4" w:rsidRPr="00020083" w:rsidRDefault="00302CE4" w:rsidP="001312A1">
            <w:pPr>
              <w:jc w:val="both"/>
              <w:rPr>
                <w:sz w:val="18"/>
                <w:szCs w:val="18"/>
              </w:rPr>
            </w:pPr>
            <w:r w:rsidRPr="00020083">
              <w:rPr>
                <w:sz w:val="18"/>
                <w:szCs w:val="18"/>
              </w:rPr>
              <w:t>3.у</w:t>
            </w:r>
            <w:r w:rsidR="00143638">
              <w:rPr>
                <w:sz w:val="18"/>
                <w:szCs w:val="18"/>
              </w:rPr>
              <w:t>1</w:t>
            </w:r>
            <w:r w:rsidRPr="00020083">
              <w:rPr>
                <w:sz w:val="18"/>
                <w:szCs w:val="18"/>
              </w:rPr>
              <w:t>. Проведение оценки психологического реабилитационного потенциала, специфики психологического, социального и семейного функционирования.</w:t>
            </w:r>
          </w:p>
          <w:p w:rsidR="00655700" w:rsidRPr="00020083" w:rsidRDefault="00655700" w:rsidP="00655700">
            <w:pPr>
              <w:jc w:val="both"/>
              <w:rPr>
                <w:sz w:val="18"/>
                <w:szCs w:val="18"/>
              </w:rPr>
            </w:pPr>
            <w:r w:rsidRPr="00020083">
              <w:rPr>
                <w:sz w:val="18"/>
                <w:szCs w:val="18"/>
              </w:rPr>
              <w:t>3.у</w:t>
            </w:r>
            <w:r w:rsidR="009D6DF9">
              <w:rPr>
                <w:sz w:val="18"/>
                <w:szCs w:val="18"/>
              </w:rPr>
              <w:t>2</w:t>
            </w:r>
            <w:r w:rsidRPr="00020083">
              <w:rPr>
                <w:sz w:val="18"/>
                <w:szCs w:val="18"/>
              </w:rPr>
              <w:t>. Разработка, назначение и проведение программы психологической помощи, психологических модулей в составе программ медицинской реабилитации, профилактических и реабилитационных мероприятий по предупреждению и психологической коррекции, социальной или учебной дезадаптации и нарушений детско-родительских и межличностных отношений.</w:t>
            </w:r>
          </w:p>
          <w:p w:rsidR="00655700" w:rsidRPr="00020083" w:rsidRDefault="00655700" w:rsidP="00655700">
            <w:pPr>
              <w:jc w:val="both"/>
              <w:rPr>
                <w:sz w:val="18"/>
                <w:szCs w:val="18"/>
              </w:rPr>
            </w:pPr>
            <w:r w:rsidRPr="00020083">
              <w:rPr>
                <w:sz w:val="18"/>
                <w:szCs w:val="18"/>
              </w:rPr>
              <w:t>3.у</w:t>
            </w:r>
            <w:r w:rsidR="009D6DF9">
              <w:rPr>
                <w:sz w:val="18"/>
                <w:szCs w:val="18"/>
              </w:rPr>
              <w:t>3</w:t>
            </w:r>
            <w:r w:rsidRPr="00020083">
              <w:rPr>
                <w:sz w:val="18"/>
                <w:szCs w:val="18"/>
              </w:rPr>
              <w:t xml:space="preserve">. Разработка психологических модулей </w:t>
            </w:r>
            <w:r w:rsidR="00300995">
              <w:rPr>
                <w:sz w:val="18"/>
                <w:szCs w:val="18"/>
              </w:rPr>
              <w:t>программ медицинской реабилитации</w:t>
            </w:r>
            <w:r w:rsidRPr="00020083">
              <w:rPr>
                <w:sz w:val="18"/>
                <w:szCs w:val="18"/>
              </w:rPr>
              <w:t xml:space="preserve"> с учетом нозологических, синдромальных и индивидуально-психологических характеристик, а также социального статуса пациента.</w:t>
            </w:r>
          </w:p>
          <w:p w:rsidR="00655700" w:rsidRPr="00020083" w:rsidRDefault="00655700" w:rsidP="00655700">
            <w:pPr>
              <w:jc w:val="both"/>
              <w:rPr>
                <w:sz w:val="18"/>
                <w:szCs w:val="18"/>
              </w:rPr>
            </w:pPr>
            <w:r w:rsidRPr="00020083">
              <w:rPr>
                <w:sz w:val="18"/>
                <w:szCs w:val="18"/>
              </w:rPr>
              <w:t>3.у</w:t>
            </w:r>
            <w:r w:rsidR="009D6DF9">
              <w:rPr>
                <w:sz w:val="18"/>
                <w:szCs w:val="18"/>
              </w:rPr>
              <w:t>4</w:t>
            </w:r>
            <w:r w:rsidRPr="00020083">
              <w:rPr>
                <w:sz w:val="18"/>
                <w:szCs w:val="18"/>
              </w:rPr>
              <w:t>. Проведение мероприятий по медицинской реабилитации, предупреждению и психологической коррекции нарушений высших психических функций, эмоциональной, ценностно-мотивационной, волевой сфер, свойств</w:t>
            </w:r>
            <w:r w:rsidR="00300995">
              <w:rPr>
                <w:sz w:val="18"/>
                <w:szCs w:val="18"/>
              </w:rPr>
              <w:t xml:space="preserve"> личности пациента, в том числе</w:t>
            </w:r>
            <w:r w:rsidRPr="00020083">
              <w:rPr>
                <w:sz w:val="18"/>
                <w:szCs w:val="18"/>
              </w:rPr>
              <w:t xml:space="preserve"> пережившего экстремальные и чрезвычайные ситуации, кризисное состояние, тяжелый стресс, военную травму.</w:t>
            </w:r>
          </w:p>
          <w:p w:rsidR="00655700" w:rsidRPr="00020083" w:rsidRDefault="00655700" w:rsidP="00655700">
            <w:pPr>
              <w:jc w:val="both"/>
              <w:rPr>
                <w:sz w:val="18"/>
                <w:szCs w:val="18"/>
              </w:rPr>
            </w:pPr>
            <w:r w:rsidRPr="00020083">
              <w:rPr>
                <w:sz w:val="18"/>
                <w:szCs w:val="18"/>
              </w:rPr>
              <w:t>3.у</w:t>
            </w:r>
            <w:r w:rsidR="009D6DF9">
              <w:rPr>
                <w:sz w:val="18"/>
                <w:szCs w:val="18"/>
              </w:rPr>
              <w:t>5</w:t>
            </w:r>
            <w:r w:rsidRPr="00020083">
              <w:rPr>
                <w:sz w:val="18"/>
                <w:szCs w:val="18"/>
              </w:rPr>
              <w:t>. Проведение индивидуально-психологической адаптации существующих программ медицинской реабилитации пациента.</w:t>
            </w:r>
          </w:p>
          <w:p w:rsidR="00FF2BEE" w:rsidRPr="00020083" w:rsidRDefault="00655700" w:rsidP="001312A1">
            <w:pPr>
              <w:jc w:val="both"/>
              <w:rPr>
                <w:sz w:val="18"/>
                <w:szCs w:val="18"/>
              </w:rPr>
            </w:pPr>
            <w:r w:rsidRPr="00020083">
              <w:rPr>
                <w:sz w:val="18"/>
                <w:szCs w:val="18"/>
              </w:rPr>
              <w:t>3.у</w:t>
            </w:r>
            <w:r w:rsidR="009D6DF9">
              <w:rPr>
                <w:sz w:val="18"/>
                <w:szCs w:val="18"/>
              </w:rPr>
              <w:t>6</w:t>
            </w:r>
            <w:r w:rsidRPr="00020083">
              <w:rPr>
                <w:sz w:val="18"/>
                <w:szCs w:val="18"/>
              </w:rPr>
              <w:t>. Предоставление информации членам мультидисциплинарной реабилитационной команды о результатах проведенного клинико-психологического психодиагностического обследования.</w:t>
            </w:r>
          </w:p>
          <w:p w:rsidR="001312A1" w:rsidRPr="00020083" w:rsidRDefault="001312A1" w:rsidP="001312A1">
            <w:pPr>
              <w:jc w:val="both"/>
              <w:rPr>
                <w:sz w:val="18"/>
                <w:szCs w:val="18"/>
              </w:rPr>
            </w:pPr>
            <w:r w:rsidRPr="00020083">
              <w:rPr>
                <w:sz w:val="18"/>
                <w:szCs w:val="18"/>
              </w:rPr>
              <w:t>3.у</w:t>
            </w:r>
            <w:r w:rsidR="009D6DF9">
              <w:rPr>
                <w:sz w:val="18"/>
                <w:szCs w:val="18"/>
              </w:rPr>
              <w:t>7</w:t>
            </w:r>
            <w:r w:rsidRPr="00020083">
              <w:rPr>
                <w:sz w:val="18"/>
                <w:szCs w:val="18"/>
              </w:rPr>
              <w:t>. Проведение консультаций членов мультидисциплинарной реабилитационной команды по вопросам адаптации пациента в связи с заболеванием, стрессовой ситуацией, лечением, а также по вопросам эффективной коммуникации.</w:t>
            </w:r>
          </w:p>
          <w:p w:rsidR="00302CE4" w:rsidRPr="00020083" w:rsidRDefault="00302CE4" w:rsidP="001312A1">
            <w:pPr>
              <w:jc w:val="both"/>
              <w:rPr>
                <w:sz w:val="18"/>
                <w:szCs w:val="18"/>
              </w:rPr>
            </w:pPr>
            <w:r w:rsidRPr="00020083">
              <w:rPr>
                <w:sz w:val="18"/>
                <w:szCs w:val="18"/>
              </w:rPr>
              <w:t>3.у</w:t>
            </w:r>
            <w:r w:rsidR="009D6DF9">
              <w:rPr>
                <w:sz w:val="18"/>
                <w:szCs w:val="18"/>
              </w:rPr>
              <w:t>8</w:t>
            </w:r>
            <w:r w:rsidRPr="00020083">
              <w:rPr>
                <w:sz w:val="18"/>
                <w:szCs w:val="18"/>
              </w:rPr>
              <w:t>. Проведение консультаций членов мультидисциплинарной реабилитационной команды по вопросам психологической помощи пациенту с учетом нозологических, синдромальных и индивидуально-психологических характеристик, а также социального статуса пациента.</w:t>
            </w:r>
          </w:p>
          <w:p w:rsidR="00FF2BEE" w:rsidRPr="00020083" w:rsidRDefault="00655700" w:rsidP="00302CE4">
            <w:pPr>
              <w:jc w:val="both"/>
              <w:rPr>
                <w:sz w:val="18"/>
                <w:szCs w:val="18"/>
              </w:rPr>
            </w:pPr>
            <w:r w:rsidRPr="00020083">
              <w:rPr>
                <w:sz w:val="18"/>
                <w:szCs w:val="18"/>
              </w:rPr>
              <w:t>3.у</w:t>
            </w:r>
            <w:r w:rsidR="009D6DF9">
              <w:rPr>
                <w:sz w:val="18"/>
                <w:szCs w:val="18"/>
              </w:rPr>
              <w:t>9</w:t>
            </w:r>
            <w:r w:rsidRPr="00020083">
              <w:rPr>
                <w:sz w:val="18"/>
                <w:szCs w:val="18"/>
              </w:rPr>
              <w:t>. Разработка протоколов сенсорной стимуляции и проведения медицинской реабилитации пациента, находящегося в сниженном состоянии сознания (синдром ареактивного бодрствования, состояние минимального сознания).</w:t>
            </w:r>
          </w:p>
          <w:p w:rsidR="0073079F" w:rsidRPr="00020083" w:rsidRDefault="00FF2BEE" w:rsidP="009D6DF9">
            <w:pPr>
              <w:jc w:val="both"/>
              <w:rPr>
                <w:sz w:val="18"/>
                <w:szCs w:val="18"/>
              </w:rPr>
            </w:pPr>
            <w:r w:rsidRPr="00020083">
              <w:rPr>
                <w:sz w:val="18"/>
                <w:szCs w:val="18"/>
              </w:rPr>
              <w:t>3.у</w:t>
            </w:r>
            <w:r w:rsidR="009D6DF9">
              <w:rPr>
                <w:sz w:val="18"/>
                <w:szCs w:val="18"/>
              </w:rPr>
              <w:t>10</w:t>
            </w:r>
            <w:r w:rsidRPr="00020083">
              <w:rPr>
                <w:sz w:val="18"/>
                <w:szCs w:val="18"/>
              </w:rPr>
              <w:t>. О</w:t>
            </w:r>
            <w:r w:rsidR="00E25DE2" w:rsidRPr="00020083">
              <w:rPr>
                <w:sz w:val="18"/>
                <w:szCs w:val="18"/>
              </w:rPr>
              <w:t>ценка</w:t>
            </w:r>
            <w:r w:rsidRPr="00020083">
              <w:rPr>
                <w:sz w:val="18"/>
                <w:szCs w:val="18"/>
              </w:rPr>
              <w:t xml:space="preserve"> результативност</w:t>
            </w:r>
            <w:r w:rsidR="00E25DE2" w:rsidRPr="00020083">
              <w:rPr>
                <w:sz w:val="18"/>
                <w:szCs w:val="18"/>
              </w:rPr>
              <w:t>и и</w:t>
            </w:r>
            <w:r w:rsidRPr="00020083">
              <w:rPr>
                <w:sz w:val="18"/>
                <w:szCs w:val="18"/>
              </w:rPr>
              <w:t xml:space="preserve"> эффективност</w:t>
            </w:r>
            <w:r w:rsidR="00E25DE2" w:rsidRPr="00020083">
              <w:rPr>
                <w:sz w:val="18"/>
                <w:szCs w:val="18"/>
              </w:rPr>
              <w:t>и</w:t>
            </w:r>
            <w:r w:rsidRPr="00020083">
              <w:rPr>
                <w:sz w:val="18"/>
                <w:szCs w:val="18"/>
              </w:rPr>
              <w:t xml:space="preserve"> пр</w:t>
            </w:r>
            <w:r w:rsidR="00E25DE2" w:rsidRPr="00020083">
              <w:rPr>
                <w:sz w:val="18"/>
                <w:szCs w:val="18"/>
              </w:rPr>
              <w:t>ограмм медицинской реабилитации.</w:t>
            </w:r>
          </w:p>
        </w:tc>
        <w:tc>
          <w:tcPr>
            <w:tcW w:w="1019" w:type="pct"/>
            <w:shd w:val="clear" w:color="auto" w:fill="FFFFFF" w:themeFill="background1"/>
          </w:tcPr>
          <w:p w:rsidR="0073079F" w:rsidRDefault="00A27B16" w:rsidP="000A5C9C">
            <w:pPr>
              <w:jc w:val="both"/>
              <w:rPr>
                <w:sz w:val="18"/>
                <w:szCs w:val="18"/>
              </w:rPr>
            </w:pPr>
            <w:r>
              <w:rPr>
                <w:sz w:val="18"/>
                <w:szCs w:val="18"/>
              </w:rPr>
              <w:t>3</w:t>
            </w:r>
            <w:r w:rsidR="000A5C9C">
              <w:rPr>
                <w:sz w:val="18"/>
                <w:szCs w:val="18"/>
              </w:rPr>
              <w:t>.о1. </w:t>
            </w:r>
            <w:r w:rsidR="001312A1">
              <w:rPr>
                <w:sz w:val="18"/>
                <w:szCs w:val="18"/>
              </w:rPr>
              <w:t xml:space="preserve">Участие в проведении мероприятий по медицинской реабилитации </w:t>
            </w:r>
            <w:r w:rsidR="008F3297">
              <w:rPr>
                <w:sz w:val="18"/>
                <w:szCs w:val="18"/>
              </w:rPr>
              <w:t>взрослых</w:t>
            </w:r>
            <w:r w:rsidR="000A5C9C">
              <w:rPr>
                <w:sz w:val="18"/>
                <w:szCs w:val="18"/>
              </w:rPr>
              <w:t xml:space="preserve">, </w:t>
            </w:r>
            <w:r w:rsidR="000A5C9C" w:rsidRPr="00E967F5">
              <w:rPr>
                <w:sz w:val="18"/>
                <w:szCs w:val="18"/>
              </w:rPr>
              <w:t>контрол</w:t>
            </w:r>
            <w:r w:rsidR="000A5C9C">
              <w:rPr>
                <w:sz w:val="18"/>
                <w:szCs w:val="18"/>
              </w:rPr>
              <w:t>ь</w:t>
            </w:r>
            <w:r w:rsidR="000A5C9C" w:rsidRPr="00E967F5">
              <w:rPr>
                <w:sz w:val="18"/>
                <w:szCs w:val="18"/>
              </w:rPr>
              <w:t xml:space="preserve"> </w:t>
            </w:r>
            <w:r w:rsidR="000A5C9C">
              <w:rPr>
                <w:sz w:val="18"/>
                <w:szCs w:val="18"/>
              </w:rPr>
              <w:t xml:space="preserve">их </w:t>
            </w:r>
            <w:r w:rsidR="000A5C9C" w:rsidRPr="00E967F5">
              <w:rPr>
                <w:sz w:val="18"/>
                <w:szCs w:val="18"/>
              </w:rPr>
              <w:t>эффективност</w:t>
            </w:r>
            <w:r w:rsidR="000A5C9C">
              <w:rPr>
                <w:sz w:val="18"/>
                <w:szCs w:val="18"/>
              </w:rPr>
              <w:t>и</w:t>
            </w:r>
            <w:r w:rsidR="000A5C9C" w:rsidRPr="00E967F5">
              <w:rPr>
                <w:sz w:val="18"/>
                <w:szCs w:val="18"/>
              </w:rPr>
              <w:t xml:space="preserve"> и безопасност</w:t>
            </w:r>
            <w:r w:rsidR="000A5C9C">
              <w:rPr>
                <w:sz w:val="18"/>
                <w:szCs w:val="18"/>
              </w:rPr>
              <w:t>и.</w:t>
            </w:r>
          </w:p>
          <w:p w:rsidR="000A5C9C" w:rsidRPr="008405D9" w:rsidRDefault="00A27B16" w:rsidP="008F3297">
            <w:pPr>
              <w:jc w:val="both"/>
              <w:rPr>
                <w:sz w:val="18"/>
                <w:szCs w:val="18"/>
              </w:rPr>
            </w:pPr>
            <w:r>
              <w:rPr>
                <w:sz w:val="18"/>
                <w:szCs w:val="18"/>
              </w:rPr>
              <w:t>3</w:t>
            </w:r>
            <w:r w:rsidR="000A5C9C">
              <w:rPr>
                <w:sz w:val="18"/>
                <w:szCs w:val="18"/>
              </w:rPr>
              <w:t>.о2. </w:t>
            </w:r>
            <w:r w:rsidR="001312A1">
              <w:rPr>
                <w:sz w:val="18"/>
                <w:szCs w:val="18"/>
              </w:rPr>
              <w:t xml:space="preserve">Участие в проведении мероприятий по медицинской реабилитации </w:t>
            </w:r>
            <w:r w:rsidR="008F3297">
              <w:rPr>
                <w:sz w:val="18"/>
                <w:szCs w:val="18"/>
              </w:rPr>
              <w:t>детей</w:t>
            </w:r>
            <w:r w:rsidR="000A5C9C">
              <w:rPr>
                <w:sz w:val="18"/>
                <w:szCs w:val="18"/>
              </w:rPr>
              <w:t xml:space="preserve">, </w:t>
            </w:r>
            <w:r w:rsidR="000A5C9C" w:rsidRPr="00E967F5">
              <w:rPr>
                <w:sz w:val="18"/>
                <w:szCs w:val="18"/>
              </w:rPr>
              <w:t>контр</w:t>
            </w:r>
            <w:r w:rsidR="000A5C9C">
              <w:rPr>
                <w:sz w:val="18"/>
                <w:szCs w:val="18"/>
              </w:rPr>
              <w:t>оль</w:t>
            </w:r>
            <w:r w:rsidR="000A5C9C" w:rsidRPr="00E967F5">
              <w:rPr>
                <w:sz w:val="18"/>
                <w:szCs w:val="18"/>
              </w:rPr>
              <w:t xml:space="preserve"> </w:t>
            </w:r>
            <w:r w:rsidR="000A5C9C">
              <w:rPr>
                <w:sz w:val="18"/>
                <w:szCs w:val="18"/>
              </w:rPr>
              <w:t xml:space="preserve">их </w:t>
            </w:r>
            <w:r w:rsidR="000A5C9C" w:rsidRPr="00E967F5">
              <w:rPr>
                <w:sz w:val="18"/>
                <w:szCs w:val="18"/>
              </w:rPr>
              <w:t>эффективност</w:t>
            </w:r>
            <w:r w:rsidR="000A5C9C">
              <w:rPr>
                <w:sz w:val="18"/>
                <w:szCs w:val="18"/>
              </w:rPr>
              <w:t>и</w:t>
            </w:r>
            <w:r w:rsidR="000A5C9C" w:rsidRPr="00E967F5">
              <w:rPr>
                <w:sz w:val="18"/>
                <w:szCs w:val="18"/>
              </w:rPr>
              <w:t xml:space="preserve"> и безопасност</w:t>
            </w:r>
            <w:r w:rsidR="000A5C9C">
              <w:rPr>
                <w:sz w:val="18"/>
                <w:szCs w:val="18"/>
              </w:rPr>
              <w:t>и.</w:t>
            </w:r>
          </w:p>
        </w:tc>
      </w:tr>
      <w:tr w:rsidR="0023719E" w:rsidRPr="006610A8" w:rsidTr="00B016DF">
        <w:trPr>
          <w:trHeight w:val="82"/>
        </w:trPr>
        <w:tc>
          <w:tcPr>
            <w:tcW w:w="177" w:type="pct"/>
          </w:tcPr>
          <w:p w:rsidR="0023719E" w:rsidRDefault="005D5F66" w:rsidP="00E34030">
            <w:pPr>
              <w:jc w:val="center"/>
              <w:rPr>
                <w:sz w:val="18"/>
                <w:szCs w:val="18"/>
              </w:rPr>
            </w:pPr>
            <w:r>
              <w:rPr>
                <w:sz w:val="18"/>
                <w:szCs w:val="18"/>
              </w:rPr>
              <w:t>4</w:t>
            </w:r>
          </w:p>
        </w:tc>
        <w:tc>
          <w:tcPr>
            <w:tcW w:w="899" w:type="pct"/>
          </w:tcPr>
          <w:p w:rsidR="0023719E" w:rsidRDefault="0023719E" w:rsidP="005D5F66">
            <w:pPr>
              <w:tabs>
                <w:tab w:val="center" w:pos="307"/>
                <w:tab w:val="center" w:pos="1661"/>
              </w:tabs>
              <w:rPr>
                <w:sz w:val="18"/>
                <w:szCs w:val="18"/>
              </w:rPr>
            </w:pPr>
            <w:r>
              <w:rPr>
                <w:sz w:val="18"/>
                <w:szCs w:val="18"/>
              </w:rPr>
              <w:t>ПК-</w:t>
            </w:r>
            <w:r w:rsidR="005D5F66">
              <w:rPr>
                <w:sz w:val="18"/>
                <w:szCs w:val="18"/>
              </w:rPr>
              <w:t>4</w:t>
            </w:r>
            <w:r>
              <w:rPr>
                <w:sz w:val="18"/>
                <w:szCs w:val="18"/>
              </w:rPr>
              <w:t>. </w:t>
            </w:r>
            <w:r w:rsidRPr="00E967F5">
              <w:rPr>
                <w:sz w:val="18"/>
                <w:szCs w:val="18"/>
                <w:lang w:eastAsia="en-US"/>
              </w:rPr>
              <w:t>Способен</w:t>
            </w:r>
            <w:r w:rsidR="00924CFD">
              <w:rPr>
                <w:sz w:val="18"/>
                <w:szCs w:val="18"/>
                <w:lang w:eastAsia="en-US"/>
              </w:rPr>
              <w:t xml:space="preserve"> при оказании психологической помощи</w:t>
            </w:r>
            <w:r w:rsidRPr="00E967F5">
              <w:rPr>
                <w:sz w:val="18"/>
                <w:szCs w:val="18"/>
                <w:lang w:eastAsia="en-US"/>
              </w:rPr>
              <w:t xml:space="preserve"> </w:t>
            </w:r>
            <w:r w:rsidRPr="00E967F5">
              <w:rPr>
                <w:sz w:val="18"/>
                <w:szCs w:val="18"/>
              </w:rPr>
              <w:t>проводить мероприяти</w:t>
            </w:r>
            <w:r>
              <w:rPr>
                <w:sz w:val="18"/>
                <w:szCs w:val="18"/>
              </w:rPr>
              <w:t>я</w:t>
            </w:r>
            <w:r w:rsidRPr="00E967F5">
              <w:rPr>
                <w:sz w:val="18"/>
                <w:szCs w:val="18"/>
              </w:rPr>
              <w:t xml:space="preserve"> </w:t>
            </w:r>
            <w:r w:rsidR="00924CFD">
              <w:rPr>
                <w:sz w:val="18"/>
                <w:szCs w:val="18"/>
              </w:rPr>
              <w:br/>
            </w:r>
            <w:r>
              <w:rPr>
                <w:sz w:val="18"/>
                <w:szCs w:val="18"/>
              </w:rPr>
              <w:t xml:space="preserve">по профилактике, </w:t>
            </w:r>
            <w:r w:rsidRPr="00E967F5">
              <w:rPr>
                <w:sz w:val="18"/>
                <w:szCs w:val="18"/>
              </w:rPr>
              <w:t>формированию здорового образа жизни, санитарно-гигиеническому просвещению населения и осуществлять контроль их эффективности</w:t>
            </w:r>
          </w:p>
        </w:tc>
        <w:tc>
          <w:tcPr>
            <w:tcW w:w="1453" w:type="pct"/>
            <w:shd w:val="clear" w:color="auto" w:fill="FFFFFF" w:themeFill="background1"/>
          </w:tcPr>
          <w:p w:rsidR="00F530A9" w:rsidRDefault="00143638" w:rsidP="008A1ED7">
            <w:pPr>
              <w:jc w:val="both"/>
              <w:rPr>
                <w:sz w:val="18"/>
                <w:szCs w:val="18"/>
              </w:rPr>
            </w:pPr>
            <w:r>
              <w:rPr>
                <w:sz w:val="18"/>
                <w:szCs w:val="18"/>
              </w:rPr>
              <w:t>4</w:t>
            </w:r>
            <w:r w:rsidR="008A1ED7" w:rsidRPr="00F87E6F">
              <w:rPr>
                <w:sz w:val="18"/>
                <w:szCs w:val="18"/>
              </w:rPr>
              <w:t>.з1. Основы здорового образа жизни, методы его формирования.</w:t>
            </w:r>
          </w:p>
          <w:p w:rsidR="008A1ED7" w:rsidRPr="00F87E6F" w:rsidRDefault="00143638" w:rsidP="008A1ED7">
            <w:pPr>
              <w:jc w:val="both"/>
              <w:rPr>
                <w:sz w:val="18"/>
                <w:szCs w:val="18"/>
              </w:rPr>
            </w:pPr>
            <w:r>
              <w:rPr>
                <w:sz w:val="18"/>
                <w:szCs w:val="18"/>
              </w:rPr>
              <w:t>4</w:t>
            </w:r>
            <w:r w:rsidR="008A1ED7" w:rsidRPr="00F87E6F">
              <w:rPr>
                <w:sz w:val="18"/>
                <w:szCs w:val="18"/>
              </w:rPr>
              <w:t>.з2. </w:t>
            </w:r>
            <w:r w:rsidR="008A1ED7" w:rsidRPr="00F87E6F">
              <w:rPr>
                <w:sz w:val="18"/>
                <w:szCs w:val="18"/>
                <w:shd w:val="clear" w:color="auto" w:fill="FFFFFF"/>
              </w:rPr>
              <w:t>Прин</w:t>
            </w:r>
            <w:r w:rsidR="00F530A9">
              <w:rPr>
                <w:sz w:val="18"/>
                <w:szCs w:val="18"/>
                <w:shd w:val="clear" w:color="auto" w:fill="FFFFFF"/>
              </w:rPr>
              <w:t xml:space="preserve">ципы и особенности профилактики </w:t>
            </w:r>
            <w:r w:rsidR="008A1ED7" w:rsidRPr="00F87E6F">
              <w:rPr>
                <w:sz w:val="18"/>
                <w:szCs w:val="18"/>
                <w:shd w:val="clear" w:color="auto" w:fill="FFFFFF"/>
              </w:rPr>
              <w:t>возникновения и прогрессирования заболеваний и (или) состояний</w:t>
            </w:r>
            <w:r w:rsidR="008A1ED7" w:rsidRPr="00F87E6F">
              <w:rPr>
                <w:sz w:val="18"/>
                <w:szCs w:val="18"/>
              </w:rPr>
              <w:t>.</w:t>
            </w:r>
          </w:p>
          <w:p w:rsidR="008A1ED7" w:rsidRDefault="00143638" w:rsidP="008A1ED7">
            <w:pPr>
              <w:jc w:val="both"/>
              <w:rPr>
                <w:sz w:val="18"/>
                <w:szCs w:val="18"/>
              </w:rPr>
            </w:pPr>
            <w:r>
              <w:rPr>
                <w:sz w:val="18"/>
                <w:szCs w:val="18"/>
              </w:rPr>
              <w:t>4</w:t>
            </w:r>
            <w:r w:rsidR="008A1ED7" w:rsidRPr="00F87E6F">
              <w:rPr>
                <w:sz w:val="18"/>
                <w:szCs w:val="18"/>
              </w:rPr>
              <w:t>.з3. </w:t>
            </w:r>
            <w:r w:rsidR="008A1ED7" w:rsidRPr="00F87E6F">
              <w:rPr>
                <w:sz w:val="18"/>
                <w:szCs w:val="18"/>
                <w:shd w:val="clear" w:color="auto" w:fill="FFFFFF"/>
              </w:rPr>
              <w:t>Медицинские показания и медицинские противопоказания к применению методов профилактики заболеваний и (или) состояний</w:t>
            </w:r>
            <w:r w:rsidR="008A1ED7" w:rsidRPr="00F87E6F">
              <w:rPr>
                <w:sz w:val="18"/>
                <w:szCs w:val="18"/>
              </w:rPr>
              <w:t>.</w:t>
            </w:r>
          </w:p>
          <w:p w:rsidR="008A1ED7" w:rsidRPr="006B717E" w:rsidRDefault="00143638" w:rsidP="008A1ED7">
            <w:pPr>
              <w:jc w:val="both"/>
              <w:rPr>
                <w:sz w:val="18"/>
                <w:szCs w:val="18"/>
              </w:rPr>
            </w:pPr>
            <w:r>
              <w:rPr>
                <w:sz w:val="18"/>
                <w:szCs w:val="18"/>
              </w:rPr>
              <w:t>4</w:t>
            </w:r>
            <w:r w:rsidR="008A1ED7">
              <w:rPr>
                <w:sz w:val="18"/>
                <w:szCs w:val="18"/>
              </w:rPr>
              <w:t>.з4. </w:t>
            </w:r>
            <w:r w:rsidR="0004580D">
              <w:rPr>
                <w:sz w:val="18"/>
                <w:szCs w:val="18"/>
              </w:rPr>
              <w:t xml:space="preserve">Социально-психологические, </w:t>
            </w:r>
            <w:r w:rsidR="0004580D" w:rsidRPr="009032A6">
              <w:rPr>
                <w:sz w:val="18"/>
                <w:szCs w:val="18"/>
              </w:rPr>
              <w:t>общепсихологические аспект</w:t>
            </w:r>
            <w:r w:rsidR="0004580D">
              <w:rPr>
                <w:sz w:val="18"/>
                <w:szCs w:val="18"/>
              </w:rPr>
              <w:t>ы</w:t>
            </w:r>
            <w:r w:rsidR="0004580D" w:rsidRPr="009032A6">
              <w:rPr>
                <w:sz w:val="18"/>
                <w:szCs w:val="18"/>
              </w:rPr>
              <w:t xml:space="preserve"> </w:t>
            </w:r>
            <w:r w:rsidR="0004580D" w:rsidRPr="006B717E">
              <w:rPr>
                <w:sz w:val="18"/>
                <w:szCs w:val="18"/>
              </w:rPr>
              <w:t xml:space="preserve">санитарно-просветительной </w:t>
            </w:r>
            <w:r w:rsidR="0004580D">
              <w:rPr>
                <w:sz w:val="18"/>
                <w:szCs w:val="18"/>
              </w:rPr>
              <w:t xml:space="preserve">работы по </w:t>
            </w:r>
            <w:r w:rsidR="0004580D" w:rsidRPr="009032A6">
              <w:rPr>
                <w:sz w:val="18"/>
                <w:szCs w:val="18"/>
              </w:rPr>
              <w:t>формировани</w:t>
            </w:r>
            <w:r w:rsidR="0004580D">
              <w:rPr>
                <w:sz w:val="18"/>
                <w:szCs w:val="18"/>
              </w:rPr>
              <w:t>ю</w:t>
            </w:r>
            <w:r w:rsidR="0004580D" w:rsidRPr="009032A6">
              <w:rPr>
                <w:sz w:val="18"/>
                <w:szCs w:val="18"/>
              </w:rPr>
              <w:t xml:space="preserve"> установок, направленных на гармоничное развитие, продуктивное преодоление жизненных трудностей</w:t>
            </w:r>
            <w:r w:rsidR="0004580D">
              <w:rPr>
                <w:sz w:val="18"/>
                <w:szCs w:val="18"/>
              </w:rPr>
              <w:t>.</w:t>
            </w:r>
          </w:p>
          <w:p w:rsidR="008A1ED7" w:rsidRPr="006B717E" w:rsidRDefault="00143638" w:rsidP="008A1ED7">
            <w:pPr>
              <w:jc w:val="both"/>
              <w:rPr>
                <w:sz w:val="18"/>
                <w:szCs w:val="18"/>
              </w:rPr>
            </w:pPr>
            <w:r>
              <w:rPr>
                <w:sz w:val="18"/>
                <w:szCs w:val="18"/>
              </w:rPr>
              <w:t>4</w:t>
            </w:r>
            <w:r w:rsidR="008A1ED7">
              <w:rPr>
                <w:sz w:val="18"/>
                <w:szCs w:val="18"/>
              </w:rPr>
              <w:t>.з5. </w:t>
            </w:r>
            <w:r w:rsidR="008A1ED7" w:rsidRPr="006B717E">
              <w:rPr>
                <w:sz w:val="18"/>
                <w:szCs w:val="18"/>
              </w:rPr>
              <w:t>Формы и методы санитарно-просветительной работы по формированию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r w:rsidR="008A1ED7">
              <w:rPr>
                <w:sz w:val="18"/>
                <w:szCs w:val="18"/>
              </w:rPr>
              <w:t>.</w:t>
            </w:r>
          </w:p>
          <w:p w:rsidR="008A1ED7" w:rsidRDefault="00143638" w:rsidP="008A1ED7">
            <w:pPr>
              <w:jc w:val="both"/>
              <w:rPr>
                <w:sz w:val="18"/>
                <w:szCs w:val="18"/>
              </w:rPr>
            </w:pPr>
            <w:r>
              <w:rPr>
                <w:sz w:val="18"/>
                <w:szCs w:val="18"/>
              </w:rPr>
              <w:t>4</w:t>
            </w:r>
            <w:r w:rsidR="008A1ED7">
              <w:rPr>
                <w:sz w:val="18"/>
                <w:szCs w:val="18"/>
              </w:rPr>
              <w:t>.з6. </w:t>
            </w:r>
            <w:r w:rsidR="008A1ED7" w:rsidRPr="006B717E">
              <w:rPr>
                <w:sz w:val="18"/>
                <w:szCs w:val="18"/>
              </w:rPr>
              <w:t>Формы и методы санитарно-просветительной работы среди пациентов (их законных представителей), медицинских работников по вопросам профилактики неинфекционных заболе</w:t>
            </w:r>
            <w:r w:rsidR="008A1ED7">
              <w:rPr>
                <w:sz w:val="18"/>
                <w:szCs w:val="18"/>
              </w:rPr>
              <w:t>ваний и (или) состояний.</w:t>
            </w:r>
          </w:p>
          <w:p w:rsidR="004A4A1B" w:rsidRPr="006B717E" w:rsidRDefault="004A4A1B" w:rsidP="008A1ED7">
            <w:pPr>
              <w:jc w:val="both"/>
              <w:rPr>
                <w:sz w:val="18"/>
                <w:szCs w:val="18"/>
              </w:rPr>
            </w:pPr>
            <w:r w:rsidRPr="00955039">
              <w:rPr>
                <w:sz w:val="18"/>
                <w:szCs w:val="18"/>
              </w:rPr>
              <w:t>4.з</w:t>
            </w:r>
            <w:r>
              <w:rPr>
                <w:sz w:val="18"/>
                <w:szCs w:val="18"/>
              </w:rPr>
              <w:t>7</w:t>
            </w:r>
            <w:r w:rsidRPr="00955039">
              <w:rPr>
                <w:sz w:val="18"/>
                <w:szCs w:val="18"/>
              </w:rPr>
              <w:t>. Нормативное правовое регулирование, подходы и методы многоуровневой профилактики инфекций, связанных с оказанием медицинской помощи.</w:t>
            </w:r>
          </w:p>
          <w:p w:rsidR="0023719E" w:rsidRDefault="00143638" w:rsidP="004A4A1B">
            <w:pPr>
              <w:jc w:val="both"/>
              <w:rPr>
                <w:sz w:val="18"/>
                <w:szCs w:val="18"/>
              </w:rPr>
            </w:pPr>
            <w:r>
              <w:rPr>
                <w:sz w:val="18"/>
                <w:szCs w:val="18"/>
              </w:rPr>
              <w:t>4</w:t>
            </w:r>
            <w:r w:rsidR="008A1ED7" w:rsidRPr="00F87E6F">
              <w:rPr>
                <w:sz w:val="18"/>
                <w:szCs w:val="18"/>
              </w:rPr>
              <w:t>.з</w:t>
            </w:r>
            <w:r w:rsidR="004A4A1B">
              <w:rPr>
                <w:sz w:val="18"/>
                <w:szCs w:val="18"/>
              </w:rPr>
              <w:t>8</w:t>
            </w:r>
            <w:r w:rsidR="008A1ED7" w:rsidRPr="00F87E6F">
              <w:rPr>
                <w:sz w:val="18"/>
                <w:szCs w:val="18"/>
              </w:rPr>
              <w:t>. 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p w:rsidR="004A4A1B" w:rsidRPr="004A4A1B" w:rsidRDefault="004A4A1B" w:rsidP="004A4A1B">
            <w:pPr>
              <w:pStyle w:val="a4"/>
              <w:spacing w:after="0" w:line="240" w:lineRule="auto"/>
              <w:ind w:left="0"/>
              <w:contextualSpacing w:val="0"/>
              <w:jc w:val="both"/>
              <w:rPr>
                <w:rFonts w:ascii="Times New Roman" w:hAnsi="Times New Roman" w:cs="Times New Roman"/>
                <w:sz w:val="18"/>
                <w:szCs w:val="18"/>
              </w:rPr>
            </w:pPr>
            <w:r>
              <w:rPr>
                <w:rFonts w:ascii="Times New Roman" w:hAnsi="Times New Roman" w:cs="Times New Roman"/>
                <w:sz w:val="18"/>
                <w:szCs w:val="18"/>
              </w:rPr>
              <w:t>4</w:t>
            </w:r>
            <w:r w:rsidRPr="00955039">
              <w:rPr>
                <w:rFonts w:ascii="Times New Roman" w:hAnsi="Times New Roman" w:cs="Times New Roman"/>
                <w:sz w:val="18"/>
                <w:szCs w:val="18"/>
              </w:rPr>
              <w:t>.з</w:t>
            </w:r>
            <w:r>
              <w:rPr>
                <w:rFonts w:ascii="Times New Roman" w:hAnsi="Times New Roman" w:cs="Times New Roman"/>
                <w:sz w:val="18"/>
                <w:szCs w:val="18"/>
              </w:rPr>
              <w:t>9</w:t>
            </w:r>
            <w:r w:rsidRPr="00955039">
              <w:rPr>
                <w:rFonts w:ascii="Times New Roman" w:hAnsi="Times New Roman" w:cs="Times New Roman"/>
                <w:sz w:val="18"/>
                <w:szCs w:val="18"/>
              </w:rPr>
              <w:t>. Меры индивидуальной защиты медицинского персонала и пациентов при выпо</w:t>
            </w:r>
            <w:r>
              <w:rPr>
                <w:rFonts w:ascii="Times New Roman" w:hAnsi="Times New Roman" w:cs="Times New Roman"/>
                <w:sz w:val="18"/>
                <w:szCs w:val="18"/>
              </w:rPr>
              <w:t>лнении медицинских вмешательств.</w:t>
            </w:r>
          </w:p>
        </w:tc>
        <w:tc>
          <w:tcPr>
            <w:tcW w:w="1452" w:type="pct"/>
            <w:shd w:val="clear" w:color="auto" w:fill="FFFFFF" w:themeFill="background1"/>
          </w:tcPr>
          <w:p w:rsidR="0004580D" w:rsidRPr="006B717E" w:rsidRDefault="00143638" w:rsidP="0004580D">
            <w:pPr>
              <w:jc w:val="both"/>
              <w:rPr>
                <w:sz w:val="18"/>
                <w:szCs w:val="18"/>
              </w:rPr>
            </w:pPr>
            <w:r>
              <w:rPr>
                <w:sz w:val="18"/>
                <w:szCs w:val="18"/>
              </w:rPr>
              <w:t>4</w:t>
            </w:r>
            <w:r w:rsidR="0004580D">
              <w:rPr>
                <w:sz w:val="18"/>
                <w:szCs w:val="18"/>
              </w:rPr>
              <w:t>.у1. </w:t>
            </w:r>
            <w:r w:rsidR="0004580D" w:rsidRPr="006B717E">
              <w:rPr>
                <w:sz w:val="18"/>
                <w:szCs w:val="18"/>
              </w:rPr>
              <w:t>Осуществл</w:t>
            </w:r>
            <w:r w:rsidR="0004580D">
              <w:rPr>
                <w:sz w:val="18"/>
                <w:szCs w:val="18"/>
              </w:rPr>
              <w:t>ение</w:t>
            </w:r>
            <w:r w:rsidR="0004580D" w:rsidRPr="006B717E">
              <w:rPr>
                <w:sz w:val="18"/>
                <w:szCs w:val="18"/>
              </w:rPr>
              <w:t xml:space="preserve"> пропаганд</w:t>
            </w:r>
            <w:r w:rsidR="0004580D">
              <w:rPr>
                <w:sz w:val="18"/>
                <w:szCs w:val="18"/>
              </w:rPr>
              <w:t>ы</w:t>
            </w:r>
            <w:r w:rsidR="0004580D" w:rsidRPr="006B717E">
              <w:rPr>
                <w:sz w:val="18"/>
                <w:szCs w:val="18"/>
              </w:rPr>
              <w:t xml:space="preserve"> здорового образа жизни, профилактик</w:t>
            </w:r>
            <w:r w:rsidR="0004580D">
              <w:rPr>
                <w:sz w:val="18"/>
                <w:szCs w:val="18"/>
              </w:rPr>
              <w:t>и заболеваний и (или) состояний.</w:t>
            </w:r>
          </w:p>
          <w:p w:rsidR="0004580D" w:rsidRPr="006B717E" w:rsidRDefault="00143638" w:rsidP="0004580D">
            <w:pPr>
              <w:jc w:val="both"/>
              <w:rPr>
                <w:sz w:val="18"/>
                <w:szCs w:val="18"/>
              </w:rPr>
            </w:pPr>
            <w:r>
              <w:rPr>
                <w:sz w:val="18"/>
                <w:szCs w:val="18"/>
              </w:rPr>
              <w:t>4</w:t>
            </w:r>
            <w:r w:rsidR="0004580D">
              <w:rPr>
                <w:sz w:val="18"/>
                <w:szCs w:val="18"/>
              </w:rPr>
              <w:t>.у2. </w:t>
            </w:r>
            <w:r w:rsidR="0004580D" w:rsidRPr="006B717E">
              <w:rPr>
                <w:sz w:val="18"/>
                <w:szCs w:val="18"/>
              </w:rPr>
              <w:t>Назнач</w:t>
            </w:r>
            <w:r w:rsidR="0004580D">
              <w:rPr>
                <w:sz w:val="18"/>
                <w:szCs w:val="18"/>
              </w:rPr>
              <w:t>ение</w:t>
            </w:r>
            <w:r w:rsidR="0004580D" w:rsidRPr="006B717E">
              <w:rPr>
                <w:sz w:val="18"/>
                <w:szCs w:val="18"/>
              </w:rPr>
              <w:t xml:space="preserve"> профилактически</w:t>
            </w:r>
            <w:r w:rsidR="0004580D">
              <w:rPr>
                <w:sz w:val="18"/>
                <w:szCs w:val="18"/>
              </w:rPr>
              <w:t>х</w:t>
            </w:r>
            <w:r w:rsidR="0004580D" w:rsidRPr="006B717E">
              <w:rPr>
                <w:sz w:val="18"/>
                <w:szCs w:val="18"/>
              </w:rPr>
              <w:t xml:space="preserve"> мероприяти</w:t>
            </w:r>
            <w:r w:rsidR="0004580D">
              <w:rPr>
                <w:sz w:val="18"/>
                <w:szCs w:val="18"/>
              </w:rPr>
              <w:t>й</w:t>
            </w:r>
            <w:r w:rsidR="0004580D" w:rsidRPr="006B717E">
              <w:rPr>
                <w:sz w:val="18"/>
                <w:szCs w:val="18"/>
              </w:rPr>
              <w:t xml:space="preserve"> пациентам </w:t>
            </w:r>
            <w:r w:rsidR="0004580D">
              <w:rPr>
                <w:sz w:val="18"/>
                <w:szCs w:val="18"/>
              </w:rPr>
              <w:t>с учетом факторов риска.</w:t>
            </w:r>
          </w:p>
          <w:p w:rsidR="0004580D" w:rsidRDefault="00143638" w:rsidP="0004580D">
            <w:pPr>
              <w:jc w:val="both"/>
              <w:rPr>
                <w:sz w:val="18"/>
                <w:szCs w:val="18"/>
              </w:rPr>
            </w:pPr>
            <w:r>
              <w:rPr>
                <w:sz w:val="18"/>
                <w:szCs w:val="18"/>
              </w:rPr>
              <w:t>4</w:t>
            </w:r>
            <w:r w:rsidR="0004580D">
              <w:rPr>
                <w:sz w:val="18"/>
                <w:szCs w:val="18"/>
              </w:rPr>
              <w:t>.у3. Контроль</w:t>
            </w:r>
            <w:r w:rsidR="0004580D" w:rsidRPr="006B717E">
              <w:rPr>
                <w:sz w:val="18"/>
                <w:szCs w:val="18"/>
              </w:rPr>
              <w:t xml:space="preserve"> выполнения профилактических мероприятий</w:t>
            </w:r>
            <w:r w:rsidR="0004580D">
              <w:rPr>
                <w:sz w:val="18"/>
                <w:szCs w:val="18"/>
              </w:rPr>
              <w:t>.</w:t>
            </w:r>
          </w:p>
          <w:p w:rsidR="0004580D" w:rsidRDefault="00143638" w:rsidP="0004580D">
            <w:pPr>
              <w:jc w:val="both"/>
              <w:rPr>
                <w:sz w:val="18"/>
                <w:szCs w:val="18"/>
              </w:rPr>
            </w:pPr>
            <w:r>
              <w:rPr>
                <w:sz w:val="18"/>
                <w:szCs w:val="18"/>
              </w:rPr>
              <w:t>4</w:t>
            </w:r>
            <w:r w:rsidR="0004580D">
              <w:rPr>
                <w:sz w:val="18"/>
                <w:szCs w:val="18"/>
              </w:rPr>
              <w:t xml:space="preserve">.у4. Проведение </w:t>
            </w:r>
            <w:r w:rsidR="0004580D" w:rsidRPr="006B717E">
              <w:rPr>
                <w:sz w:val="18"/>
                <w:szCs w:val="18"/>
              </w:rPr>
              <w:t xml:space="preserve">санитарно-просветительной </w:t>
            </w:r>
            <w:r w:rsidR="0004580D">
              <w:rPr>
                <w:sz w:val="18"/>
                <w:szCs w:val="18"/>
              </w:rPr>
              <w:t xml:space="preserve">работы по </w:t>
            </w:r>
            <w:r w:rsidR="0004580D" w:rsidRPr="009032A6">
              <w:rPr>
                <w:sz w:val="18"/>
                <w:szCs w:val="18"/>
              </w:rPr>
              <w:t>формировани</w:t>
            </w:r>
            <w:r w:rsidR="0004580D">
              <w:rPr>
                <w:sz w:val="18"/>
                <w:szCs w:val="18"/>
              </w:rPr>
              <w:t>ю</w:t>
            </w:r>
            <w:r w:rsidR="0004580D" w:rsidRPr="009032A6">
              <w:rPr>
                <w:sz w:val="18"/>
                <w:szCs w:val="18"/>
              </w:rPr>
              <w:t xml:space="preserve"> установок, направленных на гармоничное развитие, продуктивное преодоление жизненных трудностей</w:t>
            </w:r>
            <w:r w:rsidR="0004580D">
              <w:rPr>
                <w:sz w:val="18"/>
                <w:szCs w:val="18"/>
              </w:rPr>
              <w:t>.</w:t>
            </w:r>
          </w:p>
          <w:p w:rsidR="0004580D" w:rsidRPr="006B717E" w:rsidRDefault="00143638" w:rsidP="0004580D">
            <w:pPr>
              <w:jc w:val="both"/>
              <w:rPr>
                <w:sz w:val="18"/>
                <w:szCs w:val="18"/>
              </w:rPr>
            </w:pPr>
            <w:r>
              <w:rPr>
                <w:sz w:val="18"/>
                <w:szCs w:val="18"/>
              </w:rPr>
              <w:t>4</w:t>
            </w:r>
            <w:r w:rsidR="0004580D">
              <w:rPr>
                <w:sz w:val="18"/>
                <w:szCs w:val="18"/>
              </w:rPr>
              <w:t>.у</w:t>
            </w:r>
            <w:r w:rsidR="007516F7">
              <w:rPr>
                <w:sz w:val="18"/>
                <w:szCs w:val="18"/>
              </w:rPr>
              <w:t>5</w:t>
            </w:r>
            <w:r w:rsidR="0004580D">
              <w:rPr>
                <w:sz w:val="18"/>
                <w:szCs w:val="18"/>
              </w:rPr>
              <w:t>. </w:t>
            </w:r>
            <w:r w:rsidR="0004580D" w:rsidRPr="004F34A7">
              <w:rPr>
                <w:sz w:val="18"/>
                <w:szCs w:val="18"/>
              </w:rPr>
              <w:t>Формирова</w:t>
            </w:r>
            <w:r w:rsidR="0004580D">
              <w:rPr>
                <w:sz w:val="18"/>
                <w:szCs w:val="18"/>
              </w:rPr>
              <w:t>ние</w:t>
            </w:r>
            <w:r w:rsidR="0004580D" w:rsidRPr="004F34A7">
              <w:rPr>
                <w:sz w:val="18"/>
                <w:szCs w:val="18"/>
              </w:rPr>
              <w:t xml:space="preserve"> программ здорового образа жизни, включая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r w:rsidR="0004580D">
              <w:rPr>
                <w:sz w:val="18"/>
                <w:szCs w:val="18"/>
              </w:rPr>
              <w:t>.</w:t>
            </w:r>
          </w:p>
          <w:p w:rsidR="0004580D" w:rsidRDefault="00143638" w:rsidP="0004580D">
            <w:pPr>
              <w:jc w:val="both"/>
              <w:rPr>
                <w:sz w:val="18"/>
                <w:szCs w:val="18"/>
              </w:rPr>
            </w:pPr>
            <w:r>
              <w:rPr>
                <w:sz w:val="18"/>
                <w:szCs w:val="18"/>
              </w:rPr>
              <w:t>4</w:t>
            </w:r>
            <w:r w:rsidR="0004580D" w:rsidRPr="006B717E">
              <w:rPr>
                <w:sz w:val="18"/>
                <w:szCs w:val="18"/>
              </w:rPr>
              <w:t>.у</w:t>
            </w:r>
            <w:r w:rsidR="007516F7">
              <w:rPr>
                <w:sz w:val="18"/>
                <w:szCs w:val="18"/>
              </w:rPr>
              <w:t>6</w:t>
            </w:r>
            <w:r w:rsidR="0004580D">
              <w:rPr>
                <w:sz w:val="18"/>
                <w:szCs w:val="18"/>
              </w:rPr>
              <w:t>. </w:t>
            </w:r>
            <w:r w:rsidR="0004580D" w:rsidRPr="006B717E">
              <w:rPr>
                <w:sz w:val="18"/>
                <w:szCs w:val="18"/>
              </w:rPr>
              <w:t>Оцен</w:t>
            </w:r>
            <w:r w:rsidR="0004580D">
              <w:rPr>
                <w:sz w:val="18"/>
                <w:szCs w:val="18"/>
              </w:rPr>
              <w:t>ка</w:t>
            </w:r>
            <w:r w:rsidR="0004580D" w:rsidRPr="006B717E">
              <w:rPr>
                <w:sz w:val="18"/>
                <w:szCs w:val="18"/>
              </w:rPr>
              <w:t xml:space="preserve"> эффективност</w:t>
            </w:r>
            <w:r w:rsidR="0004580D">
              <w:rPr>
                <w:sz w:val="18"/>
                <w:szCs w:val="18"/>
              </w:rPr>
              <w:t>и</w:t>
            </w:r>
            <w:r w:rsidR="0004580D" w:rsidRPr="006B717E">
              <w:rPr>
                <w:sz w:val="18"/>
                <w:szCs w:val="18"/>
              </w:rPr>
              <w:t xml:space="preserve"> профилактической работы с пациентами</w:t>
            </w:r>
            <w:r w:rsidR="0004580D">
              <w:rPr>
                <w:sz w:val="18"/>
                <w:szCs w:val="18"/>
              </w:rPr>
              <w:t>.</w:t>
            </w:r>
          </w:p>
          <w:p w:rsidR="0004580D" w:rsidRDefault="00143638" w:rsidP="0004580D">
            <w:pPr>
              <w:jc w:val="both"/>
              <w:rPr>
                <w:sz w:val="18"/>
                <w:szCs w:val="18"/>
              </w:rPr>
            </w:pPr>
            <w:r>
              <w:rPr>
                <w:sz w:val="18"/>
                <w:szCs w:val="18"/>
              </w:rPr>
              <w:t>4</w:t>
            </w:r>
            <w:r w:rsidR="0004580D">
              <w:rPr>
                <w:sz w:val="18"/>
                <w:szCs w:val="18"/>
              </w:rPr>
              <w:t>.у</w:t>
            </w:r>
            <w:r w:rsidR="007516F7">
              <w:rPr>
                <w:sz w:val="18"/>
                <w:szCs w:val="18"/>
              </w:rPr>
              <w:t>7</w:t>
            </w:r>
            <w:r w:rsidR="0004580D">
              <w:rPr>
                <w:sz w:val="18"/>
                <w:szCs w:val="18"/>
              </w:rPr>
              <w:t>. </w:t>
            </w:r>
            <w:r w:rsidR="0004580D" w:rsidRPr="004F34A7">
              <w:rPr>
                <w:sz w:val="18"/>
                <w:szCs w:val="18"/>
              </w:rPr>
              <w:t>Пров</w:t>
            </w:r>
            <w:r w:rsidR="0004580D">
              <w:rPr>
                <w:sz w:val="18"/>
                <w:szCs w:val="18"/>
              </w:rPr>
              <w:t>едение</w:t>
            </w:r>
            <w:r w:rsidR="0004580D" w:rsidRPr="004F34A7">
              <w:rPr>
                <w:sz w:val="18"/>
                <w:szCs w:val="18"/>
              </w:rPr>
              <w:t xml:space="preserve"> противоэпидемически</w:t>
            </w:r>
            <w:r w:rsidR="0004580D">
              <w:rPr>
                <w:sz w:val="18"/>
                <w:szCs w:val="18"/>
              </w:rPr>
              <w:t>х</w:t>
            </w:r>
            <w:r w:rsidR="0004580D" w:rsidRPr="004F34A7">
              <w:rPr>
                <w:sz w:val="18"/>
                <w:szCs w:val="18"/>
              </w:rPr>
              <w:t xml:space="preserve"> мероприяти</w:t>
            </w:r>
            <w:r w:rsidR="0004580D">
              <w:rPr>
                <w:sz w:val="18"/>
                <w:szCs w:val="18"/>
              </w:rPr>
              <w:t>й</w:t>
            </w:r>
            <w:r w:rsidR="0004580D" w:rsidRPr="004F34A7">
              <w:rPr>
                <w:sz w:val="18"/>
                <w:szCs w:val="18"/>
              </w:rPr>
              <w:t xml:space="preserve"> в случае возникновения очага инфекции, в том числе карантинных мероприятий при выявлении особо опасных (карантинных) инфекционных заболеваний</w:t>
            </w:r>
            <w:r w:rsidR="0004580D">
              <w:rPr>
                <w:sz w:val="18"/>
                <w:szCs w:val="18"/>
              </w:rPr>
              <w:t>.</w:t>
            </w:r>
          </w:p>
          <w:p w:rsidR="004A4A1B" w:rsidRPr="004A4A1B" w:rsidRDefault="004A4A1B" w:rsidP="004A4A1B">
            <w:pPr>
              <w:jc w:val="both"/>
              <w:rPr>
                <w:sz w:val="18"/>
                <w:szCs w:val="18"/>
              </w:rPr>
            </w:pPr>
            <w:r w:rsidRPr="004A4A1B">
              <w:rPr>
                <w:sz w:val="18"/>
                <w:szCs w:val="18"/>
              </w:rPr>
              <w:t>4.у</w:t>
            </w:r>
            <w:r>
              <w:rPr>
                <w:sz w:val="18"/>
                <w:szCs w:val="18"/>
              </w:rPr>
              <w:t>8</w:t>
            </w:r>
            <w:r w:rsidRPr="004A4A1B">
              <w:rPr>
                <w:sz w:val="18"/>
                <w:szCs w:val="18"/>
              </w:rPr>
              <w:t>. Применение средств индивидуальной защиты.</w:t>
            </w:r>
          </w:p>
          <w:p w:rsidR="0023719E" w:rsidRPr="008405D9" w:rsidRDefault="004A4A1B" w:rsidP="004A4A1B">
            <w:pPr>
              <w:jc w:val="both"/>
              <w:rPr>
                <w:sz w:val="18"/>
                <w:szCs w:val="18"/>
              </w:rPr>
            </w:pPr>
            <w:r w:rsidRPr="004A4A1B">
              <w:rPr>
                <w:sz w:val="18"/>
                <w:szCs w:val="18"/>
              </w:rPr>
              <w:t>4.у</w:t>
            </w:r>
            <w:r>
              <w:rPr>
                <w:sz w:val="18"/>
                <w:szCs w:val="18"/>
              </w:rPr>
              <w:t>9</w:t>
            </w:r>
            <w:r w:rsidRPr="004A4A1B">
              <w:rPr>
                <w:sz w:val="18"/>
                <w:szCs w:val="18"/>
              </w:rPr>
              <w:t>. Участие в обеспечении мер асептики и антисептики, принципов индивидуальной изоляции при выполнении медицинских вмешательств.</w:t>
            </w:r>
          </w:p>
        </w:tc>
        <w:tc>
          <w:tcPr>
            <w:tcW w:w="1019" w:type="pct"/>
            <w:shd w:val="clear" w:color="auto" w:fill="FFFFFF" w:themeFill="background1"/>
          </w:tcPr>
          <w:p w:rsidR="005D5F66" w:rsidRPr="00F87E6F" w:rsidRDefault="005D5F66" w:rsidP="005D5F66">
            <w:pPr>
              <w:jc w:val="both"/>
              <w:rPr>
                <w:sz w:val="18"/>
                <w:szCs w:val="18"/>
              </w:rPr>
            </w:pPr>
            <w:r>
              <w:rPr>
                <w:sz w:val="18"/>
                <w:szCs w:val="18"/>
              </w:rPr>
              <w:t>4.о1. </w:t>
            </w:r>
            <w:r w:rsidRPr="00F87E6F">
              <w:rPr>
                <w:sz w:val="18"/>
                <w:szCs w:val="18"/>
              </w:rPr>
              <w:t>Проведение и контроль</w:t>
            </w:r>
            <w:r>
              <w:rPr>
                <w:sz w:val="18"/>
                <w:szCs w:val="18"/>
              </w:rPr>
              <w:t xml:space="preserve"> эффективности</w:t>
            </w:r>
            <w:r w:rsidRPr="00F87E6F">
              <w:rPr>
                <w:sz w:val="18"/>
                <w:szCs w:val="18"/>
              </w:rPr>
              <w:t xml:space="preserve"> мероприяти</w:t>
            </w:r>
            <w:r>
              <w:rPr>
                <w:sz w:val="18"/>
                <w:szCs w:val="18"/>
              </w:rPr>
              <w:t xml:space="preserve">й </w:t>
            </w:r>
            <w:r w:rsidRPr="00F87E6F">
              <w:rPr>
                <w:sz w:val="18"/>
                <w:szCs w:val="18"/>
              </w:rPr>
              <w:t>по профилактике, формированию здорового образа жизни, санитарно-гигиеническому просвещению населения.</w:t>
            </w:r>
          </w:p>
          <w:p w:rsidR="0023719E" w:rsidRPr="008405D9" w:rsidRDefault="005D5F66" w:rsidP="005D5F66">
            <w:pPr>
              <w:jc w:val="both"/>
              <w:rPr>
                <w:sz w:val="18"/>
                <w:szCs w:val="18"/>
              </w:rPr>
            </w:pPr>
            <w:r>
              <w:rPr>
                <w:sz w:val="18"/>
                <w:szCs w:val="18"/>
              </w:rPr>
              <w:t>4</w:t>
            </w:r>
            <w:r w:rsidRPr="00F87E6F">
              <w:rPr>
                <w:sz w:val="18"/>
                <w:szCs w:val="18"/>
              </w:rPr>
              <w:t>.о</w:t>
            </w:r>
            <w:r>
              <w:rPr>
                <w:sz w:val="18"/>
                <w:szCs w:val="18"/>
              </w:rPr>
              <w:t>2. </w:t>
            </w:r>
            <w:r w:rsidRPr="00F87E6F">
              <w:rPr>
                <w:sz w:val="18"/>
                <w:szCs w:val="18"/>
              </w:rPr>
              <w:t>Выполнение мероприятий по обеспечению профилактики инфекций, связанных с оказанием медицинской помощи при работе с пациентами.</w:t>
            </w:r>
          </w:p>
        </w:tc>
      </w:tr>
      <w:tr w:rsidR="00366ECC" w:rsidRPr="006610A8" w:rsidTr="00B016DF">
        <w:trPr>
          <w:trHeight w:val="82"/>
        </w:trPr>
        <w:tc>
          <w:tcPr>
            <w:tcW w:w="177" w:type="pct"/>
          </w:tcPr>
          <w:p w:rsidR="00366ECC" w:rsidRDefault="005D5F66" w:rsidP="00E34030">
            <w:pPr>
              <w:jc w:val="center"/>
              <w:rPr>
                <w:sz w:val="18"/>
                <w:szCs w:val="18"/>
              </w:rPr>
            </w:pPr>
            <w:r>
              <w:rPr>
                <w:sz w:val="18"/>
                <w:szCs w:val="18"/>
              </w:rPr>
              <w:t>5</w:t>
            </w:r>
          </w:p>
        </w:tc>
        <w:tc>
          <w:tcPr>
            <w:tcW w:w="899" w:type="pct"/>
          </w:tcPr>
          <w:p w:rsidR="0023719E" w:rsidRDefault="00366ECC" w:rsidP="006C2152">
            <w:pPr>
              <w:tabs>
                <w:tab w:val="center" w:pos="307"/>
                <w:tab w:val="center" w:pos="1661"/>
              </w:tabs>
              <w:rPr>
                <w:sz w:val="18"/>
                <w:szCs w:val="18"/>
              </w:rPr>
            </w:pPr>
            <w:r>
              <w:rPr>
                <w:sz w:val="18"/>
                <w:szCs w:val="18"/>
              </w:rPr>
              <w:t>ПК-</w:t>
            </w:r>
            <w:r w:rsidR="00143638">
              <w:rPr>
                <w:sz w:val="18"/>
                <w:szCs w:val="18"/>
              </w:rPr>
              <w:t>5</w:t>
            </w:r>
            <w:r>
              <w:rPr>
                <w:sz w:val="18"/>
                <w:szCs w:val="18"/>
              </w:rPr>
              <w:t>. </w:t>
            </w:r>
            <w:r w:rsidR="0023719E" w:rsidRPr="0023719E">
              <w:rPr>
                <w:sz w:val="18"/>
                <w:szCs w:val="18"/>
              </w:rPr>
              <w:t xml:space="preserve">Способен </w:t>
            </w:r>
            <w:r w:rsidR="00C01E70">
              <w:rPr>
                <w:sz w:val="18"/>
                <w:szCs w:val="18"/>
                <w:lang w:eastAsia="en-US"/>
              </w:rPr>
              <w:t>при оказании психологической помощи</w:t>
            </w:r>
            <w:r w:rsidR="00C01E70" w:rsidRPr="00E967F5">
              <w:rPr>
                <w:sz w:val="18"/>
                <w:szCs w:val="18"/>
                <w:lang w:eastAsia="en-US"/>
              </w:rPr>
              <w:t xml:space="preserve"> </w:t>
            </w:r>
            <w:r w:rsidR="005D5F66">
              <w:rPr>
                <w:sz w:val="18"/>
                <w:szCs w:val="18"/>
              </w:rPr>
              <w:t>участ</w:t>
            </w:r>
            <w:r w:rsidR="006C2152">
              <w:rPr>
                <w:sz w:val="18"/>
                <w:szCs w:val="18"/>
              </w:rPr>
              <w:t>вовать</w:t>
            </w:r>
            <w:r w:rsidR="005D5F66">
              <w:rPr>
                <w:sz w:val="18"/>
                <w:szCs w:val="18"/>
              </w:rPr>
              <w:t xml:space="preserve"> в проведении</w:t>
            </w:r>
            <w:r w:rsidR="0023719E" w:rsidRPr="0023719E">
              <w:rPr>
                <w:sz w:val="18"/>
                <w:szCs w:val="18"/>
              </w:rPr>
              <w:t xml:space="preserve"> медицински</w:t>
            </w:r>
            <w:r w:rsidR="005D5F66">
              <w:rPr>
                <w:sz w:val="18"/>
                <w:szCs w:val="18"/>
              </w:rPr>
              <w:t>х</w:t>
            </w:r>
            <w:r w:rsidR="0023719E" w:rsidRPr="0023719E">
              <w:rPr>
                <w:sz w:val="18"/>
                <w:szCs w:val="18"/>
              </w:rPr>
              <w:t xml:space="preserve"> экспертиз</w:t>
            </w:r>
            <w:r w:rsidR="0023719E">
              <w:rPr>
                <w:sz w:val="18"/>
                <w:szCs w:val="18"/>
              </w:rPr>
              <w:t>, медицински</w:t>
            </w:r>
            <w:r w:rsidR="005D5F66">
              <w:rPr>
                <w:sz w:val="18"/>
                <w:szCs w:val="18"/>
              </w:rPr>
              <w:t>х</w:t>
            </w:r>
            <w:r w:rsidR="0023719E">
              <w:rPr>
                <w:sz w:val="18"/>
                <w:szCs w:val="18"/>
              </w:rPr>
              <w:t xml:space="preserve"> освидетельствовани</w:t>
            </w:r>
            <w:r w:rsidR="005D5F66">
              <w:rPr>
                <w:sz w:val="18"/>
                <w:szCs w:val="18"/>
              </w:rPr>
              <w:t>й</w:t>
            </w:r>
          </w:p>
        </w:tc>
        <w:tc>
          <w:tcPr>
            <w:tcW w:w="1453" w:type="pct"/>
            <w:shd w:val="clear" w:color="auto" w:fill="FFFFFF" w:themeFill="background1"/>
          </w:tcPr>
          <w:p w:rsidR="00336EF1" w:rsidRDefault="00143638" w:rsidP="00E34030">
            <w:pPr>
              <w:jc w:val="both"/>
              <w:rPr>
                <w:sz w:val="18"/>
                <w:szCs w:val="18"/>
              </w:rPr>
            </w:pPr>
            <w:r>
              <w:rPr>
                <w:sz w:val="18"/>
                <w:szCs w:val="18"/>
              </w:rPr>
              <w:t>5</w:t>
            </w:r>
            <w:r w:rsidR="00336EF1">
              <w:rPr>
                <w:sz w:val="18"/>
                <w:szCs w:val="18"/>
              </w:rPr>
              <w:t>.з1. Цели и задачи медицинского психолога при проведении медицинских экспертиз, медицинского освидетельствования.</w:t>
            </w:r>
          </w:p>
          <w:p w:rsidR="00366ECC" w:rsidRDefault="00143638" w:rsidP="00E34030">
            <w:pPr>
              <w:jc w:val="both"/>
              <w:rPr>
                <w:sz w:val="18"/>
                <w:szCs w:val="18"/>
              </w:rPr>
            </w:pPr>
            <w:r>
              <w:rPr>
                <w:sz w:val="18"/>
                <w:szCs w:val="18"/>
              </w:rPr>
              <w:t>5</w:t>
            </w:r>
            <w:r w:rsidR="00C7063D">
              <w:rPr>
                <w:sz w:val="18"/>
                <w:szCs w:val="18"/>
              </w:rPr>
              <w:t>.з</w:t>
            </w:r>
            <w:r w:rsidR="00336EF1">
              <w:rPr>
                <w:sz w:val="18"/>
                <w:szCs w:val="18"/>
              </w:rPr>
              <w:t>2</w:t>
            </w:r>
            <w:r w:rsidR="00C7063D">
              <w:rPr>
                <w:sz w:val="18"/>
                <w:szCs w:val="18"/>
              </w:rPr>
              <w:t>. </w:t>
            </w:r>
            <w:r w:rsidR="00C72FB3" w:rsidRPr="00C72FB3">
              <w:rPr>
                <w:sz w:val="18"/>
                <w:szCs w:val="18"/>
              </w:rPr>
              <w:t>Особенности проведения судебных и внесудебных медицинских экспертиз, медицинских освидетельствований взросл</w:t>
            </w:r>
            <w:r w:rsidR="00C7063D">
              <w:rPr>
                <w:sz w:val="18"/>
                <w:szCs w:val="18"/>
              </w:rPr>
              <w:t>ых.</w:t>
            </w:r>
          </w:p>
          <w:p w:rsidR="00C7063D" w:rsidRDefault="00143638" w:rsidP="00E34030">
            <w:pPr>
              <w:jc w:val="both"/>
              <w:rPr>
                <w:sz w:val="18"/>
                <w:szCs w:val="18"/>
              </w:rPr>
            </w:pPr>
            <w:r>
              <w:rPr>
                <w:sz w:val="18"/>
                <w:szCs w:val="18"/>
              </w:rPr>
              <w:t>5</w:t>
            </w:r>
            <w:r w:rsidR="00C7063D">
              <w:rPr>
                <w:sz w:val="18"/>
                <w:szCs w:val="18"/>
              </w:rPr>
              <w:t>.з</w:t>
            </w:r>
            <w:r w:rsidR="00336EF1">
              <w:rPr>
                <w:sz w:val="18"/>
                <w:szCs w:val="18"/>
              </w:rPr>
              <w:t>3</w:t>
            </w:r>
            <w:r w:rsidR="00C7063D">
              <w:rPr>
                <w:sz w:val="18"/>
                <w:szCs w:val="18"/>
              </w:rPr>
              <w:t>. </w:t>
            </w:r>
            <w:r w:rsidR="00C7063D" w:rsidRPr="00C7063D">
              <w:rPr>
                <w:sz w:val="18"/>
                <w:szCs w:val="18"/>
              </w:rPr>
              <w:t xml:space="preserve">Особенности проведения судебных и внесудебных медицинских экспертиз </w:t>
            </w:r>
            <w:r w:rsidR="00C7063D">
              <w:rPr>
                <w:sz w:val="18"/>
                <w:szCs w:val="18"/>
              </w:rPr>
              <w:t>детей.</w:t>
            </w:r>
          </w:p>
          <w:p w:rsidR="00C72FB3" w:rsidRDefault="00143638" w:rsidP="00E34030">
            <w:pPr>
              <w:jc w:val="both"/>
              <w:rPr>
                <w:sz w:val="18"/>
                <w:szCs w:val="18"/>
              </w:rPr>
            </w:pPr>
            <w:r>
              <w:rPr>
                <w:sz w:val="18"/>
                <w:szCs w:val="18"/>
              </w:rPr>
              <w:t>5</w:t>
            </w:r>
            <w:r w:rsidR="00C7063D">
              <w:rPr>
                <w:sz w:val="18"/>
                <w:szCs w:val="18"/>
              </w:rPr>
              <w:t>.з</w:t>
            </w:r>
            <w:r w:rsidR="00336EF1">
              <w:rPr>
                <w:sz w:val="18"/>
                <w:szCs w:val="18"/>
              </w:rPr>
              <w:t>4</w:t>
            </w:r>
            <w:r w:rsidR="00C7063D">
              <w:rPr>
                <w:sz w:val="18"/>
                <w:szCs w:val="18"/>
              </w:rPr>
              <w:t>. </w:t>
            </w:r>
            <w:r w:rsidR="00C72FB3" w:rsidRPr="00C72FB3">
              <w:rPr>
                <w:sz w:val="18"/>
                <w:szCs w:val="18"/>
              </w:rPr>
              <w:t xml:space="preserve">Особенности проведения клинико-психологического психодиагностического обследования в рамках медицинских экспертиз, медицинских освидетельствований </w:t>
            </w:r>
            <w:r w:rsidR="00C7063D">
              <w:rPr>
                <w:sz w:val="18"/>
                <w:szCs w:val="18"/>
              </w:rPr>
              <w:t>взрослых</w:t>
            </w:r>
            <w:r w:rsidR="00C72FB3">
              <w:rPr>
                <w:sz w:val="18"/>
                <w:szCs w:val="18"/>
              </w:rPr>
              <w:t>.</w:t>
            </w:r>
          </w:p>
          <w:p w:rsidR="00C7063D" w:rsidRDefault="00143638" w:rsidP="00E34030">
            <w:pPr>
              <w:jc w:val="both"/>
              <w:rPr>
                <w:sz w:val="18"/>
                <w:szCs w:val="18"/>
              </w:rPr>
            </w:pPr>
            <w:r>
              <w:rPr>
                <w:sz w:val="18"/>
                <w:szCs w:val="18"/>
              </w:rPr>
              <w:t>5</w:t>
            </w:r>
            <w:r w:rsidR="00C7063D">
              <w:rPr>
                <w:sz w:val="18"/>
                <w:szCs w:val="18"/>
              </w:rPr>
              <w:t>.з</w:t>
            </w:r>
            <w:r w:rsidR="00336EF1">
              <w:rPr>
                <w:sz w:val="18"/>
                <w:szCs w:val="18"/>
              </w:rPr>
              <w:t>5</w:t>
            </w:r>
            <w:r w:rsidR="00C7063D">
              <w:rPr>
                <w:sz w:val="18"/>
                <w:szCs w:val="18"/>
              </w:rPr>
              <w:t>. </w:t>
            </w:r>
            <w:r w:rsidR="00C7063D" w:rsidRPr="00C7063D">
              <w:rPr>
                <w:sz w:val="18"/>
                <w:szCs w:val="18"/>
              </w:rPr>
              <w:t xml:space="preserve">Особенности проведения клинико-психологического психодиагностического обследования в рамках медицинских экспертиз </w:t>
            </w:r>
            <w:r w:rsidR="00C7063D">
              <w:rPr>
                <w:sz w:val="18"/>
                <w:szCs w:val="18"/>
              </w:rPr>
              <w:t>детей.</w:t>
            </w:r>
          </w:p>
          <w:p w:rsidR="00C7063D" w:rsidRDefault="00143638" w:rsidP="00E34030">
            <w:pPr>
              <w:jc w:val="both"/>
              <w:rPr>
                <w:sz w:val="18"/>
                <w:szCs w:val="18"/>
              </w:rPr>
            </w:pPr>
            <w:r>
              <w:rPr>
                <w:sz w:val="18"/>
                <w:szCs w:val="18"/>
              </w:rPr>
              <w:t>5</w:t>
            </w:r>
            <w:r w:rsidR="00C7063D">
              <w:rPr>
                <w:sz w:val="18"/>
                <w:szCs w:val="18"/>
              </w:rPr>
              <w:t>.з</w:t>
            </w:r>
            <w:r w:rsidR="00336EF1">
              <w:rPr>
                <w:sz w:val="18"/>
                <w:szCs w:val="18"/>
              </w:rPr>
              <w:t>6</w:t>
            </w:r>
            <w:r w:rsidR="00C7063D">
              <w:rPr>
                <w:sz w:val="18"/>
                <w:szCs w:val="18"/>
              </w:rPr>
              <w:t>. </w:t>
            </w:r>
            <w:r w:rsidR="00C7063D" w:rsidRPr="00C7063D">
              <w:rPr>
                <w:sz w:val="18"/>
                <w:szCs w:val="18"/>
              </w:rPr>
              <w:t xml:space="preserve">Основные принципы судебно-психологического экспертного исследования </w:t>
            </w:r>
            <w:r w:rsidR="00C7063D">
              <w:rPr>
                <w:sz w:val="18"/>
                <w:szCs w:val="18"/>
              </w:rPr>
              <w:t>детей.</w:t>
            </w:r>
          </w:p>
          <w:p w:rsidR="00F16B1D" w:rsidRDefault="00F16B1D" w:rsidP="00E34030">
            <w:pPr>
              <w:jc w:val="both"/>
              <w:rPr>
                <w:sz w:val="18"/>
                <w:szCs w:val="18"/>
              </w:rPr>
            </w:pPr>
            <w:r>
              <w:rPr>
                <w:sz w:val="18"/>
                <w:szCs w:val="18"/>
              </w:rPr>
              <w:t xml:space="preserve">5.з7. Основные принципы </w:t>
            </w:r>
            <w:r w:rsidRPr="005D5F66">
              <w:rPr>
                <w:sz w:val="18"/>
                <w:szCs w:val="18"/>
              </w:rPr>
              <w:t>клинико-психологическ</w:t>
            </w:r>
            <w:r>
              <w:rPr>
                <w:sz w:val="18"/>
                <w:szCs w:val="18"/>
              </w:rPr>
              <w:t>ого</w:t>
            </w:r>
            <w:r w:rsidRPr="005D5F66">
              <w:rPr>
                <w:sz w:val="18"/>
                <w:szCs w:val="18"/>
              </w:rPr>
              <w:t xml:space="preserve"> анализ</w:t>
            </w:r>
            <w:r>
              <w:rPr>
                <w:sz w:val="18"/>
                <w:szCs w:val="18"/>
              </w:rPr>
              <w:t>а</w:t>
            </w:r>
            <w:r w:rsidRPr="005D5F66">
              <w:rPr>
                <w:sz w:val="18"/>
                <w:szCs w:val="18"/>
              </w:rPr>
              <w:t xml:space="preserve"> материалов и медицинской документации, приобщенных к гражданскому или уголовному делу</w:t>
            </w:r>
            <w:r>
              <w:rPr>
                <w:sz w:val="18"/>
                <w:szCs w:val="18"/>
              </w:rPr>
              <w:t>.</w:t>
            </w:r>
          </w:p>
          <w:p w:rsidR="00C7063D" w:rsidRPr="008405D9" w:rsidRDefault="00143638" w:rsidP="00143638">
            <w:pPr>
              <w:jc w:val="both"/>
              <w:rPr>
                <w:sz w:val="18"/>
                <w:szCs w:val="18"/>
              </w:rPr>
            </w:pPr>
            <w:r>
              <w:rPr>
                <w:sz w:val="18"/>
                <w:szCs w:val="18"/>
              </w:rPr>
              <w:t>5</w:t>
            </w:r>
            <w:r w:rsidR="00C7063D">
              <w:rPr>
                <w:sz w:val="18"/>
                <w:szCs w:val="18"/>
              </w:rPr>
              <w:t>.з</w:t>
            </w:r>
            <w:r>
              <w:rPr>
                <w:sz w:val="18"/>
                <w:szCs w:val="18"/>
              </w:rPr>
              <w:t>8</w:t>
            </w:r>
            <w:r w:rsidR="00C7063D">
              <w:rPr>
                <w:sz w:val="18"/>
                <w:szCs w:val="18"/>
              </w:rPr>
              <w:t>. </w:t>
            </w:r>
            <w:r w:rsidR="006378C4" w:rsidRPr="006378C4">
              <w:rPr>
                <w:sz w:val="18"/>
                <w:szCs w:val="18"/>
              </w:rPr>
              <w:t>Этические принципы производства судебно-психологической и судебно-психиатрической экспертиз</w:t>
            </w:r>
            <w:r w:rsidR="006378C4">
              <w:rPr>
                <w:sz w:val="18"/>
                <w:szCs w:val="18"/>
              </w:rPr>
              <w:t>.</w:t>
            </w:r>
          </w:p>
        </w:tc>
        <w:tc>
          <w:tcPr>
            <w:tcW w:w="1452" w:type="pct"/>
            <w:shd w:val="clear" w:color="auto" w:fill="FFFFFF" w:themeFill="background1"/>
          </w:tcPr>
          <w:p w:rsidR="00366ECC" w:rsidRDefault="00F16B1D" w:rsidP="00E34030">
            <w:pPr>
              <w:jc w:val="both"/>
              <w:rPr>
                <w:sz w:val="18"/>
                <w:szCs w:val="18"/>
              </w:rPr>
            </w:pPr>
            <w:r>
              <w:rPr>
                <w:sz w:val="18"/>
                <w:szCs w:val="18"/>
              </w:rPr>
              <w:t>5.у1. </w:t>
            </w:r>
            <w:r w:rsidR="005D5F66" w:rsidRPr="005D5F66">
              <w:rPr>
                <w:sz w:val="18"/>
                <w:szCs w:val="18"/>
              </w:rPr>
              <w:t>Пров</w:t>
            </w:r>
            <w:r>
              <w:rPr>
                <w:sz w:val="18"/>
                <w:szCs w:val="18"/>
              </w:rPr>
              <w:t>едение</w:t>
            </w:r>
            <w:r w:rsidR="005D5F66" w:rsidRPr="005D5F66">
              <w:rPr>
                <w:sz w:val="18"/>
                <w:szCs w:val="18"/>
              </w:rPr>
              <w:t xml:space="preserve"> медицински</w:t>
            </w:r>
            <w:r>
              <w:rPr>
                <w:sz w:val="18"/>
                <w:szCs w:val="18"/>
              </w:rPr>
              <w:t>х</w:t>
            </w:r>
            <w:r w:rsidR="005D5F66" w:rsidRPr="005D5F66">
              <w:rPr>
                <w:sz w:val="18"/>
                <w:szCs w:val="18"/>
              </w:rPr>
              <w:t xml:space="preserve"> судебны</w:t>
            </w:r>
            <w:r>
              <w:rPr>
                <w:sz w:val="18"/>
                <w:szCs w:val="18"/>
              </w:rPr>
              <w:t>х</w:t>
            </w:r>
            <w:r w:rsidR="005D5F66" w:rsidRPr="005D5F66">
              <w:rPr>
                <w:sz w:val="18"/>
                <w:szCs w:val="18"/>
              </w:rPr>
              <w:t xml:space="preserve"> и внесудебны</w:t>
            </w:r>
            <w:r>
              <w:rPr>
                <w:sz w:val="18"/>
                <w:szCs w:val="18"/>
              </w:rPr>
              <w:t>х</w:t>
            </w:r>
            <w:r w:rsidR="005D5F66" w:rsidRPr="005D5F66">
              <w:rPr>
                <w:sz w:val="18"/>
                <w:szCs w:val="18"/>
              </w:rPr>
              <w:t xml:space="preserve"> экспертиз, медицински</w:t>
            </w:r>
            <w:r>
              <w:rPr>
                <w:sz w:val="18"/>
                <w:szCs w:val="18"/>
              </w:rPr>
              <w:t>х</w:t>
            </w:r>
            <w:r w:rsidR="005D5F66" w:rsidRPr="005D5F66">
              <w:rPr>
                <w:sz w:val="18"/>
                <w:szCs w:val="18"/>
              </w:rPr>
              <w:t xml:space="preserve"> освидетельствовани</w:t>
            </w:r>
            <w:r>
              <w:rPr>
                <w:sz w:val="18"/>
                <w:szCs w:val="18"/>
              </w:rPr>
              <w:t>й взрослого.</w:t>
            </w:r>
          </w:p>
          <w:p w:rsidR="00F16B1D" w:rsidRDefault="00F16B1D" w:rsidP="00E34030">
            <w:pPr>
              <w:jc w:val="both"/>
              <w:rPr>
                <w:sz w:val="18"/>
                <w:szCs w:val="18"/>
              </w:rPr>
            </w:pPr>
            <w:r>
              <w:rPr>
                <w:sz w:val="18"/>
                <w:szCs w:val="18"/>
              </w:rPr>
              <w:t>5.у2. П</w:t>
            </w:r>
            <w:r w:rsidRPr="00C7063D">
              <w:rPr>
                <w:sz w:val="18"/>
                <w:szCs w:val="18"/>
              </w:rPr>
              <w:t>роведени</w:t>
            </w:r>
            <w:r>
              <w:rPr>
                <w:sz w:val="18"/>
                <w:szCs w:val="18"/>
              </w:rPr>
              <w:t>е</w:t>
            </w:r>
            <w:r w:rsidRPr="00C7063D">
              <w:rPr>
                <w:sz w:val="18"/>
                <w:szCs w:val="18"/>
              </w:rPr>
              <w:t xml:space="preserve"> судебных и внесудебных медицинских экспертиз </w:t>
            </w:r>
            <w:r>
              <w:rPr>
                <w:sz w:val="18"/>
                <w:szCs w:val="18"/>
              </w:rPr>
              <w:t>детей.</w:t>
            </w:r>
          </w:p>
          <w:p w:rsidR="00F16B1D" w:rsidRDefault="00F16B1D" w:rsidP="00E34030">
            <w:pPr>
              <w:jc w:val="both"/>
              <w:rPr>
                <w:sz w:val="18"/>
                <w:szCs w:val="18"/>
              </w:rPr>
            </w:pPr>
            <w:r>
              <w:rPr>
                <w:sz w:val="18"/>
                <w:szCs w:val="18"/>
              </w:rPr>
              <w:t>5.у3. П</w:t>
            </w:r>
            <w:r w:rsidRPr="00C72FB3">
              <w:rPr>
                <w:sz w:val="18"/>
                <w:szCs w:val="18"/>
              </w:rPr>
              <w:t>роведени</w:t>
            </w:r>
            <w:r>
              <w:rPr>
                <w:sz w:val="18"/>
                <w:szCs w:val="18"/>
              </w:rPr>
              <w:t>е</w:t>
            </w:r>
            <w:r w:rsidRPr="00C72FB3">
              <w:rPr>
                <w:sz w:val="18"/>
                <w:szCs w:val="18"/>
              </w:rPr>
              <w:t xml:space="preserve"> клинико-психологического психодиагностического обследования в рамках медицинских экспертиз, медицинских освидетельствований </w:t>
            </w:r>
            <w:r>
              <w:rPr>
                <w:sz w:val="18"/>
                <w:szCs w:val="18"/>
              </w:rPr>
              <w:t>взрослых.</w:t>
            </w:r>
          </w:p>
          <w:p w:rsidR="00F16B1D" w:rsidRDefault="00F16B1D" w:rsidP="00E34030">
            <w:pPr>
              <w:jc w:val="both"/>
              <w:rPr>
                <w:sz w:val="18"/>
                <w:szCs w:val="18"/>
              </w:rPr>
            </w:pPr>
            <w:r>
              <w:rPr>
                <w:sz w:val="18"/>
                <w:szCs w:val="18"/>
              </w:rPr>
              <w:t>5.у4. П</w:t>
            </w:r>
            <w:r w:rsidRPr="00C7063D">
              <w:rPr>
                <w:sz w:val="18"/>
                <w:szCs w:val="18"/>
              </w:rPr>
              <w:t>роведени</w:t>
            </w:r>
            <w:r>
              <w:rPr>
                <w:sz w:val="18"/>
                <w:szCs w:val="18"/>
              </w:rPr>
              <w:t>е</w:t>
            </w:r>
            <w:r w:rsidRPr="00C7063D">
              <w:rPr>
                <w:sz w:val="18"/>
                <w:szCs w:val="18"/>
              </w:rPr>
              <w:t xml:space="preserve"> клинико-психологического психодиагностического обследования в рамках медицинских экспертиз </w:t>
            </w:r>
            <w:r>
              <w:rPr>
                <w:sz w:val="18"/>
                <w:szCs w:val="18"/>
              </w:rPr>
              <w:t>детей</w:t>
            </w:r>
            <w:r w:rsidR="00292FB0">
              <w:rPr>
                <w:sz w:val="18"/>
                <w:szCs w:val="18"/>
              </w:rPr>
              <w:t>.</w:t>
            </w:r>
          </w:p>
          <w:p w:rsidR="005D5F66" w:rsidRDefault="00F16B1D" w:rsidP="00E34030">
            <w:pPr>
              <w:jc w:val="both"/>
              <w:rPr>
                <w:sz w:val="18"/>
                <w:szCs w:val="18"/>
              </w:rPr>
            </w:pPr>
            <w:r>
              <w:rPr>
                <w:sz w:val="18"/>
                <w:szCs w:val="18"/>
              </w:rPr>
              <w:t>5.у5. </w:t>
            </w:r>
            <w:r w:rsidR="005D5F66" w:rsidRPr="005D5F66">
              <w:rPr>
                <w:sz w:val="18"/>
                <w:szCs w:val="18"/>
              </w:rPr>
              <w:t>Пров</w:t>
            </w:r>
            <w:r>
              <w:rPr>
                <w:sz w:val="18"/>
                <w:szCs w:val="18"/>
              </w:rPr>
              <w:t>едение</w:t>
            </w:r>
            <w:r w:rsidR="005D5F66" w:rsidRPr="005D5F66">
              <w:rPr>
                <w:sz w:val="18"/>
                <w:szCs w:val="18"/>
              </w:rPr>
              <w:t xml:space="preserve"> патопсихологическо</w:t>
            </w:r>
            <w:r>
              <w:rPr>
                <w:sz w:val="18"/>
                <w:szCs w:val="18"/>
              </w:rPr>
              <w:t>го</w:t>
            </w:r>
            <w:r w:rsidR="005D5F66" w:rsidRPr="005D5F66">
              <w:rPr>
                <w:sz w:val="18"/>
                <w:szCs w:val="18"/>
              </w:rPr>
              <w:t xml:space="preserve"> (экспериментально-психологическо</w:t>
            </w:r>
            <w:r>
              <w:rPr>
                <w:sz w:val="18"/>
                <w:szCs w:val="18"/>
              </w:rPr>
              <w:t>го</w:t>
            </w:r>
            <w:r w:rsidR="005D5F66" w:rsidRPr="005D5F66">
              <w:rPr>
                <w:sz w:val="18"/>
                <w:szCs w:val="18"/>
              </w:rPr>
              <w:t>) исследовани</w:t>
            </w:r>
            <w:r>
              <w:rPr>
                <w:sz w:val="18"/>
                <w:szCs w:val="18"/>
              </w:rPr>
              <w:t>я</w:t>
            </w:r>
            <w:r w:rsidR="005D5F66" w:rsidRPr="005D5F66">
              <w:rPr>
                <w:sz w:val="18"/>
                <w:szCs w:val="18"/>
              </w:rPr>
              <w:t xml:space="preserve"> в рамках медицинских судебных и внесудебных экспертиз </w:t>
            </w:r>
            <w:r>
              <w:rPr>
                <w:sz w:val="18"/>
                <w:szCs w:val="18"/>
              </w:rPr>
              <w:t>детей.</w:t>
            </w:r>
          </w:p>
          <w:p w:rsidR="005D5F66" w:rsidRPr="008405D9" w:rsidRDefault="00F16B1D" w:rsidP="00F16B1D">
            <w:pPr>
              <w:jc w:val="both"/>
              <w:rPr>
                <w:sz w:val="18"/>
                <w:szCs w:val="18"/>
              </w:rPr>
            </w:pPr>
            <w:r>
              <w:rPr>
                <w:sz w:val="18"/>
                <w:szCs w:val="18"/>
              </w:rPr>
              <w:t>5.у6. </w:t>
            </w:r>
            <w:r w:rsidR="005D5F66" w:rsidRPr="005D5F66">
              <w:rPr>
                <w:sz w:val="18"/>
                <w:szCs w:val="18"/>
              </w:rPr>
              <w:t>Пров</w:t>
            </w:r>
            <w:r>
              <w:rPr>
                <w:sz w:val="18"/>
                <w:szCs w:val="18"/>
              </w:rPr>
              <w:t>едение</w:t>
            </w:r>
            <w:r w:rsidR="005D5F66" w:rsidRPr="005D5F66">
              <w:rPr>
                <w:sz w:val="18"/>
                <w:szCs w:val="18"/>
              </w:rPr>
              <w:t xml:space="preserve"> клинико-психологическ</w:t>
            </w:r>
            <w:r>
              <w:rPr>
                <w:sz w:val="18"/>
                <w:szCs w:val="18"/>
              </w:rPr>
              <w:t>ого</w:t>
            </w:r>
            <w:r w:rsidR="005D5F66" w:rsidRPr="005D5F66">
              <w:rPr>
                <w:sz w:val="18"/>
                <w:szCs w:val="18"/>
              </w:rPr>
              <w:t xml:space="preserve"> анализ</w:t>
            </w:r>
            <w:r>
              <w:rPr>
                <w:sz w:val="18"/>
                <w:szCs w:val="18"/>
              </w:rPr>
              <w:t>а</w:t>
            </w:r>
            <w:r w:rsidR="005D5F66" w:rsidRPr="005D5F66">
              <w:rPr>
                <w:sz w:val="18"/>
                <w:szCs w:val="18"/>
              </w:rPr>
              <w:t xml:space="preserve"> материалов и медицинской документации, приобщенных к гражданскому или уголовному делу</w:t>
            </w:r>
            <w:r>
              <w:rPr>
                <w:sz w:val="18"/>
                <w:szCs w:val="18"/>
              </w:rPr>
              <w:t>.</w:t>
            </w:r>
          </w:p>
        </w:tc>
        <w:tc>
          <w:tcPr>
            <w:tcW w:w="1019" w:type="pct"/>
            <w:shd w:val="clear" w:color="auto" w:fill="FFFFFF" w:themeFill="background1"/>
          </w:tcPr>
          <w:p w:rsidR="00DE1766" w:rsidRPr="008405D9" w:rsidRDefault="00DE1766" w:rsidP="006C2152">
            <w:pPr>
              <w:jc w:val="both"/>
              <w:rPr>
                <w:sz w:val="18"/>
                <w:szCs w:val="18"/>
              </w:rPr>
            </w:pPr>
            <w:r>
              <w:rPr>
                <w:sz w:val="18"/>
                <w:szCs w:val="18"/>
              </w:rPr>
              <w:t>5.о1. Участие в проведении</w:t>
            </w:r>
            <w:r w:rsidRPr="0023719E">
              <w:rPr>
                <w:sz w:val="18"/>
                <w:szCs w:val="18"/>
              </w:rPr>
              <w:t xml:space="preserve"> медицински</w:t>
            </w:r>
            <w:r>
              <w:rPr>
                <w:sz w:val="18"/>
                <w:szCs w:val="18"/>
              </w:rPr>
              <w:t>х</w:t>
            </w:r>
            <w:r w:rsidRPr="0023719E">
              <w:rPr>
                <w:sz w:val="18"/>
                <w:szCs w:val="18"/>
              </w:rPr>
              <w:t xml:space="preserve"> экспертиз</w:t>
            </w:r>
            <w:r>
              <w:rPr>
                <w:sz w:val="18"/>
                <w:szCs w:val="18"/>
              </w:rPr>
              <w:t xml:space="preserve">, </w:t>
            </w:r>
            <w:r w:rsidR="006C2152">
              <w:rPr>
                <w:sz w:val="18"/>
                <w:szCs w:val="18"/>
              </w:rPr>
              <w:t>медицинских освидетельствований.</w:t>
            </w:r>
          </w:p>
        </w:tc>
      </w:tr>
      <w:tr w:rsidR="0023719E" w:rsidRPr="006610A8" w:rsidTr="00B016DF">
        <w:trPr>
          <w:trHeight w:val="82"/>
        </w:trPr>
        <w:tc>
          <w:tcPr>
            <w:tcW w:w="177" w:type="pct"/>
          </w:tcPr>
          <w:p w:rsidR="0023719E" w:rsidRDefault="0036264A" w:rsidP="00E34030">
            <w:pPr>
              <w:jc w:val="center"/>
              <w:rPr>
                <w:sz w:val="18"/>
                <w:szCs w:val="18"/>
              </w:rPr>
            </w:pPr>
            <w:r>
              <w:rPr>
                <w:sz w:val="18"/>
                <w:szCs w:val="18"/>
              </w:rPr>
              <w:t>6</w:t>
            </w:r>
          </w:p>
        </w:tc>
        <w:tc>
          <w:tcPr>
            <w:tcW w:w="899" w:type="pct"/>
          </w:tcPr>
          <w:p w:rsidR="0023719E" w:rsidRDefault="0023719E" w:rsidP="0036264A">
            <w:pPr>
              <w:tabs>
                <w:tab w:val="center" w:pos="307"/>
                <w:tab w:val="center" w:pos="1661"/>
              </w:tabs>
              <w:rPr>
                <w:sz w:val="18"/>
                <w:szCs w:val="18"/>
              </w:rPr>
            </w:pPr>
            <w:r>
              <w:rPr>
                <w:sz w:val="18"/>
                <w:szCs w:val="18"/>
              </w:rPr>
              <w:t>ПК-</w:t>
            </w:r>
            <w:r w:rsidR="0036264A">
              <w:rPr>
                <w:sz w:val="18"/>
                <w:szCs w:val="18"/>
              </w:rPr>
              <w:t>6</w:t>
            </w:r>
            <w:r>
              <w:rPr>
                <w:sz w:val="18"/>
                <w:szCs w:val="18"/>
              </w:rPr>
              <w:t>. </w:t>
            </w:r>
            <w:r w:rsidRPr="00E967F5">
              <w:rPr>
                <w:sz w:val="18"/>
                <w:szCs w:val="18"/>
              </w:rPr>
              <w:t>Способен проводить анализ медико-статистической информации, вести медицинскую документацию</w:t>
            </w:r>
          </w:p>
        </w:tc>
        <w:tc>
          <w:tcPr>
            <w:tcW w:w="1453" w:type="pct"/>
            <w:shd w:val="clear" w:color="auto" w:fill="FFFFFF" w:themeFill="background1"/>
          </w:tcPr>
          <w:p w:rsidR="005412C7" w:rsidRPr="006B717E"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6B717E">
              <w:rPr>
                <w:rFonts w:ascii="Times New Roman" w:hAnsi="Times New Roman" w:cs="Times New Roman"/>
                <w:sz w:val="18"/>
                <w:szCs w:val="18"/>
              </w:rPr>
              <w:t>.з1. Правила оформления медицинской документации в медицинских организациях, в том числе в электронной форме.</w:t>
            </w:r>
          </w:p>
          <w:p w:rsidR="005412C7" w:rsidRPr="006B717E"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6B717E">
              <w:rPr>
                <w:rFonts w:ascii="Times New Roman" w:hAnsi="Times New Roman" w:cs="Times New Roman"/>
                <w:sz w:val="18"/>
                <w:szCs w:val="18"/>
              </w:rPr>
              <w:t>.з2. Основы законодательства Российской Федерации о защите персональных данных пациентов и сведений</w:t>
            </w:r>
            <w:r w:rsidR="005412C7">
              <w:rPr>
                <w:rFonts w:ascii="Times New Roman" w:hAnsi="Times New Roman" w:cs="Times New Roman"/>
                <w:sz w:val="18"/>
                <w:szCs w:val="18"/>
              </w:rPr>
              <w:t>, составляющих врачебную тайну.</w:t>
            </w:r>
          </w:p>
          <w:p w:rsidR="005412C7" w:rsidRPr="006B717E"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A67FEE">
              <w:rPr>
                <w:rFonts w:ascii="Times New Roman" w:hAnsi="Times New Roman" w:cs="Times New Roman"/>
                <w:sz w:val="18"/>
                <w:szCs w:val="18"/>
              </w:rPr>
              <w:t>.з</w:t>
            </w:r>
            <w:r w:rsidR="005412C7">
              <w:rPr>
                <w:rFonts w:ascii="Times New Roman" w:hAnsi="Times New Roman" w:cs="Times New Roman"/>
                <w:sz w:val="18"/>
                <w:szCs w:val="18"/>
              </w:rPr>
              <w:t>3</w:t>
            </w:r>
            <w:r w:rsidR="005412C7" w:rsidRPr="00A67FEE">
              <w:rPr>
                <w:rFonts w:ascii="Times New Roman" w:hAnsi="Times New Roman" w:cs="Times New Roman"/>
                <w:sz w:val="18"/>
                <w:szCs w:val="18"/>
              </w:rPr>
              <w:t xml:space="preserve">. Должностные обязанности медицинских работников, оказывающих медицинскую помощь по </w:t>
            </w:r>
            <w:r w:rsidR="005412C7">
              <w:rPr>
                <w:rFonts w:ascii="Times New Roman" w:hAnsi="Times New Roman" w:cs="Times New Roman"/>
                <w:sz w:val="18"/>
                <w:szCs w:val="18"/>
              </w:rPr>
              <w:t>медицинской психологии</w:t>
            </w:r>
            <w:r w:rsidR="005412C7" w:rsidRPr="00A67FEE">
              <w:rPr>
                <w:rFonts w:ascii="Times New Roman" w:hAnsi="Times New Roman" w:cs="Times New Roman"/>
                <w:sz w:val="18"/>
                <w:szCs w:val="18"/>
              </w:rPr>
              <w:t>.</w:t>
            </w:r>
          </w:p>
          <w:p w:rsidR="005412C7" w:rsidRPr="006B717E"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6B717E">
              <w:rPr>
                <w:rFonts w:ascii="Times New Roman" w:hAnsi="Times New Roman" w:cs="Times New Roman"/>
                <w:sz w:val="18"/>
                <w:szCs w:val="18"/>
              </w:rPr>
              <w:t>.з</w:t>
            </w:r>
            <w:r w:rsidR="005412C7">
              <w:rPr>
                <w:rFonts w:ascii="Times New Roman" w:hAnsi="Times New Roman" w:cs="Times New Roman"/>
                <w:sz w:val="18"/>
                <w:szCs w:val="18"/>
              </w:rPr>
              <w:t>4</w:t>
            </w:r>
            <w:r w:rsidR="005412C7" w:rsidRPr="006B717E">
              <w:rPr>
                <w:rFonts w:ascii="Times New Roman" w:hAnsi="Times New Roman" w:cs="Times New Roman"/>
                <w:sz w:val="18"/>
                <w:szCs w:val="18"/>
              </w:rPr>
              <w:t>. Требования к обеспечению внутреннего контроля качества и безопасности медицинской деятельности.</w:t>
            </w:r>
          </w:p>
          <w:p w:rsidR="005412C7"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6B717E">
              <w:rPr>
                <w:rFonts w:ascii="Times New Roman" w:hAnsi="Times New Roman" w:cs="Times New Roman"/>
                <w:sz w:val="18"/>
                <w:szCs w:val="18"/>
              </w:rPr>
              <w:t>.з</w:t>
            </w:r>
            <w:r w:rsidR="005412C7">
              <w:rPr>
                <w:rFonts w:ascii="Times New Roman" w:hAnsi="Times New Roman" w:cs="Times New Roman"/>
                <w:sz w:val="18"/>
                <w:szCs w:val="18"/>
              </w:rPr>
              <w:t>5</w:t>
            </w:r>
            <w:r w:rsidR="005412C7" w:rsidRPr="006B717E">
              <w:rPr>
                <w:rFonts w:ascii="Times New Roman" w:hAnsi="Times New Roman" w:cs="Times New Roman"/>
                <w:sz w:val="18"/>
                <w:szCs w:val="18"/>
              </w:rPr>
              <w:t>. Правила работы в информационных системах в сфере здравоохранения и в информационно-телекоммуникационной сети «Интернет».</w:t>
            </w:r>
          </w:p>
          <w:p w:rsidR="00856C0E" w:rsidRPr="006B717E" w:rsidRDefault="00856C0E"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6B717E">
              <w:rPr>
                <w:rFonts w:ascii="Times New Roman" w:hAnsi="Times New Roman" w:cs="Times New Roman"/>
                <w:sz w:val="18"/>
                <w:szCs w:val="18"/>
              </w:rPr>
              <w:t>.з</w:t>
            </w:r>
            <w:r>
              <w:rPr>
                <w:rFonts w:ascii="Times New Roman" w:hAnsi="Times New Roman" w:cs="Times New Roman"/>
                <w:sz w:val="18"/>
                <w:szCs w:val="18"/>
              </w:rPr>
              <w:t>6</w:t>
            </w:r>
            <w:r w:rsidRPr="006B717E">
              <w:rPr>
                <w:rFonts w:ascii="Times New Roman" w:hAnsi="Times New Roman" w:cs="Times New Roman"/>
                <w:sz w:val="18"/>
                <w:szCs w:val="18"/>
              </w:rPr>
              <w:t>. </w:t>
            </w:r>
            <w:r w:rsidRPr="00856C0E">
              <w:rPr>
                <w:rFonts w:ascii="Times New Roman" w:hAnsi="Times New Roman" w:cs="Times New Roman"/>
                <w:sz w:val="18"/>
                <w:szCs w:val="18"/>
              </w:rPr>
              <w:t>Особенности, преимущества и недостатки дистанционных технологий</w:t>
            </w:r>
            <w:r w:rsidR="006C2152">
              <w:rPr>
                <w:rFonts w:ascii="Times New Roman" w:hAnsi="Times New Roman" w:cs="Times New Roman"/>
                <w:sz w:val="18"/>
                <w:szCs w:val="18"/>
              </w:rPr>
              <w:t xml:space="preserve"> </w:t>
            </w:r>
            <w:r w:rsidR="006C2152" w:rsidRPr="00BB0AA4">
              <w:rPr>
                <w:rFonts w:ascii="Times New Roman" w:hAnsi="Times New Roman" w:cs="Times New Roman"/>
                <w:sz w:val="18"/>
                <w:szCs w:val="18"/>
              </w:rPr>
              <w:t>при оказании психологической помощи</w:t>
            </w:r>
            <w:r>
              <w:rPr>
                <w:rFonts w:ascii="Times New Roman" w:hAnsi="Times New Roman" w:cs="Times New Roman"/>
                <w:sz w:val="18"/>
                <w:szCs w:val="18"/>
              </w:rPr>
              <w:t>.</w:t>
            </w:r>
          </w:p>
          <w:p w:rsidR="005412C7"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5412C7" w:rsidRPr="006B717E">
              <w:rPr>
                <w:rFonts w:ascii="Times New Roman" w:hAnsi="Times New Roman" w:cs="Times New Roman"/>
                <w:sz w:val="18"/>
                <w:szCs w:val="18"/>
              </w:rPr>
              <w:t>.з</w:t>
            </w:r>
            <w:r w:rsidR="00856C0E">
              <w:rPr>
                <w:rFonts w:ascii="Times New Roman" w:hAnsi="Times New Roman" w:cs="Times New Roman"/>
                <w:sz w:val="18"/>
                <w:szCs w:val="18"/>
              </w:rPr>
              <w:t>7</w:t>
            </w:r>
            <w:r w:rsidR="005412C7" w:rsidRPr="006B717E">
              <w:rPr>
                <w:rFonts w:ascii="Times New Roman" w:hAnsi="Times New Roman" w:cs="Times New Roman"/>
                <w:sz w:val="18"/>
                <w:szCs w:val="18"/>
              </w:rPr>
              <w:t>. Требования пожарной безопасности, охраны труда и техники безопасности, порядок действия в чрезвычайных ситуациях, основы личной безопасности и конфликтологии, правила внутреннего трудового распорядка.</w:t>
            </w:r>
          </w:p>
          <w:p w:rsidR="00BB0AA4" w:rsidRDefault="0036264A" w:rsidP="005412C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BB0AA4">
              <w:rPr>
                <w:rFonts w:ascii="Times New Roman" w:hAnsi="Times New Roman" w:cs="Times New Roman"/>
                <w:sz w:val="18"/>
                <w:szCs w:val="18"/>
              </w:rPr>
              <w:t>.з</w:t>
            </w:r>
            <w:r w:rsidR="00856C0E">
              <w:rPr>
                <w:rFonts w:ascii="Times New Roman" w:hAnsi="Times New Roman" w:cs="Times New Roman"/>
                <w:sz w:val="18"/>
                <w:szCs w:val="18"/>
              </w:rPr>
              <w:t>8</w:t>
            </w:r>
            <w:r w:rsidR="00BB0AA4">
              <w:rPr>
                <w:rFonts w:ascii="Times New Roman" w:hAnsi="Times New Roman" w:cs="Times New Roman"/>
                <w:sz w:val="18"/>
                <w:szCs w:val="18"/>
              </w:rPr>
              <w:t>. </w:t>
            </w:r>
            <w:r w:rsidR="00BB0AA4" w:rsidRPr="00BB0AA4">
              <w:rPr>
                <w:rFonts w:ascii="Times New Roman" w:hAnsi="Times New Roman" w:cs="Times New Roman"/>
                <w:sz w:val="18"/>
                <w:szCs w:val="18"/>
              </w:rPr>
              <w:t>Основы профессиональной этики</w:t>
            </w:r>
            <w:r w:rsidR="00BB0AA4">
              <w:rPr>
                <w:rFonts w:ascii="Times New Roman" w:hAnsi="Times New Roman" w:cs="Times New Roman"/>
                <w:sz w:val="18"/>
                <w:szCs w:val="18"/>
              </w:rPr>
              <w:t xml:space="preserve"> </w:t>
            </w:r>
            <w:r w:rsidR="00BB0AA4" w:rsidRPr="00BB0AA4">
              <w:rPr>
                <w:rFonts w:ascii="Times New Roman" w:hAnsi="Times New Roman" w:cs="Times New Roman"/>
                <w:sz w:val="18"/>
                <w:szCs w:val="18"/>
              </w:rPr>
              <w:t>в психологическом консультировании, при оказании психологической помощи</w:t>
            </w:r>
            <w:r w:rsidR="00BB0AA4">
              <w:rPr>
                <w:rFonts w:ascii="Times New Roman" w:hAnsi="Times New Roman" w:cs="Times New Roman"/>
                <w:sz w:val="18"/>
                <w:szCs w:val="18"/>
              </w:rPr>
              <w:t>.</w:t>
            </w:r>
          </w:p>
          <w:p w:rsidR="0023719E" w:rsidRPr="005D6E33" w:rsidRDefault="0036264A" w:rsidP="00856C0E">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BB0AA4">
              <w:rPr>
                <w:rFonts w:ascii="Times New Roman" w:hAnsi="Times New Roman" w:cs="Times New Roman"/>
                <w:sz w:val="18"/>
                <w:szCs w:val="18"/>
              </w:rPr>
              <w:t>.з</w:t>
            </w:r>
            <w:r w:rsidR="00856C0E">
              <w:rPr>
                <w:rFonts w:ascii="Times New Roman" w:hAnsi="Times New Roman" w:cs="Times New Roman"/>
                <w:sz w:val="18"/>
                <w:szCs w:val="18"/>
              </w:rPr>
              <w:t>9</w:t>
            </w:r>
            <w:r w:rsidR="00BB0AA4">
              <w:rPr>
                <w:rFonts w:ascii="Times New Roman" w:hAnsi="Times New Roman" w:cs="Times New Roman"/>
                <w:sz w:val="18"/>
                <w:szCs w:val="18"/>
              </w:rPr>
              <w:t>. </w:t>
            </w:r>
            <w:r w:rsidR="00BB0AA4" w:rsidRPr="00BB0AA4">
              <w:rPr>
                <w:rFonts w:ascii="Times New Roman" w:hAnsi="Times New Roman" w:cs="Times New Roman"/>
                <w:sz w:val="18"/>
                <w:szCs w:val="18"/>
              </w:rPr>
              <w:t>Нравственно-этические основы оказания психологической помощи инвалидам</w:t>
            </w:r>
            <w:r w:rsidR="005D6E33">
              <w:rPr>
                <w:rFonts w:ascii="Times New Roman" w:hAnsi="Times New Roman" w:cs="Times New Roman"/>
                <w:sz w:val="18"/>
                <w:szCs w:val="18"/>
              </w:rPr>
              <w:t>.</w:t>
            </w:r>
          </w:p>
        </w:tc>
        <w:tc>
          <w:tcPr>
            <w:tcW w:w="1452" w:type="pct"/>
            <w:shd w:val="clear" w:color="auto" w:fill="FFFFFF" w:themeFill="background1"/>
          </w:tcPr>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.у1. Составление плана работы и отчета о своей работе.</w:t>
            </w:r>
          </w:p>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.у2. Заполнение медицинской документации, в том числе в электронной форме, контроль качества ее ведения.</w:t>
            </w:r>
          </w:p>
          <w:p w:rsidR="004F49B5"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w:t>
            </w:r>
            <w:r w:rsidR="004F49B5">
              <w:rPr>
                <w:rFonts w:ascii="Times New Roman" w:hAnsi="Times New Roman" w:cs="Times New Roman"/>
                <w:sz w:val="18"/>
                <w:szCs w:val="18"/>
              </w:rPr>
              <w:t>3</w:t>
            </w:r>
            <w:r w:rsidR="004F49B5" w:rsidRPr="006B717E">
              <w:rPr>
                <w:rFonts w:ascii="Times New Roman" w:hAnsi="Times New Roman" w:cs="Times New Roman"/>
                <w:sz w:val="18"/>
                <w:szCs w:val="18"/>
              </w:rPr>
              <w:t>. Использование в профессиональной деятельности медицинских информационных систем в сфере здравоохранения и информационно-телекоммуникационной сети «Интернет».</w:t>
            </w:r>
          </w:p>
          <w:p w:rsidR="00856C0E" w:rsidRPr="006B717E" w:rsidRDefault="00856C0E"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6B717E">
              <w:rPr>
                <w:rFonts w:ascii="Times New Roman" w:hAnsi="Times New Roman" w:cs="Times New Roman"/>
                <w:sz w:val="18"/>
                <w:szCs w:val="18"/>
              </w:rPr>
              <w:t>.у</w:t>
            </w:r>
            <w:r>
              <w:rPr>
                <w:rFonts w:ascii="Times New Roman" w:hAnsi="Times New Roman" w:cs="Times New Roman"/>
                <w:sz w:val="18"/>
                <w:szCs w:val="18"/>
              </w:rPr>
              <w:t>4</w:t>
            </w:r>
            <w:r w:rsidRPr="006B717E">
              <w:rPr>
                <w:rFonts w:ascii="Times New Roman" w:hAnsi="Times New Roman" w:cs="Times New Roman"/>
                <w:sz w:val="18"/>
                <w:szCs w:val="18"/>
              </w:rPr>
              <w:t>. </w:t>
            </w:r>
            <w:r w:rsidRPr="00856C0E">
              <w:rPr>
                <w:rFonts w:ascii="Times New Roman" w:hAnsi="Times New Roman" w:cs="Times New Roman"/>
                <w:sz w:val="18"/>
                <w:szCs w:val="18"/>
              </w:rPr>
              <w:t>Организация профессиональной деятельности с применением дистанционных технологий</w:t>
            </w:r>
          </w:p>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w:t>
            </w:r>
            <w:r w:rsidR="00856C0E">
              <w:rPr>
                <w:rFonts w:ascii="Times New Roman" w:hAnsi="Times New Roman" w:cs="Times New Roman"/>
                <w:sz w:val="18"/>
                <w:szCs w:val="18"/>
              </w:rPr>
              <w:t>5</w:t>
            </w:r>
            <w:r w:rsidR="004F49B5" w:rsidRPr="006B717E">
              <w:rPr>
                <w:rFonts w:ascii="Times New Roman" w:hAnsi="Times New Roman" w:cs="Times New Roman"/>
                <w:sz w:val="18"/>
                <w:szCs w:val="18"/>
              </w:rPr>
              <w:t>. Проведение анализа показателей эффективности работы.</w:t>
            </w:r>
          </w:p>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w:t>
            </w:r>
            <w:r w:rsidR="00856C0E">
              <w:rPr>
                <w:rFonts w:ascii="Times New Roman" w:hAnsi="Times New Roman" w:cs="Times New Roman"/>
                <w:sz w:val="18"/>
                <w:szCs w:val="18"/>
              </w:rPr>
              <w:t>6</w:t>
            </w:r>
            <w:r w:rsidR="004F49B5" w:rsidRPr="006B717E">
              <w:rPr>
                <w:rFonts w:ascii="Times New Roman" w:hAnsi="Times New Roman" w:cs="Times New Roman"/>
                <w:sz w:val="18"/>
                <w:szCs w:val="18"/>
              </w:rPr>
              <w:t>. Предоставление медико-статистических показателей для отчета о деятельности медицинской организации, оказывающей помощь по профилю «медицинская реабилитация».</w:t>
            </w:r>
          </w:p>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w:t>
            </w:r>
            <w:r w:rsidR="00856C0E">
              <w:rPr>
                <w:rFonts w:ascii="Times New Roman" w:hAnsi="Times New Roman" w:cs="Times New Roman"/>
                <w:sz w:val="18"/>
                <w:szCs w:val="18"/>
              </w:rPr>
              <w:t>7</w:t>
            </w:r>
            <w:r w:rsidR="004F49B5" w:rsidRPr="006B717E">
              <w:rPr>
                <w:rFonts w:ascii="Times New Roman" w:hAnsi="Times New Roman" w:cs="Times New Roman"/>
                <w:sz w:val="18"/>
                <w:szCs w:val="18"/>
              </w:rPr>
              <w:t>. Соблюдение правил внутреннего трудового распорядка, требований пожарной безопасности, охраны труда.</w:t>
            </w:r>
          </w:p>
          <w:p w:rsidR="004F49B5" w:rsidRPr="006B717E" w:rsidRDefault="0036264A" w:rsidP="004F49B5">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4F49B5" w:rsidRPr="006B717E">
              <w:rPr>
                <w:rFonts w:ascii="Times New Roman" w:hAnsi="Times New Roman" w:cs="Times New Roman"/>
                <w:sz w:val="18"/>
                <w:szCs w:val="18"/>
              </w:rPr>
              <w:t>.у</w:t>
            </w:r>
            <w:r w:rsidR="00856C0E">
              <w:rPr>
                <w:rFonts w:ascii="Times New Roman" w:hAnsi="Times New Roman" w:cs="Times New Roman"/>
                <w:sz w:val="18"/>
                <w:szCs w:val="18"/>
              </w:rPr>
              <w:t>8</w:t>
            </w:r>
            <w:r w:rsidR="004F49B5" w:rsidRPr="006B717E">
              <w:rPr>
                <w:rFonts w:ascii="Times New Roman" w:hAnsi="Times New Roman" w:cs="Times New Roman"/>
                <w:sz w:val="18"/>
                <w:szCs w:val="18"/>
              </w:rPr>
              <w:t>. Использование в работе персональных данных пациентов и сведений, составляющих врачебную тайну.</w:t>
            </w:r>
          </w:p>
          <w:p w:rsidR="0023719E" w:rsidRPr="008405D9" w:rsidRDefault="0036264A" w:rsidP="00856C0E">
            <w:pPr>
              <w:jc w:val="both"/>
              <w:rPr>
                <w:sz w:val="18"/>
                <w:szCs w:val="18"/>
              </w:rPr>
            </w:pPr>
            <w:r>
              <w:rPr>
                <w:sz w:val="18"/>
                <w:szCs w:val="18"/>
              </w:rPr>
              <w:t>6</w:t>
            </w:r>
            <w:r w:rsidR="004F49B5" w:rsidRPr="006B717E">
              <w:rPr>
                <w:sz w:val="18"/>
                <w:szCs w:val="18"/>
              </w:rPr>
              <w:t>.у</w:t>
            </w:r>
            <w:r w:rsidR="00856C0E">
              <w:rPr>
                <w:sz w:val="18"/>
                <w:szCs w:val="18"/>
              </w:rPr>
              <w:t>9</w:t>
            </w:r>
            <w:r w:rsidR="004F49B5" w:rsidRPr="006B717E">
              <w:rPr>
                <w:sz w:val="18"/>
                <w:szCs w:val="18"/>
              </w:rPr>
              <w:t>. Обеспечение внутреннего контроля качества и безопасности медицинской деятельности.</w:t>
            </w:r>
          </w:p>
        </w:tc>
        <w:tc>
          <w:tcPr>
            <w:tcW w:w="1019" w:type="pct"/>
            <w:shd w:val="clear" w:color="auto" w:fill="FFFFFF" w:themeFill="background1"/>
          </w:tcPr>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A41578" w:rsidRPr="006B717E">
              <w:rPr>
                <w:rFonts w:ascii="Times New Roman" w:hAnsi="Times New Roman" w:cs="Times New Roman"/>
                <w:sz w:val="18"/>
                <w:szCs w:val="18"/>
              </w:rPr>
              <w:t>.о1. Проведение анализа медико-статистической информации.</w:t>
            </w:r>
          </w:p>
          <w:p w:rsidR="0023719E" w:rsidRPr="008405D9" w:rsidRDefault="0036264A" w:rsidP="00A41578">
            <w:pPr>
              <w:jc w:val="both"/>
              <w:rPr>
                <w:sz w:val="18"/>
                <w:szCs w:val="18"/>
              </w:rPr>
            </w:pPr>
            <w:r>
              <w:rPr>
                <w:sz w:val="18"/>
                <w:szCs w:val="18"/>
              </w:rPr>
              <w:t>6</w:t>
            </w:r>
            <w:r w:rsidR="00A41578" w:rsidRPr="006B717E">
              <w:rPr>
                <w:sz w:val="18"/>
                <w:szCs w:val="18"/>
              </w:rPr>
              <w:t xml:space="preserve">.о2. Ведение </w:t>
            </w:r>
            <w:r w:rsidR="00A41578">
              <w:rPr>
                <w:sz w:val="18"/>
                <w:szCs w:val="18"/>
              </w:rPr>
              <w:t>медицинской документации.</w:t>
            </w:r>
          </w:p>
        </w:tc>
      </w:tr>
      <w:tr w:rsidR="0023719E" w:rsidRPr="006610A8" w:rsidTr="00B016DF">
        <w:trPr>
          <w:trHeight w:val="82"/>
        </w:trPr>
        <w:tc>
          <w:tcPr>
            <w:tcW w:w="177" w:type="pct"/>
          </w:tcPr>
          <w:p w:rsidR="0023719E" w:rsidRDefault="0036264A" w:rsidP="00E34030">
            <w:pPr>
              <w:jc w:val="center"/>
              <w:rPr>
                <w:sz w:val="18"/>
                <w:szCs w:val="18"/>
              </w:rPr>
            </w:pPr>
            <w:r>
              <w:rPr>
                <w:sz w:val="18"/>
                <w:szCs w:val="18"/>
              </w:rPr>
              <w:t>7</w:t>
            </w:r>
          </w:p>
        </w:tc>
        <w:tc>
          <w:tcPr>
            <w:tcW w:w="899" w:type="pct"/>
          </w:tcPr>
          <w:p w:rsidR="00E90EFF" w:rsidRDefault="00E90EFF" w:rsidP="00E34030">
            <w:pPr>
              <w:tabs>
                <w:tab w:val="center" w:pos="307"/>
                <w:tab w:val="center" w:pos="1661"/>
              </w:tabs>
              <w:rPr>
                <w:sz w:val="18"/>
                <w:szCs w:val="18"/>
              </w:rPr>
            </w:pPr>
            <w:r>
              <w:rPr>
                <w:sz w:val="18"/>
                <w:szCs w:val="18"/>
              </w:rPr>
              <w:t>ПК-</w:t>
            </w:r>
            <w:r w:rsidR="0036264A">
              <w:rPr>
                <w:sz w:val="18"/>
                <w:szCs w:val="18"/>
              </w:rPr>
              <w:t>7</w:t>
            </w:r>
            <w:r>
              <w:rPr>
                <w:sz w:val="18"/>
                <w:szCs w:val="18"/>
              </w:rPr>
              <w:t>. </w:t>
            </w:r>
            <w:r w:rsidRPr="00965D2A">
              <w:rPr>
                <w:sz w:val="18"/>
                <w:szCs w:val="18"/>
              </w:rPr>
              <w:t>Способен оказывать</w:t>
            </w:r>
            <w:r>
              <w:rPr>
                <w:sz w:val="18"/>
                <w:szCs w:val="18"/>
              </w:rPr>
              <w:t xml:space="preserve"> медицинскую помощь </w:t>
            </w:r>
          </w:p>
          <w:p w:rsidR="0023719E" w:rsidRDefault="00E90EFF" w:rsidP="00E34030">
            <w:pPr>
              <w:tabs>
                <w:tab w:val="center" w:pos="307"/>
                <w:tab w:val="center" w:pos="1661"/>
              </w:tabs>
              <w:rPr>
                <w:sz w:val="18"/>
                <w:szCs w:val="18"/>
              </w:rPr>
            </w:pPr>
            <w:r>
              <w:rPr>
                <w:sz w:val="18"/>
                <w:szCs w:val="18"/>
              </w:rPr>
              <w:t>в экстренной форме</w:t>
            </w:r>
          </w:p>
        </w:tc>
        <w:tc>
          <w:tcPr>
            <w:tcW w:w="1453" w:type="pct"/>
            <w:shd w:val="clear" w:color="auto" w:fill="FFFFFF" w:themeFill="background1"/>
          </w:tcPr>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 Принципы и методы оказания медицинской помощи в экстренной форме в соответствии с нормативными правовыми актами и клиническими рекомендациями.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 xml:space="preserve">.з2. Клинические признаки состояний, требующих оказания медицинской помощи в экстренной форме. </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.з3. Факторы риска, представляющие непосредственную угрозу для собственной жизни и здоровья, жизни и здоровья пострадавшего (пострадавших) и окружающих лиц, методы устранения указанных факторов риска.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.з4. Правила и порядок проведения первичного осмотра пациента (пострадавшего) при оказании медицинской помощи в экстренной форме при отсутствии сознания; остановке дыхания и (или) остановке кровообращения; нарушении проходимости дыхательных путей инородным телом и иных угрожающих жизни и здоровью нарушениях дыхания; наружных кровотечениях; травмах, ранениях и поражениях, вызванных механическими, химическими, электрическими, термическими поражающими факторами, воздействием излучения; отравлениях; укусах или ужаливаниях ядовитых животных; судорожном приступе, сопровождающемся потерей сознания; острых психологических реакциях на стресс.</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.з5. </w:t>
            </w:r>
            <w:r w:rsidR="00A41578" w:rsidRPr="009866E6">
              <w:rPr>
                <w:rFonts w:ascii="Times New Roman" w:hAnsi="Times New Roman" w:cs="Times New Roman"/>
                <w:sz w:val="18"/>
                <w:szCs w:val="18"/>
              </w:rPr>
              <w:t>Правила эффективной коммуникации с пациентами, их законными представителями, окружающими лицами и медицинскими работниками при оказании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.з6. </w:t>
            </w:r>
            <w:r w:rsidR="00A41578" w:rsidRPr="009866E6">
              <w:rPr>
                <w:rFonts w:ascii="Times New Roman" w:hAnsi="Times New Roman" w:cs="Times New Roman"/>
                <w:sz w:val="18"/>
                <w:szCs w:val="18"/>
              </w:rPr>
              <w:t>Алгоритм обращения в службы спасения, в том числе вызова выездной бригады скорой медицинской помощи.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.з7. Принципы действия приборов для наружной электроимпульсной терапии (дефибрилляции).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.з8. Правила выполнения наружной электроимпульсной терапии (дефибрилляции) с использованием автоматического наружного дефибриллятора.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.з9. Медицинские показания и медицинские противопоказания к проведению реанимационных мероприятий.</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.з10. Правила проведения базовой сердечно-легочной реанимации.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.з11. Методы обеспечения проходимости дыхательных путей.</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.з12. Правила остановки наружных кровотечений.</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.з13. Правила наложения повязок при оказании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.з14. Способы охлаждения при травмах, воздействиях излучения, высоких температур, химических веществ, укусах или ужаливаниях ядовитых животных; проведения термоизоляции и согревания при воздействии низких температур.</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.з15. </w:t>
            </w:r>
            <w:r w:rsidR="00A41578" w:rsidRPr="009866E6">
              <w:rPr>
                <w:rFonts w:ascii="Times New Roman" w:hAnsi="Times New Roman" w:cs="Times New Roman"/>
                <w:sz w:val="18"/>
                <w:szCs w:val="18"/>
              </w:rPr>
              <w:t>Методы иммобилизации с использованием медицинских изделий и подручных средств.</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.з16. Правила использования средств индивидуальной защиты при оказании медицинской помощи в экстренной форме.</w:t>
            </w:r>
          </w:p>
          <w:p w:rsidR="0023719E" w:rsidRPr="008405D9" w:rsidRDefault="0036264A" w:rsidP="006B4CEC">
            <w:pPr>
              <w:pStyle w:val="ConsPlusNormal"/>
              <w:jc w:val="both"/>
              <w:rPr>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.з17. </w:t>
            </w:r>
            <w:r w:rsidR="00A41578" w:rsidRPr="009866E6">
              <w:rPr>
                <w:rFonts w:ascii="Times New Roman" w:hAnsi="Times New Roman" w:cs="Times New Roman"/>
                <w:sz w:val="18"/>
                <w:szCs w:val="18"/>
              </w:rPr>
              <w:t>Правила и порядок проведения мониторинга состояния пациента при оказании медицинской помощи в экстренной форме, порядок передачи пациента выездной бригаде скорой медицинской помощи.</w:t>
            </w:r>
          </w:p>
        </w:tc>
        <w:tc>
          <w:tcPr>
            <w:tcW w:w="1452" w:type="pct"/>
            <w:shd w:val="clear" w:color="auto" w:fill="FFFFFF" w:themeFill="background1"/>
          </w:tcPr>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 Диагностика состояний, требующих оказания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 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.у3. Устранение факторов, представляющих непосредственную угрозу для жизни и здоровья пострадавшего (пострадавших), а также участников оказания медицинской помощи в экстренной форме и окружающих лиц, в том числе предотвращение дополнительного травмирования пострадавшего (пострадавших).</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.у4. Обеспечение собственной безопасности, в том числе с использованием средств индивидуальной защиты.</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.у5. </w:t>
            </w:r>
            <w:r w:rsidR="00A41578" w:rsidRPr="009866E6">
              <w:rPr>
                <w:rFonts w:ascii="Times New Roman" w:hAnsi="Times New Roman" w:cs="Times New Roman"/>
                <w:sz w:val="18"/>
                <w:szCs w:val="18"/>
              </w:rPr>
              <w:t>Вызов выездной бригады скорой медицинской помощи, перемещение, транспортировка пострадавшего, передача пострадавшего выездной бригаде скорой медицинской помощи.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.у6. Оценка количества пострадавших.</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.у7. Устное информирование пострадавшего и окружающих лиц о готовности оказывать медицинскую помощь в экстренной форме, а также о начале проведения мероприятий по оказанию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.у8. </w:t>
            </w:r>
            <w:r w:rsidR="00A41578" w:rsidRPr="009866E6">
              <w:rPr>
                <w:rFonts w:ascii="Times New Roman" w:hAnsi="Times New Roman" w:cs="Times New Roman"/>
                <w:sz w:val="18"/>
                <w:szCs w:val="18"/>
              </w:rPr>
              <w:t>Осуществление эффективной коммуникации с пациентом, его законным представителем, окружающими лицами и медицинскими работниками, в том числе выездной бригадой скорой медицинской помощи при оказании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.у9. Устранение воздействия повреждающих факторов на пострадавшего.</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.у10. Извлечение пострадавшего из транспортного средства или других труднодоступных мест.</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.у11. Перемещение пострадавшего в безопасное место.</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.у12. Обеспечение проходимости дыхательных путей при их закупорке инородным телом.</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.у13. Проведение первичного осмотра пациента при состояниях, требующих оказания медицинской помощи в экстренной форме.</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.у14. Осуществление мероприятий по временной остановке наружного кровотечения, в том числе прямым давлением на рану, наложением давящей повязки (в том числе с фиксацией инородного тела), наложением кровоостанавливающего жгута.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.у15. Определение наличия признаков жизни у пострадавшего (наличие сознания, наличие дыхания с помощью слуха, зрения и осязания).</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.у16. Проведение сердечно-легочной реанимации и поддержание проходимости дыхательных путей.</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.у17. Использование автоматического наружного дефибриллятора.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.у18. Наложение окклюзионной (герметизирующей) повязки при ранении грудной клетки.</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.у19. Промывание желудка.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.у20. Охлаждение при травмах, воздействиях излучения, высоких температур, химических веществ, укусах или ужаливаниях ядовитых животных.</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.у21. Проведение термоизоляции и согревания при воздействии низких температур.</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.у22. Проведение иммобилизации (обездвиживания) с использованием медицинских изделий или подручных средств; аутоиммобилизация или обездвиживание руками травмированных частей тела.</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.у23. Предотвращение дополнительного травмирования головы при судорожном приступе, сопровождающемся потерей сознания.</w:t>
            </w:r>
          </w:p>
          <w:p w:rsidR="00A41578" w:rsidRPr="006B717E" w:rsidRDefault="0036264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.у24. Придание и поддержание оптимального положения тела пострадавшего в зависимости от его состояния.</w:t>
            </w:r>
          </w:p>
          <w:p w:rsidR="0023719E" w:rsidRPr="006B4CEC" w:rsidRDefault="0036264A" w:rsidP="006B4CEC">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.у25. Осуществление контроля состояния пострадавшего (наличия сознания, дыхания, кровообращения и отсутствия наружного кровотечения), оказание пострадав</w:t>
            </w:r>
            <w:r w:rsidR="006B4CEC">
              <w:rPr>
                <w:rFonts w:ascii="Times New Roman" w:hAnsi="Times New Roman" w:cs="Times New Roman"/>
                <w:sz w:val="18"/>
                <w:szCs w:val="18"/>
              </w:rPr>
              <w:t>шему психологической поддержки.</w:t>
            </w:r>
          </w:p>
        </w:tc>
        <w:tc>
          <w:tcPr>
            <w:tcW w:w="1019" w:type="pct"/>
            <w:shd w:val="clear" w:color="auto" w:fill="FFFFFF" w:themeFill="background1"/>
          </w:tcPr>
          <w:p w:rsidR="00A41578" w:rsidRPr="006B717E" w:rsidRDefault="004E2DF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 xml:space="preserve">.о1. Распознавание состояний, представляющих угрозу жизни пациента (в том числе нарушение жизненно важных функций организма человека (кровообращения и (или) дыхания), требующих оказания медицинской помощи </w:t>
            </w:r>
            <w:r w:rsidR="00A41578">
              <w:rPr>
                <w:rFonts w:ascii="Times New Roman" w:hAnsi="Times New Roman" w:cs="Times New Roman"/>
                <w:sz w:val="18"/>
                <w:szCs w:val="18"/>
              </w:rPr>
              <w:br/>
            </w:r>
            <w:r w:rsidR="00A41578" w:rsidRPr="006B717E">
              <w:rPr>
                <w:rFonts w:ascii="Times New Roman" w:hAnsi="Times New Roman" w:cs="Times New Roman"/>
                <w:sz w:val="18"/>
                <w:szCs w:val="18"/>
              </w:rPr>
              <w:t>в экстренной форме.</w:t>
            </w:r>
          </w:p>
          <w:p w:rsidR="00A41578" w:rsidRPr="006B717E" w:rsidRDefault="004E2DFA" w:rsidP="00A41578">
            <w:pPr>
              <w:pStyle w:val="ConsPlusNormal"/>
              <w:jc w:val="both"/>
              <w:rPr>
                <w:rFonts w:ascii="Times New Roman" w:hAnsi="Times New Roman" w:cs="Times New Roman"/>
                <w:sz w:val="18"/>
                <w:szCs w:val="18"/>
              </w:rPr>
            </w:pPr>
            <w:r>
              <w:rPr>
                <w:rFonts w:ascii="Times New Roman" w:hAnsi="Times New Roman" w:cs="Times New Roman"/>
                <w:sz w:val="18"/>
                <w:szCs w:val="18"/>
              </w:rPr>
              <w:t>7</w:t>
            </w:r>
            <w:r w:rsidR="00A41578" w:rsidRPr="006B717E">
              <w:rPr>
                <w:rFonts w:ascii="Times New Roman" w:hAnsi="Times New Roman" w:cs="Times New Roman"/>
                <w:sz w:val="18"/>
                <w:szCs w:val="18"/>
              </w:rPr>
              <w:t>.о2. Проведение оценки обстановки и обеспечение безопасных условий для оказания медицинской помощи в экстренной форме.</w:t>
            </w:r>
          </w:p>
          <w:p w:rsidR="0023719E" w:rsidRPr="008405D9" w:rsidRDefault="004E2DFA" w:rsidP="00A41578">
            <w:pPr>
              <w:jc w:val="both"/>
              <w:rPr>
                <w:sz w:val="18"/>
                <w:szCs w:val="18"/>
              </w:rPr>
            </w:pPr>
            <w:r>
              <w:rPr>
                <w:sz w:val="18"/>
                <w:szCs w:val="18"/>
              </w:rPr>
              <w:t>7</w:t>
            </w:r>
            <w:r w:rsidR="00A41578" w:rsidRPr="006B717E">
              <w:rPr>
                <w:sz w:val="18"/>
                <w:szCs w:val="18"/>
              </w:rPr>
              <w:t xml:space="preserve">.о3. Оказание медицинской помощи в экстренной форме </w:t>
            </w:r>
            <w:r w:rsidR="00A41578" w:rsidRPr="006B717E">
              <w:rPr>
                <w:sz w:val="18"/>
                <w:szCs w:val="18"/>
              </w:rPr>
              <w:br/>
              <w:t>при сост</w:t>
            </w:r>
            <w:r w:rsidR="00A41578">
              <w:rPr>
                <w:sz w:val="18"/>
                <w:szCs w:val="18"/>
              </w:rPr>
              <w:t xml:space="preserve">ояниях, </w:t>
            </w:r>
            <w:r w:rsidR="00A41578" w:rsidRPr="006B717E">
              <w:rPr>
                <w:sz w:val="18"/>
                <w:szCs w:val="18"/>
              </w:rPr>
              <w:t>представляющих угрозу жизни, в том числе клинической смерти (остановка жизненно важных функций организма человека – кровообращения и (или) дыхания).</w:t>
            </w:r>
          </w:p>
        </w:tc>
      </w:tr>
    </w:tbl>
    <w:p w:rsidR="00617536" w:rsidRPr="00F4772E" w:rsidRDefault="00617536" w:rsidP="00931CC4">
      <w:pPr>
        <w:pStyle w:val="ConsPlusNormal"/>
        <w:tabs>
          <w:tab w:val="left" w:pos="1276"/>
        </w:tabs>
        <w:spacing w:before="240" w:after="240"/>
        <w:jc w:val="center"/>
        <w:rPr>
          <w:rFonts w:ascii="Times New Roman" w:hAnsi="Times New Roman" w:cs="Times New Roman"/>
          <w:b/>
          <w:sz w:val="28"/>
          <w:szCs w:val="28"/>
        </w:rPr>
        <w:sectPr w:rsidR="00617536" w:rsidRPr="00F4772E" w:rsidSect="003A0044">
          <w:endnotePr>
            <w:numFmt w:val="decimal"/>
          </w:endnotePr>
          <w:pgSz w:w="16838" w:h="11906" w:orient="landscape" w:code="9"/>
          <w:pgMar w:top="1134" w:right="567" w:bottom="851" w:left="1134" w:header="709" w:footer="709" w:gutter="0"/>
          <w:cols w:space="708"/>
          <w:docGrid w:linePitch="360"/>
        </w:sectPr>
      </w:pPr>
    </w:p>
    <w:p w:rsidR="00B61376" w:rsidRPr="00F4772E" w:rsidRDefault="00B61376" w:rsidP="00B61376">
      <w:pPr>
        <w:pStyle w:val="ConsPlusNormal"/>
        <w:tabs>
          <w:tab w:val="left" w:pos="1276"/>
        </w:tabs>
        <w:spacing w:before="240" w:after="240"/>
        <w:jc w:val="center"/>
        <w:rPr>
          <w:rFonts w:ascii="Times New Roman" w:hAnsi="Times New Roman" w:cs="Times New Roman"/>
          <w:b/>
          <w:sz w:val="28"/>
          <w:szCs w:val="28"/>
        </w:rPr>
      </w:pPr>
      <w:r w:rsidRPr="00F4772E">
        <w:rPr>
          <w:rFonts w:ascii="Times New Roman" w:hAnsi="Times New Roman" w:cs="Times New Roman"/>
          <w:b/>
          <w:sz w:val="28"/>
          <w:szCs w:val="28"/>
          <w:lang w:val="en-US"/>
        </w:rPr>
        <w:t>III</w:t>
      </w:r>
      <w:r w:rsidRPr="00F4772E">
        <w:rPr>
          <w:rFonts w:ascii="Times New Roman" w:hAnsi="Times New Roman" w:cs="Times New Roman"/>
          <w:b/>
          <w:sz w:val="28"/>
          <w:szCs w:val="28"/>
        </w:rPr>
        <w:t>. Учебный план</w:t>
      </w:r>
      <w:r w:rsidRPr="00F4772E">
        <w:rPr>
          <w:rStyle w:val="a6"/>
          <w:rFonts w:ascii="Times New Roman" w:hAnsi="Times New Roman" w:cs="Times New Roman"/>
          <w:bCs/>
          <w:sz w:val="28"/>
          <w:szCs w:val="28"/>
        </w:rPr>
        <w:footnoteReference w:id="5"/>
      </w:r>
    </w:p>
    <w:p w:rsidR="00931CC4" w:rsidRPr="00F4772E" w:rsidRDefault="00C05706" w:rsidP="00931CC4">
      <w:pPr>
        <w:pStyle w:val="ConsPlusNormal"/>
        <w:tabs>
          <w:tab w:val="left" w:pos="1276"/>
        </w:tabs>
        <w:ind w:firstLine="709"/>
        <w:jc w:val="both"/>
        <w:rPr>
          <w:rFonts w:ascii="Times New Roman" w:hAnsi="Times New Roman" w:cs="Times New Roman"/>
          <w:sz w:val="28"/>
          <w:szCs w:val="28"/>
        </w:rPr>
      </w:pPr>
      <w:r w:rsidRPr="00F4772E">
        <w:rPr>
          <w:rFonts w:ascii="Times New Roman" w:hAnsi="Times New Roman" w:cs="Times New Roman"/>
          <w:sz w:val="28"/>
          <w:szCs w:val="28"/>
        </w:rPr>
        <w:t>7</w:t>
      </w:r>
      <w:r w:rsidR="00931CC4" w:rsidRPr="00F4772E">
        <w:rPr>
          <w:rFonts w:ascii="Times New Roman" w:hAnsi="Times New Roman" w:cs="Times New Roman"/>
          <w:sz w:val="28"/>
          <w:szCs w:val="28"/>
        </w:rPr>
        <w:t>. </w:t>
      </w:r>
      <w:r w:rsidR="006258F9" w:rsidRPr="00F4772E">
        <w:rPr>
          <w:rFonts w:ascii="Times New Roman" w:hAnsi="Times New Roman" w:cs="Times New Roman"/>
          <w:sz w:val="28"/>
          <w:szCs w:val="28"/>
        </w:rPr>
        <w:t>У</w:t>
      </w:r>
      <w:r w:rsidR="00931CC4" w:rsidRPr="00F4772E">
        <w:rPr>
          <w:rFonts w:ascii="Times New Roman" w:hAnsi="Times New Roman" w:cs="Times New Roman"/>
          <w:sz w:val="28"/>
          <w:szCs w:val="28"/>
        </w:rPr>
        <w:t>чебный план:</w:t>
      </w:r>
    </w:p>
    <w:tbl>
      <w:tblPr>
        <w:tblStyle w:val="a8"/>
        <w:tblW w:w="5000" w:type="pct"/>
        <w:tblLayout w:type="fixed"/>
        <w:tblLook w:val="04A0"/>
      </w:tblPr>
      <w:tblGrid>
        <w:gridCol w:w="491"/>
        <w:gridCol w:w="4949"/>
        <w:gridCol w:w="467"/>
        <w:gridCol w:w="431"/>
        <w:gridCol w:w="579"/>
        <w:gridCol w:w="1296"/>
        <w:gridCol w:w="1400"/>
        <w:gridCol w:w="377"/>
        <w:gridCol w:w="380"/>
      </w:tblGrid>
      <w:tr w:rsidR="002B68C8" w:rsidRPr="00F4772E" w:rsidTr="00FD5D3A">
        <w:trPr>
          <w:trHeight w:val="248"/>
          <w:tblHeader/>
        </w:trPr>
        <w:tc>
          <w:tcPr>
            <w:tcW w:w="237" w:type="pct"/>
            <w:vMerge w:val="restart"/>
            <w:tcMar>
              <w:left w:w="57" w:type="dxa"/>
              <w:right w:w="57" w:type="dxa"/>
            </w:tcMar>
            <w:vAlign w:val="center"/>
          </w:tcPr>
          <w:p w:rsidR="00AB5333" w:rsidRPr="00F4772E" w:rsidRDefault="00E520CA" w:rsidP="006E43ED">
            <w:pPr>
              <w:pStyle w:val="Default"/>
              <w:jc w:val="center"/>
              <w:rPr>
                <w:bCs/>
                <w:color w:val="auto"/>
                <w:sz w:val="20"/>
                <w:szCs w:val="20"/>
              </w:rPr>
            </w:pPr>
            <w:r w:rsidRPr="00F4772E">
              <w:rPr>
                <w:bCs/>
                <w:color w:val="auto"/>
                <w:sz w:val="20"/>
                <w:szCs w:val="20"/>
              </w:rPr>
              <w:t>№ п/п</w:t>
            </w:r>
          </w:p>
        </w:tc>
        <w:tc>
          <w:tcPr>
            <w:tcW w:w="2386" w:type="pct"/>
            <w:vMerge w:val="restart"/>
            <w:vAlign w:val="center"/>
          </w:tcPr>
          <w:p w:rsidR="00AB5333" w:rsidRPr="00F4772E" w:rsidRDefault="00AB5333" w:rsidP="006E43ED">
            <w:pPr>
              <w:pStyle w:val="Default"/>
              <w:ind w:right="-102"/>
              <w:jc w:val="center"/>
              <w:rPr>
                <w:bCs/>
                <w:color w:val="auto"/>
                <w:sz w:val="20"/>
                <w:szCs w:val="20"/>
              </w:rPr>
            </w:pPr>
            <w:r w:rsidRPr="00F4772E">
              <w:rPr>
                <w:bCs/>
                <w:color w:val="auto"/>
                <w:spacing w:val="-3"/>
                <w:sz w:val="20"/>
                <w:szCs w:val="20"/>
              </w:rPr>
              <w:t>Наименования модулей</w:t>
            </w:r>
            <w:r w:rsidRPr="00F4772E">
              <w:rPr>
                <w:bCs/>
                <w:color w:val="auto"/>
                <w:sz w:val="20"/>
                <w:szCs w:val="20"/>
              </w:rPr>
              <w:t>,</w:t>
            </w:r>
            <w:r w:rsidR="00120AB7" w:rsidRPr="00F4772E">
              <w:rPr>
                <w:bCs/>
                <w:color w:val="auto"/>
                <w:sz w:val="20"/>
                <w:szCs w:val="20"/>
              </w:rPr>
              <w:t xml:space="preserve"> </w:t>
            </w:r>
            <w:r w:rsidRPr="00F4772E">
              <w:rPr>
                <w:bCs/>
                <w:color w:val="auto"/>
                <w:sz w:val="20"/>
                <w:szCs w:val="20"/>
              </w:rPr>
              <w:t>тем</w:t>
            </w:r>
            <w:r w:rsidR="00120AB7" w:rsidRPr="00F4772E">
              <w:rPr>
                <w:bCs/>
                <w:color w:val="auto"/>
                <w:sz w:val="20"/>
                <w:szCs w:val="20"/>
              </w:rPr>
              <w:t>, разделов практики</w:t>
            </w:r>
          </w:p>
        </w:tc>
        <w:tc>
          <w:tcPr>
            <w:tcW w:w="2377" w:type="pct"/>
            <w:gridSpan w:val="7"/>
            <w:vAlign w:val="center"/>
          </w:tcPr>
          <w:p w:rsidR="00AB5333" w:rsidRPr="00F4772E" w:rsidRDefault="00AB5333" w:rsidP="006E43ED">
            <w:pPr>
              <w:pStyle w:val="Default"/>
              <w:jc w:val="center"/>
              <w:rPr>
                <w:bCs/>
                <w:color w:val="auto"/>
                <w:sz w:val="20"/>
                <w:szCs w:val="20"/>
              </w:rPr>
            </w:pPr>
            <w:r w:rsidRPr="00F4772E">
              <w:rPr>
                <w:bCs/>
                <w:color w:val="auto"/>
                <w:sz w:val="20"/>
                <w:szCs w:val="20"/>
              </w:rPr>
              <w:t>Количество часов (трудоемкость)</w:t>
            </w:r>
          </w:p>
        </w:tc>
      </w:tr>
      <w:tr w:rsidR="002B68C8" w:rsidRPr="00F4772E" w:rsidTr="00931CC4">
        <w:trPr>
          <w:cantSplit/>
          <w:trHeight w:val="269"/>
          <w:tblHeader/>
        </w:trPr>
        <w:tc>
          <w:tcPr>
            <w:tcW w:w="237" w:type="pct"/>
            <w:vMerge/>
            <w:vAlign w:val="center"/>
          </w:tcPr>
          <w:p w:rsidR="00AB5333" w:rsidRPr="00F4772E" w:rsidRDefault="00AB5333" w:rsidP="006E43ED">
            <w:pPr>
              <w:pStyle w:val="Default"/>
              <w:jc w:val="center"/>
              <w:rPr>
                <w:bCs/>
                <w:color w:val="auto"/>
                <w:sz w:val="20"/>
                <w:szCs w:val="20"/>
              </w:rPr>
            </w:pPr>
          </w:p>
        </w:tc>
        <w:tc>
          <w:tcPr>
            <w:tcW w:w="2386" w:type="pct"/>
            <w:vMerge/>
            <w:vAlign w:val="center"/>
          </w:tcPr>
          <w:p w:rsidR="00AB5333" w:rsidRPr="00F4772E" w:rsidRDefault="00AB5333" w:rsidP="006E43ED">
            <w:pPr>
              <w:pStyle w:val="Default"/>
              <w:jc w:val="center"/>
              <w:rPr>
                <w:bCs/>
                <w:color w:val="auto"/>
                <w:sz w:val="20"/>
                <w:szCs w:val="20"/>
              </w:rPr>
            </w:pPr>
          </w:p>
        </w:tc>
        <w:tc>
          <w:tcPr>
            <w:tcW w:w="225" w:type="pct"/>
            <w:vMerge w:val="restart"/>
            <w:tcMar>
              <w:left w:w="28" w:type="dxa"/>
            </w:tcMar>
            <w:textDirection w:val="btLr"/>
            <w:vAlign w:val="center"/>
          </w:tcPr>
          <w:p w:rsidR="00AB5333" w:rsidRPr="00F4772E" w:rsidRDefault="00AB5333" w:rsidP="00802198">
            <w:pPr>
              <w:pStyle w:val="Default"/>
              <w:ind w:left="113" w:right="113"/>
              <w:jc w:val="center"/>
              <w:rPr>
                <w:bCs/>
                <w:color w:val="auto"/>
                <w:sz w:val="20"/>
                <w:szCs w:val="20"/>
              </w:rPr>
            </w:pPr>
            <w:r w:rsidRPr="00F4772E">
              <w:rPr>
                <w:bCs/>
                <w:color w:val="auto"/>
                <w:sz w:val="20"/>
                <w:szCs w:val="20"/>
              </w:rPr>
              <w:t>всего</w:t>
            </w:r>
          </w:p>
        </w:tc>
        <w:tc>
          <w:tcPr>
            <w:tcW w:w="2152" w:type="pct"/>
            <w:gridSpan w:val="6"/>
            <w:vAlign w:val="center"/>
          </w:tcPr>
          <w:p w:rsidR="00AB5333" w:rsidRPr="00F4772E" w:rsidRDefault="00AB5333" w:rsidP="00B23049">
            <w:pPr>
              <w:pStyle w:val="Default"/>
              <w:jc w:val="center"/>
              <w:rPr>
                <w:bCs/>
                <w:color w:val="auto"/>
                <w:sz w:val="20"/>
                <w:szCs w:val="20"/>
              </w:rPr>
            </w:pPr>
            <w:r w:rsidRPr="00F4772E">
              <w:rPr>
                <w:bCs/>
                <w:color w:val="auto"/>
                <w:sz w:val="20"/>
                <w:szCs w:val="20"/>
              </w:rPr>
              <w:t>в том числе по видам учебной деятельности</w:t>
            </w:r>
          </w:p>
        </w:tc>
      </w:tr>
      <w:tr w:rsidR="00931CC4" w:rsidRPr="00F4772E" w:rsidTr="005D1E3C">
        <w:trPr>
          <w:cantSplit/>
          <w:trHeight w:val="260"/>
          <w:tblHeader/>
        </w:trPr>
        <w:tc>
          <w:tcPr>
            <w:tcW w:w="237" w:type="pct"/>
            <w:vMerge/>
            <w:vAlign w:val="center"/>
          </w:tcPr>
          <w:p w:rsidR="00AB5333" w:rsidRPr="00F4772E" w:rsidRDefault="00AB5333" w:rsidP="00B23049">
            <w:pPr>
              <w:pStyle w:val="Default"/>
              <w:jc w:val="center"/>
              <w:rPr>
                <w:bCs/>
                <w:color w:val="auto"/>
                <w:sz w:val="20"/>
                <w:szCs w:val="20"/>
              </w:rPr>
            </w:pPr>
          </w:p>
        </w:tc>
        <w:tc>
          <w:tcPr>
            <w:tcW w:w="2386" w:type="pct"/>
            <w:vMerge/>
            <w:vAlign w:val="center"/>
          </w:tcPr>
          <w:p w:rsidR="00AB5333" w:rsidRPr="00F4772E" w:rsidRDefault="00AB5333" w:rsidP="00B23049">
            <w:pPr>
              <w:pStyle w:val="Default"/>
              <w:jc w:val="center"/>
              <w:rPr>
                <w:bCs/>
                <w:color w:val="auto"/>
                <w:sz w:val="20"/>
                <w:szCs w:val="20"/>
              </w:rPr>
            </w:pPr>
          </w:p>
        </w:tc>
        <w:tc>
          <w:tcPr>
            <w:tcW w:w="225" w:type="pct"/>
            <w:vMerge/>
            <w:vAlign w:val="center"/>
          </w:tcPr>
          <w:p w:rsidR="00AB5333" w:rsidRPr="00F4772E" w:rsidRDefault="00AB5333" w:rsidP="00B23049">
            <w:pPr>
              <w:pStyle w:val="Default"/>
              <w:jc w:val="center"/>
              <w:rPr>
                <w:bCs/>
                <w:color w:val="auto"/>
                <w:sz w:val="20"/>
                <w:szCs w:val="20"/>
              </w:rPr>
            </w:pPr>
          </w:p>
        </w:tc>
        <w:tc>
          <w:tcPr>
            <w:tcW w:w="208" w:type="pct"/>
            <w:vMerge w:val="restart"/>
            <w:tcMar>
              <w:left w:w="57" w:type="dxa"/>
            </w:tcMar>
            <w:textDirection w:val="btLr"/>
            <w:vAlign w:val="center"/>
          </w:tcPr>
          <w:p w:rsidR="00AB5333" w:rsidRPr="00F4772E" w:rsidRDefault="00AB5333" w:rsidP="000F1732">
            <w:pPr>
              <w:pStyle w:val="Default"/>
              <w:ind w:left="113" w:right="113"/>
              <w:jc w:val="center"/>
              <w:rPr>
                <w:bCs/>
                <w:color w:val="auto"/>
                <w:sz w:val="20"/>
                <w:szCs w:val="20"/>
              </w:rPr>
            </w:pPr>
            <w:r w:rsidRPr="00F4772E">
              <w:rPr>
                <w:bCs/>
                <w:color w:val="auto"/>
                <w:sz w:val="20"/>
                <w:szCs w:val="20"/>
              </w:rPr>
              <w:t>лекции</w:t>
            </w:r>
          </w:p>
        </w:tc>
        <w:tc>
          <w:tcPr>
            <w:tcW w:w="1579" w:type="pct"/>
            <w:gridSpan w:val="3"/>
            <w:vAlign w:val="center"/>
          </w:tcPr>
          <w:p w:rsidR="00AB5333" w:rsidRPr="00F4772E" w:rsidRDefault="00B61376" w:rsidP="00931CC4">
            <w:pPr>
              <w:pStyle w:val="Default"/>
              <w:jc w:val="center"/>
              <w:rPr>
                <w:bCs/>
                <w:color w:val="auto"/>
                <w:sz w:val="20"/>
                <w:szCs w:val="20"/>
              </w:rPr>
            </w:pPr>
            <w:r w:rsidRPr="00F4772E">
              <w:rPr>
                <w:bCs/>
                <w:color w:val="auto"/>
                <w:sz w:val="20"/>
                <w:szCs w:val="20"/>
              </w:rPr>
              <w:t>занятия семинарского типа</w:t>
            </w:r>
            <w:r w:rsidRPr="00F4772E">
              <w:t xml:space="preserve"> </w:t>
            </w:r>
            <w:r w:rsidRPr="00F4772E">
              <w:rPr>
                <w:bCs/>
                <w:color w:val="auto"/>
                <w:sz w:val="20"/>
                <w:szCs w:val="20"/>
              </w:rPr>
              <w:t>(семинары, практические занятия, практикумы, лабораторные работы, коллоквиумы и иные аналогичные занятия)</w:t>
            </w:r>
          </w:p>
        </w:tc>
        <w:tc>
          <w:tcPr>
            <w:tcW w:w="182" w:type="pct"/>
            <w:vMerge w:val="restart"/>
            <w:tcMar>
              <w:left w:w="28" w:type="dxa"/>
            </w:tcMar>
            <w:textDirection w:val="btLr"/>
            <w:vAlign w:val="center"/>
          </w:tcPr>
          <w:p w:rsidR="00AB5333" w:rsidRPr="00F4772E" w:rsidRDefault="00AB5333" w:rsidP="00B23049">
            <w:pPr>
              <w:pStyle w:val="Default"/>
              <w:ind w:left="113" w:right="113"/>
              <w:jc w:val="center"/>
              <w:rPr>
                <w:bCs/>
                <w:color w:val="auto"/>
                <w:sz w:val="20"/>
                <w:szCs w:val="20"/>
              </w:rPr>
            </w:pPr>
            <w:r w:rsidRPr="00F4772E">
              <w:rPr>
                <w:bCs/>
                <w:color w:val="auto"/>
                <w:sz w:val="20"/>
                <w:szCs w:val="20"/>
              </w:rPr>
              <w:t>практика</w:t>
            </w:r>
          </w:p>
        </w:tc>
        <w:tc>
          <w:tcPr>
            <w:tcW w:w="183" w:type="pct"/>
            <w:vMerge w:val="restart"/>
            <w:tcMar>
              <w:left w:w="28" w:type="dxa"/>
            </w:tcMar>
            <w:textDirection w:val="btLr"/>
            <w:vAlign w:val="center"/>
          </w:tcPr>
          <w:p w:rsidR="00AB5333" w:rsidRPr="00F4772E" w:rsidRDefault="00AB5333" w:rsidP="00437CF4">
            <w:pPr>
              <w:pStyle w:val="Default"/>
              <w:ind w:left="113" w:right="113"/>
              <w:jc w:val="center"/>
              <w:rPr>
                <w:bCs/>
                <w:color w:val="auto"/>
                <w:sz w:val="20"/>
                <w:szCs w:val="20"/>
              </w:rPr>
            </w:pPr>
            <w:r w:rsidRPr="00F4772E">
              <w:rPr>
                <w:bCs/>
                <w:color w:val="auto"/>
                <w:sz w:val="20"/>
                <w:szCs w:val="20"/>
              </w:rPr>
              <w:t>аттестация</w:t>
            </w:r>
          </w:p>
        </w:tc>
      </w:tr>
      <w:tr w:rsidR="00931CC4" w:rsidRPr="00F4772E" w:rsidTr="005D1E3C">
        <w:trPr>
          <w:cantSplit/>
          <w:trHeight w:val="265"/>
          <w:tblHeader/>
        </w:trPr>
        <w:tc>
          <w:tcPr>
            <w:tcW w:w="237" w:type="pct"/>
            <w:vMerge/>
            <w:vAlign w:val="center"/>
          </w:tcPr>
          <w:p w:rsidR="00AB5333" w:rsidRPr="00F4772E" w:rsidRDefault="00AB5333" w:rsidP="00B23049">
            <w:pPr>
              <w:pStyle w:val="Default"/>
              <w:jc w:val="center"/>
              <w:rPr>
                <w:bCs/>
                <w:color w:val="auto"/>
                <w:sz w:val="20"/>
                <w:szCs w:val="20"/>
              </w:rPr>
            </w:pPr>
          </w:p>
        </w:tc>
        <w:tc>
          <w:tcPr>
            <w:tcW w:w="2386" w:type="pct"/>
            <w:vMerge/>
            <w:vAlign w:val="center"/>
          </w:tcPr>
          <w:p w:rsidR="00AB5333" w:rsidRPr="00F4772E" w:rsidRDefault="00AB5333" w:rsidP="00B23049">
            <w:pPr>
              <w:pStyle w:val="Default"/>
              <w:jc w:val="center"/>
              <w:rPr>
                <w:bCs/>
                <w:color w:val="auto"/>
                <w:sz w:val="20"/>
                <w:szCs w:val="20"/>
              </w:rPr>
            </w:pPr>
          </w:p>
        </w:tc>
        <w:tc>
          <w:tcPr>
            <w:tcW w:w="225" w:type="pct"/>
            <w:vMerge/>
            <w:vAlign w:val="center"/>
          </w:tcPr>
          <w:p w:rsidR="00AB5333" w:rsidRPr="00F4772E" w:rsidRDefault="00AB5333" w:rsidP="00B23049">
            <w:pPr>
              <w:pStyle w:val="Default"/>
              <w:jc w:val="center"/>
              <w:rPr>
                <w:bCs/>
                <w:color w:val="auto"/>
                <w:sz w:val="20"/>
                <w:szCs w:val="20"/>
              </w:rPr>
            </w:pPr>
          </w:p>
        </w:tc>
        <w:tc>
          <w:tcPr>
            <w:tcW w:w="208" w:type="pct"/>
            <w:vMerge/>
            <w:tcMar>
              <w:left w:w="28" w:type="dxa"/>
            </w:tcMar>
            <w:textDirection w:val="btLr"/>
            <w:vAlign w:val="center"/>
          </w:tcPr>
          <w:p w:rsidR="00AB5333" w:rsidRPr="00F4772E" w:rsidRDefault="00AB5333" w:rsidP="009C0515">
            <w:pPr>
              <w:pStyle w:val="Default"/>
              <w:jc w:val="center"/>
              <w:rPr>
                <w:bCs/>
                <w:color w:val="auto"/>
                <w:sz w:val="18"/>
                <w:szCs w:val="18"/>
              </w:rPr>
            </w:pPr>
          </w:p>
        </w:tc>
        <w:tc>
          <w:tcPr>
            <w:tcW w:w="279" w:type="pct"/>
            <w:vMerge w:val="restart"/>
            <w:tcMar>
              <w:left w:w="28" w:type="dxa"/>
            </w:tcMar>
            <w:textDirection w:val="btLr"/>
            <w:vAlign w:val="center"/>
          </w:tcPr>
          <w:p w:rsidR="00AB5333" w:rsidRPr="00F4772E" w:rsidRDefault="00AB5333" w:rsidP="00B83731">
            <w:pPr>
              <w:pStyle w:val="Default"/>
              <w:ind w:left="113" w:right="113"/>
              <w:jc w:val="center"/>
              <w:rPr>
                <w:bCs/>
                <w:color w:val="auto"/>
                <w:sz w:val="20"/>
                <w:szCs w:val="20"/>
              </w:rPr>
            </w:pPr>
            <w:r w:rsidRPr="00F4772E">
              <w:rPr>
                <w:bCs/>
                <w:color w:val="auto"/>
                <w:sz w:val="20"/>
                <w:szCs w:val="20"/>
              </w:rPr>
              <w:t>всего</w:t>
            </w:r>
          </w:p>
        </w:tc>
        <w:tc>
          <w:tcPr>
            <w:tcW w:w="1300" w:type="pct"/>
            <w:gridSpan w:val="2"/>
            <w:vAlign w:val="center"/>
          </w:tcPr>
          <w:p w:rsidR="00AB5333" w:rsidRPr="00F4772E" w:rsidRDefault="00AB5333" w:rsidP="00B83731">
            <w:pPr>
              <w:pStyle w:val="Default"/>
              <w:jc w:val="center"/>
              <w:rPr>
                <w:bCs/>
                <w:color w:val="auto"/>
                <w:sz w:val="18"/>
                <w:szCs w:val="18"/>
              </w:rPr>
            </w:pPr>
            <w:r w:rsidRPr="00F4772E">
              <w:rPr>
                <w:bCs/>
                <w:color w:val="auto"/>
                <w:sz w:val="18"/>
                <w:szCs w:val="18"/>
              </w:rPr>
              <w:t>в том числе</w:t>
            </w:r>
          </w:p>
        </w:tc>
        <w:tc>
          <w:tcPr>
            <w:tcW w:w="182" w:type="pct"/>
            <w:vMerge/>
            <w:textDirection w:val="btLr"/>
            <w:vAlign w:val="center"/>
          </w:tcPr>
          <w:p w:rsidR="00AB5333" w:rsidRPr="00F4772E" w:rsidRDefault="00AB5333" w:rsidP="00B23049">
            <w:pPr>
              <w:pStyle w:val="Default"/>
              <w:ind w:left="113" w:right="113"/>
              <w:jc w:val="center"/>
              <w:rPr>
                <w:bCs/>
                <w:color w:val="auto"/>
                <w:sz w:val="20"/>
                <w:szCs w:val="20"/>
              </w:rPr>
            </w:pPr>
          </w:p>
        </w:tc>
        <w:tc>
          <w:tcPr>
            <w:tcW w:w="183" w:type="pct"/>
            <w:vMerge/>
            <w:textDirection w:val="btLr"/>
            <w:vAlign w:val="center"/>
          </w:tcPr>
          <w:p w:rsidR="00AB5333" w:rsidRPr="00F4772E" w:rsidRDefault="00AB5333" w:rsidP="00B23049">
            <w:pPr>
              <w:pStyle w:val="Default"/>
              <w:ind w:left="113" w:right="113"/>
              <w:jc w:val="center"/>
              <w:rPr>
                <w:bCs/>
                <w:color w:val="auto"/>
                <w:sz w:val="20"/>
                <w:szCs w:val="20"/>
              </w:rPr>
            </w:pPr>
          </w:p>
        </w:tc>
      </w:tr>
      <w:tr w:rsidR="00931CC4" w:rsidRPr="00F4772E" w:rsidTr="005D1E3C">
        <w:trPr>
          <w:cantSplit/>
          <w:trHeight w:val="58"/>
          <w:tblHeader/>
        </w:trPr>
        <w:tc>
          <w:tcPr>
            <w:tcW w:w="237" w:type="pct"/>
            <w:vMerge/>
            <w:vAlign w:val="center"/>
          </w:tcPr>
          <w:p w:rsidR="00AB5333" w:rsidRPr="00F4772E" w:rsidRDefault="00AB5333" w:rsidP="00B23049">
            <w:pPr>
              <w:pStyle w:val="Default"/>
              <w:jc w:val="center"/>
              <w:rPr>
                <w:bCs/>
                <w:color w:val="auto"/>
                <w:sz w:val="20"/>
                <w:szCs w:val="20"/>
              </w:rPr>
            </w:pPr>
          </w:p>
        </w:tc>
        <w:tc>
          <w:tcPr>
            <w:tcW w:w="2386" w:type="pct"/>
            <w:vMerge/>
            <w:vAlign w:val="center"/>
          </w:tcPr>
          <w:p w:rsidR="00AB5333" w:rsidRPr="00F4772E" w:rsidRDefault="00AB5333" w:rsidP="00B23049">
            <w:pPr>
              <w:pStyle w:val="Default"/>
              <w:jc w:val="center"/>
              <w:rPr>
                <w:bCs/>
                <w:color w:val="auto"/>
                <w:sz w:val="20"/>
                <w:szCs w:val="20"/>
              </w:rPr>
            </w:pPr>
          </w:p>
        </w:tc>
        <w:tc>
          <w:tcPr>
            <w:tcW w:w="225" w:type="pct"/>
            <w:vMerge/>
            <w:vAlign w:val="center"/>
          </w:tcPr>
          <w:p w:rsidR="00AB5333" w:rsidRPr="00F4772E" w:rsidRDefault="00AB5333" w:rsidP="00B23049">
            <w:pPr>
              <w:pStyle w:val="Default"/>
              <w:jc w:val="center"/>
              <w:rPr>
                <w:bCs/>
                <w:color w:val="auto"/>
                <w:sz w:val="20"/>
                <w:szCs w:val="20"/>
              </w:rPr>
            </w:pPr>
          </w:p>
        </w:tc>
        <w:tc>
          <w:tcPr>
            <w:tcW w:w="208" w:type="pct"/>
            <w:vMerge/>
            <w:textDirection w:val="btLr"/>
            <w:vAlign w:val="center"/>
          </w:tcPr>
          <w:p w:rsidR="00AB5333" w:rsidRPr="00F4772E" w:rsidRDefault="00AB5333" w:rsidP="00B23049">
            <w:pPr>
              <w:pStyle w:val="Default"/>
              <w:ind w:left="113" w:right="113"/>
              <w:jc w:val="center"/>
              <w:rPr>
                <w:bCs/>
                <w:color w:val="auto"/>
                <w:sz w:val="20"/>
                <w:szCs w:val="20"/>
              </w:rPr>
            </w:pPr>
          </w:p>
        </w:tc>
        <w:tc>
          <w:tcPr>
            <w:tcW w:w="279" w:type="pct"/>
            <w:vMerge/>
            <w:textDirection w:val="btLr"/>
            <w:vAlign w:val="center"/>
          </w:tcPr>
          <w:p w:rsidR="00AB5333" w:rsidRPr="00F4772E" w:rsidRDefault="00AB5333" w:rsidP="00B23049">
            <w:pPr>
              <w:pStyle w:val="Default"/>
              <w:ind w:left="113" w:right="113"/>
              <w:jc w:val="center"/>
              <w:rPr>
                <w:bCs/>
                <w:color w:val="auto"/>
                <w:sz w:val="20"/>
                <w:szCs w:val="20"/>
              </w:rPr>
            </w:pPr>
          </w:p>
        </w:tc>
        <w:tc>
          <w:tcPr>
            <w:tcW w:w="625" w:type="pct"/>
            <w:vAlign w:val="center"/>
          </w:tcPr>
          <w:p w:rsidR="00AB5333" w:rsidRPr="00F4772E" w:rsidRDefault="00AB5333" w:rsidP="00B83731">
            <w:pPr>
              <w:pStyle w:val="Default"/>
              <w:jc w:val="center"/>
              <w:rPr>
                <w:bCs/>
                <w:color w:val="auto"/>
                <w:sz w:val="18"/>
                <w:szCs w:val="18"/>
              </w:rPr>
            </w:pPr>
            <w:r w:rsidRPr="00F4772E">
              <w:rPr>
                <w:bCs/>
                <w:color w:val="auto"/>
                <w:sz w:val="18"/>
                <w:szCs w:val="18"/>
              </w:rPr>
              <w:t>практическая подготовка</w:t>
            </w:r>
          </w:p>
        </w:tc>
        <w:tc>
          <w:tcPr>
            <w:tcW w:w="675" w:type="pct"/>
            <w:vAlign w:val="center"/>
          </w:tcPr>
          <w:p w:rsidR="00AB5333" w:rsidRPr="00F4772E" w:rsidRDefault="000F1732" w:rsidP="00B83731">
            <w:pPr>
              <w:pStyle w:val="Default"/>
              <w:jc w:val="center"/>
              <w:rPr>
                <w:bCs/>
                <w:color w:val="auto"/>
                <w:sz w:val="18"/>
                <w:szCs w:val="18"/>
              </w:rPr>
            </w:pPr>
            <w:r w:rsidRPr="00F4772E">
              <w:rPr>
                <w:bCs/>
                <w:color w:val="auto"/>
                <w:sz w:val="18"/>
                <w:szCs w:val="18"/>
              </w:rPr>
              <w:t>возможно использование ЭО и ДОТ</w:t>
            </w:r>
          </w:p>
        </w:tc>
        <w:tc>
          <w:tcPr>
            <w:tcW w:w="182" w:type="pct"/>
            <w:vMerge/>
            <w:textDirection w:val="btLr"/>
            <w:vAlign w:val="center"/>
          </w:tcPr>
          <w:p w:rsidR="00AB5333" w:rsidRPr="00F4772E" w:rsidRDefault="00AB5333" w:rsidP="00B23049">
            <w:pPr>
              <w:pStyle w:val="Default"/>
              <w:ind w:left="113" w:right="113"/>
              <w:jc w:val="center"/>
              <w:rPr>
                <w:bCs/>
                <w:color w:val="auto"/>
                <w:sz w:val="20"/>
                <w:szCs w:val="20"/>
              </w:rPr>
            </w:pPr>
          </w:p>
        </w:tc>
        <w:tc>
          <w:tcPr>
            <w:tcW w:w="183" w:type="pct"/>
            <w:vMerge/>
            <w:textDirection w:val="btLr"/>
            <w:vAlign w:val="center"/>
          </w:tcPr>
          <w:p w:rsidR="00AB5333" w:rsidRPr="00F4772E" w:rsidRDefault="00AB5333" w:rsidP="00B23049">
            <w:pPr>
              <w:pStyle w:val="Default"/>
              <w:ind w:left="113" w:right="113"/>
              <w:jc w:val="center"/>
              <w:rPr>
                <w:bCs/>
                <w:color w:val="auto"/>
                <w:sz w:val="20"/>
                <w:szCs w:val="20"/>
              </w:rPr>
            </w:pPr>
          </w:p>
        </w:tc>
      </w:tr>
      <w:tr w:rsidR="0097611D" w:rsidRPr="00F4772E" w:rsidTr="00C549B5">
        <w:trPr>
          <w:trHeight w:val="50"/>
        </w:trPr>
        <w:tc>
          <w:tcPr>
            <w:tcW w:w="237" w:type="pct"/>
            <w:tcMar>
              <w:left w:w="57" w:type="dxa"/>
              <w:right w:w="57" w:type="dxa"/>
            </w:tcMar>
          </w:tcPr>
          <w:p w:rsidR="0097611D" w:rsidRPr="006001C2" w:rsidRDefault="0097611D" w:rsidP="0097611D">
            <w:pPr>
              <w:pStyle w:val="Default"/>
              <w:keepNext/>
              <w:jc w:val="center"/>
              <w:rPr>
                <w:b/>
                <w:color w:val="auto"/>
                <w:sz w:val="20"/>
                <w:szCs w:val="20"/>
              </w:rPr>
            </w:pPr>
            <w:r w:rsidRPr="006001C2">
              <w:rPr>
                <w:b/>
                <w:bCs/>
                <w:sz w:val="20"/>
                <w:szCs w:val="20"/>
              </w:rPr>
              <w:t>1</w:t>
            </w:r>
          </w:p>
        </w:tc>
        <w:tc>
          <w:tcPr>
            <w:tcW w:w="2386" w:type="pct"/>
            <w:vAlign w:val="center"/>
          </w:tcPr>
          <w:p w:rsidR="0097611D" w:rsidRPr="006001C2" w:rsidRDefault="0097611D" w:rsidP="0097611D">
            <w:pPr>
              <w:pStyle w:val="Default"/>
              <w:keepNext/>
              <w:rPr>
                <w:b/>
                <w:color w:val="auto"/>
                <w:sz w:val="20"/>
                <w:szCs w:val="20"/>
              </w:rPr>
            </w:pPr>
            <w:r w:rsidRPr="006001C2">
              <w:rPr>
                <w:b/>
                <w:bCs/>
                <w:sz w:val="20"/>
                <w:szCs w:val="20"/>
              </w:rPr>
              <w:t>Модуль 1. Основы и нормативно-правовое регулирование оказания психологической помощи населению в Российской Федерации</w:t>
            </w:r>
          </w:p>
        </w:tc>
        <w:tc>
          <w:tcPr>
            <w:tcW w:w="225"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22</w:t>
            </w:r>
          </w:p>
        </w:tc>
        <w:tc>
          <w:tcPr>
            <w:tcW w:w="208"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20</w:t>
            </w:r>
          </w:p>
        </w:tc>
        <w:tc>
          <w:tcPr>
            <w:tcW w:w="279"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0</w:t>
            </w:r>
          </w:p>
        </w:tc>
        <w:tc>
          <w:tcPr>
            <w:tcW w:w="625"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0</w:t>
            </w:r>
          </w:p>
        </w:tc>
        <w:tc>
          <w:tcPr>
            <w:tcW w:w="675"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0</w:t>
            </w:r>
          </w:p>
        </w:tc>
        <w:tc>
          <w:tcPr>
            <w:tcW w:w="182"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keepNext/>
              <w:jc w:val="center"/>
              <w:rPr>
                <w:b/>
                <w:bCs/>
                <w:color w:val="auto"/>
                <w:sz w:val="20"/>
                <w:szCs w:val="20"/>
              </w:rPr>
            </w:pPr>
            <w:r>
              <w:rPr>
                <w:b/>
                <w:bCs/>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1.1</w:t>
            </w:r>
          </w:p>
        </w:tc>
        <w:tc>
          <w:tcPr>
            <w:tcW w:w="2386" w:type="pct"/>
            <w:vAlign w:val="center"/>
          </w:tcPr>
          <w:p w:rsidR="0097611D" w:rsidRPr="006001C2" w:rsidRDefault="0097611D" w:rsidP="0097611D">
            <w:pPr>
              <w:rPr>
                <w:bCs/>
                <w:iCs/>
                <w:sz w:val="20"/>
                <w:szCs w:val="20"/>
              </w:rPr>
            </w:pPr>
            <w:r w:rsidRPr="006001C2">
              <w:rPr>
                <w:bCs/>
                <w:iCs/>
                <w:sz w:val="20"/>
                <w:szCs w:val="20"/>
              </w:rPr>
              <w:t xml:space="preserve">Законодательные основы охраны здоровья </w:t>
            </w:r>
            <w:r>
              <w:rPr>
                <w:bCs/>
                <w:iCs/>
                <w:sz w:val="20"/>
                <w:szCs w:val="20"/>
              </w:rPr>
              <w:t>граждан в Российской Федерации</w:t>
            </w:r>
            <w:r w:rsidRPr="006001C2">
              <w:rPr>
                <w:bCs/>
                <w:iCs/>
                <w:sz w:val="20"/>
                <w:szCs w:val="20"/>
              </w:rPr>
              <w:t>. Статус медицинского психолога, участвующего в оказани</w:t>
            </w:r>
            <w:r>
              <w:rPr>
                <w:bCs/>
                <w:iCs/>
                <w:sz w:val="20"/>
                <w:szCs w:val="20"/>
              </w:rPr>
              <w:t>и медицинской помощи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1.2</w:t>
            </w:r>
          </w:p>
        </w:tc>
        <w:tc>
          <w:tcPr>
            <w:tcW w:w="2386" w:type="pct"/>
            <w:vAlign w:val="center"/>
          </w:tcPr>
          <w:p w:rsidR="0097611D" w:rsidRPr="006001C2" w:rsidRDefault="0097611D" w:rsidP="0097611D">
            <w:pPr>
              <w:rPr>
                <w:bCs/>
                <w:iCs/>
                <w:sz w:val="20"/>
                <w:szCs w:val="20"/>
              </w:rPr>
            </w:pPr>
            <w:r w:rsidRPr="006001C2">
              <w:rPr>
                <w:bCs/>
                <w:iCs/>
                <w:sz w:val="20"/>
                <w:szCs w:val="20"/>
              </w:rPr>
              <w:t>Основы организации системы здравоо</w:t>
            </w:r>
            <w:r>
              <w:rPr>
                <w:bCs/>
                <w:iCs/>
                <w:sz w:val="20"/>
                <w:szCs w:val="20"/>
              </w:rPr>
              <w:t>хранения в Российской Федерации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1.3</w:t>
            </w:r>
          </w:p>
        </w:tc>
        <w:tc>
          <w:tcPr>
            <w:tcW w:w="2386" w:type="pct"/>
            <w:vAlign w:val="center"/>
          </w:tcPr>
          <w:p w:rsidR="0097611D" w:rsidRPr="006001C2" w:rsidRDefault="0097611D" w:rsidP="0097611D">
            <w:pPr>
              <w:rPr>
                <w:bCs/>
                <w:iCs/>
                <w:sz w:val="20"/>
                <w:szCs w:val="20"/>
              </w:rPr>
            </w:pPr>
            <w:r w:rsidRPr="006001C2">
              <w:rPr>
                <w:bCs/>
                <w:iCs/>
                <w:sz w:val="20"/>
                <w:szCs w:val="20"/>
              </w:rPr>
              <w:t xml:space="preserve">Нормативное правовое регулирование деятельности медицинского психолога при оказании медицинской помощи при психических расстройствах и расстройствах поведения </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1.4</w:t>
            </w:r>
          </w:p>
        </w:tc>
        <w:tc>
          <w:tcPr>
            <w:tcW w:w="2386" w:type="pct"/>
            <w:vAlign w:val="center"/>
          </w:tcPr>
          <w:p w:rsidR="0097611D" w:rsidRPr="006001C2" w:rsidRDefault="0097611D" w:rsidP="0097611D">
            <w:pPr>
              <w:rPr>
                <w:bCs/>
                <w:iCs/>
                <w:sz w:val="20"/>
                <w:szCs w:val="20"/>
              </w:rPr>
            </w:pPr>
            <w:r w:rsidRPr="006001C2">
              <w:rPr>
                <w:bCs/>
                <w:iCs/>
                <w:sz w:val="20"/>
                <w:szCs w:val="20"/>
              </w:rPr>
              <w:t xml:space="preserve">Нормативное правовое регулирование деятельности медицинского психолога при оказании медицинской помощи при неврологических и сердечно-сосудистых заболеваниях </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1.5</w:t>
            </w:r>
          </w:p>
        </w:tc>
        <w:tc>
          <w:tcPr>
            <w:tcW w:w="2386" w:type="pct"/>
            <w:vAlign w:val="center"/>
          </w:tcPr>
          <w:p w:rsidR="0097611D" w:rsidRPr="006001C2" w:rsidRDefault="0097611D" w:rsidP="0097611D">
            <w:pPr>
              <w:rPr>
                <w:color w:val="000000"/>
                <w:sz w:val="20"/>
                <w:szCs w:val="20"/>
              </w:rPr>
            </w:pPr>
            <w:r w:rsidRPr="006001C2">
              <w:rPr>
                <w:bCs/>
                <w:iCs/>
                <w:sz w:val="20"/>
                <w:szCs w:val="20"/>
              </w:rPr>
              <w:t>Нормативное правовое регулирование деятельности медицинского психолога в системе медицинской реабилитации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1.6</w:t>
            </w:r>
          </w:p>
        </w:tc>
        <w:tc>
          <w:tcPr>
            <w:tcW w:w="2386" w:type="pct"/>
            <w:vAlign w:val="center"/>
          </w:tcPr>
          <w:p w:rsidR="0097611D" w:rsidRPr="006001C2" w:rsidRDefault="0097611D" w:rsidP="0097611D">
            <w:pPr>
              <w:rPr>
                <w:color w:val="000000"/>
                <w:sz w:val="20"/>
                <w:szCs w:val="20"/>
              </w:rPr>
            </w:pPr>
            <w:r w:rsidRPr="006001C2">
              <w:rPr>
                <w:bCs/>
                <w:iCs/>
                <w:sz w:val="20"/>
                <w:szCs w:val="20"/>
              </w:rPr>
              <w:t>Нормативное правовое регулирование деятельности медицинского психолога при оказании медицинской помощи по профилю «акушерство и гинекология»</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1.7</w:t>
            </w:r>
          </w:p>
        </w:tc>
        <w:tc>
          <w:tcPr>
            <w:tcW w:w="2386" w:type="pct"/>
            <w:vAlign w:val="center"/>
          </w:tcPr>
          <w:p w:rsidR="0097611D" w:rsidRPr="006001C2" w:rsidRDefault="0097611D" w:rsidP="0097611D">
            <w:pPr>
              <w:rPr>
                <w:color w:val="000000"/>
                <w:sz w:val="20"/>
                <w:szCs w:val="20"/>
              </w:rPr>
            </w:pPr>
            <w:r w:rsidRPr="006001C2">
              <w:rPr>
                <w:bCs/>
                <w:iCs/>
                <w:sz w:val="20"/>
                <w:szCs w:val="20"/>
              </w:rPr>
              <w:t>Нормативное правовое регулирование деятельности медицинского психолога при оказании пер</w:t>
            </w:r>
            <w:r>
              <w:rPr>
                <w:bCs/>
                <w:iCs/>
                <w:sz w:val="20"/>
                <w:szCs w:val="20"/>
              </w:rPr>
              <w:t>вичной медико-санитарной помощи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1.8</w:t>
            </w:r>
          </w:p>
        </w:tc>
        <w:tc>
          <w:tcPr>
            <w:tcW w:w="2386" w:type="pct"/>
            <w:vAlign w:val="center"/>
          </w:tcPr>
          <w:p w:rsidR="0097611D" w:rsidRPr="006001C2" w:rsidRDefault="0097611D" w:rsidP="0097611D">
            <w:pPr>
              <w:rPr>
                <w:color w:val="000000"/>
                <w:sz w:val="20"/>
                <w:szCs w:val="20"/>
              </w:rPr>
            </w:pPr>
            <w:r w:rsidRPr="006001C2">
              <w:rPr>
                <w:bCs/>
                <w:iCs/>
                <w:sz w:val="20"/>
                <w:szCs w:val="20"/>
              </w:rPr>
              <w:t>Нормативное правовое регулирование оказания психологической помощи пострадавшим в зонах чр</w:t>
            </w:r>
            <w:r>
              <w:rPr>
                <w:bCs/>
                <w:iCs/>
                <w:sz w:val="20"/>
                <w:szCs w:val="20"/>
              </w:rPr>
              <w:t>езвычайных ситуаций, участникам (</w:t>
            </w:r>
            <w:r w:rsidRPr="006001C2">
              <w:rPr>
                <w:bCs/>
                <w:iCs/>
                <w:sz w:val="20"/>
                <w:szCs w:val="20"/>
              </w:rPr>
              <w:t>ветеранам</w:t>
            </w:r>
            <w:r>
              <w:rPr>
                <w:bCs/>
                <w:iCs/>
                <w:sz w:val="20"/>
                <w:szCs w:val="20"/>
              </w:rPr>
              <w:t>)</w:t>
            </w:r>
            <w:r w:rsidRPr="006001C2">
              <w:rPr>
                <w:bCs/>
                <w:iCs/>
                <w:sz w:val="20"/>
                <w:szCs w:val="20"/>
              </w:rPr>
              <w:t xml:space="preserve"> бо</w:t>
            </w:r>
            <w:r>
              <w:rPr>
                <w:bCs/>
                <w:iCs/>
                <w:sz w:val="20"/>
                <w:szCs w:val="20"/>
              </w:rPr>
              <w:t>евых действий и членам их семей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1.9</w:t>
            </w:r>
          </w:p>
        </w:tc>
        <w:tc>
          <w:tcPr>
            <w:tcW w:w="2386" w:type="pct"/>
            <w:vAlign w:val="center"/>
          </w:tcPr>
          <w:p w:rsidR="0097611D" w:rsidRPr="006001C2" w:rsidRDefault="0097611D" w:rsidP="0097611D">
            <w:pPr>
              <w:rPr>
                <w:color w:val="000000"/>
                <w:sz w:val="20"/>
                <w:szCs w:val="20"/>
              </w:rPr>
            </w:pPr>
            <w:r w:rsidRPr="006001C2">
              <w:rPr>
                <w:bCs/>
                <w:iCs/>
                <w:sz w:val="20"/>
                <w:szCs w:val="20"/>
              </w:rPr>
              <w:t>Нормативное правовое регулирование деятельности медицинского психолога при проведении судебной и внесудебной психологической экс</w:t>
            </w:r>
            <w:r>
              <w:rPr>
                <w:bCs/>
                <w:iCs/>
                <w:sz w:val="20"/>
                <w:szCs w:val="20"/>
              </w:rPr>
              <w:t>пертизы</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1.10</w:t>
            </w:r>
          </w:p>
        </w:tc>
        <w:tc>
          <w:tcPr>
            <w:tcW w:w="2386" w:type="pct"/>
            <w:vAlign w:val="center"/>
          </w:tcPr>
          <w:p w:rsidR="0097611D" w:rsidRPr="006001C2" w:rsidRDefault="0097611D" w:rsidP="0097611D">
            <w:pPr>
              <w:rPr>
                <w:color w:val="000000"/>
                <w:sz w:val="20"/>
                <w:szCs w:val="20"/>
              </w:rPr>
            </w:pPr>
            <w:r w:rsidRPr="006001C2">
              <w:rPr>
                <w:bCs/>
                <w:iCs/>
                <w:sz w:val="20"/>
                <w:szCs w:val="20"/>
              </w:rPr>
              <w:t>Система нормирования труда, учета и отчетности в деятельности медицинского психолога</w:t>
            </w:r>
            <w:r>
              <w:rPr>
                <w:bCs/>
                <w:iCs/>
                <w:sz w:val="20"/>
                <w:szCs w:val="20"/>
              </w:rPr>
              <w:t>. Э</w:t>
            </w:r>
            <w:r w:rsidRPr="006001C2">
              <w:rPr>
                <w:bCs/>
                <w:iCs/>
                <w:sz w:val="20"/>
                <w:szCs w:val="20"/>
              </w:rPr>
              <w:t>лектронный документооборот и работа с медицински</w:t>
            </w:r>
            <w:r>
              <w:rPr>
                <w:bCs/>
                <w:iCs/>
                <w:sz w:val="20"/>
                <w:szCs w:val="20"/>
              </w:rPr>
              <w:t>ми информационными системами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1.11</w:t>
            </w:r>
          </w:p>
        </w:tc>
        <w:tc>
          <w:tcPr>
            <w:tcW w:w="2386" w:type="pct"/>
            <w:vAlign w:val="center"/>
          </w:tcPr>
          <w:p w:rsidR="0097611D" w:rsidRPr="006001C2" w:rsidRDefault="0097611D" w:rsidP="0097611D">
            <w:pPr>
              <w:rPr>
                <w:color w:val="000000"/>
                <w:sz w:val="20"/>
                <w:szCs w:val="20"/>
              </w:rPr>
            </w:pPr>
            <w:r w:rsidRPr="006001C2">
              <w:rPr>
                <w:color w:val="000000"/>
                <w:sz w:val="20"/>
                <w:szCs w:val="20"/>
              </w:rPr>
              <w:t>Промежуточная аттестация по модулю 1</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b/>
                <w:bCs/>
                <w:color w:val="000000"/>
                <w:sz w:val="20"/>
              </w:rPr>
            </w:pPr>
            <w:r w:rsidRPr="006001C2">
              <w:rPr>
                <w:rFonts w:ascii="Times New Roman" w:hAnsi="Times New Roman" w:cs="Times New Roman"/>
                <w:b/>
                <w:bCs/>
                <w:color w:val="000000"/>
                <w:sz w:val="20"/>
              </w:rPr>
              <w:t>2</w:t>
            </w:r>
          </w:p>
        </w:tc>
        <w:tc>
          <w:tcPr>
            <w:tcW w:w="2386" w:type="pct"/>
            <w:vAlign w:val="center"/>
          </w:tcPr>
          <w:p w:rsidR="0097611D" w:rsidRPr="006001C2" w:rsidRDefault="0097611D" w:rsidP="0097611D">
            <w:pPr>
              <w:rPr>
                <w:color w:val="000000"/>
                <w:sz w:val="20"/>
                <w:szCs w:val="20"/>
              </w:rPr>
            </w:pPr>
            <w:r w:rsidRPr="006001C2">
              <w:rPr>
                <w:b/>
                <w:bCs/>
                <w:color w:val="000000"/>
                <w:sz w:val="20"/>
                <w:szCs w:val="20"/>
              </w:rPr>
              <w:t xml:space="preserve">Модуль 2. Основы общей психологии </w:t>
            </w:r>
          </w:p>
        </w:tc>
        <w:tc>
          <w:tcPr>
            <w:tcW w:w="225"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66</w:t>
            </w:r>
          </w:p>
        </w:tc>
        <w:tc>
          <w:tcPr>
            <w:tcW w:w="208"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62</w:t>
            </w:r>
          </w:p>
        </w:tc>
        <w:tc>
          <w:tcPr>
            <w:tcW w:w="279"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2</w:t>
            </w:r>
          </w:p>
        </w:tc>
        <w:tc>
          <w:tcPr>
            <w:tcW w:w="625"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675"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182"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2</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2.1</w:t>
            </w:r>
          </w:p>
        </w:tc>
        <w:tc>
          <w:tcPr>
            <w:tcW w:w="2386" w:type="pct"/>
            <w:vAlign w:val="center"/>
          </w:tcPr>
          <w:p w:rsidR="0097611D" w:rsidRPr="006001C2" w:rsidRDefault="0097611D" w:rsidP="0097611D">
            <w:pPr>
              <w:rPr>
                <w:color w:val="000000"/>
                <w:sz w:val="20"/>
                <w:szCs w:val="20"/>
              </w:rPr>
            </w:pPr>
            <w:r w:rsidRPr="006001C2">
              <w:rPr>
                <w:color w:val="000000"/>
                <w:sz w:val="20"/>
                <w:szCs w:val="20"/>
              </w:rPr>
              <w:t>Введение в общую психологию</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2.2</w:t>
            </w:r>
          </w:p>
        </w:tc>
        <w:tc>
          <w:tcPr>
            <w:tcW w:w="2386" w:type="pct"/>
            <w:vAlign w:val="center"/>
          </w:tcPr>
          <w:p w:rsidR="0097611D" w:rsidRPr="006001C2" w:rsidRDefault="0097611D" w:rsidP="0097611D">
            <w:pPr>
              <w:rPr>
                <w:color w:val="000000"/>
                <w:sz w:val="20"/>
                <w:szCs w:val="20"/>
              </w:rPr>
            </w:pPr>
            <w:r w:rsidRPr="006001C2">
              <w:rPr>
                <w:color w:val="000000"/>
                <w:sz w:val="20"/>
                <w:szCs w:val="20"/>
              </w:rPr>
              <w:t>Психология личности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2.3</w:t>
            </w:r>
          </w:p>
        </w:tc>
        <w:tc>
          <w:tcPr>
            <w:tcW w:w="2386" w:type="pct"/>
            <w:vAlign w:val="center"/>
          </w:tcPr>
          <w:p w:rsidR="0097611D" w:rsidRPr="006001C2" w:rsidRDefault="0097611D" w:rsidP="0097611D">
            <w:pPr>
              <w:rPr>
                <w:color w:val="000000"/>
                <w:sz w:val="20"/>
                <w:szCs w:val="20"/>
              </w:rPr>
            </w:pPr>
            <w:r w:rsidRPr="006001C2">
              <w:rPr>
                <w:color w:val="000000"/>
                <w:sz w:val="20"/>
                <w:szCs w:val="20"/>
              </w:rPr>
              <w:t>Психология эмоций и мотивации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2.4</w:t>
            </w:r>
          </w:p>
        </w:tc>
        <w:tc>
          <w:tcPr>
            <w:tcW w:w="2386" w:type="pct"/>
            <w:vAlign w:val="center"/>
          </w:tcPr>
          <w:p w:rsidR="0097611D" w:rsidRPr="006001C2" w:rsidRDefault="0097611D" w:rsidP="0097611D">
            <w:pPr>
              <w:rPr>
                <w:color w:val="000000"/>
                <w:sz w:val="20"/>
                <w:szCs w:val="20"/>
              </w:rPr>
            </w:pPr>
            <w:r w:rsidRPr="006001C2">
              <w:rPr>
                <w:color w:val="000000"/>
                <w:sz w:val="20"/>
                <w:szCs w:val="20"/>
              </w:rPr>
              <w:t>Психология познавательных процессов</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18</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18</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2.5</w:t>
            </w:r>
          </w:p>
        </w:tc>
        <w:tc>
          <w:tcPr>
            <w:tcW w:w="2386" w:type="pct"/>
            <w:vAlign w:val="center"/>
          </w:tcPr>
          <w:p w:rsidR="0097611D" w:rsidRPr="006001C2" w:rsidRDefault="0097611D" w:rsidP="0097611D">
            <w:pPr>
              <w:rPr>
                <w:color w:val="000000"/>
                <w:sz w:val="20"/>
                <w:szCs w:val="20"/>
              </w:rPr>
            </w:pPr>
            <w:r w:rsidRPr="006001C2">
              <w:rPr>
                <w:color w:val="000000"/>
                <w:sz w:val="20"/>
                <w:szCs w:val="20"/>
              </w:rPr>
              <w:t>Общая психодиагностика. Тестология. Математическая статистика и математические методы обработк</w:t>
            </w:r>
            <w:r>
              <w:rPr>
                <w:color w:val="000000"/>
                <w:sz w:val="20"/>
                <w:szCs w:val="20"/>
              </w:rPr>
              <w:t>и данных клинической психологии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4</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2.6</w:t>
            </w:r>
          </w:p>
        </w:tc>
        <w:tc>
          <w:tcPr>
            <w:tcW w:w="2386" w:type="pct"/>
            <w:vAlign w:val="center"/>
          </w:tcPr>
          <w:p w:rsidR="0097611D" w:rsidRPr="006001C2" w:rsidRDefault="0097611D" w:rsidP="0097611D">
            <w:pPr>
              <w:rPr>
                <w:color w:val="000000"/>
                <w:sz w:val="20"/>
                <w:szCs w:val="20"/>
              </w:rPr>
            </w:pPr>
            <w:r w:rsidRPr="006001C2">
              <w:rPr>
                <w:color w:val="000000"/>
                <w:sz w:val="20"/>
                <w:szCs w:val="20"/>
              </w:rPr>
              <w:t>История психологии</w:t>
            </w:r>
            <w:r>
              <w:rPr>
                <w:color w:val="000000"/>
                <w:sz w:val="20"/>
                <w:szCs w:val="20"/>
              </w:rPr>
              <w:t>. В</w:t>
            </w:r>
            <w:r w:rsidRPr="008D4FE5">
              <w:rPr>
                <w:color w:val="000000"/>
                <w:sz w:val="20"/>
                <w:szCs w:val="20"/>
              </w:rPr>
              <w:t>ыделение клинической психологии в отдельную отрасль психологии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2.7</w:t>
            </w:r>
          </w:p>
        </w:tc>
        <w:tc>
          <w:tcPr>
            <w:tcW w:w="2386" w:type="pct"/>
            <w:vAlign w:val="center"/>
          </w:tcPr>
          <w:p w:rsidR="0097611D" w:rsidRPr="006001C2" w:rsidRDefault="0097611D" w:rsidP="0097611D">
            <w:pPr>
              <w:rPr>
                <w:color w:val="000000"/>
                <w:sz w:val="20"/>
                <w:szCs w:val="20"/>
              </w:rPr>
            </w:pPr>
            <w:r w:rsidRPr="006001C2">
              <w:rPr>
                <w:color w:val="000000"/>
                <w:sz w:val="20"/>
                <w:szCs w:val="20"/>
              </w:rPr>
              <w:t>Методология клинической психологии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2.8</w:t>
            </w:r>
          </w:p>
        </w:tc>
        <w:tc>
          <w:tcPr>
            <w:tcW w:w="2386" w:type="pct"/>
            <w:vAlign w:val="center"/>
          </w:tcPr>
          <w:p w:rsidR="0097611D" w:rsidRPr="006001C2" w:rsidRDefault="0097611D" w:rsidP="0097611D">
            <w:pPr>
              <w:rPr>
                <w:b/>
                <w:bCs/>
                <w:color w:val="000000"/>
                <w:sz w:val="20"/>
                <w:szCs w:val="20"/>
              </w:rPr>
            </w:pPr>
            <w:r w:rsidRPr="006001C2">
              <w:rPr>
                <w:color w:val="000000"/>
                <w:sz w:val="20"/>
                <w:szCs w:val="20"/>
              </w:rPr>
              <w:t>Промежуточная аттестация по модулю 2</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
                <w:sz w:val="20"/>
              </w:rPr>
            </w:pPr>
            <w:r w:rsidRPr="006001C2">
              <w:rPr>
                <w:rFonts w:ascii="Times New Roman" w:hAnsi="Times New Roman" w:cs="Times New Roman"/>
                <w:b/>
                <w:sz w:val="20"/>
              </w:rPr>
              <w:t>3</w:t>
            </w:r>
          </w:p>
        </w:tc>
        <w:tc>
          <w:tcPr>
            <w:tcW w:w="2386" w:type="pct"/>
            <w:vAlign w:val="center"/>
          </w:tcPr>
          <w:p w:rsidR="0097611D" w:rsidRPr="006001C2" w:rsidRDefault="0097611D" w:rsidP="00900CAD">
            <w:pPr>
              <w:rPr>
                <w:bCs/>
                <w:iCs/>
                <w:sz w:val="20"/>
                <w:szCs w:val="20"/>
              </w:rPr>
            </w:pPr>
            <w:r w:rsidRPr="006001C2">
              <w:rPr>
                <w:b/>
                <w:bCs/>
                <w:color w:val="000000"/>
                <w:sz w:val="20"/>
                <w:szCs w:val="20"/>
              </w:rPr>
              <w:t xml:space="preserve">Модуль 3. Практическая деятельность </w:t>
            </w:r>
            <w:r w:rsidR="00900CAD">
              <w:rPr>
                <w:b/>
                <w:bCs/>
                <w:color w:val="000000"/>
                <w:sz w:val="20"/>
                <w:szCs w:val="20"/>
              </w:rPr>
              <w:t>медицин</w:t>
            </w:r>
            <w:r>
              <w:rPr>
                <w:b/>
                <w:bCs/>
                <w:color w:val="000000"/>
                <w:sz w:val="20"/>
                <w:szCs w:val="20"/>
              </w:rPr>
              <w:t>ского психолога</w:t>
            </w:r>
          </w:p>
        </w:tc>
        <w:tc>
          <w:tcPr>
            <w:tcW w:w="22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62</w:t>
            </w:r>
          </w:p>
        </w:tc>
        <w:tc>
          <w:tcPr>
            <w:tcW w:w="279"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2</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3.1</w:t>
            </w:r>
          </w:p>
        </w:tc>
        <w:tc>
          <w:tcPr>
            <w:tcW w:w="2386" w:type="pct"/>
            <w:vAlign w:val="center"/>
          </w:tcPr>
          <w:p w:rsidR="0097611D" w:rsidRPr="006001C2" w:rsidRDefault="0097611D" w:rsidP="0097611D">
            <w:pPr>
              <w:rPr>
                <w:iCs/>
                <w:sz w:val="20"/>
                <w:szCs w:val="20"/>
              </w:rPr>
            </w:pPr>
            <w:r w:rsidRPr="006001C2">
              <w:rPr>
                <w:color w:val="000000"/>
                <w:sz w:val="20"/>
                <w:szCs w:val="20"/>
              </w:rPr>
              <w:t>Основы психиатрии и психофармакологии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3.2</w:t>
            </w:r>
          </w:p>
        </w:tc>
        <w:tc>
          <w:tcPr>
            <w:tcW w:w="2386" w:type="pct"/>
            <w:vAlign w:val="center"/>
          </w:tcPr>
          <w:p w:rsidR="0097611D" w:rsidRPr="006001C2" w:rsidRDefault="0097611D" w:rsidP="0097611D">
            <w:pPr>
              <w:rPr>
                <w:iCs/>
                <w:sz w:val="20"/>
                <w:szCs w:val="20"/>
              </w:rPr>
            </w:pPr>
            <w:r w:rsidRPr="006001C2">
              <w:rPr>
                <w:iCs/>
                <w:sz w:val="20"/>
                <w:szCs w:val="20"/>
              </w:rPr>
              <w:t>Основы неврологии и методы нейровизуализации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3.3</w:t>
            </w:r>
          </w:p>
        </w:tc>
        <w:tc>
          <w:tcPr>
            <w:tcW w:w="2386" w:type="pct"/>
            <w:vAlign w:val="center"/>
          </w:tcPr>
          <w:p w:rsidR="0097611D" w:rsidRPr="006001C2" w:rsidRDefault="0097611D" w:rsidP="0097611D">
            <w:pPr>
              <w:rPr>
                <w:iCs/>
                <w:sz w:val="20"/>
                <w:szCs w:val="20"/>
              </w:rPr>
            </w:pPr>
            <w:r w:rsidRPr="006001C2">
              <w:rPr>
                <w:iCs/>
                <w:sz w:val="20"/>
                <w:szCs w:val="20"/>
              </w:rPr>
              <w:t>Основы клиники внутренних болезней</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3.4</w:t>
            </w:r>
          </w:p>
        </w:tc>
        <w:tc>
          <w:tcPr>
            <w:tcW w:w="2386" w:type="pct"/>
            <w:vAlign w:val="center"/>
          </w:tcPr>
          <w:p w:rsidR="0097611D" w:rsidRPr="006001C2" w:rsidRDefault="0097611D" w:rsidP="0097611D">
            <w:pPr>
              <w:rPr>
                <w:iCs/>
                <w:sz w:val="20"/>
                <w:szCs w:val="20"/>
              </w:rPr>
            </w:pPr>
            <w:r w:rsidRPr="006001C2">
              <w:rPr>
                <w:color w:val="000000"/>
                <w:sz w:val="20"/>
                <w:szCs w:val="20"/>
              </w:rPr>
              <w:t xml:space="preserve">Международная классификация психических и поведенческих расстройств и Международная классификация функционирования, ограничений жизнедеятельности и здоровья в практической деятельности психолога </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3.5</w:t>
            </w:r>
          </w:p>
        </w:tc>
        <w:tc>
          <w:tcPr>
            <w:tcW w:w="2386" w:type="pct"/>
            <w:vAlign w:val="center"/>
          </w:tcPr>
          <w:p w:rsidR="0097611D" w:rsidRPr="006001C2" w:rsidRDefault="0097611D" w:rsidP="0097611D">
            <w:pPr>
              <w:rPr>
                <w:bCs/>
                <w:iCs/>
                <w:sz w:val="20"/>
                <w:szCs w:val="20"/>
              </w:rPr>
            </w:pPr>
            <w:r w:rsidRPr="006001C2">
              <w:rPr>
                <w:color w:val="000000"/>
                <w:sz w:val="20"/>
                <w:szCs w:val="20"/>
              </w:rPr>
              <w:t>Промежуточная аттестация по модулю 3</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b/>
                <w:bCs/>
                <w:color w:val="000000"/>
                <w:sz w:val="20"/>
              </w:rPr>
            </w:pPr>
            <w:r w:rsidRPr="006001C2">
              <w:rPr>
                <w:rFonts w:ascii="Times New Roman" w:hAnsi="Times New Roman" w:cs="Times New Roman"/>
                <w:b/>
                <w:bCs/>
                <w:color w:val="000000"/>
                <w:sz w:val="20"/>
              </w:rPr>
              <w:t>4</w:t>
            </w:r>
          </w:p>
        </w:tc>
        <w:tc>
          <w:tcPr>
            <w:tcW w:w="2386" w:type="pct"/>
            <w:vAlign w:val="center"/>
          </w:tcPr>
          <w:p w:rsidR="0097611D" w:rsidRPr="006001C2" w:rsidRDefault="0097611D" w:rsidP="0097611D">
            <w:pPr>
              <w:rPr>
                <w:b/>
                <w:bCs/>
                <w:color w:val="000000"/>
                <w:sz w:val="20"/>
                <w:szCs w:val="20"/>
              </w:rPr>
            </w:pPr>
            <w:r w:rsidRPr="006001C2">
              <w:rPr>
                <w:b/>
                <w:bCs/>
                <w:color w:val="000000"/>
                <w:sz w:val="20"/>
                <w:szCs w:val="20"/>
              </w:rPr>
              <w:t>Модуль 4. Разделы клинической психологии</w:t>
            </w:r>
          </w:p>
        </w:tc>
        <w:tc>
          <w:tcPr>
            <w:tcW w:w="225"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324</w:t>
            </w:r>
          </w:p>
        </w:tc>
        <w:tc>
          <w:tcPr>
            <w:tcW w:w="208"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266</w:t>
            </w:r>
          </w:p>
        </w:tc>
        <w:tc>
          <w:tcPr>
            <w:tcW w:w="279"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56</w:t>
            </w:r>
          </w:p>
        </w:tc>
        <w:tc>
          <w:tcPr>
            <w:tcW w:w="625"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675"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182" w:type="pct"/>
            <w:tcMar>
              <w:left w:w="28" w:type="dxa"/>
              <w:right w:w="28" w:type="dxa"/>
            </w:tcMar>
            <w:vAlign w:val="center"/>
          </w:tcPr>
          <w:p w:rsidR="0097611D" w:rsidRPr="005D2681" w:rsidRDefault="0097611D" w:rsidP="0097611D">
            <w:pPr>
              <w:pStyle w:val="Default"/>
              <w:jc w:val="center"/>
              <w:rPr>
                <w:b/>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2</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4.1</w:t>
            </w:r>
          </w:p>
        </w:tc>
        <w:tc>
          <w:tcPr>
            <w:tcW w:w="2386" w:type="pct"/>
            <w:vAlign w:val="center"/>
          </w:tcPr>
          <w:p w:rsidR="0097611D" w:rsidRPr="006001C2" w:rsidRDefault="0097611D" w:rsidP="0097611D">
            <w:pPr>
              <w:rPr>
                <w:color w:val="000000"/>
                <w:sz w:val="20"/>
                <w:szCs w:val="20"/>
              </w:rPr>
            </w:pPr>
            <w:r w:rsidRPr="006001C2">
              <w:rPr>
                <w:color w:val="000000"/>
                <w:sz w:val="20"/>
                <w:szCs w:val="20"/>
              </w:rPr>
              <w:t>Нейропсихология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52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4.2</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психология в психиатрии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52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4.3</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психология в соматической клинике</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52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4.4</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психология в онкологической клинике</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4.5</w:t>
            </w:r>
          </w:p>
        </w:tc>
        <w:tc>
          <w:tcPr>
            <w:tcW w:w="2386" w:type="pct"/>
            <w:vAlign w:val="center"/>
          </w:tcPr>
          <w:p w:rsidR="0097611D" w:rsidRPr="006001C2" w:rsidRDefault="0097611D" w:rsidP="0097611D">
            <w:pPr>
              <w:rPr>
                <w:color w:val="000000"/>
                <w:sz w:val="20"/>
                <w:szCs w:val="20"/>
              </w:rPr>
            </w:pPr>
            <w:r w:rsidRPr="006001C2">
              <w:rPr>
                <w:color w:val="000000"/>
                <w:sz w:val="20"/>
                <w:szCs w:val="20"/>
              </w:rPr>
              <w:t>Перинатальная клиническая психология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4.6</w:t>
            </w:r>
          </w:p>
        </w:tc>
        <w:tc>
          <w:tcPr>
            <w:tcW w:w="2386" w:type="pct"/>
            <w:vAlign w:val="center"/>
          </w:tcPr>
          <w:p w:rsidR="0097611D" w:rsidRPr="006001C2" w:rsidRDefault="0097611D" w:rsidP="0097611D">
            <w:pPr>
              <w:rPr>
                <w:color w:val="000000"/>
                <w:sz w:val="20"/>
                <w:szCs w:val="20"/>
              </w:rPr>
            </w:pPr>
            <w:r w:rsidRPr="006001C2">
              <w:rPr>
                <w:color w:val="000000"/>
                <w:sz w:val="20"/>
                <w:szCs w:val="20"/>
              </w:rPr>
              <w:t>Детская клиническая психология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52</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4.7</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геронтопсихология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8</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4</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4.8</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психология зависимостей</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4</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4.9</w:t>
            </w:r>
          </w:p>
        </w:tc>
        <w:tc>
          <w:tcPr>
            <w:tcW w:w="2386" w:type="pct"/>
            <w:vAlign w:val="center"/>
          </w:tcPr>
          <w:p w:rsidR="0097611D" w:rsidRPr="006001C2" w:rsidRDefault="0097611D" w:rsidP="0097611D">
            <w:pPr>
              <w:rPr>
                <w:color w:val="000000"/>
                <w:sz w:val="20"/>
                <w:szCs w:val="20"/>
              </w:rPr>
            </w:pPr>
            <w:r w:rsidRPr="006001C2">
              <w:rPr>
                <w:color w:val="000000"/>
                <w:sz w:val="20"/>
                <w:szCs w:val="20"/>
              </w:rPr>
              <w:t>Клиническая психология репродуктивного здоровья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4.10</w:t>
            </w:r>
          </w:p>
        </w:tc>
        <w:tc>
          <w:tcPr>
            <w:tcW w:w="2386" w:type="pct"/>
            <w:vAlign w:val="center"/>
          </w:tcPr>
          <w:p w:rsidR="0097611D" w:rsidRPr="006001C2" w:rsidRDefault="0097611D" w:rsidP="0097611D">
            <w:pPr>
              <w:rPr>
                <w:color w:val="000000"/>
                <w:sz w:val="20"/>
                <w:szCs w:val="20"/>
              </w:rPr>
            </w:pPr>
            <w:r w:rsidRPr="006001C2">
              <w:rPr>
                <w:color w:val="000000"/>
                <w:sz w:val="20"/>
                <w:szCs w:val="20"/>
              </w:rPr>
              <w:t>Промежуточная аттестация по модулю 4</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
                <w:sz w:val="20"/>
              </w:rPr>
            </w:pPr>
            <w:r w:rsidRPr="006001C2">
              <w:rPr>
                <w:rFonts w:ascii="Times New Roman" w:eastAsiaTheme="minorEastAsia" w:hAnsi="Times New Roman" w:cs="Times New Roman"/>
                <w:b/>
                <w:sz w:val="20"/>
              </w:rPr>
              <w:t>5</w:t>
            </w:r>
          </w:p>
        </w:tc>
        <w:tc>
          <w:tcPr>
            <w:tcW w:w="2386" w:type="pct"/>
          </w:tcPr>
          <w:p w:rsidR="0097611D" w:rsidRPr="006001C2" w:rsidRDefault="0097611D" w:rsidP="0097611D">
            <w:pPr>
              <w:rPr>
                <w:bCs/>
                <w:iCs/>
                <w:sz w:val="20"/>
                <w:szCs w:val="20"/>
              </w:rPr>
            </w:pPr>
            <w:r w:rsidRPr="006001C2">
              <w:rPr>
                <w:b/>
                <w:sz w:val="20"/>
                <w:szCs w:val="20"/>
              </w:rPr>
              <w:t xml:space="preserve">Модуль 5. Психологическая диагностика психического здоровья и психологического благополучия </w:t>
            </w:r>
          </w:p>
        </w:tc>
        <w:tc>
          <w:tcPr>
            <w:tcW w:w="22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178</w:t>
            </w:r>
          </w:p>
        </w:tc>
        <w:tc>
          <w:tcPr>
            <w:tcW w:w="208" w:type="pct"/>
            <w:tcMar>
              <w:left w:w="28" w:type="dxa"/>
              <w:right w:w="28" w:type="dxa"/>
            </w:tcMar>
            <w:vAlign w:val="center"/>
          </w:tcPr>
          <w:p w:rsidR="0097611D" w:rsidRPr="00814947" w:rsidRDefault="0097611D" w:rsidP="0097611D">
            <w:pPr>
              <w:pStyle w:val="Default"/>
              <w:jc w:val="center"/>
              <w:rPr>
                <w:b/>
                <w:color w:val="auto"/>
                <w:sz w:val="20"/>
                <w:szCs w:val="20"/>
              </w:rPr>
            </w:pPr>
            <w:r>
              <w:rPr>
                <w:b/>
                <w:bCs/>
                <w:sz w:val="20"/>
                <w:szCs w:val="20"/>
              </w:rPr>
              <w:t>128</w:t>
            </w:r>
          </w:p>
        </w:tc>
        <w:tc>
          <w:tcPr>
            <w:tcW w:w="279" w:type="pct"/>
            <w:tcMar>
              <w:left w:w="28" w:type="dxa"/>
              <w:right w:w="28" w:type="dxa"/>
            </w:tcMar>
            <w:vAlign w:val="center"/>
          </w:tcPr>
          <w:p w:rsidR="0097611D" w:rsidRPr="00814947" w:rsidRDefault="0097611D" w:rsidP="0097611D">
            <w:pPr>
              <w:pStyle w:val="Default"/>
              <w:jc w:val="center"/>
              <w:rPr>
                <w:b/>
                <w:color w:val="auto"/>
                <w:sz w:val="20"/>
                <w:szCs w:val="20"/>
              </w:rPr>
            </w:pPr>
            <w:r>
              <w:rPr>
                <w:b/>
                <w:bCs/>
                <w:sz w:val="20"/>
                <w:szCs w:val="20"/>
              </w:rPr>
              <w:t>48</w:t>
            </w:r>
          </w:p>
        </w:tc>
        <w:tc>
          <w:tcPr>
            <w:tcW w:w="625"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675"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182"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2</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5.1</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Психологическая диагностика в неврологической клинике</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5.2</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Психологическая диагностика в психиатрической клинике</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5.3</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Психологическая диагностика в соматической клинике</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5.4</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Психологическая диагностика различных зависимостей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5.5</w:t>
            </w:r>
          </w:p>
        </w:tc>
        <w:tc>
          <w:tcPr>
            <w:tcW w:w="2386" w:type="pct"/>
            <w:vAlign w:val="center"/>
          </w:tcPr>
          <w:p w:rsidR="0097611D" w:rsidRPr="006001C2" w:rsidRDefault="0097611D" w:rsidP="0097611D">
            <w:pPr>
              <w:rPr>
                <w:bCs/>
                <w:iCs/>
                <w:sz w:val="20"/>
                <w:szCs w:val="20"/>
              </w:rPr>
            </w:pPr>
            <w:r w:rsidRPr="006001C2">
              <w:rPr>
                <w:sz w:val="20"/>
                <w:szCs w:val="20"/>
              </w:rPr>
              <w:t>Психологическая диагностика социальной дезадаптации и нарушений детско-родительских и межличностных отношений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9537E2">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bookmarkStart w:id="6" w:name="_Hlk206619906"/>
            <w:r w:rsidRPr="006001C2">
              <w:rPr>
                <w:rFonts w:ascii="Times New Roman" w:eastAsiaTheme="minorEastAsia" w:hAnsi="Times New Roman" w:cs="Times New Roman"/>
                <w:bCs/>
                <w:sz w:val="20"/>
              </w:rPr>
              <w:t>5.6</w:t>
            </w:r>
          </w:p>
        </w:tc>
        <w:tc>
          <w:tcPr>
            <w:tcW w:w="2386" w:type="pct"/>
            <w:vAlign w:val="center"/>
          </w:tcPr>
          <w:p w:rsidR="0097611D" w:rsidRPr="006001C2" w:rsidRDefault="0097611D" w:rsidP="0097611D">
            <w:pPr>
              <w:rPr>
                <w:bCs/>
                <w:iCs/>
                <w:sz w:val="20"/>
                <w:szCs w:val="20"/>
              </w:rPr>
            </w:pPr>
            <w:r w:rsidRPr="006001C2">
              <w:rPr>
                <w:sz w:val="20"/>
                <w:szCs w:val="20"/>
              </w:rPr>
              <w:t xml:space="preserve">Психологическая диагностика лиц, переживших экстремальные, кризисные состояния, чрезвычайные ситуации, тяжелый стресс, военную </w:t>
            </w:r>
            <w:r>
              <w:rPr>
                <w:sz w:val="20"/>
                <w:szCs w:val="20"/>
              </w:rPr>
              <w:t>психическую и (</w:t>
            </w:r>
            <w:r w:rsidRPr="006001C2">
              <w:rPr>
                <w:sz w:val="20"/>
                <w:szCs w:val="20"/>
              </w:rPr>
              <w:t>или</w:t>
            </w:r>
            <w:r>
              <w:rPr>
                <w:sz w:val="20"/>
                <w:szCs w:val="20"/>
              </w:rPr>
              <w:t>)</w:t>
            </w:r>
            <w:r w:rsidRPr="006001C2">
              <w:rPr>
                <w:sz w:val="20"/>
                <w:szCs w:val="20"/>
              </w:rPr>
              <w:t xml:space="preserve"> физическую травму</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bookmarkEnd w:id="6"/>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5.7</w:t>
            </w:r>
          </w:p>
        </w:tc>
        <w:tc>
          <w:tcPr>
            <w:tcW w:w="2386" w:type="pct"/>
            <w:vAlign w:val="center"/>
          </w:tcPr>
          <w:p w:rsidR="0097611D" w:rsidRPr="006001C2" w:rsidRDefault="0097611D" w:rsidP="0097611D">
            <w:pPr>
              <w:rPr>
                <w:bCs/>
                <w:iCs/>
                <w:sz w:val="20"/>
                <w:szCs w:val="20"/>
              </w:rPr>
            </w:pPr>
            <w:r w:rsidRPr="006001C2">
              <w:rPr>
                <w:bCs/>
                <w:iCs/>
                <w:sz w:val="20"/>
                <w:szCs w:val="20"/>
              </w:rPr>
              <w:t>Диагностика нарушений психологического развития</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141898"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5.8</w:t>
            </w:r>
          </w:p>
        </w:tc>
        <w:tc>
          <w:tcPr>
            <w:tcW w:w="2386" w:type="pct"/>
            <w:vAlign w:val="center"/>
          </w:tcPr>
          <w:p w:rsidR="0097611D" w:rsidRPr="006001C2" w:rsidRDefault="0097611D" w:rsidP="0097611D">
            <w:pPr>
              <w:rPr>
                <w:bCs/>
                <w:iCs/>
                <w:sz w:val="20"/>
                <w:szCs w:val="20"/>
              </w:rPr>
            </w:pPr>
            <w:r w:rsidRPr="006001C2">
              <w:rPr>
                <w:sz w:val="20"/>
                <w:szCs w:val="20"/>
              </w:rPr>
              <w:t>Участие в проведении экспертиз</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B957C8">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5.9</w:t>
            </w:r>
          </w:p>
        </w:tc>
        <w:tc>
          <w:tcPr>
            <w:tcW w:w="2386" w:type="pct"/>
            <w:vAlign w:val="center"/>
          </w:tcPr>
          <w:p w:rsidR="0097611D" w:rsidRPr="006001C2" w:rsidRDefault="0097611D" w:rsidP="0097611D">
            <w:pPr>
              <w:rPr>
                <w:bCs/>
                <w:iCs/>
                <w:sz w:val="20"/>
                <w:szCs w:val="20"/>
              </w:rPr>
            </w:pPr>
            <w:r w:rsidRPr="006001C2">
              <w:rPr>
                <w:color w:val="000000"/>
                <w:sz w:val="20"/>
                <w:szCs w:val="20"/>
              </w:rPr>
              <w:t>Промежуточная аттестация по модулю 5</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141898" w:rsidRDefault="0097611D" w:rsidP="0097611D">
            <w:pPr>
              <w:pStyle w:val="Default"/>
              <w:jc w:val="center"/>
              <w:rPr>
                <w:bCs/>
                <w:color w:val="auto"/>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
                <w:sz w:val="20"/>
              </w:rPr>
            </w:pPr>
            <w:r w:rsidRPr="006001C2">
              <w:rPr>
                <w:rFonts w:ascii="Times New Roman" w:hAnsi="Times New Roman" w:cs="Times New Roman"/>
                <w:b/>
                <w:sz w:val="20"/>
              </w:rPr>
              <w:t>6</w:t>
            </w:r>
          </w:p>
        </w:tc>
        <w:tc>
          <w:tcPr>
            <w:tcW w:w="2386" w:type="pct"/>
            <w:vAlign w:val="center"/>
          </w:tcPr>
          <w:p w:rsidR="0097611D" w:rsidRPr="006001C2" w:rsidRDefault="0097611D" w:rsidP="0097611D">
            <w:pPr>
              <w:rPr>
                <w:b/>
                <w:iCs/>
                <w:sz w:val="20"/>
                <w:szCs w:val="20"/>
              </w:rPr>
            </w:pPr>
            <w:r w:rsidRPr="006001C2">
              <w:rPr>
                <w:b/>
                <w:iCs/>
                <w:sz w:val="20"/>
                <w:szCs w:val="20"/>
              </w:rPr>
              <w:t xml:space="preserve">Модуль 6. </w:t>
            </w:r>
            <w:r w:rsidRPr="006001C2">
              <w:rPr>
                <w:b/>
                <w:bCs/>
                <w:sz w:val="20"/>
                <w:szCs w:val="20"/>
              </w:rPr>
              <w:t>Оказание психологической помощи при медицинской реабилитации, психологическое консультирование и психокоррекция</w:t>
            </w:r>
          </w:p>
        </w:tc>
        <w:tc>
          <w:tcPr>
            <w:tcW w:w="22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216</w:t>
            </w:r>
          </w:p>
        </w:tc>
        <w:tc>
          <w:tcPr>
            <w:tcW w:w="208" w:type="pct"/>
            <w:tcMar>
              <w:left w:w="28" w:type="dxa"/>
              <w:right w:w="28" w:type="dxa"/>
            </w:tcMar>
            <w:vAlign w:val="center"/>
          </w:tcPr>
          <w:p w:rsidR="0097611D" w:rsidRPr="00814947" w:rsidRDefault="0097611D" w:rsidP="0097611D">
            <w:pPr>
              <w:pStyle w:val="Default"/>
              <w:jc w:val="center"/>
              <w:rPr>
                <w:b/>
                <w:color w:val="auto"/>
                <w:sz w:val="20"/>
                <w:szCs w:val="20"/>
              </w:rPr>
            </w:pPr>
            <w:r>
              <w:rPr>
                <w:b/>
                <w:bCs/>
                <w:sz w:val="20"/>
                <w:szCs w:val="20"/>
              </w:rPr>
              <w:t>170</w:t>
            </w:r>
          </w:p>
        </w:tc>
        <w:tc>
          <w:tcPr>
            <w:tcW w:w="279" w:type="pct"/>
            <w:tcMar>
              <w:left w:w="28" w:type="dxa"/>
              <w:right w:w="28" w:type="dxa"/>
            </w:tcMar>
            <w:vAlign w:val="center"/>
          </w:tcPr>
          <w:p w:rsidR="0097611D" w:rsidRPr="00814947" w:rsidRDefault="0097611D" w:rsidP="0097611D">
            <w:pPr>
              <w:pStyle w:val="Default"/>
              <w:jc w:val="center"/>
              <w:rPr>
                <w:b/>
                <w:color w:val="auto"/>
                <w:sz w:val="20"/>
                <w:szCs w:val="20"/>
              </w:rPr>
            </w:pPr>
            <w:r>
              <w:rPr>
                <w:b/>
                <w:bCs/>
                <w:sz w:val="20"/>
                <w:szCs w:val="20"/>
              </w:rPr>
              <w:t>44</w:t>
            </w:r>
          </w:p>
        </w:tc>
        <w:tc>
          <w:tcPr>
            <w:tcW w:w="625"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675"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182" w:type="pct"/>
            <w:tcMar>
              <w:left w:w="28" w:type="dxa"/>
              <w:right w:w="28" w:type="dxa"/>
            </w:tcMar>
            <w:vAlign w:val="center"/>
          </w:tcPr>
          <w:p w:rsidR="0097611D" w:rsidRPr="005D2681" w:rsidRDefault="0097611D" w:rsidP="0097611D">
            <w:pPr>
              <w:pStyle w:val="Default"/>
              <w:jc w:val="center"/>
              <w:rPr>
                <w:b/>
                <w:bCs/>
                <w:color w:val="auto"/>
                <w:sz w:val="20"/>
                <w:szCs w:val="20"/>
              </w:rPr>
            </w:pPr>
            <w:r>
              <w:rPr>
                <w:b/>
                <w:bCs/>
                <w:sz w:val="20"/>
                <w:szCs w:val="20"/>
              </w:rPr>
              <w:t>0</w:t>
            </w:r>
          </w:p>
        </w:tc>
        <w:tc>
          <w:tcPr>
            <w:tcW w:w="183" w:type="pct"/>
            <w:tcMar>
              <w:left w:w="28" w:type="dxa"/>
              <w:right w:w="28" w:type="dxa"/>
            </w:tcMar>
            <w:vAlign w:val="center"/>
          </w:tcPr>
          <w:p w:rsidR="0097611D" w:rsidRPr="005D2681" w:rsidRDefault="0097611D" w:rsidP="0097611D">
            <w:pPr>
              <w:pStyle w:val="Default"/>
              <w:jc w:val="center"/>
              <w:rPr>
                <w:b/>
                <w:color w:val="auto"/>
                <w:sz w:val="20"/>
                <w:szCs w:val="20"/>
              </w:rPr>
            </w:pPr>
            <w:r>
              <w:rPr>
                <w:b/>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6.1</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Психологическое консультирование, психокоррекция и немедицинская психотерапия</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6.2</w:t>
            </w:r>
          </w:p>
        </w:tc>
        <w:tc>
          <w:tcPr>
            <w:tcW w:w="2386" w:type="pct"/>
            <w:vAlign w:val="center"/>
          </w:tcPr>
          <w:p w:rsidR="0097611D" w:rsidRPr="006001C2" w:rsidRDefault="0097611D" w:rsidP="0097611D">
            <w:pPr>
              <w:rPr>
                <w:bCs/>
                <w:iCs/>
                <w:sz w:val="20"/>
                <w:szCs w:val="20"/>
              </w:rPr>
            </w:pPr>
            <w:r w:rsidRPr="006001C2">
              <w:rPr>
                <w:bCs/>
                <w:iCs/>
                <w:sz w:val="20"/>
                <w:szCs w:val="20"/>
              </w:rPr>
              <w:t>Клинико-психологическая реабилитация и коррекция в детском возрасте</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36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6.3</w:t>
            </w:r>
          </w:p>
        </w:tc>
        <w:tc>
          <w:tcPr>
            <w:tcW w:w="2386" w:type="pct"/>
            <w:vAlign w:val="center"/>
          </w:tcPr>
          <w:p w:rsidR="0097611D" w:rsidRPr="006001C2" w:rsidRDefault="0097611D" w:rsidP="0097611D">
            <w:pPr>
              <w:rPr>
                <w:bCs/>
                <w:iCs/>
                <w:sz w:val="20"/>
                <w:szCs w:val="20"/>
              </w:rPr>
            </w:pPr>
            <w:r w:rsidRPr="006001C2">
              <w:rPr>
                <w:color w:val="000000" w:themeColor="text1"/>
                <w:sz w:val="20"/>
                <w:szCs w:val="20"/>
              </w:rPr>
              <w:t>Особенности оказания экстренной психологической помощи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6.4</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Психологическое сопровождение при посттравмат</w:t>
            </w:r>
            <w:r>
              <w:rPr>
                <w:bCs/>
                <w:iCs/>
                <w:sz w:val="20"/>
                <w:szCs w:val="20"/>
              </w:rPr>
              <w:t>ическом стрессовом расстройстве</w:t>
            </w:r>
            <w:r w:rsidRPr="006001C2">
              <w:rPr>
                <w:bCs/>
                <w:iCs/>
                <w:sz w:val="20"/>
                <w:szCs w:val="20"/>
              </w:rPr>
              <w:t xml:space="preserve"> и последствий боевого стресса</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6.5</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Психологическая коррекция и реабилитация при различных видах зависимостей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8</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6.6</w:t>
            </w:r>
          </w:p>
        </w:tc>
        <w:tc>
          <w:tcPr>
            <w:tcW w:w="2386" w:type="pct"/>
            <w:vAlign w:val="center"/>
          </w:tcPr>
          <w:p w:rsidR="0097611D" w:rsidRPr="006001C2" w:rsidRDefault="0097611D" w:rsidP="0097611D">
            <w:pPr>
              <w:rPr>
                <w:bCs/>
                <w:iCs/>
                <w:sz w:val="20"/>
                <w:szCs w:val="20"/>
              </w:rPr>
            </w:pPr>
            <w:r w:rsidRPr="006001C2">
              <w:rPr>
                <w:bCs/>
                <w:iCs/>
                <w:sz w:val="20"/>
                <w:szCs w:val="20"/>
              </w:rPr>
              <w:t>Клинико-психологическая реабилитация в неврологической клинике и практика восстановления высших психических функций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6.7</w:t>
            </w:r>
          </w:p>
        </w:tc>
        <w:tc>
          <w:tcPr>
            <w:tcW w:w="2386" w:type="pct"/>
            <w:vAlign w:val="center"/>
          </w:tcPr>
          <w:p w:rsidR="0097611D" w:rsidRPr="006001C2" w:rsidRDefault="0097611D" w:rsidP="0097611D">
            <w:pPr>
              <w:rPr>
                <w:iCs/>
                <w:sz w:val="20"/>
                <w:szCs w:val="20"/>
              </w:rPr>
            </w:pPr>
            <w:r w:rsidRPr="006001C2">
              <w:rPr>
                <w:sz w:val="20"/>
                <w:szCs w:val="20"/>
              </w:rPr>
              <w:t xml:space="preserve">Психологическая реабилитация </w:t>
            </w:r>
            <w:r>
              <w:rPr>
                <w:sz w:val="20"/>
                <w:szCs w:val="20"/>
              </w:rPr>
              <w:t>пациентов</w:t>
            </w:r>
            <w:r w:rsidRPr="006001C2">
              <w:rPr>
                <w:sz w:val="20"/>
                <w:szCs w:val="20"/>
              </w:rPr>
              <w:t xml:space="preserve"> психическими заболеваниями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6.8</w:t>
            </w:r>
          </w:p>
        </w:tc>
        <w:tc>
          <w:tcPr>
            <w:tcW w:w="2386" w:type="pct"/>
            <w:vAlign w:val="center"/>
          </w:tcPr>
          <w:p w:rsidR="0097611D" w:rsidRPr="006001C2" w:rsidRDefault="0097611D" w:rsidP="0097611D">
            <w:pPr>
              <w:rPr>
                <w:sz w:val="20"/>
                <w:szCs w:val="20"/>
              </w:rPr>
            </w:pPr>
            <w:r w:rsidRPr="006001C2">
              <w:rPr>
                <w:sz w:val="20"/>
                <w:szCs w:val="20"/>
              </w:rPr>
              <w:t xml:space="preserve">Психологическая реабилитация </w:t>
            </w:r>
            <w:r>
              <w:rPr>
                <w:sz w:val="20"/>
                <w:szCs w:val="20"/>
              </w:rPr>
              <w:t>пациентов</w:t>
            </w:r>
            <w:r w:rsidRPr="006001C2">
              <w:rPr>
                <w:sz w:val="20"/>
                <w:szCs w:val="20"/>
              </w:rPr>
              <w:t xml:space="preserve"> с соматическими заболеваниями</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6.9</w:t>
            </w:r>
          </w:p>
        </w:tc>
        <w:tc>
          <w:tcPr>
            <w:tcW w:w="2386" w:type="pct"/>
            <w:vAlign w:val="center"/>
          </w:tcPr>
          <w:p w:rsidR="0097611D" w:rsidRPr="006001C2" w:rsidRDefault="0097611D" w:rsidP="0097611D">
            <w:pPr>
              <w:rPr>
                <w:sz w:val="20"/>
                <w:szCs w:val="20"/>
              </w:rPr>
            </w:pPr>
            <w:r w:rsidRPr="006001C2">
              <w:rPr>
                <w:sz w:val="20"/>
                <w:szCs w:val="20"/>
              </w:rPr>
              <w:t>Особенности психологической коррекции при онкологических заболеваниях</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12</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6.10</w:t>
            </w:r>
          </w:p>
        </w:tc>
        <w:tc>
          <w:tcPr>
            <w:tcW w:w="2386" w:type="pct"/>
            <w:vAlign w:val="center"/>
          </w:tcPr>
          <w:p w:rsidR="0097611D" w:rsidRPr="006001C2" w:rsidRDefault="0097611D" w:rsidP="0097611D">
            <w:pPr>
              <w:rPr>
                <w:bCs/>
                <w:iCs/>
                <w:sz w:val="20"/>
                <w:szCs w:val="20"/>
              </w:rPr>
            </w:pPr>
            <w:r w:rsidRPr="006001C2">
              <w:rPr>
                <w:bCs/>
                <w:iCs/>
                <w:sz w:val="20"/>
                <w:szCs w:val="20"/>
              </w:rPr>
              <w:t>Особенности семейного консультирования</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10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6.11</w:t>
            </w:r>
          </w:p>
        </w:tc>
        <w:tc>
          <w:tcPr>
            <w:tcW w:w="2386" w:type="pct"/>
            <w:vAlign w:val="center"/>
          </w:tcPr>
          <w:p w:rsidR="0097611D" w:rsidRPr="006001C2" w:rsidRDefault="0097611D" w:rsidP="0097611D">
            <w:pPr>
              <w:rPr>
                <w:bCs/>
                <w:iCs/>
                <w:sz w:val="20"/>
                <w:szCs w:val="20"/>
              </w:rPr>
            </w:pPr>
            <w:r w:rsidRPr="006001C2">
              <w:rPr>
                <w:color w:val="000000"/>
                <w:sz w:val="20"/>
                <w:szCs w:val="20"/>
              </w:rPr>
              <w:t>Промежуточная аттестация по модулю 6</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lang w:val="en-US"/>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
                <w:sz w:val="20"/>
              </w:rPr>
            </w:pPr>
            <w:r w:rsidRPr="006001C2">
              <w:rPr>
                <w:rFonts w:ascii="Times New Roman" w:hAnsi="Times New Roman" w:cs="Times New Roman"/>
                <w:b/>
                <w:sz w:val="20"/>
              </w:rPr>
              <w:t>7</w:t>
            </w:r>
          </w:p>
        </w:tc>
        <w:tc>
          <w:tcPr>
            <w:tcW w:w="2386" w:type="pct"/>
            <w:vAlign w:val="center"/>
          </w:tcPr>
          <w:p w:rsidR="0097611D" w:rsidRPr="006001C2" w:rsidRDefault="0097611D" w:rsidP="0097611D">
            <w:pPr>
              <w:rPr>
                <w:b/>
                <w:bCs/>
                <w:iCs/>
                <w:sz w:val="20"/>
                <w:szCs w:val="20"/>
              </w:rPr>
            </w:pPr>
            <w:r w:rsidRPr="006001C2">
              <w:rPr>
                <w:b/>
                <w:bCs/>
                <w:color w:val="000000" w:themeColor="text1"/>
                <w:sz w:val="20"/>
                <w:szCs w:val="20"/>
              </w:rPr>
              <w:t>Модуль 7. П</w:t>
            </w:r>
            <w:r w:rsidRPr="006001C2">
              <w:rPr>
                <w:b/>
                <w:bCs/>
                <w:sz w:val="20"/>
                <w:szCs w:val="20"/>
              </w:rPr>
              <w:t>сихологическая профилактика и предупреждение психологического неблагополучия</w:t>
            </w:r>
          </w:p>
        </w:tc>
        <w:tc>
          <w:tcPr>
            <w:tcW w:w="225"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18</w:t>
            </w:r>
          </w:p>
        </w:tc>
        <w:tc>
          <w:tcPr>
            <w:tcW w:w="208"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16</w:t>
            </w:r>
          </w:p>
        </w:tc>
        <w:tc>
          <w:tcPr>
            <w:tcW w:w="279" w:type="pct"/>
            <w:tcMar>
              <w:left w:w="28" w:type="dxa"/>
              <w:right w:w="28" w:type="dxa"/>
            </w:tcMar>
            <w:vAlign w:val="center"/>
          </w:tcPr>
          <w:p w:rsidR="0097611D" w:rsidRPr="005D2681" w:rsidRDefault="0097611D" w:rsidP="0097611D">
            <w:pPr>
              <w:pStyle w:val="Default"/>
              <w:jc w:val="center"/>
              <w:rPr>
                <w:b/>
                <w:color w:val="auto"/>
                <w:sz w:val="20"/>
                <w:szCs w:val="20"/>
              </w:rPr>
            </w:pPr>
            <w:r>
              <w:rPr>
                <w:b/>
                <w:bCs/>
                <w:sz w:val="20"/>
                <w:szCs w:val="20"/>
              </w:rPr>
              <w:t>0</w:t>
            </w:r>
          </w:p>
        </w:tc>
        <w:tc>
          <w:tcPr>
            <w:tcW w:w="625" w:type="pct"/>
            <w:tcMar>
              <w:left w:w="28" w:type="dxa"/>
              <w:right w:w="28" w:type="dxa"/>
            </w:tcMar>
            <w:vAlign w:val="center"/>
          </w:tcPr>
          <w:p w:rsidR="0097611D" w:rsidRPr="005D2681" w:rsidRDefault="0097611D" w:rsidP="0097611D">
            <w:pPr>
              <w:pStyle w:val="Default"/>
              <w:jc w:val="center"/>
              <w:rPr>
                <w:b/>
                <w:color w:val="auto"/>
                <w:sz w:val="20"/>
                <w:szCs w:val="20"/>
              </w:rPr>
            </w:pPr>
            <w:r>
              <w:rPr>
                <w:b/>
                <w:bCs/>
                <w:sz w:val="20"/>
                <w:szCs w:val="20"/>
              </w:rPr>
              <w:t>0</w:t>
            </w:r>
          </w:p>
        </w:tc>
        <w:tc>
          <w:tcPr>
            <w:tcW w:w="675" w:type="pct"/>
            <w:tcMar>
              <w:left w:w="28" w:type="dxa"/>
              <w:right w:w="28" w:type="dxa"/>
            </w:tcMar>
            <w:vAlign w:val="center"/>
          </w:tcPr>
          <w:p w:rsidR="0097611D" w:rsidRPr="005D2681" w:rsidRDefault="0097611D" w:rsidP="0097611D">
            <w:pPr>
              <w:pStyle w:val="Default"/>
              <w:jc w:val="center"/>
              <w:rPr>
                <w:b/>
                <w:color w:val="auto"/>
                <w:sz w:val="20"/>
                <w:szCs w:val="20"/>
              </w:rPr>
            </w:pPr>
            <w:r>
              <w:rPr>
                <w:b/>
                <w:bCs/>
                <w:sz w:val="20"/>
                <w:szCs w:val="20"/>
              </w:rPr>
              <w:t>0</w:t>
            </w:r>
          </w:p>
        </w:tc>
        <w:tc>
          <w:tcPr>
            <w:tcW w:w="182" w:type="pct"/>
            <w:tcMar>
              <w:left w:w="28" w:type="dxa"/>
              <w:right w:w="28" w:type="dxa"/>
            </w:tcMar>
            <w:vAlign w:val="center"/>
          </w:tcPr>
          <w:p w:rsidR="0097611D" w:rsidRPr="005D2681" w:rsidRDefault="0097611D" w:rsidP="0097611D">
            <w:pPr>
              <w:pStyle w:val="Default"/>
              <w:jc w:val="center"/>
              <w:rPr>
                <w:b/>
                <w:color w:val="auto"/>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
                <w:color w:val="auto"/>
                <w:sz w:val="20"/>
                <w:szCs w:val="20"/>
              </w:rPr>
            </w:pPr>
            <w:r>
              <w:rPr>
                <w:b/>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7.1</w:t>
            </w:r>
          </w:p>
        </w:tc>
        <w:tc>
          <w:tcPr>
            <w:tcW w:w="2386" w:type="pct"/>
            <w:vAlign w:val="center"/>
          </w:tcPr>
          <w:p w:rsidR="0097611D" w:rsidRPr="006001C2" w:rsidRDefault="0097611D" w:rsidP="0097611D">
            <w:pPr>
              <w:rPr>
                <w:bCs/>
                <w:iCs/>
                <w:sz w:val="20"/>
                <w:szCs w:val="20"/>
              </w:rPr>
            </w:pPr>
            <w:r w:rsidRPr="006001C2">
              <w:rPr>
                <w:bCs/>
                <w:iCs/>
                <w:sz w:val="20"/>
                <w:szCs w:val="20"/>
              </w:rPr>
              <w:t>Клиническая психология в решении профилактических задач</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7.2</w:t>
            </w:r>
          </w:p>
        </w:tc>
        <w:tc>
          <w:tcPr>
            <w:tcW w:w="2386" w:type="pct"/>
            <w:vAlign w:val="center"/>
          </w:tcPr>
          <w:p w:rsidR="0097611D" w:rsidRPr="006001C2" w:rsidRDefault="0097611D" w:rsidP="0097611D">
            <w:pPr>
              <w:rPr>
                <w:bCs/>
                <w:iCs/>
                <w:sz w:val="20"/>
                <w:szCs w:val="20"/>
              </w:rPr>
            </w:pPr>
            <w:r w:rsidRPr="006001C2">
              <w:rPr>
                <w:bCs/>
                <w:iCs/>
                <w:sz w:val="20"/>
                <w:szCs w:val="20"/>
              </w:rPr>
              <w:t xml:space="preserve">Групповые и индивидуальные формы психологической профилактики </w:t>
            </w:r>
            <w:r>
              <w:rPr>
                <w:bCs/>
                <w:iCs/>
                <w:sz w:val="20"/>
                <w:szCs w:val="20"/>
              </w:rPr>
              <w:t>при расстройствах адаптации</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4</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7.3</w:t>
            </w:r>
          </w:p>
        </w:tc>
        <w:tc>
          <w:tcPr>
            <w:tcW w:w="2386" w:type="pct"/>
            <w:vAlign w:val="center"/>
          </w:tcPr>
          <w:p w:rsidR="0097611D" w:rsidRPr="006001C2" w:rsidRDefault="0097611D" w:rsidP="0097611D">
            <w:pPr>
              <w:rPr>
                <w:bCs/>
                <w:iCs/>
                <w:sz w:val="20"/>
                <w:szCs w:val="20"/>
              </w:rPr>
            </w:pPr>
            <w:r w:rsidRPr="006001C2">
              <w:rPr>
                <w:bCs/>
                <w:iCs/>
                <w:sz w:val="20"/>
                <w:szCs w:val="20"/>
              </w:rPr>
              <w:t>Профилактика различных видов зависимостей</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7.4</w:t>
            </w:r>
          </w:p>
        </w:tc>
        <w:tc>
          <w:tcPr>
            <w:tcW w:w="2386" w:type="pct"/>
            <w:vAlign w:val="center"/>
          </w:tcPr>
          <w:p w:rsidR="0097611D" w:rsidRPr="006001C2" w:rsidRDefault="0097611D" w:rsidP="0097611D">
            <w:pPr>
              <w:rPr>
                <w:bCs/>
                <w:iCs/>
                <w:sz w:val="20"/>
                <w:szCs w:val="20"/>
              </w:rPr>
            </w:pPr>
            <w:r w:rsidRPr="006001C2">
              <w:rPr>
                <w:bCs/>
                <w:iCs/>
                <w:sz w:val="20"/>
                <w:szCs w:val="20"/>
              </w:rPr>
              <w:t>Психологическое сопровождение беременных женщин и семей в ситуации репродуктивного выбора</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4</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Cs/>
                <w:sz w:val="20"/>
                <w:szCs w:val="20"/>
              </w:rPr>
              <w:t>0</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eastAsiaTheme="minorEastAsia" w:hAnsi="Times New Roman" w:cs="Times New Roman"/>
                <w:bCs/>
                <w:sz w:val="20"/>
              </w:rPr>
              <w:t>7.5</w:t>
            </w:r>
          </w:p>
        </w:tc>
        <w:tc>
          <w:tcPr>
            <w:tcW w:w="2386" w:type="pct"/>
            <w:vAlign w:val="center"/>
          </w:tcPr>
          <w:p w:rsidR="0097611D" w:rsidRPr="006001C2" w:rsidRDefault="0097611D" w:rsidP="0097611D">
            <w:pPr>
              <w:rPr>
                <w:color w:val="000000" w:themeColor="text1"/>
                <w:sz w:val="20"/>
                <w:szCs w:val="20"/>
              </w:rPr>
            </w:pPr>
            <w:r w:rsidRPr="006001C2">
              <w:rPr>
                <w:color w:val="000000" w:themeColor="text1"/>
                <w:sz w:val="20"/>
                <w:szCs w:val="20"/>
              </w:rPr>
              <w:t>Промежуточная аттестация по модулю 7</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 </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r>
      <w:tr w:rsidR="0097611D" w:rsidRPr="00F4772E" w:rsidTr="005D2681">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b/>
                <w:bCs/>
                <w:color w:val="000000"/>
                <w:sz w:val="20"/>
              </w:rPr>
              <w:t>8</w:t>
            </w:r>
          </w:p>
        </w:tc>
        <w:tc>
          <w:tcPr>
            <w:tcW w:w="2386" w:type="pct"/>
            <w:vAlign w:val="center"/>
          </w:tcPr>
          <w:p w:rsidR="0097611D" w:rsidRPr="005936BC" w:rsidRDefault="0097611D" w:rsidP="0097611D">
            <w:pPr>
              <w:rPr>
                <w:color w:val="000000" w:themeColor="text1"/>
                <w:sz w:val="20"/>
                <w:szCs w:val="20"/>
                <w:highlight w:val="yellow"/>
              </w:rPr>
            </w:pPr>
            <w:r w:rsidRPr="00DB69C8">
              <w:rPr>
                <w:b/>
                <w:iCs/>
                <w:sz w:val="20"/>
                <w:szCs w:val="20"/>
              </w:rPr>
              <w:t xml:space="preserve">Модуль 8. Оказание медицинской помощи </w:t>
            </w:r>
            <w:r w:rsidRPr="00DB69C8">
              <w:rPr>
                <w:b/>
                <w:iCs/>
                <w:sz w:val="20"/>
                <w:szCs w:val="20"/>
              </w:rPr>
              <w:br/>
              <w:t>в экстренной форме</w:t>
            </w:r>
          </w:p>
        </w:tc>
        <w:tc>
          <w:tcPr>
            <w:tcW w:w="225"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42</w:t>
            </w:r>
          </w:p>
        </w:tc>
        <w:tc>
          <w:tcPr>
            <w:tcW w:w="208"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4</w:t>
            </w:r>
          </w:p>
        </w:tc>
        <w:tc>
          <w:tcPr>
            <w:tcW w:w="279"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36</w:t>
            </w:r>
          </w:p>
        </w:tc>
        <w:tc>
          <w:tcPr>
            <w:tcW w:w="625"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0</w:t>
            </w:r>
          </w:p>
        </w:tc>
        <w:tc>
          <w:tcPr>
            <w:tcW w:w="675"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0</w:t>
            </w:r>
          </w:p>
        </w:tc>
        <w:tc>
          <w:tcPr>
            <w:tcW w:w="182"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0</w:t>
            </w:r>
          </w:p>
        </w:tc>
        <w:tc>
          <w:tcPr>
            <w:tcW w:w="183" w:type="pct"/>
            <w:tcMar>
              <w:left w:w="28" w:type="dxa"/>
              <w:right w:w="28" w:type="dxa"/>
            </w:tcMar>
            <w:vAlign w:val="center"/>
          </w:tcPr>
          <w:p w:rsidR="0097611D" w:rsidRPr="00CE4083" w:rsidRDefault="0097611D" w:rsidP="0097611D">
            <w:pPr>
              <w:pStyle w:val="Default"/>
              <w:jc w:val="center"/>
              <w:rPr>
                <w:bCs/>
                <w:sz w:val="20"/>
                <w:szCs w:val="20"/>
              </w:rPr>
            </w:pPr>
            <w:r>
              <w:rPr>
                <w:b/>
                <w:bCs/>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8.1</w:t>
            </w:r>
          </w:p>
        </w:tc>
        <w:tc>
          <w:tcPr>
            <w:tcW w:w="2386" w:type="pct"/>
            <w:vAlign w:val="center"/>
          </w:tcPr>
          <w:p w:rsidR="0097611D" w:rsidRPr="00CE4083" w:rsidRDefault="0097611D" w:rsidP="0097611D">
            <w:pPr>
              <w:rPr>
                <w:color w:val="000000" w:themeColor="text1"/>
                <w:sz w:val="20"/>
                <w:szCs w:val="20"/>
              </w:rPr>
            </w:pPr>
            <w:r w:rsidRPr="00CE4083">
              <w:rPr>
                <w:bCs/>
                <w:iCs/>
                <w:sz w:val="20"/>
                <w:szCs w:val="20"/>
              </w:rPr>
              <w:t>Оказание медицинской помощи в экстренной форме</w:t>
            </w:r>
          </w:p>
        </w:tc>
        <w:tc>
          <w:tcPr>
            <w:tcW w:w="22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40</w:t>
            </w:r>
          </w:p>
        </w:tc>
        <w:tc>
          <w:tcPr>
            <w:tcW w:w="208"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4</w:t>
            </w:r>
          </w:p>
        </w:tc>
        <w:tc>
          <w:tcPr>
            <w:tcW w:w="279"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36</w:t>
            </w:r>
          </w:p>
        </w:tc>
        <w:tc>
          <w:tcPr>
            <w:tcW w:w="62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67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182"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183"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color w:val="000000"/>
                <w:sz w:val="20"/>
              </w:rPr>
              <w:t>8.2</w:t>
            </w:r>
          </w:p>
        </w:tc>
        <w:tc>
          <w:tcPr>
            <w:tcW w:w="2386" w:type="pct"/>
            <w:vAlign w:val="center"/>
          </w:tcPr>
          <w:p w:rsidR="0097611D" w:rsidRPr="00CE4083" w:rsidRDefault="0097611D" w:rsidP="0097611D">
            <w:pPr>
              <w:rPr>
                <w:color w:val="000000" w:themeColor="text1"/>
                <w:sz w:val="20"/>
                <w:szCs w:val="20"/>
              </w:rPr>
            </w:pPr>
            <w:r w:rsidRPr="00CE4083">
              <w:rPr>
                <w:bCs/>
                <w:iCs/>
                <w:sz w:val="20"/>
                <w:szCs w:val="20"/>
              </w:rPr>
              <w:t>Промежуточная аттестация по модулю 8</w:t>
            </w:r>
          </w:p>
        </w:tc>
        <w:tc>
          <w:tcPr>
            <w:tcW w:w="22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2</w:t>
            </w:r>
          </w:p>
        </w:tc>
        <w:tc>
          <w:tcPr>
            <w:tcW w:w="208"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279"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62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675"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182"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0</w:t>
            </w:r>
          </w:p>
        </w:tc>
        <w:tc>
          <w:tcPr>
            <w:tcW w:w="183" w:type="pct"/>
            <w:tcMar>
              <w:left w:w="28" w:type="dxa"/>
              <w:right w:w="28" w:type="dxa"/>
            </w:tcMar>
            <w:vAlign w:val="center"/>
          </w:tcPr>
          <w:p w:rsidR="0097611D" w:rsidRPr="00CE4083" w:rsidRDefault="0097611D" w:rsidP="0097611D">
            <w:pPr>
              <w:pStyle w:val="Default"/>
              <w:jc w:val="center"/>
              <w:rPr>
                <w:bCs/>
                <w:sz w:val="20"/>
                <w:szCs w:val="20"/>
              </w:rPr>
            </w:pPr>
            <w:r>
              <w:rPr>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Cs/>
                <w:sz w:val="20"/>
              </w:rPr>
            </w:pPr>
            <w:r w:rsidRPr="006001C2">
              <w:rPr>
                <w:rFonts w:ascii="Times New Roman" w:hAnsi="Times New Roman" w:cs="Times New Roman"/>
                <w:b/>
                <w:bCs/>
                <w:color w:val="000000"/>
                <w:sz w:val="20"/>
              </w:rPr>
              <w:t>9</w:t>
            </w:r>
          </w:p>
        </w:tc>
        <w:tc>
          <w:tcPr>
            <w:tcW w:w="2386" w:type="pct"/>
            <w:vAlign w:val="center"/>
          </w:tcPr>
          <w:p w:rsidR="0097611D" w:rsidRPr="006001C2" w:rsidRDefault="0097611D" w:rsidP="0097611D">
            <w:pPr>
              <w:rPr>
                <w:color w:val="000000" w:themeColor="text1"/>
                <w:sz w:val="20"/>
                <w:szCs w:val="20"/>
              </w:rPr>
            </w:pPr>
            <w:r w:rsidRPr="006001C2">
              <w:rPr>
                <w:b/>
                <w:bCs/>
                <w:color w:val="000000"/>
                <w:sz w:val="20"/>
                <w:szCs w:val="20"/>
              </w:rPr>
              <w:t xml:space="preserve">Модуль </w:t>
            </w:r>
            <w:r>
              <w:rPr>
                <w:b/>
                <w:bCs/>
                <w:color w:val="000000"/>
                <w:sz w:val="20"/>
                <w:szCs w:val="20"/>
              </w:rPr>
              <w:t>9</w:t>
            </w:r>
            <w:r w:rsidRPr="006001C2">
              <w:rPr>
                <w:b/>
                <w:bCs/>
                <w:color w:val="000000"/>
                <w:sz w:val="20"/>
                <w:szCs w:val="20"/>
              </w:rPr>
              <w:t>. Практика</w:t>
            </w:r>
          </w:p>
        </w:tc>
        <w:tc>
          <w:tcPr>
            <w:tcW w:w="225"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256</w:t>
            </w:r>
          </w:p>
        </w:tc>
        <w:tc>
          <w:tcPr>
            <w:tcW w:w="208" w:type="pct"/>
            <w:tcMar>
              <w:left w:w="28" w:type="dxa"/>
              <w:right w:w="28" w:type="dxa"/>
            </w:tcMar>
            <w:vAlign w:val="center"/>
          </w:tcPr>
          <w:p w:rsidR="0097611D" w:rsidRPr="005936BC" w:rsidRDefault="0097611D" w:rsidP="0097611D">
            <w:pPr>
              <w:pStyle w:val="Default"/>
              <w:jc w:val="center"/>
              <w:rPr>
                <w:b/>
                <w:bCs/>
                <w:sz w:val="20"/>
                <w:szCs w:val="20"/>
              </w:rPr>
            </w:pPr>
            <w:r>
              <w:rPr>
                <w:b/>
                <w:bCs/>
                <w:sz w:val="20"/>
                <w:szCs w:val="20"/>
              </w:rPr>
              <w:t>0</w:t>
            </w:r>
          </w:p>
        </w:tc>
        <w:tc>
          <w:tcPr>
            <w:tcW w:w="279" w:type="pct"/>
            <w:tcMar>
              <w:left w:w="28" w:type="dxa"/>
              <w:right w:w="28" w:type="dxa"/>
            </w:tcMar>
            <w:vAlign w:val="center"/>
          </w:tcPr>
          <w:p w:rsidR="0097611D" w:rsidRPr="005936BC" w:rsidRDefault="0097611D" w:rsidP="0097611D">
            <w:pPr>
              <w:pStyle w:val="Default"/>
              <w:jc w:val="center"/>
              <w:rPr>
                <w:b/>
                <w:bCs/>
                <w:sz w:val="20"/>
                <w:szCs w:val="20"/>
              </w:rPr>
            </w:pPr>
            <w:r>
              <w:rPr>
                <w:b/>
                <w:bCs/>
                <w:sz w:val="20"/>
                <w:szCs w:val="20"/>
              </w:rPr>
              <w:t>0</w:t>
            </w:r>
          </w:p>
        </w:tc>
        <w:tc>
          <w:tcPr>
            <w:tcW w:w="625" w:type="pct"/>
            <w:tcMar>
              <w:left w:w="28" w:type="dxa"/>
              <w:right w:w="28" w:type="dxa"/>
            </w:tcMar>
            <w:vAlign w:val="center"/>
          </w:tcPr>
          <w:p w:rsidR="0097611D" w:rsidRPr="005936BC" w:rsidRDefault="0097611D" w:rsidP="0097611D">
            <w:pPr>
              <w:pStyle w:val="Default"/>
              <w:jc w:val="center"/>
              <w:rPr>
                <w:b/>
                <w:bCs/>
                <w:sz w:val="20"/>
                <w:szCs w:val="20"/>
              </w:rPr>
            </w:pPr>
            <w:r>
              <w:rPr>
                <w:b/>
                <w:bCs/>
                <w:sz w:val="20"/>
                <w:szCs w:val="20"/>
              </w:rPr>
              <w:t>0</w:t>
            </w:r>
          </w:p>
        </w:tc>
        <w:tc>
          <w:tcPr>
            <w:tcW w:w="675" w:type="pct"/>
            <w:tcMar>
              <w:left w:w="28" w:type="dxa"/>
              <w:right w:w="28" w:type="dxa"/>
            </w:tcMar>
            <w:vAlign w:val="center"/>
          </w:tcPr>
          <w:p w:rsidR="0097611D" w:rsidRPr="005936BC" w:rsidRDefault="0097611D" w:rsidP="0097611D">
            <w:pPr>
              <w:pStyle w:val="Default"/>
              <w:jc w:val="center"/>
              <w:rPr>
                <w:b/>
                <w:bCs/>
                <w:sz w:val="20"/>
                <w:szCs w:val="20"/>
              </w:rPr>
            </w:pPr>
            <w:r>
              <w:rPr>
                <w:b/>
                <w:bCs/>
                <w:sz w:val="20"/>
                <w:szCs w:val="20"/>
              </w:rPr>
              <w:t>0</w:t>
            </w:r>
          </w:p>
        </w:tc>
        <w:tc>
          <w:tcPr>
            <w:tcW w:w="182" w:type="pct"/>
            <w:tcMar>
              <w:left w:w="28" w:type="dxa"/>
              <w:right w:w="28" w:type="dxa"/>
            </w:tcMar>
            <w:vAlign w:val="center"/>
          </w:tcPr>
          <w:p w:rsidR="0097611D" w:rsidRPr="005936BC" w:rsidRDefault="0097611D" w:rsidP="0097611D">
            <w:pPr>
              <w:pStyle w:val="Default"/>
              <w:rPr>
                <w:b/>
                <w:bCs/>
                <w:sz w:val="20"/>
                <w:szCs w:val="20"/>
              </w:rPr>
            </w:pPr>
            <w:r>
              <w:rPr>
                <w:b/>
                <w:bCs/>
                <w:sz w:val="20"/>
                <w:szCs w:val="20"/>
              </w:rPr>
              <w:t>254</w:t>
            </w:r>
          </w:p>
        </w:tc>
        <w:tc>
          <w:tcPr>
            <w:tcW w:w="183" w:type="pct"/>
            <w:tcMar>
              <w:left w:w="28" w:type="dxa"/>
              <w:right w:w="28" w:type="dxa"/>
            </w:tcMar>
            <w:vAlign w:val="center"/>
          </w:tcPr>
          <w:p w:rsidR="0097611D" w:rsidRPr="006001C2" w:rsidRDefault="0097611D" w:rsidP="0097611D">
            <w:pPr>
              <w:pStyle w:val="Default"/>
              <w:jc w:val="center"/>
              <w:rPr>
                <w:b/>
                <w:sz w:val="20"/>
                <w:szCs w:val="20"/>
              </w:rPr>
            </w:pPr>
            <w:r>
              <w:rPr>
                <w:b/>
                <w:bCs/>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9.1</w:t>
            </w:r>
          </w:p>
        </w:tc>
        <w:tc>
          <w:tcPr>
            <w:tcW w:w="2386" w:type="pct"/>
            <w:vAlign w:val="center"/>
          </w:tcPr>
          <w:p w:rsidR="0097611D" w:rsidRPr="006001C2" w:rsidRDefault="0097611D" w:rsidP="0097611D">
            <w:pPr>
              <w:rPr>
                <w:b/>
                <w:bCs/>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пациентам неврологического профиля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sidRPr="006001C2">
              <w:rPr>
                <w:rFonts w:ascii="Times New Roman" w:hAnsi="Times New Roman" w:cs="Times New Roman"/>
                <w:color w:val="000000"/>
                <w:sz w:val="20"/>
              </w:rPr>
              <w:t>9.2</w:t>
            </w:r>
          </w:p>
        </w:tc>
        <w:tc>
          <w:tcPr>
            <w:tcW w:w="2386" w:type="pct"/>
            <w:vAlign w:val="center"/>
          </w:tcPr>
          <w:p w:rsidR="0097611D" w:rsidRPr="006001C2" w:rsidRDefault="0097611D" w:rsidP="0097611D">
            <w:pPr>
              <w:rPr>
                <w:b/>
                <w:bCs/>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пациентам психиатрического профиля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9.3</w:t>
            </w:r>
          </w:p>
        </w:tc>
        <w:tc>
          <w:tcPr>
            <w:tcW w:w="2386" w:type="pct"/>
            <w:vAlign w:val="center"/>
          </w:tcPr>
          <w:p w:rsidR="0097611D" w:rsidRPr="006001C2" w:rsidRDefault="0097611D" w:rsidP="0097611D">
            <w:pPr>
              <w:rPr>
                <w:b/>
                <w:bCs/>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пациентам терапевтического профиля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16</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16</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9.4</w:t>
            </w:r>
          </w:p>
        </w:tc>
        <w:tc>
          <w:tcPr>
            <w:tcW w:w="2386" w:type="pct"/>
            <w:vAlign w:val="center"/>
          </w:tcPr>
          <w:p w:rsidR="0097611D" w:rsidRPr="006001C2" w:rsidRDefault="0097611D" w:rsidP="0097611D">
            <w:pPr>
              <w:rPr>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пациентам онкологического профиля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9.5</w:t>
            </w:r>
          </w:p>
        </w:tc>
        <w:tc>
          <w:tcPr>
            <w:tcW w:w="2386" w:type="pct"/>
            <w:vAlign w:val="center"/>
          </w:tcPr>
          <w:p w:rsidR="0097611D" w:rsidRPr="006001C2" w:rsidRDefault="0097611D" w:rsidP="0097611D">
            <w:pPr>
              <w:rPr>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беременным и родильницам</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9.6</w:t>
            </w:r>
          </w:p>
        </w:tc>
        <w:tc>
          <w:tcPr>
            <w:tcW w:w="2386" w:type="pct"/>
            <w:vAlign w:val="center"/>
          </w:tcPr>
          <w:p w:rsidR="0097611D" w:rsidRPr="006001C2" w:rsidRDefault="0097611D" w:rsidP="0097611D">
            <w:pPr>
              <w:rPr>
                <w:color w:val="000000"/>
                <w:sz w:val="20"/>
                <w:szCs w:val="20"/>
              </w:rPr>
            </w:pPr>
            <w:r w:rsidRPr="006001C2">
              <w:rPr>
                <w:color w:val="000000"/>
                <w:sz w:val="20"/>
                <w:szCs w:val="20"/>
              </w:rPr>
              <w:t xml:space="preserve">Оказание психологической помощи </w:t>
            </w:r>
            <w:r w:rsidR="004E46DD" w:rsidRPr="004E46DD">
              <w:rPr>
                <w:color w:val="000000"/>
                <w:sz w:val="20"/>
                <w:szCs w:val="20"/>
              </w:rPr>
              <w:t>пациентам геронтологического профиля</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8</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8</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9.7</w:t>
            </w:r>
          </w:p>
        </w:tc>
        <w:tc>
          <w:tcPr>
            <w:tcW w:w="2386" w:type="pct"/>
            <w:vAlign w:val="center"/>
          </w:tcPr>
          <w:p w:rsidR="0097611D" w:rsidRPr="006001C2" w:rsidRDefault="0097611D" w:rsidP="0097611D">
            <w:pPr>
              <w:rPr>
                <w:color w:val="000000"/>
                <w:sz w:val="20"/>
                <w:szCs w:val="20"/>
              </w:rPr>
            </w:pPr>
            <w:r w:rsidRPr="006001C2">
              <w:rPr>
                <w:bCs/>
                <w:iCs/>
                <w:sz w:val="20"/>
                <w:szCs w:val="20"/>
              </w:rPr>
              <w:t>Психологическая помощь при разных видах зависимостей</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10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9.8</w:t>
            </w:r>
          </w:p>
        </w:tc>
        <w:tc>
          <w:tcPr>
            <w:tcW w:w="2386" w:type="pct"/>
            <w:vAlign w:val="center"/>
          </w:tcPr>
          <w:p w:rsidR="0097611D" w:rsidRPr="006001C2" w:rsidRDefault="0097611D" w:rsidP="0097611D">
            <w:pPr>
              <w:rPr>
                <w:color w:val="000000"/>
                <w:sz w:val="20"/>
                <w:szCs w:val="20"/>
              </w:rPr>
            </w:pPr>
            <w:r w:rsidRPr="006001C2">
              <w:rPr>
                <w:sz w:val="20"/>
                <w:szCs w:val="20"/>
              </w:rPr>
              <w:t xml:space="preserve">Психологическая помощь при </w:t>
            </w:r>
            <w:r>
              <w:rPr>
                <w:sz w:val="20"/>
                <w:szCs w:val="20"/>
              </w:rPr>
              <w:t xml:space="preserve">нарушениях развития в детском возрасте, </w:t>
            </w:r>
            <w:r w:rsidRPr="006001C2">
              <w:rPr>
                <w:sz w:val="20"/>
                <w:szCs w:val="20"/>
              </w:rPr>
              <w:t>социальной дезадаптации</w:t>
            </w:r>
            <w:r>
              <w:rPr>
                <w:sz w:val="20"/>
                <w:szCs w:val="20"/>
              </w:rPr>
              <w:t>,</w:t>
            </w:r>
            <w:r w:rsidRPr="006001C2">
              <w:rPr>
                <w:sz w:val="20"/>
                <w:szCs w:val="20"/>
              </w:rPr>
              <w:t xml:space="preserve"> нарушениях детско-родительских и межличностных отношений</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64</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9.9</w:t>
            </w:r>
          </w:p>
        </w:tc>
        <w:tc>
          <w:tcPr>
            <w:tcW w:w="2386" w:type="pct"/>
            <w:vAlign w:val="center"/>
          </w:tcPr>
          <w:p w:rsidR="0097611D" w:rsidRPr="006001C2" w:rsidRDefault="0097611D" w:rsidP="0097611D">
            <w:pPr>
              <w:rPr>
                <w:color w:val="000000"/>
                <w:sz w:val="20"/>
                <w:szCs w:val="20"/>
              </w:rPr>
            </w:pPr>
            <w:r w:rsidRPr="006001C2">
              <w:rPr>
                <w:sz w:val="20"/>
                <w:szCs w:val="20"/>
              </w:rPr>
              <w:t>Психологическая помощь для лиц, переживших экстремальные, кризисные состояния, чрезвычайные ситуации, тяжелый стр</w:t>
            </w:r>
            <w:r>
              <w:rPr>
                <w:sz w:val="20"/>
                <w:szCs w:val="20"/>
              </w:rPr>
              <w:t>есс, военную психическую и (</w:t>
            </w:r>
            <w:r w:rsidRPr="006001C2">
              <w:rPr>
                <w:sz w:val="20"/>
                <w:szCs w:val="20"/>
              </w:rPr>
              <w:t>или</w:t>
            </w:r>
            <w:r>
              <w:rPr>
                <w:sz w:val="20"/>
                <w:szCs w:val="20"/>
              </w:rPr>
              <w:t>)</w:t>
            </w:r>
            <w:r w:rsidRPr="006001C2">
              <w:rPr>
                <w:sz w:val="20"/>
                <w:szCs w:val="20"/>
              </w:rPr>
              <w:t xml:space="preserve"> физическую травму</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8</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8</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hAnsi="Times New Roman" w:cs="Times New Roman"/>
                <w:color w:val="000000"/>
                <w:sz w:val="20"/>
              </w:rPr>
            </w:pPr>
            <w:r>
              <w:rPr>
                <w:rFonts w:ascii="Times New Roman" w:hAnsi="Times New Roman" w:cs="Times New Roman"/>
                <w:color w:val="000000"/>
                <w:sz w:val="20"/>
              </w:rPr>
              <w:t>9.10</w:t>
            </w:r>
          </w:p>
        </w:tc>
        <w:tc>
          <w:tcPr>
            <w:tcW w:w="2386" w:type="pct"/>
            <w:vAlign w:val="center"/>
          </w:tcPr>
          <w:p w:rsidR="0097611D" w:rsidRPr="006001C2" w:rsidRDefault="0097611D" w:rsidP="0097611D">
            <w:pPr>
              <w:rPr>
                <w:bCs/>
                <w:iCs/>
                <w:sz w:val="20"/>
                <w:szCs w:val="20"/>
                <w:highlight w:val="yellow"/>
              </w:rPr>
            </w:pPr>
            <w:r w:rsidRPr="006001C2">
              <w:rPr>
                <w:color w:val="000000" w:themeColor="text1"/>
                <w:sz w:val="20"/>
                <w:szCs w:val="20"/>
              </w:rPr>
              <w:t xml:space="preserve">Промежуточная аттестация по модулю </w:t>
            </w:r>
            <w:r>
              <w:rPr>
                <w:color w:val="000000" w:themeColor="text1"/>
                <w:sz w:val="20"/>
                <w:szCs w:val="20"/>
              </w:rPr>
              <w:t>9</w:t>
            </w:r>
          </w:p>
        </w:tc>
        <w:tc>
          <w:tcPr>
            <w:tcW w:w="2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c>
          <w:tcPr>
            <w:tcW w:w="208"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sz w:val="20"/>
                <w:szCs w:val="20"/>
              </w:rPr>
            </w:pPr>
            <w:r>
              <w:rPr>
                <w:bCs/>
                <w:sz w:val="20"/>
                <w:szCs w:val="20"/>
              </w:rPr>
              <w:t>2</w:t>
            </w:r>
          </w:p>
        </w:tc>
      </w:tr>
      <w:tr w:rsidR="0097611D" w:rsidRPr="00F4772E" w:rsidTr="00C549B5">
        <w:tc>
          <w:tcPr>
            <w:tcW w:w="237" w:type="pct"/>
            <w:tcMar>
              <w:left w:w="57" w:type="dxa"/>
              <w:right w:w="57" w:type="dxa"/>
            </w:tcMar>
          </w:tcPr>
          <w:p w:rsidR="0097611D" w:rsidRPr="006001C2" w:rsidRDefault="0097611D" w:rsidP="0097611D">
            <w:pPr>
              <w:pStyle w:val="ConsPlusNormal"/>
              <w:jc w:val="center"/>
              <w:rPr>
                <w:rFonts w:ascii="Times New Roman" w:eastAsiaTheme="minorEastAsia" w:hAnsi="Times New Roman" w:cs="Times New Roman"/>
                <w:b/>
                <w:sz w:val="20"/>
              </w:rPr>
            </w:pPr>
            <w:r w:rsidRPr="006001C2">
              <w:rPr>
                <w:rFonts w:ascii="Times New Roman" w:eastAsiaTheme="minorEastAsia" w:hAnsi="Times New Roman" w:cs="Times New Roman"/>
                <w:b/>
                <w:sz w:val="20"/>
              </w:rPr>
              <w:t>10</w:t>
            </w:r>
          </w:p>
        </w:tc>
        <w:tc>
          <w:tcPr>
            <w:tcW w:w="2386" w:type="pct"/>
            <w:vAlign w:val="center"/>
          </w:tcPr>
          <w:p w:rsidR="0097611D" w:rsidRPr="006001C2" w:rsidRDefault="0097611D" w:rsidP="0097611D">
            <w:pPr>
              <w:rPr>
                <w:bCs/>
                <w:iCs/>
                <w:sz w:val="20"/>
                <w:szCs w:val="20"/>
              </w:rPr>
            </w:pPr>
            <w:r w:rsidRPr="006001C2">
              <w:rPr>
                <w:b/>
                <w:bCs/>
                <w:color w:val="000000"/>
                <w:sz w:val="20"/>
                <w:szCs w:val="20"/>
              </w:rPr>
              <w:t>Итоговая аттестация</w:t>
            </w:r>
          </w:p>
        </w:tc>
        <w:tc>
          <w:tcPr>
            <w:tcW w:w="225"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6</w:t>
            </w:r>
          </w:p>
        </w:tc>
        <w:tc>
          <w:tcPr>
            <w:tcW w:w="208"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0</w:t>
            </w:r>
          </w:p>
        </w:tc>
        <w:tc>
          <w:tcPr>
            <w:tcW w:w="279"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0</w:t>
            </w:r>
          </w:p>
        </w:tc>
        <w:tc>
          <w:tcPr>
            <w:tcW w:w="625"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0</w:t>
            </w:r>
          </w:p>
        </w:tc>
        <w:tc>
          <w:tcPr>
            <w:tcW w:w="675"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0</w:t>
            </w:r>
          </w:p>
        </w:tc>
        <w:tc>
          <w:tcPr>
            <w:tcW w:w="182"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0</w:t>
            </w:r>
          </w:p>
        </w:tc>
        <w:tc>
          <w:tcPr>
            <w:tcW w:w="183" w:type="pct"/>
            <w:tcMar>
              <w:left w:w="28" w:type="dxa"/>
              <w:right w:w="28" w:type="dxa"/>
            </w:tcMar>
            <w:vAlign w:val="center"/>
          </w:tcPr>
          <w:p w:rsidR="0097611D" w:rsidRPr="006001C2" w:rsidRDefault="0097611D" w:rsidP="0097611D">
            <w:pPr>
              <w:pStyle w:val="Default"/>
              <w:jc w:val="center"/>
              <w:rPr>
                <w:bCs/>
                <w:color w:val="auto"/>
                <w:sz w:val="20"/>
                <w:szCs w:val="20"/>
              </w:rPr>
            </w:pPr>
            <w:r>
              <w:rPr>
                <w:b/>
                <w:bCs/>
                <w:sz w:val="20"/>
                <w:szCs w:val="20"/>
              </w:rPr>
              <w:t>6</w:t>
            </w:r>
          </w:p>
        </w:tc>
      </w:tr>
      <w:tr w:rsidR="004267C4" w:rsidRPr="00F4772E" w:rsidTr="00277515">
        <w:trPr>
          <w:trHeight w:val="76"/>
        </w:trPr>
        <w:tc>
          <w:tcPr>
            <w:tcW w:w="2623" w:type="pct"/>
            <w:gridSpan w:val="2"/>
            <w:vAlign w:val="center"/>
          </w:tcPr>
          <w:p w:rsidR="004267C4" w:rsidRPr="006001C2" w:rsidRDefault="004267C4" w:rsidP="004267C4">
            <w:pPr>
              <w:pStyle w:val="Default"/>
              <w:rPr>
                <w:bCs/>
                <w:color w:val="auto"/>
                <w:sz w:val="20"/>
                <w:szCs w:val="20"/>
              </w:rPr>
            </w:pPr>
            <w:r w:rsidRPr="006001C2">
              <w:rPr>
                <w:bCs/>
                <w:color w:val="auto"/>
                <w:sz w:val="20"/>
                <w:szCs w:val="20"/>
              </w:rPr>
              <w:t>Итого часов (трудоемкость)</w:t>
            </w:r>
          </w:p>
        </w:tc>
        <w:tc>
          <w:tcPr>
            <w:tcW w:w="225" w:type="pct"/>
            <w:tcMar>
              <w:left w:w="0" w:type="dxa"/>
              <w:right w:w="0" w:type="dxa"/>
            </w:tcMar>
            <w:vAlign w:val="center"/>
          </w:tcPr>
          <w:p w:rsidR="004267C4" w:rsidRPr="009537E2" w:rsidRDefault="004267C4" w:rsidP="0097611D">
            <w:pPr>
              <w:pStyle w:val="Default"/>
              <w:jc w:val="center"/>
              <w:rPr>
                <w:color w:val="auto"/>
                <w:sz w:val="20"/>
                <w:szCs w:val="20"/>
              </w:rPr>
            </w:pPr>
            <w:r w:rsidRPr="009537E2">
              <w:rPr>
                <w:color w:val="auto"/>
                <w:sz w:val="20"/>
                <w:szCs w:val="20"/>
              </w:rPr>
              <w:t>119</w:t>
            </w:r>
            <w:r w:rsidR="0097611D">
              <w:rPr>
                <w:color w:val="auto"/>
                <w:sz w:val="20"/>
                <w:szCs w:val="20"/>
              </w:rPr>
              <w:t>2</w:t>
            </w:r>
          </w:p>
        </w:tc>
        <w:tc>
          <w:tcPr>
            <w:tcW w:w="208" w:type="pct"/>
            <w:tcMar>
              <w:left w:w="0" w:type="dxa"/>
              <w:right w:w="0" w:type="dxa"/>
            </w:tcMar>
          </w:tcPr>
          <w:p w:rsidR="004267C4" w:rsidRPr="009537E2" w:rsidRDefault="009537E2" w:rsidP="004267C4">
            <w:pPr>
              <w:pStyle w:val="Default"/>
              <w:jc w:val="center"/>
              <w:rPr>
                <w:bCs/>
                <w:color w:val="auto"/>
                <w:sz w:val="20"/>
                <w:szCs w:val="20"/>
              </w:rPr>
            </w:pPr>
            <w:r w:rsidRPr="009537E2">
              <w:rPr>
                <w:bCs/>
                <w:color w:val="auto"/>
                <w:sz w:val="20"/>
                <w:szCs w:val="20"/>
              </w:rPr>
              <w:t>728</w:t>
            </w:r>
          </w:p>
        </w:tc>
        <w:tc>
          <w:tcPr>
            <w:tcW w:w="279" w:type="pct"/>
            <w:tcMar>
              <w:left w:w="0" w:type="dxa"/>
              <w:right w:w="0" w:type="dxa"/>
            </w:tcMar>
          </w:tcPr>
          <w:p w:rsidR="004267C4" w:rsidRPr="009537E2" w:rsidRDefault="0097611D" w:rsidP="004267C4">
            <w:pPr>
              <w:pStyle w:val="Default"/>
              <w:jc w:val="center"/>
              <w:rPr>
                <w:bCs/>
                <w:color w:val="auto"/>
                <w:sz w:val="20"/>
                <w:szCs w:val="20"/>
              </w:rPr>
            </w:pPr>
            <w:r>
              <w:rPr>
                <w:bCs/>
                <w:color w:val="auto"/>
                <w:sz w:val="20"/>
                <w:szCs w:val="20"/>
              </w:rPr>
              <w:t>186</w:t>
            </w:r>
          </w:p>
        </w:tc>
        <w:tc>
          <w:tcPr>
            <w:tcW w:w="625" w:type="pct"/>
            <w:tcMar>
              <w:left w:w="0" w:type="dxa"/>
              <w:right w:w="0" w:type="dxa"/>
            </w:tcMar>
            <w:vAlign w:val="center"/>
          </w:tcPr>
          <w:p w:rsidR="004267C4" w:rsidRPr="009537E2" w:rsidRDefault="005D2681" w:rsidP="004267C4">
            <w:pPr>
              <w:pStyle w:val="Default"/>
              <w:jc w:val="center"/>
              <w:rPr>
                <w:color w:val="auto"/>
                <w:sz w:val="20"/>
                <w:szCs w:val="20"/>
              </w:rPr>
            </w:pPr>
            <w:r w:rsidRPr="009537E2">
              <w:rPr>
                <w:color w:val="auto"/>
                <w:sz w:val="20"/>
                <w:szCs w:val="20"/>
              </w:rPr>
              <w:t>0</w:t>
            </w:r>
          </w:p>
        </w:tc>
        <w:tc>
          <w:tcPr>
            <w:tcW w:w="675" w:type="pct"/>
            <w:tcMar>
              <w:left w:w="0" w:type="dxa"/>
              <w:right w:w="0" w:type="dxa"/>
            </w:tcMar>
            <w:vAlign w:val="center"/>
          </w:tcPr>
          <w:p w:rsidR="004267C4" w:rsidRPr="009537E2" w:rsidRDefault="004267C4" w:rsidP="004267C4">
            <w:pPr>
              <w:pStyle w:val="Default"/>
              <w:jc w:val="center"/>
              <w:rPr>
                <w:color w:val="auto"/>
                <w:sz w:val="20"/>
                <w:szCs w:val="20"/>
              </w:rPr>
            </w:pPr>
            <w:r w:rsidRPr="009537E2">
              <w:rPr>
                <w:color w:val="auto"/>
                <w:sz w:val="20"/>
                <w:szCs w:val="20"/>
              </w:rPr>
              <w:t>0</w:t>
            </w:r>
          </w:p>
        </w:tc>
        <w:tc>
          <w:tcPr>
            <w:tcW w:w="182" w:type="pct"/>
            <w:tcMar>
              <w:left w:w="0" w:type="dxa"/>
              <w:right w:w="0" w:type="dxa"/>
            </w:tcMar>
            <w:vAlign w:val="center"/>
          </w:tcPr>
          <w:p w:rsidR="004267C4" w:rsidRPr="009537E2" w:rsidRDefault="005D2681" w:rsidP="004267C4">
            <w:pPr>
              <w:pStyle w:val="Default"/>
              <w:jc w:val="center"/>
              <w:rPr>
                <w:color w:val="auto"/>
                <w:sz w:val="20"/>
                <w:szCs w:val="20"/>
              </w:rPr>
            </w:pPr>
            <w:r w:rsidRPr="009537E2">
              <w:rPr>
                <w:color w:val="auto"/>
                <w:sz w:val="20"/>
                <w:szCs w:val="20"/>
              </w:rPr>
              <w:t>254</w:t>
            </w:r>
          </w:p>
        </w:tc>
        <w:tc>
          <w:tcPr>
            <w:tcW w:w="183" w:type="pct"/>
            <w:tcMar>
              <w:left w:w="0" w:type="dxa"/>
              <w:right w:w="0" w:type="dxa"/>
            </w:tcMar>
            <w:vAlign w:val="center"/>
          </w:tcPr>
          <w:p w:rsidR="004267C4" w:rsidRPr="009537E2" w:rsidRDefault="004267C4" w:rsidP="004267C4">
            <w:pPr>
              <w:pStyle w:val="Default"/>
              <w:jc w:val="center"/>
              <w:rPr>
                <w:color w:val="auto"/>
                <w:sz w:val="20"/>
                <w:szCs w:val="20"/>
              </w:rPr>
            </w:pPr>
            <w:r w:rsidRPr="009537E2">
              <w:rPr>
                <w:color w:val="auto"/>
                <w:sz w:val="20"/>
                <w:szCs w:val="20"/>
              </w:rPr>
              <w:t>24</w:t>
            </w:r>
          </w:p>
        </w:tc>
      </w:tr>
    </w:tbl>
    <w:p w:rsidR="00E4081F" w:rsidRPr="00F4772E" w:rsidRDefault="00E4081F" w:rsidP="00116DA3">
      <w:pPr>
        <w:pStyle w:val="ConsPlusNormal"/>
        <w:tabs>
          <w:tab w:val="left" w:pos="1276"/>
        </w:tabs>
        <w:spacing w:before="240" w:after="200"/>
        <w:jc w:val="center"/>
        <w:rPr>
          <w:rFonts w:ascii="Times New Roman" w:hAnsi="Times New Roman" w:cs="Times New Roman"/>
          <w:b/>
          <w:sz w:val="28"/>
          <w:szCs w:val="28"/>
        </w:rPr>
      </w:pPr>
      <w:r w:rsidRPr="00F4772E">
        <w:rPr>
          <w:rFonts w:ascii="Times New Roman" w:hAnsi="Times New Roman" w:cs="Times New Roman"/>
          <w:b/>
          <w:sz w:val="28"/>
          <w:szCs w:val="28"/>
          <w:lang w:val="en-US"/>
        </w:rPr>
        <w:t>IV</w:t>
      </w:r>
      <w:r w:rsidRPr="00F4772E">
        <w:rPr>
          <w:rFonts w:ascii="Times New Roman" w:hAnsi="Times New Roman" w:cs="Times New Roman"/>
          <w:b/>
          <w:sz w:val="28"/>
          <w:szCs w:val="28"/>
        </w:rPr>
        <w:t>. Рабочие программы модулей</w:t>
      </w:r>
      <w:r w:rsidRPr="00F4772E">
        <w:rPr>
          <w:rStyle w:val="a6"/>
          <w:rFonts w:ascii="Times New Roman" w:hAnsi="Times New Roman" w:cs="Times New Roman"/>
          <w:sz w:val="28"/>
          <w:szCs w:val="28"/>
        </w:rPr>
        <w:footnoteReference w:id="6"/>
      </w:r>
    </w:p>
    <w:p w:rsidR="008B1FCE" w:rsidRPr="00F4772E" w:rsidRDefault="00C05706" w:rsidP="008B1FCE">
      <w:pPr>
        <w:pStyle w:val="ConsPlusNormal"/>
        <w:tabs>
          <w:tab w:val="left" w:pos="1276"/>
        </w:tabs>
        <w:ind w:firstLine="709"/>
        <w:jc w:val="both"/>
        <w:rPr>
          <w:rFonts w:ascii="Times New Roman" w:hAnsi="Times New Roman" w:cs="Times New Roman"/>
          <w:sz w:val="28"/>
          <w:szCs w:val="28"/>
        </w:rPr>
      </w:pPr>
      <w:r w:rsidRPr="00F4772E">
        <w:rPr>
          <w:rFonts w:ascii="Times New Roman" w:hAnsi="Times New Roman" w:cs="Times New Roman"/>
          <w:sz w:val="28"/>
          <w:szCs w:val="28"/>
        </w:rPr>
        <w:t>8</w:t>
      </w:r>
      <w:r w:rsidR="008B1FCE" w:rsidRPr="00F4772E">
        <w:rPr>
          <w:rFonts w:ascii="Times New Roman" w:hAnsi="Times New Roman" w:cs="Times New Roman"/>
          <w:sz w:val="28"/>
          <w:szCs w:val="28"/>
        </w:rPr>
        <w:t>. </w:t>
      </w:r>
      <w:r w:rsidR="00622429" w:rsidRPr="00F4772E">
        <w:rPr>
          <w:rFonts w:ascii="Times New Roman" w:hAnsi="Times New Roman" w:cs="Times New Roman"/>
          <w:sz w:val="28"/>
          <w:szCs w:val="28"/>
        </w:rPr>
        <w:t>Рабочие программы модулей</w:t>
      </w:r>
      <w:r w:rsidR="008B1FCE" w:rsidRPr="00F4772E">
        <w:rPr>
          <w:rFonts w:ascii="Times New Roman" w:hAnsi="Times New Roman" w:cs="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2457"/>
        <w:gridCol w:w="5794"/>
        <w:gridCol w:w="1590"/>
      </w:tblGrid>
      <w:tr w:rsidR="002B68C8" w:rsidRPr="00F4772E" w:rsidTr="00280353">
        <w:trPr>
          <w:trHeight w:val="607"/>
          <w:tblHeader/>
        </w:trPr>
        <w:tc>
          <w:tcPr>
            <w:tcW w:w="278" w:type="pct"/>
          </w:tcPr>
          <w:p w:rsidR="00D65342" w:rsidRPr="00F4772E" w:rsidRDefault="00D65342" w:rsidP="007B7540">
            <w:pPr>
              <w:widowControl w:val="0"/>
              <w:autoSpaceDE w:val="0"/>
              <w:autoSpaceDN w:val="0"/>
              <w:adjustRightInd w:val="0"/>
              <w:jc w:val="center"/>
              <w:rPr>
                <w:bCs/>
                <w:sz w:val="20"/>
                <w:szCs w:val="20"/>
              </w:rPr>
            </w:pPr>
            <w:r w:rsidRPr="00F4772E">
              <w:rPr>
                <w:bCs/>
                <w:sz w:val="20"/>
                <w:szCs w:val="20"/>
              </w:rPr>
              <w:t>№ п/п</w:t>
            </w:r>
          </w:p>
        </w:tc>
        <w:tc>
          <w:tcPr>
            <w:tcW w:w="1179" w:type="pct"/>
            <w:vAlign w:val="center"/>
          </w:tcPr>
          <w:p w:rsidR="00D65342" w:rsidRPr="00F4772E" w:rsidRDefault="00D65342" w:rsidP="00D65342">
            <w:pPr>
              <w:widowControl w:val="0"/>
              <w:autoSpaceDE w:val="0"/>
              <w:autoSpaceDN w:val="0"/>
              <w:adjustRightInd w:val="0"/>
              <w:jc w:val="center"/>
              <w:rPr>
                <w:bCs/>
                <w:sz w:val="20"/>
                <w:szCs w:val="20"/>
              </w:rPr>
            </w:pPr>
            <w:r w:rsidRPr="00F4772E">
              <w:rPr>
                <w:bCs/>
                <w:sz w:val="20"/>
                <w:szCs w:val="20"/>
              </w:rPr>
              <w:t>Наименование модулей,</w:t>
            </w:r>
            <w:r w:rsidR="005F5830" w:rsidRPr="00F4772E">
              <w:rPr>
                <w:bCs/>
                <w:sz w:val="20"/>
                <w:szCs w:val="20"/>
              </w:rPr>
              <w:t xml:space="preserve"> </w:t>
            </w:r>
            <w:r w:rsidRPr="00F4772E">
              <w:rPr>
                <w:bCs/>
                <w:sz w:val="20"/>
                <w:szCs w:val="20"/>
              </w:rPr>
              <w:t>тем</w:t>
            </w:r>
            <w:r w:rsidR="005F5830" w:rsidRPr="00F4772E">
              <w:rPr>
                <w:bCs/>
                <w:sz w:val="20"/>
                <w:szCs w:val="20"/>
              </w:rPr>
              <w:t>, разделов практики</w:t>
            </w:r>
          </w:p>
        </w:tc>
        <w:tc>
          <w:tcPr>
            <w:tcW w:w="2780" w:type="pct"/>
            <w:vAlign w:val="center"/>
          </w:tcPr>
          <w:p w:rsidR="00D65342" w:rsidRPr="00F4772E" w:rsidRDefault="00D65342" w:rsidP="00D65342">
            <w:pPr>
              <w:widowControl w:val="0"/>
              <w:autoSpaceDE w:val="0"/>
              <w:autoSpaceDN w:val="0"/>
              <w:adjustRightInd w:val="0"/>
              <w:jc w:val="center"/>
              <w:rPr>
                <w:bCs/>
                <w:sz w:val="20"/>
                <w:szCs w:val="20"/>
              </w:rPr>
            </w:pPr>
            <w:r w:rsidRPr="00F4772E">
              <w:rPr>
                <w:bCs/>
                <w:sz w:val="20"/>
                <w:szCs w:val="20"/>
              </w:rPr>
              <w:t>Содержание</w:t>
            </w:r>
          </w:p>
        </w:tc>
        <w:tc>
          <w:tcPr>
            <w:tcW w:w="763" w:type="pct"/>
            <w:vAlign w:val="center"/>
          </w:tcPr>
          <w:p w:rsidR="00D65342" w:rsidRPr="00F4772E" w:rsidRDefault="00D65342" w:rsidP="00D65342">
            <w:pPr>
              <w:widowControl w:val="0"/>
              <w:autoSpaceDE w:val="0"/>
              <w:autoSpaceDN w:val="0"/>
              <w:adjustRightInd w:val="0"/>
              <w:jc w:val="center"/>
              <w:rPr>
                <w:bCs/>
                <w:sz w:val="20"/>
                <w:szCs w:val="20"/>
              </w:rPr>
            </w:pPr>
            <w:r w:rsidRPr="00F4772E">
              <w:rPr>
                <w:bCs/>
                <w:sz w:val="20"/>
                <w:szCs w:val="20"/>
              </w:rPr>
              <w:t xml:space="preserve">Коды </w:t>
            </w:r>
            <w:r w:rsidR="000907E1" w:rsidRPr="00F4772E">
              <w:rPr>
                <w:bCs/>
                <w:sz w:val="20"/>
                <w:szCs w:val="20"/>
              </w:rPr>
              <w:t xml:space="preserve">формируемых </w:t>
            </w:r>
            <w:r w:rsidR="001F5348" w:rsidRPr="00F4772E">
              <w:rPr>
                <w:bCs/>
                <w:sz w:val="20"/>
                <w:szCs w:val="20"/>
              </w:rPr>
              <w:t>компетенций</w:t>
            </w:r>
          </w:p>
        </w:tc>
      </w:tr>
      <w:tr w:rsidR="002B2439" w:rsidRPr="00F4772E" w:rsidTr="004C226C">
        <w:tc>
          <w:tcPr>
            <w:tcW w:w="278" w:type="pct"/>
          </w:tcPr>
          <w:p w:rsidR="002B2439" w:rsidRPr="00F4772E" w:rsidRDefault="002B2439" w:rsidP="007B7540">
            <w:pPr>
              <w:widowControl w:val="0"/>
              <w:autoSpaceDE w:val="0"/>
              <w:autoSpaceDN w:val="0"/>
              <w:adjustRightInd w:val="0"/>
              <w:jc w:val="center"/>
              <w:rPr>
                <w:sz w:val="20"/>
                <w:szCs w:val="20"/>
              </w:rPr>
            </w:pPr>
            <w:r w:rsidRPr="00F4772E">
              <w:rPr>
                <w:b/>
                <w:color w:val="000000" w:themeColor="text1"/>
                <w:sz w:val="20"/>
                <w:szCs w:val="20"/>
              </w:rPr>
              <w:t>1</w:t>
            </w:r>
          </w:p>
        </w:tc>
        <w:tc>
          <w:tcPr>
            <w:tcW w:w="4722" w:type="pct"/>
            <w:gridSpan w:val="3"/>
            <w:vAlign w:val="center"/>
          </w:tcPr>
          <w:p w:rsidR="002B2439" w:rsidRPr="00F4772E" w:rsidRDefault="001345CE" w:rsidP="006001C2">
            <w:pPr>
              <w:pStyle w:val="Default"/>
              <w:rPr>
                <w:b/>
                <w:color w:val="auto"/>
                <w:sz w:val="20"/>
                <w:szCs w:val="20"/>
              </w:rPr>
            </w:pPr>
            <w:r w:rsidRPr="00242B98">
              <w:rPr>
                <w:b/>
                <w:bCs/>
                <w:sz w:val="20"/>
                <w:szCs w:val="20"/>
              </w:rPr>
              <w:t>Модуль 1. Основы и нормативно-правовое регулирование оказания психологической помощи населению в Российской Федерации</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sz w:val="20"/>
                <w:szCs w:val="20"/>
              </w:rPr>
            </w:pPr>
            <w:r w:rsidRPr="00F4772E">
              <w:rPr>
                <w:bCs/>
                <w:color w:val="000000" w:themeColor="text1"/>
                <w:sz w:val="20"/>
                <w:szCs w:val="20"/>
                <w:lang w:val="en-US"/>
              </w:rPr>
              <w:t>1.1</w:t>
            </w:r>
          </w:p>
        </w:tc>
        <w:tc>
          <w:tcPr>
            <w:tcW w:w="1179" w:type="pct"/>
          </w:tcPr>
          <w:p w:rsidR="009E30A5" w:rsidRPr="00F4772E" w:rsidRDefault="009E30A5" w:rsidP="009E30A5">
            <w:pPr>
              <w:rPr>
                <w:sz w:val="20"/>
                <w:szCs w:val="20"/>
              </w:rPr>
            </w:pPr>
            <w:r w:rsidRPr="00415401">
              <w:rPr>
                <w:sz w:val="20"/>
                <w:szCs w:val="20"/>
              </w:rPr>
              <w:t xml:space="preserve">Законодательные основы охраны здоровья граждан в Российской Федерации. Статус медицинского психолога, участвующего в оказании медицинской помощи. </w:t>
            </w:r>
          </w:p>
        </w:tc>
        <w:tc>
          <w:tcPr>
            <w:tcW w:w="2780" w:type="pct"/>
          </w:tcPr>
          <w:p w:rsidR="009E30A5" w:rsidRPr="00F4772E" w:rsidRDefault="009E30A5" w:rsidP="009E30A5">
            <w:pPr>
              <w:widowControl w:val="0"/>
              <w:autoSpaceDE w:val="0"/>
              <w:autoSpaceDN w:val="0"/>
              <w:adjustRightInd w:val="0"/>
              <w:jc w:val="both"/>
              <w:rPr>
                <w:sz w:val="20"/>
                <w:szCs w:val="20"/>
              </w:rPr>
            </w:pPr>
            <w:r>
              <w:rPr>
                <w:sz w:val="20"/>
                <w:szCs w:val="20"/>
              </w:rPr>
              <w:t xml:space="preserve">Основные положения </w:t>
            </w:r>
            <w:r w:rsidRPr="00F86959">
              <w:rPr>
                <w:sz w:val="20"/>
                <w:szCs w:val="20"/>
              </w:rPr>
              <w:t>Федеральн</w:t>
            </w:r>
            <w:r>
              <w:rPr>
                <w:sz w:val="20"/>
                <w:szCs w:val="20"/>
              </w:rPr>
              <w:t xml:space="preserve">ого </w:t>
            </w:r>
            <w:r w:rsidRPr="00F86959">
              <w:rPr>
                <w:sz w:val="20"/>
                <w:szCs w:val="20"/>
              </w:rPr>
              <w:t>закон</w:t>
            </w:r>
            <w:r>
              <w:rPr>
                <w:sz w:val="20"/>
                <w:szCs w:val="20"/>
              </w:rPr>
              <w:t xml:space="preserve">а от </w:t>
            </w:r>
            <w:r w:rsidRPr="00F86959">
              <w:rPr>
                <w:sz w:val="20"/>
                <w:szCs w:val="20"/>
              </w:rPr>
              <w:t>21</w:t>
            </w:r>
            <w:r>
              <w:rPr>
                <w:sz w:val="20"/>
                <w:szCs w:val="20"/>
              </w:rPr>
              <w:t>.11.</w:t>
            </w:r>
            <w:r w:rsidRPr="00F86959">
              <w:rPr>
                <w:sz w:val="20"/>
                <w:szCs w:val="20"/>
              </w:rPr>
              <w:t>2011</w:t>
            </w:r>
            <w:r>
              <w:rPr>
                <w:sz w:val="20"/>
                <w:szCs w:val="20"/>
              </w:rPr>
              <w:t xml:space="preserve">. </w:t>
            </w:r>
            <w:r w:rsidRPr="00F86959">
              <w:rPr>
                <w:sz w:val="20"/>
                <w:szCs w:val="20"/>
              </w:rPr>
              <w:t>№ 323-ФЗ</w:t>
            </w:r>
            <w:r>
              <w:rPr>
                <w:sz w:val="20"/>
                <w:szCs w:val="20"/>
              </w:rPr>
              <w:t xml:space="preserve"> «</w:t>
            </w:r>
            <w:r w:rsidRPr="00F86959">
              <w:rPr>
                <w:sz w:val="20"/>
                <w:szCs w:val="20"/>
              </w:rPr>
              <w:t>Об</w:t>
            </w:r>
            <w:r>
              <w:rPr>
                <w:sz w:val="20"/>
                <w:szCs w:val="20"/>
              </w:rPr>
              <w:t xml:space="preserve"> </w:t>
            </w:r>
            <w:r w:rsidRPr="00F86959">
              <w:rPr>
                <w:sz w:val="20"/>
                <w:szCs w:val="20"/>
              </w:rPr>
              <w:t>основах</w:t>
            </w:r>
            <w:r>
              <w:rPr>
                <w:sz w:val="20"/>
                <w:szCs w:val="20"/>
              </w:rPr>
              <w:t xml:space="preserve"> </w:t>
            </w:r>
            <w:r w:rsidRPr="00F86959">
              <w:rPr>
                <w:sz w:val="20"/>
                <w:szCs w:val="20"/>
              </w:rPr>
              <w:t>охраны</w:t>
            </w:r>
            <w:r>
              <w:rPr>
                <w:sz w:val="20"/>
                <w:szCs w:val="20"/>
              </w:rPr>
              <w:t xml:space="preserve"> </w:t>
            </w:r>
            <w:r w:rsidRPr="00F86959">
              <w:rPr>
                <w:sz w:val="20"/>
                <w:szCs w:val="20"/>
              </w:rPr>
              <w:t>здоровья</w:t>
            </w:r>
            <w:r>
              <w:rPr>
                <w:sz w:val="20"/>
                <w:szCs w:val="20"/>
              </w:rPr>
              <w:t xml:space="preserve"> </w:t>
            </w:r>
            <w:r w:rsidRPr="00F86959">
              <w:rPr>
                <w:sz w:val="20"/>
                <w:szCs w:val="20"/>
              </w:rPr>
              <w:t>граждан</w:t>
            </w:r>
            <w:r>
              <w:rPr>
                <w:sz w:val="20"/>
                <w:szCs w:val="20"/>
              </w:rPr>
              <w:t xml:space="preserve"> </w:t>
            </w:r>
            <w:r w:rsidRPr="00F86959">
              <w:rPr>
                <w:sz w:val="20"/>
                <w:szCs w:val="20"/>
              </w:rPr>
              <w:t xml:space="preserve">в </w:t>
            </w:r>
            <w:r>
              <w:rPr>
                <w:sz w:val="20"/>
                <w:szCs w:val="20"/>
              </w:rPr>
              <w:t>Р</w:t>
            </w:r>
            <w:r w:rsidRPr="00F86959">
              <w:rPr>
                <w:sz w:val="20"/>
                <w:szCs w:val="20"/>
              </w:rPr>
              <w:t xml:space="preserve">оссийской </w:t>
            </w:r>
            <w:r>
              <w:rPr>
                <w:sz w:val="20"/>
                <w:szCs w:val="20"/>
              </w:rPr>
              <w:t>Ф</w:t>
            </w:r>
            <w:r w:rsidRPr="00F86959">
              <w:rPr>
                <w:sz w:val="20"/>
                <w:szCs w:val="20"/>
              </w:rPr>
              <w:t>едерации</w:t>
            </w:r>
            <w:r>
              <w:rPr>
                <w:sz w:val="20"/>
                <w:szCs w:val="20"/>
              </w:rPr>
              <w:t xml:space="preserve">», его структура, содержание, основные понятия (применительно к деятельности медицинского психолога в системе здравоохранения). </w:t>
            </w:r>
            <w:r w:rsidRPr="008232A6">
              <w:rPr>
                <w:sz w:val="20"/>
                <w:szCs w:val="20"/>
              </w:rPr>
              <w:t>Закон</w:t>
            </w:r>
            <w:r>
              <w:rPr>
                <w:sz w:val="20"/>
                <w:szCs w:val="20"/>
              </w:rPr>
              <w:t xml:space="preserve"> </w:t>
            </w:r>
            <w:r w:rsidRPr="008232A6">
              <w:rPr>
                <w:sz w:val="20"/>
                <w:szCs w:val="20"/>
              </w:rPr>
              <w:t xml:space="preserve">РФ от </w:t>
            </w:r>
            <w:r>
              <w:rPr>
                <w:sz w:val="20"/>
                <w:szCs w:val="20"/>
              </w:rPr>
              <w:t>0</w:t>
            </w:r>
            <w:r w:rsidRPr="008232A6">
              <w:rPr>
                <w:sz w:val="20"/>
                <w:szCs w:val="20"/>
              </w:rPr>
              <w:t>2</w:t>
            </w:r>
            <w:r>
              <w:rPr>
                <w:sz w:val="20"/>
                <w:szCs w:val="20"/>
              </w:rPr>
              <w:t>.07.1</w:t>
            </w:r>
            <w:r w:rsidRPr="008232A6">
              <w:rPr>
                <w:sz w:val="20"/>
                <w:szCs w:val="20"/>
              </w:rPr>
              <w:t xml:space="preserve">992 </w:t>
            </w:r>
            <w:r>
              <w:rPr>
                <w:sz w:val="20"/>
                <w:szCs w:val="20"/>
              </w:rPr>
              <w:t>№ </w:t>
            </w:r>
            <w:r w:rsidRPr="008232A6">
              <w:rPr>
                <w:sz w:val="20"/>
                <w:szCs w:val="20"/>
              </w:rPr>
              <w:t xml:space="preserve">3185-I </w:t>
            </w:r>
            <w:r>
              <w:rPr>
                <w:sz w:val="20"/>
                <w:szCs w:val="20"/>
              </w:rPr>
              <w:t>«</w:t>
            </w:r>
            <w:r w:rsidRPr="008232A6">
              <w:rPr>
                <w:sz w:val="20"/>
                <w:szCs w:val="20"/>
              </w:rPr>
              <w:t>О</w:t>
            </w:r>
            <w:r>
              <w:rPr>
                <w:sz w:val="20"/>
                <w:szCs w:val="20"/>
              </w:rPr>
              <w:t xml:space="preserve"> </w:t>
            </w:r>
            <w:r w:rsidRPr="008232A6">
              <w:rPr>
                <w:sz w:val="20"/>
                <w:szCs w:val="20"/>
              </w:rPr>
              <w:t>психиатрической</w:t>
            </w:r>
            <w:r>
              <w:rPr>
                <w:sz w:val="20"/>
                <w:szCs w:val="20"/>
              </w:rPr>
              <w:t xml:space="preserve"> </w:t>
            </w:r>
            <w:r w:rsidRPr="008232A6">
              <w:rPr>
                <w:sz w:val="20"/>
                <w:szCs w:val="20"/>
              </w:rPr>
              <w:t>помощи</w:t>
            </w:r>
            <w:r>
              <w:rPr>
                <w:sz w:val="20"/>
                <w:szCs w:val="20"/>
              </w:rPr>
              <w:t xml:space="preserve"> </w:t>
            </w:r>
            <w:r w:rsidRPr="008232A6">
              <w:rPr>
                <w:sz w:val="20"/>
                <w:szCs w:val="20"/>
              </w:rPr>
              <w:t>и</w:t>
            </w:r>
            <w:r>
              <w:rPr>
                <w:sz w:val="20"/>
                <w:szCs w:val="20"/>
              </w:rPr>
              <w:t xml:space="preserve"> г</w:t>
            </w:r>
            <w:r w:rsidRPr="008232A6">
              <w:rPr>
                <w:sz w:val="20"/>
                <w:szCs w:val="20"/>
              </w:rPr>
              <w:t>арантиях</w:t>
            </w:r>
            <w:r>
              <w:rPr>
                <w:sz w:val="20"/>
                <w:szCs w:val="20"/>
              </w:rPr>
              <w:t xml:space="preserve"> </w:t>
            </w:r>
            <w:r w:rsidRPr="008232A6">
              <w:rPr>
                <w:sz w:val="20"/>
                <w:szCs w:val="20"/>
              </w:rPr>
              <w:t>прав</w:t>
            </w:r>
            <w:r>
              <w:rPr>
                <w:sz w:val="20"/>
                <w:szCs w:val="20"/>
              </w:rPr>
              <w:t xml:space="preserve"> </w:t>
            </w:r>
            <w:r w:rsidRPr="008232A6">
              <w:rPr>
                <w:sz w:val="20"/>
                <w:szCs w:val="20"/>
              </w:rPr>
              <w:t>граждан</w:t>
            </w:r>
            <w:r>
              <w:rPr>
                <w:sz w:val="20"/>
                <w:szCs w:val="20"/>
              </w:rPr>
              <w:t xml:space="preserve"> </w:t>
            </w:r>
            <w:r w:rsidRPr="008232A6">
              <w:rPr>
                <w:sz w:val="20"/>
                <w:szCs w:val="20"/>
              </w:rPr>
              <w:t>при</w:t>
            </w:r>
            <w:r>
              <w:rPr>
                <w:sz w:val="20"/>
                <w:szCs w:val="20"/>
              </w:rPr>
              <w:t xml:space="preserve"> </w:t>
            </w:r>
            <w:r w:rsidRPr="008232A6">
              <w:rPr>
                <w:sz w:val="20"/>
                <w:szCs w:val="20"/>
              </w:rPr>
              <w:t>ее</w:t>
            </w:r>
            <w:r>
              <w:rPr>
                <w:sz w:val="20"/>
                <w:szCs w:val="20"/>
              </w:rPr>
              <w:t xml:space="preserve"> </w:t>
            </w:r>
            <w:r w:rsidRPr="008232A6">
              <w:rPr>
                <w:sz w:val="20"/>
                <w:szCs w:val="20"/>
              </w:rPr>
              <w:t>оказании</w:t>
            </w:r>
            <w:r>
              <w:rPr>
                <w:sz w:val="20"/>
                <w:szCs w:val="20"/>
              </w:rPr>
              <w:t>». Общегражданские и медицинские п</w:t>
            </w:r>
            <w:r w:rsidRPr="008232A6">
              <w:rPr>
                <w:sz w:val="20"/>
                <w:szCs w:val="20"/>
              </w:rPr>
              <w:t>рав</w:t>
            </w:r>
            <w:r>
              <w:rPr>
                <w:sz w:val="20"/>
                <w:szCs w:val="20"/>
              </w:rPr>
              <w:t>а</w:t>
            </w:r>
            <w:r w:rsidRPr="008232A6">
              <w:rPr>
                <w:sz w:val="20"/>
                <w:szCs w:val="20"/>
              </w:rPr>
              <w:t xml:space="preserve"> </w:t>
            </w:r>
            <w:r w:rsidRPr="00415401">
              <w:rPr>
                <w:sz w:val="20"/>
                <w:szCs w:val="20"/>
              </w:rPr>
              <w:t>лиц, страдающих психическими расстройствами</w:t>
            </w:r>
            <w:r>
              <w:rPr>
                <w:rFonts w:ascii="Arial" w:hAnsi="Arial" w:cs="Arial"/>
                <w:color w:val="000000"/>
                <w:sz w:val="23"/>
                <w:szCs w:val="23"/>
                <w:shd w:val="clear" w:color="auto" w:fill="FFFFFF"/>
              </w:rPr>
              <w:t xml:space="preserve"> </w:t>
            </w:r>
            <w:r w:rsidRPr="008232A6">
              <w:rPr>
                <w:sz w:val="20"/>
                <w:szCs w:val="20"/>
              </w:rPr>
              <w:t>и законны</w:t>
            </w:r>
            <w:r>
              <w:rPr>
                <w:sz w:val="20"/>
                <w:szCs w:val="20"/>
              </w:rPr>
              <w:t>е</w:t>
            </w:r>
            <w:r w:rsidRPr="008232A6">
              <w:rPr>
                <w:sz w:val="20"/>
                <w:szCs w:val="20"/>
              </w:rPr>
              <w:t xml:space="preserve"> интерес</w:t>
            </w:r>
            <w:r>
              <w:rPr>
                <w:sz w:val="20"/>
                <w:szCs w:val="20"/>
              </w:rPr>
              <w:t>ы</w:t>
            </w:r>
            <w:r w:rsidRPr="008232A6">
              <w:rPr>
                <w:sz w:val="20"/>
                <w:szCs w:val="20"/>
              </w:rPr>
              <w:t xml:space="preserve"> граждан при оказании психиатрической помощи</w:t>
            </w:r>
            <w:r>
              <w:rPr>
                <w:sz w:val="20"/>
                <w:szCs w:val="20"/>
              </w:rPr>
              <w:t xml:space="preserve">. </w:t>
            </w:r>
            <w:r>
              <w:rPr>
                <w:bCs/>
                <w:iCs/>
                <w:sz w:val="20"/>
                <w:szCs w:val="20"/>
              </w:rPr>
              <w:t>Статус медицинского психолога, участвующего в оказании медицинской, в том числе психиатрической, помощи.</w:t>
            </w:r>
          </w:p>
        </w:tc>
        <w:tc>
          <w:tcPr>
            <w:tcW w:w="763" w:type="pct"/>
          </w:tcPr>
          <w:p w:rsidR="009E30A5" w:rsidRPr="00F4772E" w:rsidRDefault="003F2064" w:rsidP="009E30A5">
            <w:pPr>
              <w:widowControl w:val="0"/>
              <w:autoSpaceDE w:val="0"/>
              <w:autoSpaceDN w:val="0"/>
              <w:adjustRightInd w:val="0"/>
              <w:rPr>
                <w:bCs/>
                <w:sz w:val="20"/>
                <w:szCs w:val="20"/>
              </w:rPr>
            </w:pPr>
            <w:r>
              <w:rPr>
                <w:color w:val="000000"/>
                <w:sz w:val="20"/>
                <w:szCs w:val="20"/>
              </w:rPr>
              <w:t>ПК-1, ПК-6</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bCs/>
                <w:sz w:val="20"/>
                <w:szCs w:val="20"/>
              </w:rPr>
            </w:pPr>
            <w:r w:rsidRPr="00F4772E">
              <w:rPr>
                <w:bCs/>
                <w:color w:val="000000" w:themeColor="text1"/>
                <w:sz w:val="20"/>
                <w:szCs w:val="20"/>
              </w:rPr>
              <w:t>1.2</w:t>
            </w:r>
          </w:p>
        </w:tc>
        <w:tc>
          <w:tcPr>
            <w:tcW w:w="1179" w:type="pct"/>
          </w:tcPr>
          <w:p w:rsidR="003F2064" w:rsidRPr="00F4772E" w:rsidRDefault="003F2064" w:rsidP="003F2064">
            <w:pPr>
              <w:rPr>
                <w:bCs/>
                <w:iCs/>
                <w:sz w:val="20"/>
                <w:szCs w:val="20"/>
              </w:rPr>
            </w:pPr>
            <w:r w:rsidRPr="00415401">
              <w:rPr>
                <w:sz w:val="20"/>
                <w:szCs w:val="20"/>
              </w:rPr>
              <w:t>Основы организации системы здравоо</w:t>
            </w:r>
            <w:r>
              <w:rPr>
                <w:sz w:val="20"/>
                <w:szCs w:val="20"/>
              </w:rPr>
              <w:t>хранения в Российской Федерации</w:t>
            </w:r>
          </w:p>
        </w:tc>
        <w:tc>
          <w:tcPr>
            <w:tcW w:w="2780" w:type="pct"/>
          </w:tcPr>
          <w:p w:rsidR="003F2064" w:rsidRPr="00F4772E" w:rsidRDefault="003F2064" w:rsidP="003F2064">
            <w:pPr>
              <w:pStyle w:val="afe"/>
              <w:jc w:val="both"/>
              <w:rPr>
                <w:sz w:val="20"/>
                <w:szCs w:val="20"/>
              </w:rPr>
            </w:pPr>
            <w:r>
              <w:rPr>
                <w:sz w:val="20"/>
                <w:szCs w:val="20"/>
              </w:rPr>
              <w:t xml:space="preserve">Структура системы здравоохранения в Российской Федерации. Государственная, муниципальная и негосударственная подсистемы здравоохранения. Федеральный, региональный и муниципальный уровни управления здравоохранением в Российской Федерации. Виды медицинской помощи в Российской Федерации (первичная медико-санитарная помощь; специализированная, в том числе высокотехнологичная, медицинская помощь; скорая, в том числе специализированная, медицинская помощь, паллиативная медицинская помощь). Источники финансирования медицинской помощи (средства бюджетов всех уровней исполнительной власти, средств бюджета обязательного медицинского страхования, иные разрешенные источники). Условия и формы оказания медицинской помощи. Порядки оказания медицинской помощи, стандарты медицинской помощи, клинические рекомендации. Основные формы статистического учета и отчетности медицинской организации и медицинского работника. Основные структурные подразделения медицинских организаций, предусматривающие должности медицинских психологов, стандарты их оснащения. </w:t>
            </w:r>
          </w:p>
        </w:tc>
        <w:tc>
          <w:tcPr>
            <w:tcW w:w="763" w:type="pct"/>
          </w:tcPr>
          <w:p w:rsidR="003F2064" w:rsidRPr="00F4772E" w:rsidRDefault="003F2064" w:rsidP="003F2064">
            <w:pPr>
              <w:widowControl w:val="0"/>
              <w:autoSpaceDE w:val="0"/>
              <w:autoSpaceDN w:val="0"/>
              <w:adjustRightInd w:val="0"/>
              <w:rPr>
                <w:bCs/>
                <w:sz w:val="20"/>
                <w:szCs w:val="20"/>
              </w:rPr>
            </w:pPr>
            <w:r>
              <w:rPr>
                <w:color w:val="000000"/>
                <w:sz w:val="20"/>
                <w:szCs w:val="20"/>
              </w:rPr>
              <w:t>ПК-1, ПК-6</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bCs/>
                <w:sz w:val="20"/>
                <w:szCs w:val="20"/>
              </w:rPr>
            </w:pPr>
            <w:r w:rsidRPr="00F4772E">
              <w:rPr>
                <w:bCs/>
                <w:color w:val="000000" w:themeColor="text1"/>
                <w:sz w:val="20"/>
                <w:szCs w:val="20"/>
              </w:rPr>
              <w:t>1.3</w:t>
            </w:r>
          </w:p>
        </w:tc>
        <w:tc>
          <w:tcPr>
            <w:tcW w:w="1179" w:type="pct"/>
          </w:tcPr>
          <w:p w:rsidR="003F2064" w:rsidRPr="00F4772E" w:rsidRDefault="003F2064" w:rsidP="003F2064">
            <w:pPr>
              <w:rPr>
                <w:sz w:val="20"/>
                <w:szCs w:val="20"/>
              </w:rPr>
            </w:pPr>
            <w:r w:rsidRPr="00415401">
              <w:rPr>
                <w:sz w:val="20"/>
                <w:szCs w:val="20"/>
              </w:rPr>
              <w:t xml:space="preserve">Нормативное правовое регулирование деятельности медицинского психолога при оказании медицинской помощи при психических расстройствах и расстройствах поведения </w:t>
            </w:r>
          </w:p>
        </w:tc>
        <w:tc>
          <w:tcPr>
            <w:tcW w:w="2780" w:type="pct"/>
          </w:tcPr>
          <w:p w:rsidR="003F2064" w:rsidRPr="00F4772E" w:rsidRDefault="003F2064" w:rsidP="003F2064">
            <w:pPr>
              <w:widowControl w:val="0"/>
              <w:autoSpaceDE w:val="0"/>
              <w:autoSpaceDN w:val="0"/>
              <w:adjustRightInd w:val="0"/>
              <w:jc w:val="both"/>
              <w:rPr>
                <w:bCs/>
                <w:sz w:val="20"/>
                <w:szCs w:val="20"/>
              </w:rPr>
            </w:pPr>
            <w:r>
              <w:rPr>
                <w:sz w:val="20"/>
                <w:szCs w:val="20"/>
              </w:rPr>
              <w:t xml:space="preserve">Общая система подготовки кадров врачей-специалистов и иных медицинских работников для сферы охраны психического здоровья. Структура и содержание нормативных правовых актов, регламентирующих оказание </w:t>
            </w:r>
            <w:r w:rsidRPr="00415401">
              <w:rPr>
                <w:sz w:val="20"/>
                <w:szCs w:val="20"/>
              </w:rPr>
              <w:t>медицинской помощи при психических расстройствах и расстройствах поведения</w:t>
            </w:r>
            <w:r>
              <w:rPr>
                <w:sz w:val="20"/>
                <w:szCs w:val="20"/>
              </w:rPr>
              <w:t xml:space="preserve"> (п</w:t>
            </w:r>
            <w:r w:rsidRPr="00743A66">
              <w:rPr>
                <w:sz w:val="20"/>
                <w:szCs w:val="20"/>
              </w:rPr>
              <w:t>оряд</w:t>
            </w:r>
            <w:r>
              <w:rPr>
                <w:sz w:val="20"/>
                <w:szCs w:val="20"/>
              </w:rPr>
              <w:t>о</w:t>
            </w:r>
            <w:r w:rsidRPr="00743A66">
              <w:rPr>
                <w:sz w:val="20"/>
                <w:szCs w:val="20"/>
              </w:rPr>
              <w:t>к оказания медицинской помощи при психических расстройствах и расстройствах поведения</w:t>
            </w:r>
            <w:r>
              <w:rPr>
                <w:sz w:val="20"/>
                <w:szCs w:val="20"/>
              </w:rPr>
              <w:t>, п</w:t>
            </w:r>
            <w:r w:rsidRPr="00743A66">
              <w:rPr>
                <w:sz w:val="20"/>
                <w:szCs w:val="20"/>
              </w:rPr>
              <w:t>оряд</w:t>
            </w:r>
            <w:r>
              <w:rPr>
                <w:sz w:val="20"/>
                <w:szCs w:val="20"/>
              </w:rPr>
              <w:t>ок</w:t>
            </w:r>
            <w:r w:rsidRPr="00743A66">
              <w:rPr>
                <w:sz w:val="20"/>
                <w:szCs w:val="20"/>
              </w:rPr>
              <w:t xml:space="preserve"> оказания медицинской помощи по профилю </w:t>
            </w:r>
            <w:r>
              <w:rPr>
                <w:sz w:val="20"/>
                <w:szCs w:val="20"/>
              </w:rPr>
              <w:t>«</w:t>
            </w:r>
            <w:r w:rsidRPr="00743A66">
              <w:rPr>
                <w:sz w:val="20"/>
                <w:szCs w:val="20"/>
              </w:rPr>
              <w:t>психиатрия-наркология</w:t>
            </w:r>
            <w:r>
              <w:rPr>
                <w:sz w:val="20"/>
                <w:szCs w:val="20"/>
              </w:rPr>
              <w:t>»,</w:t>
            </w:r>
            <w:r w:rsidRPr="00743A66">
              <w:rPr>
                <w:sz w:val="20"/>
                <w:szCs w:val="20"/>
              </w:rPr>
              <w:t xml:space="preserve"> </w:t>
            </w:r>
            <w:r>
              <w:rPr>
                <w:sz w:val="20"/>
                <w:szCs w:val="20"/>
              </w:rPr>
              <w:t>п</w:t>
            </w:r>
            <w:r w:rsidRPr="00743A66">
              <w:rPr>
                <w:sz w:val="20"/>
                <w:szCs w:val="20"/>
              </w:rPr>
              <w:t>оряд</w:t>
            </w:r>
            <w:r>
              <w:rPr>
                <w:sz w:val="20"/>
                <w:szCs w:val="20"/>
              </w:rPr>
              <w:t>о</w:t>
            </w:r>
            <w:r w:rsidRPr="00743A66">
              <w:rPr>
                <w:sz w:val="20"/>
                <w:szCs w:val="20"/>
              </w:rPr>
              <w:t xml:space="preserve">к диспансерного наблюдения за лицами с психическими расстройствами и (или) расстройствами поведения, связанными с употреблением </w:t>
            </w:r>
            <w:r>
              <w:rPr>
                <w:sz w:val="20"/>
                <w:szCs w:val="20"/>
              </w:rPr>
              <w:t>психоактивных веществ). Структурные подразделения медицинских организаций психиатрического и наркологического профиля, предусматривающие должности медицинских психологов (организация деятельности, функции, стандарты их оснащения).</w:t>
            </w:r>
          </w:p>
        </w:tc>
        <w:tc>
          <w:tcPr>
            <w:tcW w:w="763" w:type="pct"/>
          </w:tcPr>
          <w:p w:rsidR="003F2064" w:rsidRPr="00F4772E" w:rsidRDefault="003F2064" w:rsidP="003F2064">
            <w:pPr>
              <w:widowControl w:val="0"/>
              <w:autoSpaceDE w:val="0"/>
              <w:autoSpaceDN w:val="0"/>
              <w:adjustRightInd w:val="0"/>
              <w:rPr>
                <w:bCs/>
                <w:sz w:val="20"/>
                <w:szCs w:val="20"/>
              </w:rPr>
            </w:pPr>
            <w:r>
              <w:rPr>
                <w:color w:val="000000"/>
                <w:sz w:val="20"/>
                <w:szCs w:val="20"/>
              </w:rPr>
              <w:t>ПК-1, ПК-2</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bCs/>
                <w:sz w:val="20"/>
                <w:szCs w:val="20"/>
              </w:rPr>
            </w:pPr>
            <w:r w:rsidRPr="00F4772E">
              <w:rPr>
                <w:bCs/>
                <w:color w:val="000000" w:themeColor="text1"/>
                <w:sz w:val="20"/>
                <w:szCs w:val="20"/>
              </w:rPr>
              <w:t>1.4</w:t>
            </w:r>
          </w:p>
        </w:tc>
        <w:tc>
          <w:tcPr>
            <w:tcW w:w="1179" w:type="pct"/>
          </w:tcPr>
          <w:p w:rsidR="003F2064" w:rsidRPr="00F4772E" w:rsidRDefault="003F2064" w:rsidP="007C2109">
            <w:pPr>
              <w:rPr>
                <w:sz w:val="20"/>
                <w:szCs w:val="20"/>
              </w:rPr>
            </w:pPr>
            <w:r w:rsidRPr="00415401">
              <w:rPr>
                <w:sz w:val="20"/>
                <w:szCs w:val="20"/>
              </w:rPr>
              <w:t xml:space="preserve">Нормативное правовое регулирование деятельности медицинского психолога при оказании медицинской помощи при неврологических </w:t>
            </w:r>
            <w:r>
              <w:rPr>
                <w:sz w:val="20"/>
                <w:szCs w:val="20"/>
              </w:rPr>
              <w:t xml:space="preserve">и </w:t>
            </w:r>
            <w:r w:rsidRPr="00415401">
              <w:rPr>
                <w:sz w:val="20"/>
                <w:szCs w:val="20"/>
              </w:rPr>
              <w:t xml:space="preserve">сердечно-сосудистых заболеваниях </w:t>
            </w:r>
          </w:p>
        </w:tc>
        <w:tc>
          <w:tcPr>
            <w:tcW w:w="2780" w:type="pct"/>
          </w:tcPr>
          <w:p w:rsidR="003F2064" w:rsidRPr="00F4772E" w:rsidRDefault="003F2064" w:rsidP="003F2064">
            <w:pPr>
              <w:shd w:val="clear" w:color="auto" w:fill="FFFFFF"/>
              <w:suppressAutoHyphens/>
              <w:jc w:val="both"/>
              <w:rPr>
                <w:bCs/>
                <w:sz w:val="20"/>
                <w:szCs w:val="20"/>
              </w:rPr>
            </w:pPr>
            <w:r>
              <w:rPr>
                <w:sz w:val="20"/>
                <w:szCs w:val="20"/>
              </w:rPr>
              <w:t xml:space="preserve">Структура и содержание нормативных правовых актов, регламентирующих оказание </w:t>
            </w:r>
            <w:r w:rsidRPr="00415401">
              <w:rPr>
                <w:sz w:val="20"/>
                <w:szCs w:val="20"/>
              </w:rPr>
              <w:t xml:space="preserve">медицинской помощи </w:t>
            </w:r>
            <w:r>
              <w:rPr>
                <w:sz w:val="20"/>
                <w:szCs w:val="20"/>
              </w:rPr>
              <w:t>пациентам</w:t>
            </w:r>
            <w:r w:rsidRPr="00F77047">
              <w:rPr>
                <w:sz w:val="20"/>
                <w:szCs w:val="20"/>
              </w:rPr>
              <w:t xml:space="preserve"> с острыми нарушениями мозгового кровообращения</w:t>
            </w:r>
            <w:r>
              <w:rPr>
                <w:sz w:val="20"/>
                <w:szCs w:val="20"/>
              </w:rPr>
              <w:t>, острым инфарктом миокарда и гипертонической болезнью. Регламентация содержания деятельности медицинского психолога на различных этапах развития заболевания и участия в диспансеризации, вторичной и третичной профилактике</w:t>
            </w:r>
            <w:r w:rsidRPr="00F77047">
              <w:rPr>
                <w:sz w:val="20"/>
                <w:szCs w:val="20"/>
              </w:rPr>
              <w:t xml:space="preserve">. </w:t>
            </w:r>
            <w:r w:rsidRPr="00F77047">
              <w:rPr>
                <w:bCs/>
                <w:sz w:val="20"/>
                <w:szCs w:val="20"/>
              </w:rPr>
              <w:t>Международная классификация функционирования, ограничений жизнедеятельности и здоровья</w:t>
            </w:r>
            <w:r>
              <w:rPr>
                <w:bCs/>
                <w:sz w:val="20"/>
                <w:szCs w:val="20"/>
              </w:rPr>
              <w:t xml:space="preserve"> как стандарт Всемирной организации здравоохранения</w:t>
            </w:r>
            <w:r w:rsidRPr="00F77047">
              <w:rPr>
                <w:bCs/>
                <w:sz w:val="20"/>
                <w:szCs w:val="20"/>
              </w:rPr>
              <w:t xml:space="preserve"> для описания </w:t>
            </w:r>
            <w:r>
              <w:rPr>
                <w:bCs/>
                <w:sz w:val="20"/>
                <w:szCs w:val="20"/>
              </w:rPr>
              <w:t xml:space="preserve">и оценки </w:t>
            </w:r>
            <w:r w:rsidRPr="00F77047">
              <w:rPr>
                <w:bCs/>
                <w:sz w:val="20"/>
                <w:szCs w:val="20"/>
              </w:rPr>
              <w:t>состояния здоровья, активности и участия человека, а также связанных с ним факторов</w:t>
            </w:r>
            <w:r>
              <w:rPr>
                <w:bCs/>
                <w:sz w:val="20"/>
                <w:szCs w:val="20"/>
              </w:rPr>
              <w:t>.</w:t>
            </w:r>
          </w:p>
        </w:tc>
        <w:tc>
          <w:tcPr>
            <w:tcW w:w="763" w:type="pct"/>
          </w:tcPr>
          <w:p w:rsidR="003F2064" w:rsidRPr="00F4772E" w:rsidRDefault="003F2064" w:rsidP="003F2064">
            <w:pPr>
              <w:widowControl w:val="0"/>
              <w:autoSpaceDE w:val="0"/>
              <w:autoSpaceDN w:val="0"/>
              <w:adjustRightInd w:val="0"/>
              <w:rPr>
                <w:bCs/>
                <w:sz w:val="20"/>
                <w:szCs w:val="20"/>
              </w:rPr>
            </w:pPr>
            <w:r>
              <w:rPr>
                <w:color w:val="000000"/>
                <w:sz w:val="20"/>
                <w:szCs w:val="20"/>
              </w:rPr>
              <w:t>ПК-1, ПК-2</w:t>
            </w:r>
            <w:r w:rsidR="00830630">
              <w:rPr>
                <w:color w:val="000000"/>
                <w:sz w:val="20"/>
                <w:szCs w:val="20"/>
              </w:rPr>
              <w:t>, ПК-4</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1.5</w:t>
            </w:r>
          </w:p>
        </w:tc>
        <w:tc>
          <w:tcPr>
            <w:tcW w:w="1179" w:type="pct"/>
          </w:tcPr>
          <w:p w:rsidR="009E30A5" w:rsidRPr="00F4772E" w:rsidRDefault="009E30A5" w:rsidP="009E30A5">
            <w:pPr>
              <w:rPr>
                <w:color w:val="000000"/>
                <w:sz w:val="20"/>
                <w:szCs w:val="20"/>
              </w:rPr>
            </w:pPr>
            <w:r w:rsidRPr="00415401">
              <w:rPr>
                <w:sz w:val="20"/>
                <w:szCs w:val="20"/>
              </w:rPr>
              <w:t>Нормативное правовое регулирование деятельности медицинского психолога в системе медицинской реабилитации</w:t>
            </w:r>
          </w:p>
        </w:tc>
        <w:tc>
          <w:tcPr>
            <w:tcW w:w="2780" w:type="pct"/>
          </w:tcPr>
          <w:p w:rsidR="009E30A5" w:rsidRPr="00F4772E" w:rsidRDefault="009E30A5" w:rsidP="009E30A5">
            <w:pPr>
              <w:shd w:val="clear" w:color="auto" w:fill="FFFFFF"/>
              <w:suppressAutoHyphens/>
              <w:jc w:val="both"/>
              <w:rPr>
                <w:bCs/>
                <w:color w:val="000000" w:themeColor="text1"/>
                <w:sz w:val="20"/>
                <w:szCs w:val="20"/>
              </w:rPr>
            </w:pPr>
            <w:r>
              <w:rPr>
                <w:sz w:val="20"/>
                <w:szCs w:val="20"/>
              </w:rPr>
              <w:t xml:space="preserve">Структура и содержание нормативных правовых актов, регламентирующих оказание </w:t>
            </w:r>
            <w:r w:rsidRPr="00415401">
              <w:rPr>
                <w:sz w:val="20"/>
                <w:szCs w:val="20"/>
              </w:rPr>
              <w:t xml:space="preserve">медицинской помощи при </w:t>
            </w:r>
            <w:r>
              <w:rPr>
                <w:sz w:val="20"/>
                <w:szCs w:val="20"/>
              </w:rPr>
              <w:t>медицинской реабилитации взрослых и детей (п</w:t>
            </w:r>
            <w:r w:rsidRPr="00131D0F">
              <w:rPr>
                <w:sz w:val="20"/>
                <w:szCs w:val="20"/>
              </w:rPr>
              <w:t>оряд</w:t>
            </w:r>
            <w:r>
              <w:rPr>
                <w:sz w:val="20"/>
                <w:szCs w:val="20"/>
              </w:rPr>
              <w:t>о</w:t>
            </w:r>
            <w:r w:rsidRPr="00131D0F">
              <w:rPr>
                <w:sz w:val="20"/>
                <w:szCs w:val="20"/>
              </w:rPr>
              <w:t xml:space="preserve">к </w:t>
            </w:r>
            <w:r>
              <w:rPr>
                <w:sz w:val="20"/>
                <w:szCs w:val="20"/>
              </w:rPr>
              <w:t xml:space="preserve">организации </w:t>
            </w:r>
            <w:r w:rsidRPr="00131D0F">
              <w:rPr>
                <w:sz w:val="20"/>
                <w:szCs w:val="20"/>
              </w:rPr>
              <w:t>медицинской реабилитации взрослых</w:t>
            </w:r>
            <w:r>
              <w:rPr>
                <w:sz w:val="20"/>
                <w:szCs w:val="20"/>
              </w:rPr>
              <w:t xml:space="preserve">, </w:t>
            </w:r>
            <w:r w:rsidRPr="00131D0F">
              <w:rPr>
                <w:sz w:val="20"/>
                <w:szCs w:val="20"/>
              </w:rPr>
              <w:t>поряд</w:t>
            </w:r>
            <w:r>
              <w:rPr>
                <w:sz w:val="20"/>
                <w:szCs w:val="20"/>
              </w:rPr>
              <w:t>о</w:t>
            </w:r>
            <w:r w:rsidRPr="00131D0F">
              <w:rPr>
                <w:sz w:val="20"/>
                <w:szCs w:val="20"/>
              </w:rPr>
              <w:t>к организации медицинской реабилитации детей</w:t>
            </w:r>
            <w:r>
              <w:rPr>
                <w:sz w:val="20"/>
                <w:szCs w:val="20"/>
              </w:rPr>
              <w:t xml:space="preserve">»). Этапы медицинской реабилитации, цели и содержание деятельности медицинского психолога на каждом этапе медицинской реабилитации. Общие принципы составления </w:t>
            </w:r>
            <w:r w:rsidRPr="000442C7">
              <w:rPr>
                <w:sz w:val="20"/>
                <w:szCs w:val="20"/>
              </w:rPr>
              <w:t>индивидуальной программы нейропсихологической реабилитации</w:t>
            </w:r>
            <w:r>
              <w:rPr>
                <w:sz w:val="20"/>
                <w:szCs w:val="20"/>
              </w:rPr>
              <w:t xml:space="preserve"> как составляющей системы медицинской реабилитации. Понятие об индивидуальной</w:t>
            </w:r>
            <w:r w:rsidRPr="000442C7">
              <w:rPr>
                <w:sz w:val="20"/>
                <w:szCs w:val="20"/>
              </w:rPr>
              <w:t xml:space="preserve"> программ</w:t>
            </w:r>
            <w:r>
              <w:rPr>
                <w:sz w:val="20"/>
                <w:szCs w:val="20"/>
              </w:rPr>
              <w:t xml:space="preserve">е </w:t>
            </w:r>
            <w:r w:rsidRPr="000442C7">
              <w:rPr>
                <w:sz w:val="20"/>
                <w:szCs w:val="20"/>
              </w:rPr>
              <w:t xml:space="preserve">реабилитации </w:t>
            </w:r>
            <w:r>
              <w:rPr>
                <w:sz w:val="20"/>
                <w:szCs w:val="20"/>
              </w:rPr>
              <w:t>(</w:t>
            </w:r>
            <w:r w:rsidRPr="000442C7">
              <w:rPr>
                <w:sz w:val="20"/>
                <w:szCs w:val="20"/>
              </w:rPr>
              <w:t>абилитации)</w:t>
            </w:r>
            <w:r>
              <w:rPr>
                <w:sz w:val="20"/>
                <w:szCs w:val="20"/>
              </w:rPr>
              <w:t xml:space="preserve"> инвалида как элементе системы медико-социальной экспертизы. </w:t>
            </w:r>
          </w:p>
        </w:tc>
        <w:tc>
          <w:tcPr>
            <w:tcW w:w="763" w:type="pct"/>
          </w:tcPr>
          <w:p w:rsidR="009E30A5" w:rsidRPr="00F4772E" w:rsidRDefault="003F2064" w:rsidP="003F2064">
            <w:pPr>
              <w:widowControl w:val="0"/>
              <w:autoSpaceDE w:val="0"/>
              <w:autoSpaceDN w:val="0"/>
              <w:adjustRightInd w:val="0"/>
              <w:rPr>
                <w:bCs/>
                <w:sz w:val="20"/>
                <w:szCs w:val="20"/>
              </w:rPr>
            </w:pPr>
            <w:r>
              <w:rPr>
                <w:color w:val="000000"/>
                <w:sz w:val="20"/>
                <w:szCs w:val="20"/>
              </w:rPr>
              <w:t>ПК-1, ПК-3</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1.6</w:t>
            </w:r>
          </w:p>
        </w:tc>
        <w:tc>
          <w:tcPr>
            <w:tcW w:w="1179" w:type="pct"/>
          </w:tcPr>
          <w:p w:rsidR="009E30A5" w:rsidRPr="00F4772E" w:rsidRDefault="009E30A5" w:rsidP="009E30A5">
            <w:pPr>
              <w:rPr>
                <w:color w:val="000000"/>
                <w:sz w:val="20"/>
                <w:szCs w:val="20"/>
              </w:rPr>
            </w:pPr>
            <w:r w:rsidRPr="006001C2">
              <w:rPr>
                <w:bCs/>
                <w:iCs/>
                <w:sz w:val="20"/>
                <w:szCs w:val="20"/>
              </w:rPr>
              <w:t>Нормативное правовое регулирование деятельности медицинского психолога при оказании медицинской помощи по профилю «акушерство и гинекология»</w:t>
            </w:r>
          </w:p>
        </w:tc>
        <w:tc>
          <w:tcPr>
            <w:tcW w:w="2780" w:type="pct"/>
          </w:tcPr>
          <w:p w:rsidR="009E30A5" w:rsidRPr="00F4772E" w:rsidRDefault="009E30A5" w:rsidP="009E30A5">
            <w:pPr>
              <w:pStyle w:val="afe"/>
              <w:jc w:val="both"/>
              <w:rPr>
                <w:bCs/>
                <w:color w:val="000000" w:themeColor="text1"/>
                <w:sz w:val="20"/>
                <w:szCs w:val="20"/>
              </w:rPr>
            </w:pPr>
            <w:r>
              <w:rPr>
                <w:sz w:val="20"/>
                <w:szCs w:val="20"/>
              </w:rPr>
              <w:t xml:space="preserve">Структура системы здравоохранения, ответственная за охрану материнства и детства. Содержание нормативных правовых актов, регламентирующих оказание </w:t>
            </w:r>
            <w:r w:rsidRPr="00415401">
              <w:rPr>
                <w:sz w:val="20"/>
                <w:szCs w:val="20"/>
              </w:rPr>
              <w:t>медицинской помощи</w:t>
            </w:r>
            <w:r>
              <w:rPr>
                <w:sz w:val="20"/>
                <w:szCs w:val="20"/>
              </w:rPr>
              <w:t xml:space="preserve"> женщинам репродуктивного возраста </w:t>
            </w:r>
            <w:r w:rsidRPr="004D311B">
              <w:rPr>
                <w:sz w:val="20"/>
                <w:szCs w:val="20"/>
              </w:rPr>
              <w:t>с целью оценки репродуктивного здоровья</w:t>
            </w:r>
            <w:r>
              <w:rPr>
                <w:sz w:val="20"/>
                <w:szCs w:val="20"/>
              </w:rPr>
              <w:t xml:space="preserve">, пренатальный скрининг, перинатальный консилиум, ситуация репродуктивного выбора. Нормативно-правовое регулирование деятельности медицинского психолога в </w:t>
            </w:r>
            <w:r w:rsidRPr="007F3C49">
              <w:rPr>
                <w:sz w:val="20"/>
                <w:szCs w:val="20"/>
              </w:rPr>
              <w:t>кабинет</w:t>
            </w:r>
            <w:r>
              <w:rPr>
                <w:sz w:val="20"/>
                <w:szCs w:val="20"/>
              </w:rPr>
              <w:t>е</w:t>
            </w:r>
            <w:r w:rsidRPr="007F3C49">
              <w:rPr>
                <w:sz w:val="20"/>
                <w:szCs w:val="20"/>
              </w:rPr>
              <w:t xml:space="preserve"> психологической и медико-социальной помощи женщинам</w:t>
            </w:r>
            <w:r>
              <w:rPr>
                <w:sz w:val="20"/>
                <w:szCs w:val="20"/>
              </w:rPr>
              <w:t xml:space="preserve"> (в </w:t>
            </w:r>
            <w:r w:rsidRPr="007F3C49">
              <w:rPr>
                <w:sz w:val="20"/>
                <w:szCs w:val="20"/>
              </w:rPr>
              <w:t>центр</w:t>
            </w:r>
            <w:r>
              <w:rPr>
                <w:sz w:val="20"/>
                <w:szCs w:val="20"/>
              </w:rPr>
              <w:t>е</w:t>
            </w:r>
            <w:r w:rsidRPr="007F3C49">
              <w:rPr>
                <w:sz w:val="20"/>
                <w:szCs w:val="20"/>
              </w:rPr>
              <w:t xml:space="preserve"> медико-социальной поддержки женщин</w:t>
            </w:r>
            <w:r>
              <w:rPr>
                <w:sz w:val="20"/>
                <w:szCs w:val="20"/>
              </w:rPr>
              <w:t>)</w:t>
            </w:r>
            <w:r w:rsidRPr="007F3C49">
              <w:rPr>
                <w:sz w:val="20"/>
                <w:szCs w:val="20"/>
              </w:rPr>
              <w:t xml:space="preserve">, оказавшимся в трудной жизненной ситуации, </w:t>
            </w:r>
            <w:r>
              <w:rPr>
                <w:sz w:val="20"/>
                <w:szCs w:val="20"/>
              </w:rPr>
              <w:t xml:space="preserve">при </w:t>
            </w:r>
            <w:r w:rsidRPr="007F3C49">
              <w:rPr>
                <w:sz w:val="20"/>
                <w:szCs w:val="20"/>
              </w:rPr>
              <w:t>прохождени</w:t>
            </w:r>
            <w:r>
              <w:rPr>
                <w:sz w:val="20"/>
                <w:szCs w:val="20"/>
              </w:rPr>
              <w:t>и</w:t>
            </w:r>
            <w:r w:rsidRPr="007F3C49">
              <w:rPr>
                <w:sz w:val="20"/>
                <w:szCs w:val="20"/>
              </w:rPr>
              <w:t xml:space="preserve"> психологического доабортного консультирования</w:t>
            </w:r>
            <w:r>
              <w:rPr>
                <w:sz w:val="20"/>
                <w:szCs w:val="20"/>
              </w:rPr>
              <w:t xml:space="preserve">, консультирования по формированию положительных репродуктивных установок, при </w:t>
            </w:r>
            <w:r w:rsidRPr="007F3C49">
              <w:rPr>
                <w:sz w:val="20"/>
                <w:szCs w:val="20"/>
              </w:rPr>
              <w:t>оказания правовой, психологической и медико-социальной помощи</w:t>
            </w:r>
            <w:r>
              <w:rPr>
                <w:sz w:val="20"/>
                <w:szCs w:val="20"/>
              </w:rPr>
              <w:t>, в том числе женщинам, имеющим родовый сертификат.</w:t>
            </w:r>
          </w:p>
        </w:tc>
        <w:tc>
          <w:tcPr>
            <w:tcW w:w="763" w:type="pct"/>
          </w:tcPr>
          <w:p w:rsidR="009E30A5" w:rsidRPr="00F4772E" w:rsidRDefault="003F2064" w:rsidP="003F2064">
            <w:pPr>
              <w:widowControl w:val="0"/>
              <w:autoSpaceDE w:val="0"/>
              <w:autoSpaceDN w:val="0"/>
              <w:adjustRightInd w:val="0"/>
              <w:rPr>
                <w:bCs/>
                <w:sz w:val="20"/>
                <w:szCs w:val="20"/>
              </w:rPr>
            </w:pPr>
            <w:r>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1.7</w:t>
            </w:r>
          </w:p>
        </w:tc>
        <w:tc>
          <w:tcPr>
            <w:tcW w:w="1179" w:type="pct"/>
          </w:tcPr>
          <w:p w:rsidR="009E30A5" w:rsidRPr="00F4772E" w:rsidRDefault="009E30A5" w:rsidP="009E30A5">
            <w:pPr>
              <w:rPr>
                <w:color w:val="000000"/>
                <w:sz w:val="20"/>
                <w:szCs w:val="20"/>
              </w:rPr>
            </w:pPr>
            <w:r w:rsidRPr="00415401">
              <w:rPr>
                <w:sz w:val="20"/>
                <w:szCs w:val="20"/>
              </w:rPr>
              <w:t>Нормативное правовое регулирование деятельности медицинского психолога при оказании пер</w:t>
            </w:r>
            <w:r>
              <w:rPr>
                <w:sz w:val="20"/>
                <w:szCs w:val="20"/>
              </w:rPr>
              <w:t>вичной медико-санитарной помощи</w:t>
            </w:r>
          </w:p>
        </w:tc>
        <w:tc>
          <w:tcPr>
            <w:tcW w:w="2780" w:type="pct"/>
          </w:tcPr>
          <w:p w:rsidR="009E30A5" w:rsidRPr="005936BC" w:rsidRDefault="009E30A5" w:rsidP="009E30A5">
            <w:pPr>
              <w:pStyle w:val="afe"/>
              <w:jc w:val="both"/>
              <w:rPr>
                <w:sz w:val="20"/>
                <w:szCs w:val="20"/>
              </w:rPr>
            </w:pPr>
            <w:r>
              <w:rPr>
                <w:sz w:val="20"/>
                <w:szCs w:val="20"/>
              </w:rPr>
              <w:t>Структура и принципы организации первичной медико-санитарной помощи населению. Организация и содержание деятельности медицинского психолога в кабинете медико-психологического консультирования. Организация и финансирование деятельности медицинского психолога в кабинете медико-психологического консультирования в рамках выполнения П</w:t>
            </w:r>
            <w:r w:rsidRPr="000E17BF">
              <w:rPr>
                <w:sz w:val="20"/>
                <w:szCs w:val="20"/>
              </w:rPr>
              <w:t>рограмм</w:t>
            </w:r>
            <w:r>
              <w:rPr>
                <w:sz w:val="20"/>
                <w:szCs w:val="20"/>
              </w:rPr>
              <w:t xml:space="preserve">ы </w:t>
            </w:r>
            <w:r w:rsidRPr="000E17BF">
              <w:rPr>
                <w:sz w:val="20"/>
                <w:szCs w:val="20"/>
              </w:rPr>
              <w:t>государственных</w:t>
            </w:r>
            <w:r>
              <w:rPr>
                <w:sz w:val="20"/>
                <w:szCs w:val="20"/>
              </w:rPr>
              <w:t xml:space="preserve"> </w:t>
            </w:r>
            <w:r w:rsidRPr="000E17BF">
              <w:rPr>
                <w:sz w:val="20"/>
                <w:szCs w:val="20"/>
              </w:rPr>
              <w:t>гарантий</w:t>
            </w:r>
            <w:r>
              <w:rPr>
                <w:sz w:val="20"/>
                <w:szCs w:val="20"/>
              </w:rPr>
              <w:t xml:space="preserve"> </w:t>
            </w:r>
            <w:r w:rsidRPr="000E17BF">
              <w:rPr>
                <w:sz w:val="20"/>
                <w:szCs w:val="20"/>
              </w:rPr>
              <w:t>бесплатного</w:t>
            </w:r>
            <w:r>
              <w:rPr>
                <w:sz w:val="20"/>
                <w:szCs w:val="20"/>
              </w:rPr>
              <w:t xml:space="preserve"> </w:t>
            </w:r>
            <w:r w:rsidRPr="000E17BF">
              <w:rPr>
                <w:sz w:val="20"/>
                <w:szCs w:val="20"/>
              </w:rPr>
              <w:t>оказания</w:t>
            </w:r>
            <w:r>
              <w:rPr>
                <w:sz w:val="20"/>
                <w:szCs w:val="20"/>
              </w:rPr>
              <w:t xml:space="preserve"> </w:t>
            </w:r>
            <w:r w:rsidRPr="000E17BF">
              <w:rPr>
                <w:sz w:val="20"/>
                <w:szCs w:val="20"/>
              </w:rPr>
              <w:t>гражданам</w:t>
            </w:r>
            <w:r>
              <w:rPr>
                <w:sz w:val="20"/>
                <w:szCs w:val="20"/>
              </w:rPr>
              <w:t xml:space="preserve"> </w:t>
            </w:r>
            <w:r w:rsidRPr="000E17BF">
              <w:rPr>
                <w:sz w:val="20"/>
                <w:szCs w:val="20"/>
              </w:rPr>
              <w:t>медицинской</w:t>
            </w:r>
            <w:r>
              <w:rPr>
                <w:sz w:val="20"/>
                <w:szCs w:val="20"/>
              </w:rPr>
              <w:t xml:space="preserve"> </w:t>
            </w:r>
            <w:r w:rsidRPr="000E17BF">
              <w:rPr>
                <w:sz w:val="20"/>
                <w:szCs w:val="20"/>
              </w:rPr>
              <w:t>помощи</w:t>
            </w:r>
            <w:r>
              <w:rPr>
                <w:sz w:val="20"/>
                <w:szCs w:val="20"/>
              </w:rPr>
              <w:t>. Формирование г</w:t>
            </w:r>
            <w:r w:rsidRPr="000E17BF">
              <w:rPr>
                <w:sz w:val="20"/>
                <w:szCs w:val="20"/>
              </w:rPr>
              <w:t>осударственн</w:t>
            </w:r>
            <w:r>
              <w:rPr>
                <w:sz w:val="20"/>
                <w:szCs w:val="20"/>
              </w:rPr>
              <w:t xml:space="preserve">ого и </w:t>
            </w:r>
            <w:r w:rsidRPr="000E17BF">
              <w:rPr>
                <w:sz w:val="20"/>
                <w:szCs w:val="20"/>
              </w:rPr>
              <w:t>муниципальн</w:t>
            </w:r>
            <w:r>
              <w:rPr>
                <w:sz w:val="20"/>
                <w:szCs w:val="20"/>
              </w:rPr>
              <w:t xml:space="preserve">ого </w:t>
            </w:r>
            <w:r w:rsidRPr="000E17BF">
              <w:rPr>
                <w:sz w:val="20"/>
                <w:szCs w:val="20"/>
              </w:rPr>
              <w:t>заказ</w:t>
            </w:r>
            <w:r>
              <w:rPr>
                <w:sz w:val="20"/>
                <w:szCs w:val="20"/>
              </w:rPr>
              <w:t xml:space="preserve">а </w:t>
            </w:r>
            <w:r w:rsidRPr="000E17BF">
              <w:rPr>
                <w:sz w:val="20"/>
                <w:szCs w:val="20"/>
              </w:rPr>
              <w:t xml:space="preserve">по обеспечению населения доступной, бесплатной </w:t>
            </w:r>
            <w:r>
              <w:rPr>
                <w:sz w:val="20"/>
                <w:szCs w:val="20"/>
              </w:rPr>
              <w:t xml:space="preserve">помощью (консультациями) </w:t>
            </w:r>
            <w:r w:rsidRPr="000E17BF">
              <w:rPr>
                <w:sz w:val="20"/>
                <w:szCs w:val="20"/>
              </w:rPr>
              <w:t>медицинско</w:t>
            </w:r>
            <w:r>
              <w:rPr>
                <w:sz w:val="20"/>
                <w:szCs w:val="20"/>
              </w:rPr>
              <w:t>го психолога в кабинете медико-психологического консультирования.</w:t>
            </w:r>
          </w:p>
        </w:tc>
        <w:tc>
          <w:tcPr>
            <w:tcW w:w="763" w:type="pct"/>
          </w:tcPr>
          <w:p w:rsidR="009E30A5" w:rsidRPr="00F4772E" w:rsidRDefault="003F2064" w:rsidP="003F2064">
            <w:pPr>
              <w:widowControl w:val="0"/>
              <w:autoSpaceDE w:val="0"/>
              <w:autoSpaceDN w:val="0"/>
              <w:adjustRightInd w:val="0"/>
              <w:rPr>
                <w:bCs/>
                <w:sz w:val="20"/>
                <w:szCs w:val="20"/>
              </w:rPr>
            </w:pPr>
            <w:r>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1.8</w:t>
            </w:r>
          </w:p>
        </w:tc>
        <w:tc>
          <w:tcPr>
            <w:tcW w:w="1179" w:type="pct"/>
          </w:tcPr>
          <w:p w:rsidR="009E30A5" w:rsidRPr="00F4772E" w:rsidRDefault="009E30A5" w:rsidP="009E30A5">
            <w:pPr>
              <w:rPr>
                <w:color w:val="000000"/>
                <w:sz w:val="20"/>
                <w:szCs w:val="20"/>
              </w:rPr>
            </w:pPr>
            <w:r w:rsidRPr="00415401">
              <w:rPr>
                <w:sz w:val="20"/>
                <w:szCs w:val="20"/>
              </w:rPr>
              <w:t>Нормативное правовое регулирование оказания психологической помощи пострадавшим в зонах чр</w:t>
            </w:r>
            <w:r>
              <w:rPr>
                <w:sz w:val="20"/>
                <w:szCs w:val="20"/>
              </w:rPr>
              <w:t>езвычайных ситуаций, участникам (</w:t>
            </w:r>
            <w:r w:rsidRPr="00415401">
              <w:rPr>
                <w:sz w:val="20"/>
                <w:szCs w:val="20"/>
              </w:rPr>
              <w:t>ветеранам</w:t>
            </w:r>
            <w:r>
              <w:rPr>
                <w:sz w:val="20"/>
                <w:szCs w:val="20"/>
              </w:rPr>
              <w:t>)</w:t>
            </w:r>
            <w:r w:rsidRPr="00415401">
              <w:rPr>
                <w:sz w:val="20"/>
                <w:szCs w:val="20"/>
              </w:rPr>
              <w:t xml:space="preserve"> бо</w:t>
            </w:r>
            <w:r>
              <w:rPr>
                <w:sz w:val="20"/>
                <w:szCs w:val="20"/>
              </w:rPr>
              <w:t>евых действий и членам их семей</w:t>
            </w:r>
          </w:p>
        </w:tc>
        <w:tc>
          <w:tcPr>
            <w:tcW w:w="2780" w:type="pct"/>
          </w:tcPr>
          <w:p w:rsidR="009E30A5" w:rsidRPr="00F4772E" w:rsidRDefault="009E30A5" w:rsidP="009E30A5">
            <w:pPr>
              <w:pStyle w:val="afe"/>
              <w:jc w:val="both"/>
              <w:rPr>
                <w:bCs/>
                <w:color w:val="000000" w:themeColor="text1"/>
                <w:sz w:val="20"/>
                <w:szCs w:val="20"/>
              </w:rPr>
            </w:pPr>
            <w:r w:rsidRPr="004B0D8E">
              <w:rPr>
                <w:bCs/>
                <w:sz w:val="20"/>
                <w:szCs w:val="20"/>
              </w:rPr>
              <w:t>Всероссийск</w:t>
            </w:r>
            <w:r>
              <w:rPr>
                <w:bCs/>
                <w:sz w:val="20"/>
                <w:szCs w:val="20"/>
              </w:rPr>
              <w:t xml:space="preserve">ая </w:t>
            </w:r>
            <w:r w:rsidRPr="004B0D8E">
              <w:rPr>
                <w:bCs/>
                <w:sz w:val="20"/>
                <w:szCs w:val="20"/>
              </w:rPr>
              <w:t>служб</w:t>
            </w:r>
            <w:r>
              <w:rPr>
                <w:bCs/>
                <w:sz w:val="20"/>
                <w:szCs w:val="20"/>
              </w:rPr>
              <w:t>а</w:t>
            </w:r>
            <w:r w:rsidRPr="004B0D8E">
              <w:rPr>
                <w:bCs/>
                <w:sz w:val="20"/>
                <w:szCs w:val="20"/>
              </w:rPr>
              <w:t xml:space="preserve"> медицины катастроф </w:t>
            </w:r>
            <w:r>
              <w:rPr>
                <w:sz w:val="20"/>
                <w:szCs w:val="20"/>
              </w:rPr>
              <w:t xml:space="preserve">как подсистема </w:t>
            </w:r>
            <w:r w:rsidRPr="004B0D8E">
              <w:rPr>
                <w:sz w:val="20"/>
                <w:szCs w:val="20"/>
              </w:rPr>
              <w:t>Един</w:t>
            </w:r>
            <w:r>
              <w:rPr>
                <w:sz w:val="20"/>
                <w:szCs w:val="20"/>
              </w:rPr>
              <w:t>ой</w:t>
            </w:r>
            <w:r w:rsidRPr="004B0D8E">
              <w:rPr>
                <w:sz w:val="20"/>
                <w:szCs w:val="20"/>
              </w:rPr>
              <w:t xml:space="preserve"> государственн</w:t>
            </w:r>
            <w:r>
              <w:rPr>
                <w:sz w:val="20"/>
                <w:szCs w:val="20"/>
              </w:rPr>
              <w:t>ой</w:t>
            </w:r>
            <w:r w:rsidRPr="004B0D8E">
              <w:rPr>
                <w:sz w:val="20"/>
                <w:szCs w:val="20"/>
              </w:rPr>
              <w:t xml:space="preserve"> систем</w:t>
            </w:r>
            <w:r>
              <w:rPr>
                <w:sz w:val="20"/>
                <w:szCs w:val="20"/>
              </w:rPr>
              <w:t>ы</w:t>
            </w:r>
            <w:r w:rsidRPr="004B0D8E">
              <w:rPr>
                <w:sz w:val="20"/>
                <w:szCs w:val="20"/>
              </w:rPr>
              <w:t xml:space="preserve"> предупреждения и ликвидации чрезвычайных ситуаций</w:t>
            </w:r>
            <w:r>
              <w:rPr>
                <w:sz w:val="20"/>
                <w:szCs w:val="20"/>
              </w:rPr>
              <w:t xml:space="preserve"> и нормативное правовое регулирование оказания экстренной психологической помощи в пострадавшим при чрезвычайных ситуациях. Вопросы межведомственного взаимодействия и компетенций при чрезвычайных ситуациях. Система психологической (психолого-психотерапевтической) помощи участникам (ветеранам) боевых действий, в том числе специальной военной операции, и членам их семей, ее актуальное нормативное правовое обеспечение. Организация маршрутизации нуждающихся в такой помощи на доврачебном (домедицинском) этапе и на различных уровнях и профилях медицинской помощи. Клинические рекомендации «Посттравматическое стрессовое расстройство» и компетенции медицинского психолога при его исполнении. </w:t>
            </w:r>
          </w:p>
        </w:tc>
        <w:tc>
          <w:tcPr>
            <w:tcW w:w="763" w:type="pct"/>
          </w:tcPr>
          <w:p w:rsidR="009E30A5" w:rsidRPr="00F4772E" w:rsidRDefault="003F2064" w:rsidP="003F2064">
            <w:pPr>
              <w:widowControl w:val="0"/>
              <w:autoSpaceDE w:val="0"/>
              <w:autoSpaceDN w:val="0"/>
              <w:adjustRightInd w:val="0"/>
              <w:rPr>
                <w:bCs/>
                <w:sz w:val="20"/>
                <w:szCs w:val="20"/>
              </w:rPr>
            </w:pPr>
            <w:r>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1.9</w:t>
            </w:r>
          </w:p>
        </w:tc>
        <w:tc>
          <w:tcPr>
            <w:tcW w:w="1179" w:type="pct"/>
          </w:tcPr>
          <w:p w:rsidR="009E30A5" w:rsidRPr="00F4772E" w:rsidRDefault="009E30A5" w:rsidP="009E30A5">
            <w:pPr>
              <w:rPr>
                <w:color w:val="000000"/>
                <w:sz w:val="20"/>
                <w:szCs w:val="20"/>
              </w:rPr>
            </w:pPr>
            <w:r w:rsidRPr="00415401">
              <w:rPr>
                <w:sz w:val="20"/>
                <w:szCs w:val="20"/>
              </w:rPr>
              <w:t>Нормативное правовое регулирование деятельности медицинского психолога при проведении судебной и внесуде</w:t>
            </w:r>
            <w:r>
              <w:rPr>
                <w:sz w:val="20"/>
                <w:szCs w:val="20"/>
              </w:rPr>
              <w:t>бной психологической экспертизы</w:t>
            </w:r>
          </w:p>
        </w:tc>
        <w:tc>
          <w:tcPr>
            <w:tcW w:w="2780" w:type="pct"/>
          </w:tcPr>
          <w:p w:rsidR="009E30A5" w:rsidRPr="00F4772E" w:rsidRDefault="009E30A5" w:rsidP="009E30A5">
            <w:pPr>
              <w:pStyle w:val="afe"/>
              <w:pBdr>
                <w:top w:val="nil"/>
                <w:left w:val="nil"/>
                <w:bottom w:val="nil"/>
                <w:right w:val="nil"/>
                <w:between w:val="nil"/>
                <w:bar w:val="nil"/>
              </w:pBdr>
              <w:jc w:val="both"/>
              <w:rPr>
                <w:bCs/>
                <w:color w:val="000000" w:themeColor="text1"/>
                <w:sz w:val="20"/>
                <w:szCs w:val="20"/>
              </w:rPr>
            </w:pPr>
            <w:r>
              <w:rPr>
                <w:sz w:val="20"/>
                <w:szCs w:val="20"/>
              </w:rPr>
              <w:t>Законодательство Российской Федерации о государственной судебной экспертной деятельности. Процессуальный и другие статусы психолога и специалиста при производстве экспертиз, освидетельствовании, психологической диагностике. Судебная психологическая экспертиза как вид экспертизы и ее отраслевое правовое и содержательное регулирование. Виды судебной и внесудебной психологической экспертизы. Статус психолога и содержание деятельности медицинского психолога при производстве судебных психиатрических</w:t>
            </w:r>
            <w:r w:rsidR="00292FB0">
              <w:rPr>
                <w:sz w:val="20"/>
                <w:szCs w:val="20"/>
              </w:rPr>
              <w:t xml:space="preserve"> экспертиз</w:t>
            </w:r>
            <w:r>
              <w:rPr>
                <w:sz w:val="20"/>
                <w:szCs w:val="20"/>
              </w:rPr>
              <w:t>. Медико-социальная экспертиза и военно-врачебная экспертиза как примеры внесудебной экспертизы с участием медицинского психолога, их законодательное и отраслевое нормативное правовое регулирование. Содержание деятельности медицинского психолога в рамках медико-социальной экспертизы и военно-врачебной экспертизы.</w:t>
            </w:r>
          </w:p>
        </w:tc>
        <w:tc>
          <w:tcPr>
            <w:tcW w:w="763" w:type="pct"/>
          </w:tcPr>
          <w:p w:rsidR="009E30A5" w:rsidRPr="00F4772E" w:rsidRDefault="003F2064" w:rsidP="007C2109">
            <w:pPr>
              <w:widowControl w:val="0"/>
              <w:autoSpaceDE w:val="0"/>
              <w:autoSpaceDN w:val="0"/>
              <w:adjustRightInd w:val="0"/>
              <w:rPr>
                <w:bCs/>
                <w:sz w:val="20"/>
                <w:szCs w:val="20"/>
              </w:rPr>
            </w:pPr>
            <w:r>
              <w:rPr>
                <w:color w:val="000000"/>
                <w:sz w:val="20"/>
                <w:szCs w:val="20"/>
              </w:rPr>
              <w:t>ПК-5</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1.10</w:t>
            </w:r>
          </w:p>
        </w:tc>
        <w:tc>
          <w:tcPr>
            <w:tcW w:w="1179" w:type="pct"/>
          </w:tcPr>
          <w:p w:rsidR="009E30A5" w:rsidRPr="00F4772E" w:rsidRDefault="009E30A5" w:rsidP="009E30A5">
            <w:pPr>
              <w:rPr>
                <w:color w:val="000000"/>
                <w:sz w:val="20"/>
                <w:szCs w:val="20"/>
              </w:rPr>
            </w:pPr>
            <w:r w:rsidRPr="006001C2">
              <w:rPr>
                <w:bCs/>
                <w:iCs/>
                <w:sz w:val="20"/>
                <w:szCs w:val="20"/>
              </w:rPr>
              <w:t>Система нормирования труда, учета и отчетности в деятельности медицинского психолога</w:t>
            </w:r>
            <w:r>
              <w:rPr>
                <w:bCs/>
                <w:iCs/>
                <w:sz w:val="20"/>
                <w:szCs w:val="20"/>
              </w:rPr>
              <w:t>. Э</w:t>
            </w:r>
            <w:r w:rsidRPr="006001C2">
              <w:rPr>
                <w:bCs/>
                <w:iCs/>
                <w:sz w:val="20"/>
                <w:szCs w:val="20"/>
              </w:rPr>
              <w:t>лектронный документооборот и работа с медицински</w:t>
            </w:r>
            <w:r>
              <w:rPr>
                <w:bCs/>
                <w:iCs/>
                <w:sz w:val="20"/>
                <w:szCs w:val="20"/>
              </w:rPr>
              <w:t>ми информационными системами</w:t>
            </w:r>
          </w:p>
        </w:tc>
        <w:tc>
          <w:tcPr>
            <w:tcW w:w="2780" w:type="pct"/>
          </w:tcPr>
          <w:p w:rsidR="009E30A5" w:rsidRPr="00F4772E" w:rsidRDefault="009E30A5" w:rsidP="009E30A5">
            <w:pPr>
              <w:pStyle w:val="afe"/>
              <w:jc w:val="both"/>
              <w:rPr>
                <w:bCs/>
                <w:color w:val="000000" w:themeColor="text1"/>
                <w:sz w:val="20"/>
                <w:szCs w:val="20"/>
              </w:rPr>
            </w:pPr>
            <w:r>
              <w:rPr>
                <w:sz w:val="20"/>
                <w:szCs w:val="20"/>
              </w:rPr>
              <w:t xml:space="preserve">Трудовое законодательство в регулировании деятельности медицинского психолога в здравоохранении. Система нормирования труда и типовых норм труда. Нормы нагрузки, нормы времени, нормы численности. Ведомственные (отраслевые и локальные) принципы формирования норм труда медицинского психолога на основе действующих отраслевых нормативных правовых актов. Текущая (ежедневная) медицинская учетная и отчетная документация на приеме (консультации, тестировании) медицинского психолога. Системы специализированной регистрации результатов посещения медицинского психолога. Основные статистические отчетные формы медицинской организации, содержащие сведения о деятельности медицинского психолога. Интеграция медицинского психолога в электронную систему документооборота медицинской организации. Организация учета результатов </w:t>
            </w:r>
            <w:r w:rsidRPr="00875C7A">
              <w:rPr>
                <w:sz w:val="20"/>
                <w:szCs w:val="20"/>
              </w:rPr>
              <w:t>лечебно-диагностическ</w:t>
            </w:r>
            <w:r>
              <w:rPr>
                <w:sz w:val="20"/>
                <w:szCs w:val="20"/>
              </w:rPr>
              <w:t>ой</w:t>
            </w:r>
            <w:r w:rsidRPr="00875C7A">
              <w:rPr>
                <w:sz w:val="20"/>
                <w:szCs w:val="20"/>
              </w:rPr>
              <w:t>, административн</w:t>
            </w:r>
            <w:r>
              <w:rPr>
                <w:sz w:val="20"/>
                <w:szCs w:val="20"/>
              </w:rPr>
              <w:t>ой</w:t>
            </w:r>
            <w:r w:rsidRPr="00875C7A">
              <w:rPr>
                <w:sz w:val="20"/>
                <w:szCs w:val="20"/>
              </w:rPr>
              <w:t xml:space="preserve"> и финансово-экономическ</w:t>
            </w:r>
            <w:r>
              <w:rPr>
                <w:sz w:val="20"/>
                <w:szCs w:val="20"/>
              </w:rPr>
              <w:t>ой деятельности медицинского психолога на приеме (консультации, тестировании) в медицинской информационной системе</w:t>
            </w:r>
            <w:r w:rsidRPr="00875C7A">
              <w:rPr>
                <w:sz w:val="20"/>
                <w:szCs w:val="20"/>
              </w:rPr>
              <w:t>.</w:t>
            </w:r>
          </w:p>
        </w:tc>
        <w:tc>
          <w:tcPr>
            <w:tcW w:w="763" w:type="pct"/>
          </w:tcPr>
          <w:p w:rsidR="009E30A5" w:rsidRPr="00F4772E" w:rsidRDefault="003F2064" w:rsidP="009E30A5">
            <w:pPr>
              <w:widowControl w:val="0"/>
              <w:autoSpaceDE w:val="0"/>
              <w:autoSpaceDN w:val="0"/>
              <w:adjustRightInd w:val="0"/>
              <w:rPr>
                <w:bCs/>
                <w:sz w:val="20"/>
                <w:szCs w:val="20"/>
              </w:rPr>
            </w:pPr>
            <w:r>
              <w:rPr>
                <w:color w:val="000000"/>
                <w:sz w:val="20"/>
                <w:szCs w:val="20"/>
              </w:rPr>
              <w:t>ПК-6</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1.11</w:t>
            </w:r>
          </w:p>
        </w:tc>
        <w:tc>
          <w:tcPr>
            <w:tcW w:w="1179" w:type="pct"/>
          </w:tcPr>
          <w:p w:rsidR="009E30A5" w:rsidRPr="00F4772E" w:rsidRDefault="009E30A5" w:rsidP="009E30A5">
            <w:pPr>
              <w:rPr>
                <w:color w:val="000000"/>
                <w:sz w:val="20"/>
                <w:szCs w:val="20"/>
              </w:rPr>
            </w:pPr>
            <w:r w:rsidRPr="00F4772E">
              <w:rPr>
                <w:color w:val="000000"/>
                <w:sz w:val="20"/>
                <w:szCs w:val="20"/>
              </w:rPr>
              <w:t>Промежуточная аттестация по модулю 1</w:t>
            </w:r>
          </w:p>
        </w:tc>
        <w:tc>
          <w:tcPr>
            <w:tcW w:w="2780" w:type="pct"/>
          </w:tcPr>
          <w:p w:rsidR="009E30A5" w:rsidRPr="00F4772E" w:rsidRDefault="009E30A5" w:rsidP="009E30A5">
            <w:pPr>
              <w:shd w:val="clear" w:color="auto" w:fill="FFFFFF"/>
              <w:suppressAutoHyphens/>
              <w:jc w:val="both"/>
              <w:rPr>
                <w:bCs/>
                <w:color w:val="000000" w:themeColor="text1"/>
                <w:sz w:val="20"/>
                <w:szCs w:val="20"/>
              </w:rPr>
            </w:pPr>
            <w:r w:rsidRPr="00F4772E">
              <w:rPr>
                <w:bCs/>
                <w:color w:val="000000" w:themeColor="text1"/>
                <w:sz w:val="20"/>
                <w:szCs w:val="20"/>
              </w:rPr>
              <w:t>Контроль результатов обучения в рамках освоения тем</w:t>
            </w:r>
            <w:r>
              <w:rPr>
                <w:bCs/>
                <w:color w:val="000000" w:themeColor="text1"/>
                <w:sz w:val="20"/>
                <w:szCs w:val="20"/>
              </w:rPr>
              <w:t xml:space="preserve"> 1.1-1.10.</w:t>
            </w:r>
          </w:p>
        </w:tc>
        <w:tc>
          <w:tcPr>
            <w:tcW w:w="763" w:type="pct"/>
          </w:tcPr>
          <w:p w:rsidR="009E30A5" w:rsidRPr="00F4772E" w:rsidRDefault="003F2064" w:rsidP="009E30A5">
            <w:pPr>
              <w:widowControl w:val="0"/>
              <w:autoSpaceDE w:val="0"/>
              <w:autoSpaceDN w:val="0"/>
              <w:adjustRightInd w:val="0"/>
              <w:rPr>
                <w:bCs/>
                <w:sz w:val="20"/>
                <w:szCs w:val="20"/>
              </w:rPr>
            </w:pPr>
            <w:r>
              <w:rPr>
                <w:color w:val="000000"/>
                <w:sz w:val="20"/>
                <w:szCs w:val="20"/>
              </w:rPr>
              <w:t xml:space="preserve">ПК-1, ПК-2, ПК-3, </w:t>
            </w:r>
            <w:r w:rsidR="00830630">
              <w:rPr>
                <w:color w:val="000000"/>
                <w:sz w:val="20"/>
                <w:szCs w:val="20"/>
              </w:rPr>
              <w:t xml:space="preserve">ПК-4, </w:t>
            </w:r>
            <w:r>
              <w:rPr>
                <w:color w:val="000000"/>
                <w:sz w:val="20"/>
                <w:szCs w:val="20"/>
              </w:rPr>
              <w:t>ПК-5, ПК-6</w:t>
            </w:r>
          </w:p>
        </w:tc>
      </w:tr>
      <w:tr w:rsidR="00751E68" w:rsidRPr="00F4772E" w:rsidTr="00751E68">
        <w:tc>
          <w:tcPr>
            <w:tcW w:w="278" w:type="pct"/>
          </w:tcPr>
          <w:p w:rsidR="00751E68" w:rsidRPr="00F4772E" w:rsidRDefault="00751E68" w:rsidP="007B7540">
            <w:pPr>
              <w:widowControl w:val="0"/>
              <w:autoSpaceDE w:val="0"/>
              <w:autoSpaceDN w:val="0"/>
              <w:adjustRightInd w:val="0"/>
              <w:jc w:val="center"/>
              <w:rPr>
                <w:bCs/>
                <w:sz w:val="20"/>
                <w:szCs w:val="20"/>
              </w:rPr>
            </w:pPr>
            <w:r w:rsidRPr="00F4772E">
              <w:rPr>
                <w:b/>
                <w:color w:val="000000" w:themeColor="text1"/>
                <w:sz w:val="20"/>
                <w:szCs w:val="20"/>
              </w:rPr>
              <w:t>2</w:t>
            </w:r>
          </w:p>
        </w:tc>
        <w:tc>
          <w:tcPr>
            <w:tcW w:w="4722" w:type="pct"/>
            <w:gridSpan w:val="3"/>
          </w:tcPr>
          <w:p w:rsidR="00751E68" w:rsidRPr="00F4772E" w:rsidRDefault="00751E68" w:rsidP="00966283">
            <w:pPr>
              <w:widowControl w:val="0"/>
              <w:autoSpaceDE w:val="0"/>
              <w:autoSpaceDN w:val="0"/>
              <w:adjustRightInd w:val="0"/>
              <w:rPr>
                <w:b/>
                <w:sz w:val="20"/>
                <w:szCs w:val="20"/>
              </w:rPr>
            </w:pPr>
            <w:r w:rsidRPr="00F4772E">
              <w:rPr>
                <w:b/>
                <w:color w:val="000000" w:themeColor="text1"/>
                <w:sz w:val="20"/>
                <w:szCs w:val="20"/>
              </w:rPr>
              <w:t>Модуль 2.</w:t>
            </w:r>
            <w:r w:rsidRPr="00F4772E">
              <w:rPr>
                <w:b/>
                <w:iCs/>
                <w:color w:val="000000" w:themeColor="text1"/>
                <w:sz w:val="20"/>
                <w:szCs w:val="20"/>
              </w:rPr>
              <w:t xml:space="preserve"> </w:t>
            </w:r>
            <w:r w:rsidRPr="00242B98">
              <w:rPr>
                <w:b/>
                <w:bCs/>
                <w:color w:val="000000"/>
                <w:sz w:val="20"/>
                <w:szCs w:val="20"/>
              </w:rPr>
              <w:t>Основы общей психологии</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sz w:val="20"/>
                <w:szCs w:val="20"/>
              </w:rPr>
            </w:pPr>
            <w:r w:rsidRPr="00F4772E">
              <w:rPr>
                <w:bCs/>
                <w:color w:val="000000" w:themeColor="text1"/>
                <w:sz w:val="20"/>
                <w:szCs w:val="20"/>
              </w:rPr>
              <w:t>2.1</w:t>
            </w:r>
          </w:p>
        </w:tc>
        <w:tc>
          <w:tcPr>
            <w:tcW w:w="1179" w:type="pct"/>
          </w:tcPr>
          <w:p w:rsidR="003F2064" w:rsidRPr="00F4772E" w:rsidRDefault="003F2064" w:rsidP="003F2064">
            <w:pPr>
              <w:rPr>
                <w:sz w:val="20"/>
                <w:szCs w:val="20"/>
              </w:rPr>
            </w:pPr>
            <w:r w:rsidRPr="00933A50">
              <w:rPr>
                <w:color w:val="000000"/>
                <w:sz w:val="20"/>
                <w:szCs w:val="20"/>
              </w:rPr>
              <w:t>Введение в общую психологию</w:t>
            </w:r>
          </w:p>
        </w:tc>
        <w:tc>
          <w:tcPr>
            <w:tcW w:w="2780" w:type="pct"/>
          </w:tcPr>
          <w:p w:rsidR="003F2064" w:rsidRPr="00751E68" w:rsidRDefault="003F2064" w:rsidP="003F2064">
            <w:pPr>
              <w:widowControl w:val="0"/>
              <w:autoSpaceDE w:val="0"/>
              <w:autoSpaceDN w:val="0"/>
              <w:adjustRightInd w:val="0"/>
              <w:jc w:val="both"/>
              <w:rPr>
                <w:rFonts w:eastAsia="Calibri"/>
                <w:sz w:val="20"/>
                <w:szCs w:val="20"/>
                <w:lang w:eastAsia="en-US"/>
              </w:rPr>
            </w:pPr>
            <w:r w:rsidRPr="00751E68">
              <w:rPr>
                <w:rFonts w:eastAsia="Calibri"/>
                <w:sz w:val="20"/>
                <w:szCs w:val="20"/>
                <w:lang w:eastAsia="en-US"/>
              </w:rPr>
              <w:t>Предмет, объект и задачи общей психологии. Место общей психологии в системе психологических наук. Основные категории психологии: психика, сознание, деятельность, личность, общение. Соотношение понятий «психика» и «мозг»: психофизиологическая проблема в контексте медицинской практики. Основные психологические школы и направления (бихевиоризм, психоанализ, гуманистическая психология, деятельностный подход, когнитивная психология) и их значение для клинической практики. Понятие о норме и патологии в психологии. Сознание и бессознательное. Структура психической деятельности: деятельность, действие, операция.</w:t>
            </w:r>
          </w:p>
        </w:tc>
        <w:tc>
          <w:tcPr>
            <w:tcW w:w="763" w:type="pct"/>
          </w:tcPr>
          <w:p w:rsidR="003F2064" w:rsidRPr="00F4772E" w:rsidRDefault="003F2064" w:rsidP="003F2064">
            <w:pPr>
              <w:widowControl w:val="0"/>
              <w:autoSpaceDE w:val="0"/>
              <w:autoSpaceDN w:val="0"/>
              <w:adjustRightInd w:val="0"/>
              <w:rPr>
                <w:b/>
                <w:sz w:val="20"/>
                <w:szCs w:val="20"/>
              </w:rPr>
            </w:pPr>
            <w:r w:rsidRPr="005C2551">
              <w:rPr>
                <w:color w:val="000000"/>
                <w:sz w:val="20"/>
                <w:szCs w:val="20"/>
              </w:rPr>
              <w:t>ПК-1, ПК-2</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sz w:val="20"/>
                <w:szCs w:val="20"/>
              </w:rPr>
            </w:pPr>
            <w:r w:rsidRPr="00F4772E">
              <w:rPr>
                <w:bCs/>
                <w:color w:val="000000" w:themeColor="text1"/>
                <w:sz w:val="20"/>
                <w:szCs w:val="20"/>
              </w:rPr>
              <w:t>2.2</w:t>
            </w:r>
          </w:p>
        </w:tc>
        <w:tc>
          <w:tcPr>
            <w:tcW w:w="1179" w:type="pct"/>
          </w:tcPr>
          <w:p w:rsidR="003F2064" w:rsidRPr="00F4772E" w:rsidRDefault="003F2064" w:rsidP="003F2064">
            <w:pPr>
              <w:rPr>
                <w:sz w:val="20"/>
                <w:szCs w:val="20"/>
              </w:rPr>
            </w:pPr>
            <w:r w:rsidRPr="00933A50">
              <w:rPr>
                <w:color w:val="000000"/>
                <w:sz w:val="20"/>
                <w:szCs w:val="20"/>
              </w:rPr>
              <w:t>Психология личности</w:t>
            </w:r>
          </w:p>
        </w:tc>
        <w:tc>
          <w:tcPr>
            <w:tcW w:w="2780" w:type="pct"/>
          </w:tcPr>
          <w:p w:rsidR="003F2064" w:rsidRPr="00751E68" w:rsidRDefault="003F2064" w:rsidP="003F2064">
            <w:pPr>
              <w:widowControl w:val="0"/>
              <w:autoSpaceDE w:val="0"/>
              <w:autoSpaceDN w:val="0"/>
              <w:adjustRightInd w:val="0"/>
              <w:jc w:val="both"/>
              <w:rPr>
                <w:rFonts w:eastAsia="Calibri"/>
                <w:sz w:val="20"/>
                <w:szCs w:val="20"/>
                <w:lang w:eastAsia="en-US"/>
              </w:rPr>
            </w:pPr>
            <w:r w:rsidRPr="00751E68">
              <w:rPr>
                <w:rFonts w:eastAsia="Calibri"/>
                <w:sz w:val="20"/>
                <w:szCs w:val="20"/>
                <w:lang w:eastAsia="en-US"/>
              </w:rPr>
              <w:t>Понятие личности в психологии. Соотношение понятий «индивид», «личность», «индивидуальность», «субъект». Основные теории личности (психодинамические, диспозициональные, гуманистические, когнитивные, деятельностные). Структура личности. Темперамент: понятие, физиологические основы, типологии (И.П. Павлов, Г. Айзенк, В.М. Русалов). Характер: понятие, структура, акцентуации характера и их значение для медицинской практики (К. Леонгард, А.Е. Личко). Способности: понятие, виды, диагностика. Направленность личности: потребности, мотивы, ценности, установки. Самосознание и самооценка личности. Я-концепция и её роль в формировании поведения пациента. Понятие о психологической защите и копинг-стратегиях.</w:t>
            </w:r>
          </w:p>
        </w:tc>
        <w:tc>
          <w:tcPr>
            <w:tcW w:w="763" w:type="pct"/>
          </w:tcPr>
          <w:p w:rsidR="003F2064" w:rsidRPr="00751E68" w:rsidRDefault="003F2064" w:rsidP="003F2064">
            <w:pPr>
              <w:widowControl w:val="0"/>
              <w:autoSpaceDE w:val="0"/>
              <w:autoSpaceDN w:val="0"/>
              <w:adjustRightInd w:val="0"/>
              <w:rPr>
                <w:color w:val="000000"/>
                <w:sz w:val="20"/>
                <w:szCs w:val="20"/>
              </w:rPr>
            </w:pPr>
            <w:r w:rsidRPr="005C2551">
              <w:rPr>
                <w:color w:val="000000"/>
                <w:sz w:val="20"/>
                <w:szCs w:val="20"/>
              </w:rPr>
              <w:t>ПК-1, ПК-2</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sz w:val="20"/>
                <w:szCs w:val="20"/>
              </w:rPr>
            </w:pPr>
            <w:r w:rsidRPr="00F4772E">
              <w:rPr>
                <w:bCs/>
                <w:color w:val="000000" w:themeColor="text1"/>
                <w:sz w:val="20"/>
                <w:szCs w:val="20"/>
              </w:rPr>
              <w:t>2.3</w:t>
            </w:r>
          </w:p>
        </w:tc>
        <w:tc>
          <w:tcPr>
            <w:tcW w:w="1179" w:type="pct"/>
          </w:tcPr>
          <w:p w:rsidR="003F2064" w:rsidRPr="00F4772E" w:rsidRDefault="003F2064" w:rsidP="003F2064">
            <w:pPr>
              <w:rPr>
                <w:sz w:val="20"/>
                <w:szCs w:val="20"/>
              </w:rPr>
            </w:pPr>
            <w:r w:rsidRPr="00933A50">
              <w:rPr>
                <w:color w:val="000000"/>
                <w:sz w:val="20"/>
                <w:szCs w:val="20"/>
              </w:rPr>
              <w:t>Психология эмоций и мотивации</w:t>
            </w:r>
          </w:p>
        </w:tc>
        <w:tc>
          <w:tcPr>
            <w:tcW w:w="2780" w:type="pct"/>
            <w:vAlign w:val="center"/>
          </w:tcPr>
          <w:p w:rsidR="003F2064" w:rsidRPr="00751E68" w:rsidRDefault="003F2064" w:rsidP="003F2064">
            <w:pPr>
              <w:widowControl w:val="0"/>
              <w:autoSpaceDE w:val="0"/>
              <w:autoSpaceDN w:val="0"/>
              <w:adjustRightInd w:val="0"/>
              <w:jc w:val="both"/>
              <w:rPr>
                <w:rFonts w:eastAsia="Calibri"/>
                <w:sz w:val="20"/>
                <w:szCs w:val="20"/>
                <w:lang w:eastAsia="en-US"/>
              </w:rPr>
            </w:pPr>
            <w:r w:rsidRPr="00751E68">
              <w:rPr>
                <w:rFonts w:eastAsia="Calibri"/>
                <w:sz w:val="20"/>
                <w:szCs w:val="20"/>
                <w:lang w:eastAsia="en-US"/>
              </w:rPr>
              <w:t>Понятие об эмоциях и чувствах. Функции эмоций. Классификации эмоциональных явлений (эмоциональный тон, собственно эмоции, чувства, аффекты, настроение, страсть). Основные теор</w:t>
            </w:r>
            <w:r>
              <w:rPr>
                <w:rFonts w:eastAsia="Calibri"/>
                <w:sz w:val="20"/>
                <w:szCs w:val="20"/>
                <w:lang w:eastAsia="en-US"/>
              </w:rPr>
              <w:t>ии эмоций (Джемс-</w:t>
            </w:r>
            <w:r w:rsidRPr="00751E68">
              <w:rPr>
                <w:rFonts w:eastAsia="Calibri"/>
                <w:sz w:val="20"/>
                <w:szCs w:val="20"/>
                <w:lang w:eastAsia="en-US"/>
              </w:rPr>
              <w:t>Ланге, Кэннон</w:t>
            </w:r>
            <w:r>
              <w:rPr>
                <w:rFonts w:eastAsia="Calibri"/>
                <w:sz w:val="20"/>
                <w:szCs w:val="20"/>
                <w:lang w:eastAsia="en-US"/>
              </w:rPr>
              <w:t>-</w:t>
            </w:r>
            <w:r w:rsidRPr="00751E68">
              <w:rPr>
                <w:rFonts w:eastAsia="Calibri"/>
                <w:sz w:val="20"/>
                <w:szCs w:val="20"/>
                <w:lang w:eastAsia="en-US"/>
              </w:rPr>
              <w:t>Бард, когнитивно-оценочная теория, теория дифференциальных эмоций К. Изарда). Эмоции и здоровье: психосоматические аспекты эмоциональных нарушений. Алекситимия: понятие, диагностика, значение для клинической практики. Тревога и страх: нормативные и патологические формы. Депрессивные переживания: феноменология и отличие от нормальной печали. Понятие о мотивации. Основные теории мотивации (А. Маслоу, Х. Хекхаузен, теория самодетерминации Э. Деси и Р. Райана). Мотивация в контексте приверженности пациента лечению (комплаентность). Воля и волевая регуляция поведения. Нарушения волевой сферы.</w:t>
            </w:r>
          </w:p>
        </w:tc>
        <w:tc>
          <w:tcPr>
            <w:tcW w:w="763" w:type="pct"/>
          </w:tcPr>
          <w:p w:rsidR="003F2064" w:rsidRPr="00751E68" w:rsidRDefault="003F2064" w:rsidP="003F2064">
            <w:pPr>
              <w:widowControl w:val="0"/>
              <w:autoSpaceDE w:val="0"/>
              <w:autoSpaceDN w:val="0"/>
              <w:adjustRightInd w:val="0"/>
              <w:rPr>
                <w:color w:val="000000"/>
                <w:sz w:val="20"/>
                <w:szCs w:val="20"/>
              </w:rPr>
            </w:pPr>
            <w:r w:rsidRPr="005C2551">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2.4</w:t>
            </w:r>
          </w:p>
        </w:tc>
        <w:tc>
          <w:tcPr>
            <w:tcW w:w="1179" w:type="pct"/>
          </w:tcPr>
          <w:p w:rsidR="009E30A5" w:rsidRPr="00F4772E" w:rsidRDefault="009E30A5" w:rsidP="009E30A5">
            <w:pPr>
              <w:rPr>
                <w:sz w:val="20"/>
                <w:szCs w:val="20"/>
              </w:rPr>
            </w:pPr>
            <w:r w:rsidRPr="00933A50">
              <w:rPr>
                <w:color w:val="000000"/>
                <w:sz w:val="20"/>
                <w:szCs w:val="20"/>
              </w:rPr>
              <w:t xml:space="preserve">Психология познавательных процессов </w:t>
            </w:r>
            <w:r>
              <w:rPr>
                <w:color w:val="000000"/>
                <w:sz w:val="20"/>
                <w:szCs w:val="20"/>
              </w:rPr>
              <w:t>и высших психических функций</w:t>
            </w:r>
          </w:p>
        </w:tc>
        <w:tc>
          <w:tcPr>
            <w:tcW w:w="2780" w:type="pct"/>
            <w:vAlign w:val="center"/>
          </w:tcPr>
          <w:p w:rsidR="009E30A5" w:rsidRPr="00751E68" w:rsidRDefault="009E30A5" w:rsidP="009E30A5">
            <w:pPr>
              <w:widowControl w:val="0"/>
              <w:autoSpaceDE w:val="0"/>
              <w:autoSpaceDN w:val="0"/>
              <w:adjustRightInd w:val="0"/>
              <w:jc w:val="both"/>
              <w:rPr>
                <w:rFonts w:eastAsia="Calibri"/>
                <w:sz w:val="20"/>
                <w:szCs w:val="20"/>
                <w:lang w:eastAsia="en-US"/>
              </w:rPr>
            </w:pPr>
            <w:r w:rsidRPr="00751E68">
              <w:rPr>
                <w:rFonts w:eastAsia="Calibri"/>
                <w:sz w:val="20"/>
                <w:szCs w:val="20"/>
                <w:lang w:eastAsia="en-US"/>
              </w:rPr>
              <w:t>Ощущение и восприятие. Понятие об ощущении: виды, пороги, закономерности. Восприятие: свойства, виды, закономерности. Иллюзии и агнозии восприятия как клинически значимые феномены. Нарушения восприятия при психических и неврологических расстройствах (галлюцинации, иллюзии, деперсонализация, дереализация). Внимание и память. Внимание: понятие, функции, свойства (объём, концентрация, устойчивость, переключаемость, распределение). Нейрофизиологические основы внимания. Патология внимания (рассеянность, истощаемость, персеверация). Память: виды и формы памяти (декларативная</w:t>
            </w:r>
            <w:r>
              <w:rPr>
                <w:rFonts w:eastAsia="Calibri"/>
                <w:sz w:val="20"/>
                <w:szCs w:val="20"/>
                <w:lang w:eastAsia="en-US"/>
              </w:rPr>
              <w:t xml:space="preserve">, </w:t>
            </w:r>
            <w:r w:rsidRPr="00751E68">
              <w:rPr>
                <w:rFonts w:eastAsia="Calibri"/>
                <w:sz w:val="20"/>
                <w:szCs w:val="20"/>
                <w:lang w:eastAsia="en-US"/>
              </w:rPr>
              <w:t>недекларативная, кратковременная</w:t>
            </w:r>
            <w:r>
              <w:rPr>
                <w:rFonts w:eastAsia="Calibri"/>
                <w:sz w:val="20"/>
                <w:szCs w:val="20"/>
                <w:lang w:eastAsia="en-US"/>
              </w:rPr>
              <w:t xml:space="preserve">, </w:t>
            </w:r>
            <w:r w:rsidRPr="00751E68">
              <w:rPr>
                <w:rFonts w:eastAsia="Calibri"/>
                <w:sz w:val="20"/>
                <w:szCs w:val="20"/>
                <w:lang w:eastAsia="en-US"/>
              </w:rPr>
              <w:t>долговременная, эпизодическая</w:t>
            </w:r>
            <w:r>
              <w:rPr>
                <w:rFonts w:eastAsia="Calibri"/>
                <w:sz w:val="20"/>
                <w:szCs w:val="20"/>
                <w:lang w:eastAsia="en-US"/>
              </w:rPr>
              <w:t xml:space="preserve">, </w:t>
            </w:r>
            <w:r w:rsidRPr="00751E68">
              <w:rPr>
                <w:rFonts w:eastAsia="Calibri"/>
                <w:sz w:val="20"/>
                <w:szCs w:val="20"/>
                <w:lang w:eastAsia="en-US"/>
              </w:rPr>
              <w:t>семантическая). Процессы памяти: запоминание, хранение, воспроизведение, забывание. Нарушения памяти (амнезии, конфабуляции, парамнезии) и их диагностическое значение. Мышление и речь. Мышление: понятие, виды (наглядно-действенное, наглядно-образное, словесно-логическое), формы (понятие, суждение, умозаключение), операции (анализ, синтез, сравнение, абстрагирование, обобщение). Нарушения мышления: расстройства темпа, структуры и содержания мышления (патологический полисемантизм, резонёрство, паралогичность, бред). Речь: функции, виды, соотношение речи и мышления. Нарушения речи (афазии, дизартрия, алалия) и их нейропсихологическая интерпретация. Понятие о высших психических функциях в кул</w:t>
            </w:r>
            <w:r>
              <w:rPr>
                <w:rFonts w:eastAsia="Calibri"/>
                <w:sz w:val="20"/>
                <w:szCs w:val="20"/>
                <w:lang w:eastAsia="en-US"/>
              </w:rPr>
              <w:t>ьтурно-исторической теории Л.С. </w:t>
            </w:r>
            <w:r w:rsidRPr="00751E68">
              <w:rPr>
                <w:rFonts w:eastAsia="Calibri"/>
                <w:sz w:val="20"/>
                <w:szCs w:val="20"/>
                <w:lang w:eastAsia="en-US"/>
              </w:rPr>
              <w:t>Выготского. Принципы системной организации высших психических функци</w:t>
            </w:r>
            <w:r>
              <w:rPr>
                <w:rFonts w:eastAsia="Calibri"/>
                <w:sz w:val="20"/>
                <w:szCs w:val="20"/>
                <w:lang w:eastAsia="en-US"/>
              </w:rPr>
              <w:t>й</w:t>
            </w:r>
            <w:r w:rsidRPr="00751E68">
              <w:rPr>
                <w:rFonts w:eastAsia="Calibri"/>
                <w:sz w:val="20"/>
                <w:szCs w:val="20"/>
                <w:lang w:eastAsia="en-US"/>
              </w:rPr>
              <w:t>.</w:t>
            </w:r>
          </w:p>
        </w:tc>
        <w:tc>
          <w:tcPr>
            <w:tcW w:w="763" w:type="pct"/>
          </w:tcPr>
          <w:p w:rsidR="009E30A5" w:rsidRDefault="003F2064" w:rsidP="009E30A5">
            <w:pPr>
              <w:widowControl w:val="0"/>
              <w:autoSpaceDE w:val="0"/>
              <w:autoSpaceDN w:val="0"/>
              <w:adjustRightInd w:val="0"/>
              <w:rPr>
                <w:color w:val="000000"/>
                <w:sz w:val="20"/>
                <w:szCs w:val="20"/>
              </w:rPr>
            </w:pPr>
            <w:r>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2.5</w:t>
            </w:r>
          </w:p>
        </w:tc>
        <w:tc>
          <w:tcPr>
            <w:tcW w:w="1179" w:type="pct"/>
          </w:tcPr>
          <w:p w:rsidR="009E30A5" w:rsidRPr="00F4772E" w:rsidRDefault="009E30A5" w:rsidP="009E30A5">
            <w:pPr>
              <w:rPr>
                <w:sz w:val="20"/>
                <w:szCs w:val="20"/>
              </w:rPr>
            </w:pPr>
            <w:r w:rsidRPr="008D4FE5">
              <w:rPr>
                <w:color w:val="000000"/>
                <w:sz w:val="20"/>
                <w:szCs w:val="20"/>
              </w:rPr>
              <w:t>Общая психодиагностика. Тестология. Математическая статистика и математические методы обработк</w:t>
            </w:r>
            <w:r>
              <w:rPr>
                <w:color w:val="000000"/>
                <w:sz w:val="20"/>
                <w:szCs w:val="20"/>
              </w:rPr>
              <w:t>и данных клинической психологии</w:t>
            </w:r>
          </w:p>
        </w:tc>
        <w:tc>
          <w:tcPr>
            <w:tcW w:w="2780" w:type="pct"/>
            <w:vAlign w:val="center"/>
          </w:tcPr>
          <w:p w:rsidR="009E30A5" w:rsidRPr="00751E68" w:rsidRDefault="009E30A5" w:rsidP="009E30A5">
            <w:pPr>
              <w:widowControl w:val="0"/>
              <w:autoSpaceDE w:val="0"/>
              <w:autoSpaceDN w:val="0"/>
              <w:adjustRightInd w:val="0"/>
              <w:jc w:val="both"/>
              <w:rPr>
                <w:rFonts w:eastAsia="Calibri"/>
                <w:sz w:val="20"/>
                <w:szCs w:val="20"/>
                <w:lang w:eastAsia="en-US"/>
              </w:rPr>
            </w:pPr>
            <w:r w:rsidRPr="00751E68">
              <w:rPr>
                <w:rFonts w:eastAsia="Calibri"/>
                <w:sz w:val="20"/>
                <w:szCs w:val="20"/>
                <w:lang w:eastAsia="en-US"/>
              </w:rPr>
              <w:t>Понятие о психодиагностике: предмет, задачи, принципы. Классификация психодиагностическ</w:t>
            </w:r>
            <w:r>
              <w:rPr>
                <w:rFonts w:eastAsia="Calibri"/>
                <w:sz w:val="20"/>
                <w:szCs w:val="20"/>
                <w:lang w:eastAsia="en-US"/>
              </w:rPr>
              <w:t xml:space="preserve">их методов (стандартизированные, </w:t>
            </w:r>
            <w:r w:rsidRPr="00751E68">
              <w:rPr>
                <w:rFonts w:eastAsia="Calibri"/>
                <w:sz w:val="20"/>
                <w:szCs w:val="20"/>
                <w:lang w:eastAsia="en-US"/>
              </w:rPr>
              <w:t>нес</w:t>
            </w:r>
            <w:r>
              <w:rPr>
                <w:rFonts w:eastAsia="Calibri"/>
                <w:sz w:val="20"/>
                <w:szCs w:val="20"/>
                <w:lang w:eastAsia="en-US"/>
              </w:rPr>
              <w:t xml:space="preserve">тандартизированные; объективные, </w:t>
            </w:r>
            <w:r w:rsidRPr="00751E68">
              <w:rPr>
                <w:rFonts w:eastAsia="Calibri"/>
                <w:sz w:val="20"/>
                <w:szCs w:val="20"/>
                <w:lang w:eastAsia="en-US"/>
              </w:rPr>
              <w:t>субъективные</w:t>
            </w:r>
            <w:r>
              <w:rPr>
                <w:rFonts w:eastAsia="Calibri"/>
                <w:sz w:val="20"/>
                <w:szCs w:val="20"/>
                <w:lang w:eastAsia="en-US"/>
              </w:rPr>
              <w:t xml:space="preserve">, </w:t>
            </w:r>
            <w:r w:rsidRPr="00751E68">
              <w:rPr>
                <w:rFonts w:eastAsia="Calibri"/>
                <w:sz w:val="20"/>
                <w:szCs w:val="20"/>
                <w:lang w:eastAsia="en-US"/>
              </w:rPr>
              <w:t>проективные). Основные психометрические характеристики диагностических методик: валидность, надёжность, стандартизация, репрезентативность нормы. Понятие о тестологии: история создания тестов, классификация тестов, требования к разработке и адаптации тестовых методик. Этические принципы психодиагностики в медицинских учреждениях. Основы математической статистики: шкалы измерения (номинальная, порядковая, интервальная, отношений); меры центральной тенденции и рассеяния; нормальное распределение и отклонения от него. Методы описательной статистики. Понятие о статистической значимости и уровне значимости. Параметрические и непараметрические критерии сравнения групп (t-кри</w:t>
            </w:r>
            <w:r>
              <w:rPr>
                <w:rFonts w:eastAsia="Calibri"/>
                <w:sz w:val="20"/>
                <w:szCs w:val="20"/>
                <w:lang w:eastAsia="en-US"/>
              </w:rPr>
              <w:t>терий Стьюдента, критерий Манна-</w:t>
            </w:r>
            <w:r w:rsidRPr="00751E68">
              <w:rPr>
                <w:rFonts w:eastAsia="Calibri"/>
                <w:sz w:val="20"/>
                <w:szCs w:val="20"/>
                <w:lang w:eastAsia="en-US"/>
              </w:rPr>
              <w:t>Уитни, критерий Вилкоксона). Корреляционный анализ (коэффициенты Пирсона, Спирмена). Основы регрессионного и факторного анализа применительно к задачам клинической психологии. Использование пакетов прикладных программ для обработки психодиагностических данных.</w:t>
            </w:r>
          </w:p>
        </w:tc>
        <w:tc>
          <w:tcPr>
            <w:tcW w:w="763" w:type="pct"/>
          </w:tcPr>
          <w:p w:rsidR="009E30A5" w:rsidRDefault="003F2064" w:rsidP="003F2064">
            <w:pPr>
              <w:widowControl w:val="0"/>
              <w:autoSpaceDE w:val="0"/>
              <w:autoSpaceDN w:val="0"/>
              <w:adjustRightInd w:val="0"/>
              <w:rPr>
                <w:color w:val="000000"/>
                <w:sz w:val="20"/>
                <w:szCs w:val="20"/>
              </w:rPr>
            </w:pPr>
            <w:r>
              <w:rPr>
                <w:color w:val="000000"/>
                <w:sz w:val="20"/>
                <w:szCs w:val="20"/>
              </w:rPr>
              <w:t>ПК-1, ПК-2, ПК-6</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bCs/>
                <w:color w:val="000000" w:themeColor="text1"/>
                <w:sz w:val="20"/>
                <w:szCs w:val="20"/>
              </w:rPr>
            </w:pPr>
            <w:r>
              <w:rPr>
                <w:bCs/>
                <w:color w:val="000000" w:themeColor="text1"/>
                <w:sz w:val="20"/>
                <w:szCs w:val="20"/>
              </w:rPr>
              <w:t>2.6</w:t>
            </w:r>
          </w:p>
        </w:tc>
        <w:tc>
          <w:tcPr>
            <w:tcW w:w="1179" w:type="pct"/>
          </w:tcPr>
          <w:p w:rsidR="003F2064" w:rsidRPr="00F4772E" w:rsidRDefault="003F2064" w:rsidP="003F2064">
            <w:pPr>
              <w:rPr>
                <w:sz w:val="20"/>
                <w:szCs w:val="20"/>
              </w:rPr>
            </w:pPr>
            <w:r>
              <w:rPr>
                <w:color w:val="000000"/>
                <w:sz w:val="20"/>
                <w:szCs w:val="20"/>
              </w:rPr>
              <w:t>История психологии. В</w:t>
            </w:r>
            <w:r w:rsidRPr="008D4FE5">
              <w:rPr>
                <w:color w:val="000000"/>
                <w:sz w:val="20"/>
                <w:szCs w:val="20"/>
              </w:rPr>
              <w:t>ыделение клинической психологии в отдельную отрасль психологии</w:t>
            </w:r>
          </w:p>
        </w:tc>
        <w:tc>
          <w:tcPr>
            <w:tcW w:w="2780" w:type="pct"/>
            <w:vAlign w:val="center"/>
          </w:tcPr>
          <w:p w:rsidR="003F2064" w:rsidRPr="005936BC" w:rsidRDefault="003F2064" w:rsidP="003F2064">
            <w:pPr>
              <w:widowControl w:val="0"/>
              <w:autoSpaceDE w:val="0"/>
              <w:autoSpaceDN w:val="0"/>
              <w:adjustRightInd w:val="0"/>
              <w:jc w:val="both"/>
              <w:rPr>
                <w:rFonts w:eastAsia="Calibri"/>
                <w:sz w:val="20"/>
                <w:szCs w:val="20"/>
                <w:lang w:eastAsia="en-US"/>
              </w:rPr>
            </w:pPr>
            <w:r w:rsidRPr="005936BC">
              <w:rPr>
                <w:rFonts w:eastAsia="Calibri"/>
                <w:sz w:val="20"/>
                <w:szCs w:val="20"/>
                <w:lang w:eastAsia="en-US"/>
              </w:rPr>
              <w:t xml:space="preserve">Психологические знания в античности и средневековье: учения о душе (Аристотель, Платон, Декарт). Выделение психологии в самостоятельную науку: В. Вундт и создание первой экспериментальной психологической лаборатории. Основные психологические школы конца XIX – первой половины XX века: структурализм, функционализм, бихевиоризм, гештальтпсихология, психоанализ. Развитие отечественной психологии: рефлексология И.М. Сеченова и И.П. Павлова, реактология, культурно-историческая теория Л.С. Выготского, деятельностный подход А.Н. Леонтьева, С.Л. Рубинштейна. Становление и развитие когнитивной психологии. Гуманистическая психология (А. Маслоу, К. Роджерс). Современные тенденции развития психологической науки. Значение истории психологии для понимания методологических оснований клинической психологии. Предпосылки возникновения клинической психологии: развитие психиатрии, неврологии и экспериментальной психологии в XIX веке. Л. Уитмер как основоположник клинической психологии: создание первой психологической клиники (1896 год). Развитие клинической психологии в XX веке: патопсихологическое направление (Б.В. Зейгарник, С.Я. Рубинштейн), нейропсихологическое направление (А.Р. Лурия), психосоматическое направление. Соотношение понятий «клиническая психология», «медицинская психология», «патопсихология», «нейропсихология», «психология здоровья». Предмет, объект, задачи и разделы клинической психологии. Место клинической психологии в системе медицинских и психологических наук. Специфика деятельности </w:t>
            </w:r>
            <w:r>
              <w:rPr>
                <w:rFonts w:eastAsia="Calibri"/>
                <w:sz w:val="20"/>
                <w:szCs w:val="20"/>
                <w:lang w:eastAsia="en-US"/>
              </w:rPr>
              <w:t>медицинского</w:t>
            </w:r>
            <w:r w:rsidRPr="005936BC">
              <w:rPr>
                <w:rFonts w:eastAsia="Calibri"/>
                <w:sz w:val="20"/>
                <w:szCs w:val="20"/>
                <w:lang w:eastAsia="en-US"/>
              </w:rPr>
              <w:t xml:space="preserve"> психолога в системе здравоохранения.</w:t>
            </w:r>
          </w:p>
        </w:tc>
        <w:tc>
          <w:tcPr>
            <w:tcW w:w="763" w:type="pct"/>
          </w:tcPr>
          <w:p w:rsidR="003F2064" w:rsidRDefault="003F2064" w:rsidP="003F2064">
            <w:pPr>
              <w:widowControl w:val="0"/>
              <w:autoSpaceDE w:val="0"/>
              <w:autoSpaceDN w:val="0"/>
              <w:adjustRightInd w:val="0"/>
              <w:rPr>
                <w:color w:val="000000"/>
                <w:sz w:val="20"/>
                <w:szCs w:val="20"/>
              </w:rPr>
            </w:pPr>
            <w:r w:rsidRPr="00AD01AA">
              <w:rPr>
                <w:color w:val="000000"/>
                <w:sz w:val="20"/>
                <w:szCs w:val="20"/>
              </w:rPr>
              <w:t>ПК-1, ПК-2</w:t>
            </w:r>
          </w:p>
        </w:tc>
      </w:tr>
      <w:tr w:rsidR="003F2064" w:rsidRPr="00F4772E" w:rsidTr="00280353">
        <w:tc>
          <w:tcPr>
            <w:tcW w:w="278" w:type="pct"/>
          </w:tcPr>
          <w:p w:rsidR="003F2064" w:rsidRPr="00F4772E" w:rsidRDefault="003F2064" w:rsidP="003F2064">
            <w:pPr>
              <w:widowControl w:val="0"/>
              <w:autoSpaceDE w:val="0"/>
              <w:autoSpaceDN w:val="0"/>
              <w:adjustRightInd w:val="0"/>
              <w:jc w:val="center"/>
              <w:rPr>
                <w:bCs/>
                <w:color w:val="000000" w:themeColor="text1"/>
                <w:sz w:val="20"/>
                <w:szCs w:val="20"/>
              </w:rPr>
            </w:pPr>
            <w:r>
              <w:rPr>
                <w:bCs/>
                <w:color w:val="000000" w:themeColor="text1"/>
                <w:sz w:val="20"/>
                <w:szCs w:val="20"/>
              </w:rPr>
              <w:t>2.7</w:t>
            </w:r>
          </w:p>
        </w:tc>
        <w:tc>
          <w:tcPr>
            <w:tcW w:w="1179" w:type="pct"/>
          </w:tcPr>
          <w:p w:rsidR="003F2064" w:rsidRPr="00F4772E" w:rsidRDefault="003F2064" w:rsidP="003F2064">
            <w:pPr>
              <w:rPr>
                <w:sz w:val="20"/>
                <w:szCs w:val="20"/>
              </w:rPr>
            </w:pPr>
            <w:r w:rsidRPr="008D4FE5">
              <w:rPr>
                <w:color w:val="000000"/>
                <w:sz w:val="20"/>
                <w:szCs w:val="20"/>
              </w:rPr>
              <w:t>Методология клинической психологии</w:t>
            </w:r>
          </w:p>
        </w:tc>
        <w:tc>
          <w:tcPr>
            <w:tcW w:w="2780" w:type="pct"/>
            <w:vAlign w:val="center"/>
          </w:tcPr>
          <w:p w:rsidR="003F2064" w:rsidRPr="005936BC" w:rsidRDefault="003F2064" w:rsidP="003F2064">
            <w:pPr>
              <w:widowControl w:val="0"/>
              <w:autoSpaceDE w:val="0"/>
              <w:autoSpaceDN w:val="0"/>
              <w:adjustRightInd w:val="0"/>
              <w:jc w:val="both"/>
              <w:rPr>
                <w:rFonts w:eastAsia="Calibri"/>
                <w:sz w:val="20"/>
                <w:szCs w:val="20"/>
                <w:lang w:eastAsia="en-US"/>
              </w:rPr>
            </w:pPr>
            <w:r w:rsidRPr="005936BC">
              <w:rPr>
                <w:rFonts w:eastAsia="Calibri"/>
                <w:sz w:val="20"/>
                <w:szCs w:val="20"/>
                <w:lang w:eastAsia="en-US"/>
              </w:rPr>
              <w:t xml:space="preserve">Понятие о методологии науки: уровни методологии (философский, общенаучный, конкретно-научный, процедурный). Основные методологические принципы клинической психологии: принцип детерминизма, принцип системности, принцип развития, принцип единства сознания и деятельности, принцип личностного подхода. Биопсихосоциальная модель болезни как методологическая основа современной клинической психологии. Понятие о синдромном анализе в клинической психологии. Метод клинической беседы: структура, виды, требования к проведению. Наблюдение как метод клинической психологии. Экспериментально-психологическое исследование в клинике: принципы построения, этапы проведения, требования к интерпретации результатов. </w:t>
            </w:r>
          </w:p>
        </w:tc>
        <w:tc>
          <w:tcPr>
            <w:tcW w:w="763" w:type="pct"/>
          </w:tcPr>
          <w:p w:rsidR="003F2064" w:rsidRDefault="003F2064" w:rsidP="003F2064">
            <w:pPr>
              <w:widowControl w:val="0"/>
              <w:autoSpaceDE w:val="0"/>
              <w:autoSpaceDN w:val="0"/>
              <w:adjustRightInd w:val="0"/>
              <w:rPr>
                <w:color w:val="000000"/>
                <w:sz w:val="20"/>
                <w:szCs w:val="20"/>
              </w:rPr>
            </w:pPr>
            <w:r w:rsidRPr="00AD01AA">
              <w:rPr>
                <w:color w:val="000000"/>
                <w:sz w:val="20"/>
                <w:szCs w:val="20"/>
              </w:rPr>
              <w:t>ПК-1, ПК-2</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2.8</w:t>
            </w:r>
          </w:p>
        </w:tc>
        <w:tc>
          <w:tcPr>
            <w:tcW w:w="1179" w:type="pct"/>
          </w:tcPr>
          <w:p w:rsidR="009E30A5" w:rsidRPr="00F4772E" w:rsidRDefault="009E30A5" w:rsidP="009E30A5">
            <w:pPr>
              <w:rPr>
                <w:sz w:val="20"/>
                <w:szCs w:val="20"/>
              </w:rPr>
            </w:pPr>
            <w:r w:rsidRPr="00F4772E">
              <w:rPr>
                <w:color w:val="000000"/>
                <w:sz w:val="20"/>
                <w:szCs w:val="20"/>
              </w:rPr>
              <w:t>Промежуточная аттестация по модулю 2</w:t>
            </w:r>
          </w:p>
        </w:tc>
        <w:tc>
          <w:tcPr>
            <w:tcW w:w="2780" w:type="pct"/>
          </w:tcPr>
          <w:p w:rsidR="009E30A5" w:rsidRPr="005936BC" w:rsidRDefault="009E30A5" w:rsidP="009E30A5">
            <w:pPr>
              <w:widowControl w:val="0"/>
              <w:autoSpaceDE w:val="0"/>
              <w:autoSpaceDN w:val="0"/>
              <w:adjustRightInd w:val="0"/>
              <w:jc w:val="both"/>
              <w:rPr>
                <w:rFonts w:eastAsia="Calibri"/>
                <w:sz w:val="20"/>
                <w:szCs w:val="20"/>
                <w:lang w:eastAsia="en-US"/>
              </w:rPr>
            </w:pPr>
            <w:r w:rsidRPr="005936BC">
              <w:rPr>
                <w:bCs/>
                <w:color w:val="000000" w:themeColor="text1"/>
                <w:sz w:val="20"/>
                <w:szCs w:val="20"/>
              </w:rPr>
              <w:t>Контроль результатов обучения в рамках освоения тем 2.1-2.7.</w:t>
            </w:r>
          </w:p>
        </w:tc>
        <w:tc>
          <w:tcPr>
            <w:tcW w:w="763" w:type="pct"/>
          </w:tcPr>
          <w:p w:rsidR="009E30A5" w:rsidRDefault="003F2064" w:rsidP="003F2064">
            <w:pPr>
              <w:rPr>
                <w:color w:val="000000"/>
                <w:sz w:val="20"/>
                <w:szCs w:val="20"/>
              </w:rPr>
            </w:pPr>
            <w:r>
              <w:rPr>
                <w:color w:val="000000"/>
                <w:sz w:val="20"/>
                <w:szCs w:val="20"/>
              </w:rPr>
              <w:t>ПК-1, ПК-2, ПК-6</w:t>
            </w:r>
          </w:p>
        </w:tc>
      </w:tr>
      <w:tr w:rsidR="00391509" w:rsidRPr="00F4772E" w:rsidTr="00391509">
        <w:tc>
          <w:tcPr>
            <w:tcW w:w="278" w:type="pct"/>
          </w:tcPr>
          <w:p w:rsidR="00391509" w:rsidRPr="00F4772E" w:rsidRDefault="00391509" w:rsidP="00391509">
            <w:pPr>
              <w:widowControl w:val="0"/>
              <w:autoSpaceDE w:val="0"/>
              <w:autoSpaceDN w:val="0"/>
              <w:adjustRightInd w:val="0"/>
              <w:jc w:val="center"/>
              <w:rPr>
                <w:sz w:val="20"/>
                <w:szCs w:val="20"/>
              </w:rPr>
            </w:pPr>
            <w:r w:rsidRPr="00F4772E">
              <w:rPr>
                <w:b/>
                <w:color w:val="000000" w:themeColor="text1"/>
                <w:sz w:val="20"/>
                <w:szCs w:val="20"/>
              </w:rPr>
              <w:t>3</w:t>
            </w:r>
          </w:p>
        </w:tc>
        <w:tc>
          <w:tcPr>
            <w:tcW w:w="4722" w:type="pct"/>
            <w:gridSpan w:val="3"/>
            <w:vAlign w:val="center"/>
          </w:tcPr>
          <w:p w:rsidR="00391509" w:rsidRPr="005936BC" w:rsidRDefault="00391509" w:rsidP="00900CAD">
            <w:pPr>
              <w:widowControl w:val="0"/>
              <w:autoSpaceDE w:val="0"/>
              <w:autoSpaceDN w:val="0"/>
              <w:adjustRightInd w:val="0"/>
              <w:rPr>
                <w:b/>
                <w:sz w:val="20"/>
                <w:szCs w:val="20"/>
              </w:rPr>
            </w:pPr>
            <w:r w:rsidRPr="005936BC">
              <w:rPr>
                <w:b/>
                <w:color w:val="000000" w:themeColor="text1"/>
                <w:sz w:val="20"/>
                <w:szCs w:val="20"/>
              </w:rPr>
              <w:t xml:space="preserve">Модуль 3. </w:t>
            </w:r>
            <w:r w:rsidRPr="005936BC">
              <w:rPr>
                <w:b/>
                <w:bCs/>
                <w:color w:val="000000"/>
                <w:sz w:val="20"/>
                <w:szCs w:val="20"/>
              </w:rPr>
              <w:t xml:space="preserve">Практическая деятельность </w:t>
            </w:r>
            <w:r w:rsidR="00900CAD">
              <w:rPr>
                <w:b/>
                <w:bCs/>
                <w:color w:val="000000"/>
                <w:sz w:val="20"/>
                <w:szCs w:val="20"/>
              </w:rPr>
              <w:t>медицинс</w:t>
            </w:r>
            <w:r w:rsidRPr="005936BC">
              <w:rPr>
                <w:b/>
                <w:bCs/>
                <w:color w:val="000000"/>
                <w:sz w:val="20"/>
                <w:szCs w:val="20"/>
              </w:rPr>
              <w:t>кого психолога</w:t>
            </w:r>
          </w:p>
        </w:tc>
      </w:tr>
      <w:tr w:rsidR="00585AFA" w:rsidRPr="00F4772E" w:rsidTr="00280353">
        <w:tc>
          <w:tcPr>
            <w:tcW w:w="278" w:type="pct"/>
          </w:tcPr>
          <w:p w:rsidR="00585AFA" w:rsidRPr="00003800" w:rsidRDefault="00585AFA" w:rsidP="00585AFA">
            <w:pPr>
              <w:widowControl w:val="0"/>
              <w:autoSpaceDE w:val="0"/>
              <w:autoSpaceDN w:val="0"/>
              <w:adjustRightInd w:val="0"/>
              <w:jc w:val="center"/>
              <w:rPr>
                <w:sz w:val="20"/>
                <w:szCs w:val="20"/>
              </w:rPr>
            </w:pPr>
            <w:r w:rsidRPr="00003800">
              <w:rPr>
                <w:bCs/>
                <w:color w:val="000000" w:themeColor="text1"/>
                <w:sz w:val="20"/>
                <w:szCs w:val="20"/>
              </w:rPr>
              <w:t>3.1</w:t>
            </w:r>
          </w:p>
        </w:tc>
        <w:tc>
          <w:tcPr>
            <w:tcW w:w="1179" w:type="pct"/>
          </w:tcPr>
          <w:p w:rsidR="00585AFA" w:rsidRPr="00003800" w:rsidRDefault="00585AFA" w:rsidP="00585AFA">
            <w:pPr>
              <w:rPr>
                <w:sz w:val="20"/>
                <w:szCs w:val="20"/>
              </w:rPr>
            </w:pPr>
            <w:r w:rsidRPr="00003800">
              <w:rPr>
                <w:sz w:val="20"/>
                <w:szCs w:val="20"/>
              </w:rPr>
              <w:t>Основы психиатрии и психофармакологии</w:t>
            </w:r>
          </w:p>
        </w:tc>
        <w:tc>
          <w:tcPr>
            <w:tcW w:w="2780" w:type="pct"/>
          </w:tcPr>
          <w:p w:rsidR="00585AFA" w:rsidRPr="00A84762" w:rsidRDefault="00585AFA" w:rsidP="007C2109">
            <w:pPr>
              <w:jc w:val="both"/>
              <w:rPr>
                <w:bCs/>
                <w:sz w:val="20"/>
                <w:szCs w:val="20"/>
              </w:rPr>
            </w:pPr>
            <w:r w:rsidRPr="00A84762">
              <w:rPr>
                <w:sz w:val="20"/>
                <w:szCs w:val="20"/>
              </w:rPr>
              <w:t>Психиатрия как медицинская специальность</w:t>
            </w:r>
            <w:r w:rsidRPr="00A84762">
              <w:rPr>
                <w:iCs/>
                <w:sz w:val="20"/>
                <w:szCs w:val="20"/>
              </w:rPr>
              <w:t xml:space="preserve">. </w:t>
            </w:r>
            <w:r w:rsidRPr="00A84762">
              <w:rPr>
                <w:sz w:val="20"/>
                <w:szCs w:val="20"/>
              </w:rPr>
              <w:t>Патология чувственного познания</w:t>
            </w:r>
            <w:r w:rsidRPr="00A84762">
              <w:rPr>
                <w:iCs/>
                <w:sz w:val="20"/>
                <w:szCs w:val="20"/>
              </w:rPr>
              <w:t xml:space="preserve">. Расстройства мышления и речи. </w:t>
            </w:r>
            <w:r w:rsidRPr="00A84762">
              <w:rPr>
                <w:sz w:val="20"/>
                <w:szCs w:val="20"/>
              </w:rPr>
              <w:t>Расстройства эмоционально-волевой сферы.</w:t>
            </w:r>
            <w:r>
              <w:rPr>
                <w:sz w:val="20"/>
                <w:szCs w:val="20"/>
              </w:rPr>
              <w:t xml:space="preserve"> </w:t>
            </w:r>
            <w:r w:rsidRPr="00A84762">
              <w:rPr>
                <w:sz w:val="20"/>
                <w:szCs w:val="20"/>
              </w:rPr>
              <w:t xml:space="preserve">Мнестико-интеллектуальные расстройства и расстройства сознания. Психические и поведенческие расстройства. Принципы психиатрической классификации. Шизофрении и расстройства шизофренического спектра в международных диагностических классификациях. Коморбидность шизофрении и аффективных расстройств. Расстройства настроения. Биполярное аффективное расстройство. </w:t>
            </w:r>
            <w:r w:rsidRPr="00A84762">
              <w:rPr>
                <w:iCs/>
                <w:sz w:val="20"/>
                <w:szCs w:val="20"/>
              </w:rPr>
              <w:t>Монополярная депрессия.</w:t>
            </w:r>
            <w:r w:rsidRPr="00A84762">
              <w:rPr>
                <w:sz w:val="20"/>
                <w:szCs w:val="20"/>
              </w:rPr>
              <w:t xml:space="preserve"> Тревожно-фобические расстройства. Обсессивно-компульсивные и сходные расстройства. Расстройства личности. Психические расстройства, специфически связанные со стрессом.</w:t>
            </w:r>
            <w:r>
              <w:rPr>
                <w:sz w:val="20"/>
                <w:szCs w:val="20"/>
              </w:rPr>
              <w:t xml:space="preserve"> </w:t>
            </w:r>
            <w:r w:rsidRPr="00A84762">
              <w:rPr>
                <w:sz w:val="20"/>
                <w:szCs w:val="20"/>
              </w:rPr>
              <w:t>Нейрокогнитивные нарушения.</w:t>
            </w:r>
            <w:r>
              <w:rPr>
                <w:sz w:val="20"/>
                <w:szCs w:val="20"/>
              </w:rPr>
              <w:t xml:space="preserve"> </w:t>
            </w:r>
            <w:r w:rsidRPr="00A84762">
              <w:rPr>
                <w:color w:val="000000"/>
                <w:sz w:val="20"/>
                <w:szCs w:val="20"/>
              </w:rPr>
              <w:t>Общая психофармакология. Антипсихотики. Антидепрессанты. Анксиолитики и снотворные</w:t>
            </w:r>
            <w:r w:rsidR="007C2109">
              <w:rPr>
                <w:color w:val="000000"/>
                <w:sz w:val="20"/>
                <w:szCs w:val="20"/>
              </w:rPr>
              <w:t xml:space="preserve"> препараты</w:t>
            </w:r>
            <w:r w:rsidRPr="00A84762">
              <w:rPr>
                <w:color w:val="000000"/>
                <w:sz w:val="20"/>
                <w:szCs w:val="20"/>
              </w:rPr>
              <w:t>. Антиконвульсанты и нормотимики.</w:t>
            </w:r>
            <w:r>
              <w:rPr>
                <w:color w:val="000000"/>
                <w:sz w:val="20"/>
                <w:szCs w:val="20"/>
              </w:rPr>
              <w:t xml:space="preserve"> </w:t>
            </w:r>
            <w:r w:rsidR="007C2109">
              <w:rPr>
                <w:color w:val="000000"/>
                <w:sz w:val="20"/>
                <w:szCs w:val="20"/>
              </w:rPr>
              <w:t>А</w:t>
            </w:r>
            <w:r w:rsidRPr="00A84762">
              <w:rPr>
                <w:color w:val="000000"/>
                <w:sz w:val="20"/>
                <w:szCs w:val="20"/>
              </w:rPr>
              <w:t>нтидементные препараты.</w:t>
            </w:r>
          </w:p>
        </w:tc>
        <w:tc>
          <w:tcPr>
            <w:tcW w:w="763" w:type="pct"/>
          </w:tcPr>
          <w:p w:rsidR="00585AFA" w:rsidRPr="00A84762" w:rsidRDefault="00585AFA" w:rsidP="00585AFA">
            <w:pPr>
              <w:widowControl w:val="0"/>
              <w:autoSpaceDE w:val="0"/>
              <w:autoSpaceDN w:val="0"/>
              <w:adjustRightInd w:val="0"/>
              <w:rPr>
                <w:b/>
                <w:sz w:val="20"/>
                <w:szCs w:val="20"/>
              </w:rPr>
            </w:pPr>
            <w:r w:rsidRPr="0012497F">
              <w:rPr>
                <w:bCs/>
                <w:color w:val="000000" w:themeColor="text1"/>
                <w:sz w:val="20"/>
                <w:szCs w:val="20"/>
              </w:rPr>
              <w:t>ПК-1</w:t>
            </w:r>
            <w:r w:rsidRPr="0012497F">
              <w:rPr>
                <w:color w:val="000000" w:themeColor="text1"/>
                <w:sz w:val="20"/>
                <w:szCs w:val="20"/>
              </w:rPr>
              <w:t>, ПК-2, ПК-3</w:t>
            </w:r>
          </w:p>
        </w:tc>
      </w:tr>
      <w:tr w:rsidR="00585AFA" w:rsidRPr="00F4772E" w:rsidTr="00280353">
        <w:tc>
          <w:tcPr>
            <w:tcW w:w="278" w:type="pct"/>
          </w:tcPr>
          <w:p w:rsidR="00585AFA" w:rsidRPr="008012EA" w:rsidRDefault="00585AFA" w:rsidP="00585AFA">
            <w:pPr>
              <w:widowControl w:val="0"/>
              <w:autoSpaceDE w:val="0"/>
              <w:autoSpaceDN w:val="0"/>
              <w:adjustRightInd w:val="0"/>
              <w:jc w:val="center"/>
              <w:rPr>
                <w:sz w:val="20"/>
                <w:szCs w:val="20"/>
              </w:rPr>
            </w:pPr>
            <w:r w:rsidRPr="008012EA">
              <w:rPr>
                <w:bCs/>
                <w:color w:val="000000" w:themeColor="text1"/>
                <w:sz w:val="20"/>
                <w:szCs w:val="20"/>
              </w:rPr>
              <w:t>3.2</w:t>
            </w:r>
          </w:p>
        </w:tc>
        <w:tc>
          <w:tcPr>
            <w:tcW w:w="1179" w:type="pct"/>
          </w:tcPr>
          <w:p w:rsidR="00585AFA" w:rsidRPr="008012EA" w:rsidRDefault="00585AFA" w:rsidP="00585AFA">
            <w:pPr>
              <w:rPr>
                <w:sz w:val="20"/>
                <w:szCs w:val="20"/>
              </w:rPr>
            </w:pPr>
            <w:r w:rsidRPr="008012EA">
              <w:rPr>
                <w:iCs/>
                <w:sz w:val="20"/>
                <w:szCs w:val="20"/>
              </w:rPr>
              <w:t>Основы неврологии и методы нейровизуализации</w:t>
            </w:r>
          </w:p>
        </w:tc>
        <w:tc>
          <w:tcPr>
            <w:tcW w:w="2780" w:type="pct"/>
          </w:tcPr>
          <w:p w:rsidR="00585AFA" w:rsidRPr="00A84762" w:rsidRDefault="00585AFA" w:rsidP="00585AFA">
            <w:pPr>
              <w:widowControl w:val="0"/>
              <w:autoSpaceDE w:val="0"/>
              <w:autoSpaceDN w:val="0"/>
              <w:adjustRightInd w:val="0"/>
              <w:jc w:val="both"/>
              <w:rPr>
                <w:bCs/>
                <w:sz w:val="20"/>
                <w:szCs w:val="20"/>
              </w:rPr>
            </w:pPr>
            <w:r w:rsidRPr="00A84762">
              <w:rPr>
                <w:bCs/>
                <w:sz w:val="20"/>
                <w:szCs w:val="20"/>
              </w:rPr>
              <w:t xml:space="preserve">Базовые вопросы строения центральной нервной системы. Анатомия центральной нервной системы. Топическая диагностика в неврологии. </w:t>
            </w:r>
            <w:r w:rsidRPr="00A84762">
              <w:rPr>
                <w:color w:val="000000"/>
                <w:sz w:val="20"/>
                <w:szCs w:val="20"/>
              </w:rPr>
              <w:t>Оболочки мозга, желудочки и цереброспинальная жидкость. Менингеальный и гипертензионный синдромы. Гидроцефалия. Люмбальная пункция. Чувствительность и ее расстройства. Типы и виды нарушений чувствительности. Центральные и периферические механизмы боли. Синдромы поражения спинного мозга. Синдромы поражения черепных нервов. Синдромы поражения среднего мозга. Синдромы поражения моста ствола головного мозга. Синдромы поражения продолговатого мозга. Мозжечок, его связи и симптомы поражения. Паркинсонизм. Высшие мозговые функции и их расстройства. Вегетативная нервная система и вегетативные нарушения. Поражения отдельных нервов, сплетений, корешков. Полиневропатии. Бодрствование и сон.</w:t>
            </w:r>
            <w:r w:rsidRPr="00A84762">
              <w:rPr>
                <w:bCs/>
                <w:sz w:val="20"/>
                <w:szCs w:val="20"/>
              </w:rPr>
              <w:t xml:space="preserve"> </w:t>
            </w:r>
            <w:r w:rsidRPr="00A84762">
              <w:rPr>
                <w:sz w:val="20"/>
                <w:szCs w:val="20"/>
              </w:rPr>
              <w:t>Гистологическое строение нервной системы. Понятие о гематоэнцефалическом барьере. Основы синаптологии.</w:t>
            </w:r>
            <w:r w:rsidRPr="00A84762">
              <w:rPr>
                <w:color w:val="000000"/>
                <w:sz w:val="20"/>
                <w:szCs w:val="20"/>
              </w:rPr>
              <w:t xml:space="preserve"> Спинной мозг и его оболочки. Рефлекторная дуга. Продолговатый мозг и мост мозга. Средний мозг и мозжечок. Промежуточный мозг и подкорковые ядра. Кора и белое вещество полушарий головного мозга. Ликворная система головного мозга и его оболочки. Проводящие пути головного и спинного мозга. Спинномозговые нервы и нервные сплетения. Вегетативная нервная система. Артериальная и венозная система головного и спинного мозга. Варианты строения и пороки развития артериальной системы головного мо</w:t>
            </w:r>
            <w:r>
              <w:rPr>
                <w:color w:val="000000"/>
                <w:sz w:val="20"/>
                <w:szCs w:val="20"/>
              </w:rPr>
              <w:t xml:space="preserve">зга. </w:t>
            </w:r>
            <w:r w:rsidRPr="00A84762">
              <w:rPr>
                <w:bCs/>
                <w:sz w:val="20"/>
                <w:szCs w:val="20"/>
              </w:rPr>
              <w:t xml:space="preserve">Основные нозологии в неврологии. Методы диагностики в неврологии. </w:t>
            </w:r>
            <w:r w:rsidRPr="00A84762">
              <w:rPr>
                <w:color w:val="000000" w:themeColor="text1"/>
                <w:sz w:val="20"/>
                <w:szCs w:val="20"/>
              </w:rPr>
              <w:t>Основные методы нейровизуализации. Связь нейропсихологии и нейровизуализации.</w:t>
            </w:r>
            <w:r w:rsidRPr="00A84762">
              <w:rPr>
                <w:sz w:val="20"/>
                <w:szCs w:val="20"/>
              </w:rPr>
              <w:t xml:space="preserve"> История функционального картирования мозга.</w:t>
            </w:r>
            <w:r w:rsidRPr="00A84762">
              <w:rPr>
                <w:color w:val="000000" w:themeColor="text1"/>
                <w:sz w:val="20"/>
                <w:szCs w:val="20"/>
              </w:rPr>
              <w:t xml:space="preserve"> Структур</w:t>
            </w:r>
            <w:r>
              <w:rPr>
                <w:color w:val="000000" w:themeColor="text1"/>
                <w:sz w:val="20"/>
                <w:szCs w:val="20"/>
              </w:rPr>
              <w:t>ные методы нейровизуализации. М</w:t>
            </w:r>
            <w:r w:rsidRPr="00A84762">
              <w:rPr>
                <w:color w:val="000000" w:themeColor="text1"/>
                <w:sz w:val="20"/>
                <w:szCs w:val="20"/>
              </w:rPr>
              <w:t>агнитно-резонансная томография</w:t>
            </w:r>
            <w:r>
              <w:rPr>
                <w:color w:val="000000" w:themeColor="text1"/>
                <w:sz w:val="20"/>
                <w:szCs w:val="20"/>
              </w:rPr>
              <w:t>: физические основы, у</w:t>
            </w:r>
            <w:r w:rsidRPr="00A84762">
              <w:rPr>
                <w:color w:val="000000" w:themeColor="text1"/>
                <w:sz w:val="20"/>
                <w:szCs w:val="20"/>
              </w:rPr>
              <w:t xml:space="preserve">стройство </w:t>
            </w:r>
            <w:r>
              <w:rPr>
                <w:color w:val="000000" w:themeColor="text1"/>
                <w:sz w:val="20"/>
                <w:szCs w:val="20"/>
              </w:rPr>
              <w:t>томографа, т</w:t>
            </w:r>
            <w:r w:rsidRPr="00A84762">
              <w:rPr>
                <w:color w:val="000000" w:themeColor="text1"/>
                <w:sz w:val="20"/>
                <w:szCs w:val="20"/>
              </w:rPr>
              <w:t xml:space="preserve">ехника безопасности при работе с томографом. Структурная </w:t>
            </w:r>
            <w:r>
              <w:rPr>
                <w:color w:val="000000" w:themeColor="text1"/>
                <w:sz w:val="20"/>
                <w:szCs w:val="20"/>
              </w:rPr>
              <w:t>м</w:t>
            </w:r>
            <w:r w:rsidRPr="00A84762">
              <w:rPr>
                <w:color w:val="000000" w:themeColor="text1"/>
                <w:sz w:val="20"/>
                <w:szCs w:val="20"/>
              </w:rPr>
              <w:t xml:space="preserve">агнитно-резонансная томография и влияние ее появления на роль топической нейропсихологической диагностики. Компьютерная </w:t>
            </w:r>
            <w:r w:rsidRPr="00A84762">
              <w:rPr>
                <w:sz w:val="20"/>
                <w:szCs w:val="20"/>
              </w:rPr>
              <w:t>томография</w:t>
            </w:r>
            <w:r w:rsidRPr="00A84762">
              <w:rPr>
                <w:color w:val="000000" w:themeColor="text1"/>
                <w:sz w:val="20"/>
                <w:szCs w:val="20"/>
              </w:rPr>
              <w:t>.</w:t>
            </w:r>
            <w:r w:rsidRPr="00A84762">
              <w:rPr>
                <w:sz w:val="20"/>
                <w:szCs w:val="20"/>
              </w:rPr>
              <w:t xml:space="preserve"> Особенности, возможности и ограничения методов функциональной нейровизуализации.</w:t>
            </w:r>
            <w:r>
              <w:rPr>
                <w:sz w:val="20"/>
                <w:szCs w:val="20"/>
              </w:rPr>
              <w:t xml:space="preserve"> </w:t>
            </w:r>
            <w:r w:rsidRPr="00A84762">
              <w:rPr>
                <w:sz w:val="20"/>
                <w:szCs w:val="20"/>
              </w:rPr>
              <w:t xml:space="preserve">Функциональная магнитно-резонансная томография, электроэнцефалография, магнитоэнцефалография, позитронно-эмиссионная томография, транскортикальная магнитная стимуляция. </w:t>
            </w:r>
            <w:r w:rsidRPr="00A84762">
              <w:rPr>
                <w:color w:val="000000" w:themeColor="text1"/>
                <w:sz w:val="20"/>
                <w:szCs w:val="20"/>
              </w:rPr>
              <w:t xml:space="preserve">Физические и физиологические основы </w:t>
            </w:r>
            <w:r>
              <w:rPr>
                <w:sz w:val="20"/>
                <w:szCs w:val="20"/>
              </w:rPr>
              <w:t>функциональной</w:t>
            </w:r>
            <w:r w:rsidRPr="00A84762">
              <w:rPr>
                <w:sz w:val="20"/>
                <w:szCs w:val="20"/>
              </w:rPr>
              <w:t xml:space="preserve"> магнитно-резонансн</w:t>
            </w:r>
            <w:r>
              <w:rPr>
                <w:sz w:val="20"/>
                <w:szCs w:val="20"/>
              </w:rPr>
              <w:t>ой</w:t>
            </w:r>
            <w:r w:rsidRPr="00A84762">
              <w:rPr>
                <w:sz w:val="20"/>
                <w:szCs w:val="20"/>
              </w:rPr>
              <w:t xml:space="preserve"> томографи</w:t>
            </w:r>
            <w:r>
              <w:rPr>
                <w:sz w:val="20"/>
                <w:szCs w:val="20"/>
              </w:rPr>
              <w:t>и</w:t>
            </w:r>
            <w:r w:rsidRPr="00A84762">
              <w:rPr>
                <w:color w:val="000000" w:themeColor="text1"/>
                <w:sz w:val="20"/>
                <w:szCs w:val="20"/>
              </w:rPr>
              <w:t>.</w:t>
            </w:r>
            <w:r>
              <w:rPr>
                <w:color w:val="000000" w:themeColor="text1"/>
                <w:sz w:val="20"/>
                <w:szCs w:val="20"/>
              </w:rPr>
              <w:t xml:space="preserve"> </w:t>
            </w:r>
            <w:r w:rsidRPr="00A84762">
              <w:rPr>
                <w:color w:val="000000" w:themeColor="text1"/>
                <w:sz w:val="20"/>
                <w:szCs w:val="20"/>
              </w:rPr>
              <w:t>Этапы проведения исследований: формулирование гипотез, разработка дизайна, подбор и отбор испытуемы</w:t>
            </w:r>
            <w:r>
              <w:rPr>
                <w:color w:val="000000" w:themeColor="text1"/>
                <w:sz w:val="20"/>
                <w:szCs w:val="20"/>
              </w:rPr>
              <w:t>х</w:t>
            </w:r>
            <w:r w:rsidRPr="00A84762">
              <w:rPr>
                <w:color w:val="000000" w:themeColor="text1"/>
                <w:sz w:val="20"/>
                <w:szCs w:val="20"/>
              </w:rPr>
              <w:t>, сбор данных, постобработка данных, статистический анализ данных, интерпретация результатов. Нейропсихологические аспекты проведения исследований в научных целях и в клинической практике (</w:t>
            </w:r>
            <w:r>
              <w:rPr>
                <w:color w:val="000000" w:themeColor="text1"/>
                <w:sz w:val="20"/>
                <w:szCs w:val="20"/>
              </w:rPr>
              <w:t>п</w:t>
            </w:r>
            <w:r w:rsidRPr="00A84762">
              <w:rPr>
                <w:color w:val="000000" w:themeColor="text1"/>
                <w:sz w:val="20"/>
                <w:szCs w:val="20"/>
              </w:rPr>
              <w:t xml:space="preserve">рименение </w:t>
            </w:r>
            <w:r>
              <w:rPr>
                <w:sz w:val="20"/>
                <w:szCs w:val="20"/>
              </w:rPr>
              <w:t>функциональной</w:t>
            </w:r>
            <w:r w:rsidRPr="00A84762">
              <w:rPr>
                <w:sz w:val="20"/>
                <w:szCs w:val="20"/>
              </w:rPr>
              <w:t xml:space="preserve"> магнитно-резонансн</w:t>
            </w:r>
            <w:r>
              <w:rPr>
                <w:sz w:val="20"/>
                <w:szCs w:val="20"/>
              </w:rPr>
              <w:t>ой</w:t>
            </w:r>
            <w:r w:rsidRPr="00A84762">
              <w:rPr>
                <w:sz w:val="20"/>
                <w:szCs w:val="20"/>
              </w:rPr>
              <w:t xml:space="preserve"> томографи</w:t>
            </w:r>
            <w:r>
              <w:rPr>
                <w:sz w:val="20"/>
                <w:szCs w:val="20"/>
              </w:rPr>
              <w:t>и</w:t>
            </w:r>
            <w:r w:rsidRPr="00A84762">
              <w:rPr>
                <w:color w:val="000000" w:themeColor="text1"/>
                <w:sz w:val="20"/>
                <w:szCs w:val="20"/>
              </w:rPr>
              <w:t xml:space="preserve"> с парадигмами для предоперационного картирования в нейрохирургии, при ишемическом инсульте и рассеянном склерозе, для выявления сознательной деятельности у пациентов с </w:t>
            </w:r>
            <w:r>
              <w:rPr>
                <w:color w:val="000000" w:themeColor="text1"/>
                <w:sz w:val="20"/>
                <w:szCs w:val="20"/>
              </w:rPr>
              <w:t>хроническими нарушениями сознания; и</w:t>
            </w:r>
            <w:r w:rsidRPr="00A84762">
              <w:rPr>
                <w:color w:val="000000" w:themeColor="text1"/>
                <w:sz w:val="20"/>
                <w:szCs w:val="20"/>
              </w:rPr>
              <w:t xml:space="preserve">сследования сети пассивного режима работы головного мозга с помощью </w:t>
            </w:r>
            <w:r>
              <w:rPr>
                <w:sz w:val="20"/>
                <w:szCs w:val="20"/>
              </w:rPr>
              <w:t>функциональной</w:t>
            </w:r>
            <w:r w:rsidRPr="00A84762">
              <w:rPr>
                <w:sz w:val="20"/>
                <w:szCs w:val="20"/>
              </w:rPr>
              <w:t xml:space="preserve"> магнитно-резонансн</w:t>
            </w:r>
            <w:r>
              <w:rPr>
                <w:sz w:val="20"/>
                <w:szCs w:val="20"/>
              </w:rPr>
              <w:t>ой</w:t>
            </w:r>
            <w:r w:rsidRPr="00A84762">
              <w:rPr>
                <w:sz w:val="20"/>
                <w:szCs w:val="20"/>
              </w:rPr>
              <w:t xml:space="preserve"> томографи</w:t>
            </w:r>
            <w:r>
              <w:rPr>
                <w:sz w:val="20"/>
                <w:szCs w:val="20"/>
              </w:rPr>
              <w:t>и</w:t>
            </w:r>
            <w:r w:rsidRPr="00A84762">
              <w:rPr>
                <w:color w:val="000000" w:themeColor="text1"/>
                <w:sz w:val="20"/>
                <w:szCs w:val="20"/>
              </w:rPr>
              <w:t xml:space="preserve"> покоя в норме и патологии).</w:t>
            </w:r>
          </w:p>
        </w:tc>
        <w:tc>
          <w:tcPr>
            <w:tcW w:w="763" w:type="pct"/>
          </w:tcPr>
          <w:p w:rsidR="00585AFA" w:rsidRPr="00391509" w:rsidRDefault="00585AFA" w:rsidP="00585AFA">
            <w:pPr>
              <w:widowControl w:val="0"/>
              <w:autoSpaceDE w:val="0"/>
              <w:autoSpaceDN w:val="0"/>
              <w:adjustRightInd w:val="0"/>
              <w:rPr>
                <w:color w:val="000000" w:themeColor="text1"/>
                <w:sz w:val="20"/>
                <w:szCs w:val="20"/>
              </w:rPr>
            </w:pPr>
            <w:r w:rsidRPr="0012497F">
              <w:rPr>
                <w:bCs/>
                <w:color w:val="000000" w:themeColor="text1"/>
                <w:sz w:val="20"/>
                <w:szCs w:val="20"/>
              </w:rPr>
              <w:t>ПК-1</w:t>
            </w:r>
            <w:r w:rsidRPr="0012497F">
              <w:rPr>
                <w:color w:val="000000" w:themeColor="text1"/>
                <w:sz w:val="20"/>
                <w:szCs w:val="20"/>
              </w:rPr>
              <w:t>, ПК-2, ПК-3</w:t>
            </w:r>
          </w:p>
        </w:tc>
      </w:tr>
      <w:tr w:rsidR="00585AFA" w:rsidRPr="00F4772E" w:rsidTr="00280353">
        <w:tc>
          <w:tcPr>
            <w:tcW w:w="278" w:type="pct"/>
          </w:tcPr>
          <w:p w:rsidR="00585AFA" w:rsidRPr="008012EA" w:rsidRDefault="00585AFA" w:rsidP="00585AFA">
            <w:pPr>
              <w:widowControl w:val="0"/>
              <w:autoSpaceDE w:val="0"/>
              <w:autoSpaceDN w:val="0"/>
              <w:adjustRightInd w:val="0"/>
              <w:jc w:val="center"/>
              <w:rPr>
                <w:sz w:val="20"/>
                <w:szCs w:val="20"/>
              </w:rPr>
            </w:pPr>
            <w:r w:rsidRPr="008012EA">
              <w:rPr>
                <w:bCs/>
                <w:color w:val="000000" w:themeColor="text1"/>
                <w:sz w:val="20"/>
                <w:szCs w:val="20"/>
              </w:rPr>
              <w:t>3.3</w:t>
            </w:r>
          </w:p>
        </w:tc>
        <w:tc>
          <w:tcPr>
            <w:tcW w:w="1179" w:type="pct"/>
          </w:tcPr>
          <w:p w:rsidR="00585AFA" w:rsidRPr="008012EA" w:rsidRDefault="00585AFA" w:rsidP="00585AFA">
            <w:pPr>
              <w:rPr>
                <w:sz w:val="20"/>
                <w:szCs w:val="20"/>
              </w:rPr>
            </w:pPr>
            <w:r w:rsidRPr="008012EA">
              <w:rPr>
                <w:sz w:val="20"/>
                <w:szCs w:val="20"/>
              </w:rPr>
              <w:t>Основы клиники внутренних болезней</w:t>
            </w:r>
          </w:p>
        </w:tc>
        <w:tc>
          <w:tcPr>
            <w:tcW w:w="2780" w:type="pct"/>
          </w:tcPr>
          <w:p w:rsidR="00585AFA" w:rsidRPr="00512C2B" w:rsidRDefault="00585AFA" w:rsidP="00585AFA">
            <w:pPr>
              <w:tabs>
                <w:tab w:val="left" w:pos="313"/>
              </w:tabs>
              <w:jc w:val="both"/>
              <w:rPr>
                <w:bCs/>
                <w:sz w:val="20"/>
                <w:szCs w:val="20"/>
              </w:rPr>
            </w:pPr>
            <w:r>
              <w:rPr>
                <w:bCs/>
                <w:sz w:val="20"/>
                <w:szCs w:val="20"/>
              </w:rPr>
              <w:t xml:space="preserve">Психология здоровья. Понятия </w:t>
            </w:r>
            <w:r w:rsidRPr="00512C2B">
              <w:rPr>
                <w:bCs/>
                <w:sz w:val="20"/>
                <w:szCs w:val="20"/>
              </w:rPr>
              <w:t>здоровь</w:t>
            </w:r>
            <w:r>
              <w:rPr>
                <w:bCs/>
                <w:sz w:val="20"/>
                <w:szCs w:val="20"/>
              </w:rPr>
              <w:t>я</w:t>
            </w:r>
            <w:r w:rsidRPr="00512C2B">
              <w:rPr>
                <w:bCs/>
                <w:sz w:val="20"/>
                <w:szCs w:val="20"/>
              </w:rPr>
              <w:t xml:space="preserve">, нормы и патологии в медицине. Основные характеристики здоровья. Концепция факторов риска развития заболеваний. Влияние факторов риска на состояние здоровья. Этапы развития болезни. Лечение, реабилитация и профилактика патологических состояний. Основы здорового образа жизни. Вопросы психогигиены. Медицина как наука. Диагностика внутренних болезней. Основы методологии диагноза. Общая характеристика </w:t>
            </w:r>
            <w:r>
              <w:rPr>
                <w:bCs/>
                <w:sz w:val="20"/>
                <w:szCs w:val="20"/>
              </w:rPr>
              <w:t>пациента</w:t>
            </w:r>
            <w:r w:rsidRPr="00512C2B">
              <w:rPr>
                <w:bCs/>
                <w:sz w:val="20"/>
                <w:szCs w:val="20"/>
              </w:rPr>
              <w:t xml:space="preserve">. Оценка общего состояния </w:t>
            </w:r>
            <w:r>
              <w:rPr>
                <w:bCs/>
                <w:sz w:val="20"/>
                <w:szCs w:val="20"/>
              </w:rPr>
              <w:t>пациента</w:t>
            </w:r>
            <w:r w:rsidRPr="00512C2B">
              <w:rPr>
                <w:bCs/>
                <w:sz w:val="20"/>
                <w:szCs w:val="20"/>
              </w:rPr>
              <w:t xml:space="preserve">. Общий план и схема исследования </w:t>
            </w:r>
            <w:r>
              <w:rPr>
                <w:bCs/>
                <w:sz w:val="20"/>
                <w:szCs w:val="20"/>
              </w:rPr>
              <w:t>пациента</w:t>
            </w:r>
            <w:r w:rsidRPr="00512C2B">
              <w:rPr>
                <w:bCs/>
                <w:sz w:val="20"/>
                <w:szCs w:val="20"/>
              </w:rPr>
              <w:t>. Общие и специальные методы клинического исследования. Врачебная (клиническая) логика. Основные виды оказания медицинской помощи. Основные принципы лечения. Значение психологов в выявлении и коррекции соматической патологии. Проблема стресса и адаптации в медицине</w:t>
            </w:r>
            <w:r>
              <w:rPr>
                <w:bCs/>
                <w:sz w:val="20"/>
                <w:szCs w:val="20"/>
              </w:rPr>
              <w:t xml:space="preserve">. </w:t>
            </w:r>
            <w:r w:rsidRPr="00512C2B">
              <w:rPr>
                <w:bCs/>
                <w:sz w:val="20"/>
                <w:szCs w:val="20"/>
              </w:rPr>
              <w:t>Основы учения о стрессе. Физиологические механизмы стресс-реакций. Эустресс и дистресс. Стресс-индуцированная соматическая патология. Раннее выявление стрессовых расстройств. Механизмы адаптации. Расстройства адаптации. Профилактика стрессовых расстройств и дезадаптации. Повышение психологической устойчивости. Этика и деонтология в медицине</w:t>
            </w:r>
            <w:r>
              <w:rPr>
                <w:bCs/>
                <w:sz w:val="20"/>
                <w:szCs w:val="20"/>
              </w:rPr>
              <w:t xml:space="preserve">. </w:t>
            </w:r>
            <w:r w:rsidRPr="00512C2B">
              <w:rPr>
                <w:bCs/>
                <w:sz w:val="20"/>
                <w:szCs w:val="20"/>
              </w:rPr>
              <w:t xml:space="preserve">Учение об этике и деонтологии. Модели взаимоотношений врач-пациент. Ятрогенные расстройства. Особенности этики и деонтологии в работе психолога. Болезни сердечно-сосудистой системы. Анатомия и физиология сердечно-сосудистой системы (основы). Семиотика. Методы исследования. Общие принципы лечения и профилактики сердечно-сосудистых заболеваний. Роль психологов в выявлении и коррекции кардиологической патологии. Расстройства вегетативной нервной системы. Краткие анатомо-физиологические и патофизиологические данные. Методы исследования. Общие принципы лечения и профилактики заболеваний вегетативной нервной системы. Нейроциркуляторная дистония: клиника, диагностика, лечение. Значение психологов в выявлении и коррекции расстройств вегетативной нервной системы. Дыхательная система. Краткие анатомо-физиологические и патофизиологические данные. Методы исследования. Общие принципы лечения и профилактики пульмонологических заболеваний. Бронхиальная астма. Хроническая обструктивная болезнь легких. Значение психологов в выявлении и коррекции расстройств дыхательной системы. Пищеварительный тракт. Краткие анатомо-физиологические и патофизиологические данные. Методы исследования. Общие принципы лечения и профилактики заболеваний желудочно-кишечного тракта. Патология пищевода. Хронический гастрит. Язвенная болезнь желудка и двенадцатиперстной кишки. Синдром раздраженного кишечника. Роль психологов в выявлении и коррекции заболеваний желудочно-кишечного тракта. Печень и желчевыводящие пути. Краткие анатомо-физиологические и патофизиологические данные. Методы исследования. Общие принципы лечения и профилактики заболеваний печени и желчных путей. Гепатиты (вирусные, жировые, алкогольные). Дискинезия желчевыводящих путей. Хронический холецистит. Желчнокаменная болезнь. Значение психологов в выявлении и коррекции заболеваний печени и желчевыводящих путей. Болезни почек и мочевыводящих путей. Краткие анатомо-физиологические и патофизиологические данные. Методы исследования. Общие принципы лечения и профилактики урологических заболеваний. Хронический пиелонефрит. Хронический гломерулонефрит. Хроническая почечная недостаточность. Роль психологов в выявлении и коррекции урологических заболеваний. Болезни крови и кроветворных органов. Краткие анатомо-физиологические и патофизиологические данные. Методы исследования. Общие принципы лечения и профилактики гематологических заболеваний. Анемии. Патология селезенки. Значение психологов в выявлении и коррекции гематологических заболеваний. Болезни эндокринной системы. Краткие анатомо-физиологические и патофизиологические данные. Методы исследования. Общие принципы лечения и профилактики эндокринных заболеваний. Ожирение. Сахарный диабет. Патология щитовидной железы. Роль психологов в выявлении и коррекции заболеваний эндокринной системы. Болезни опорно-двигательного аппарата. Краткие анатомо-физиологические и патофизиологические данные. Методы исследования. Общие принципы лечения и профилактики ревматологических заболеваний. Деформирующий остеоартроз. Другие ревматологические болезни. Значение психологов в выявлении и коррекции патологии опорно-двигательного аппарата. Онкологические заболевания. Краткие анатомо-физиологические и патофизиологические данные. Методы исследования. Общие принципы лечения и профилактики онкологических болезней. Оказание психологической помощи онкологическим </w:t>
            </w:r>
            <w:r>
              <w:rPr>
                <w:bCs/>
                <w:sz w:val="20"/>
                <w:szCs w:val="20"/>
              </w:rPr>
              <w:t>пациентам</w:t>
            </w:r>
            <w:r w:rsidRPr="00512C2B">
              <w:rPr>
                <w:bCs/>
                <w:sz w:val="20"/>
                <w:szCs w:val="20"/>
              </w:rPr>
              <w:t xml:space="preserve">. Избранные разделы терапии. Вопросы оказания медицинской помощи и профилактики у лиц отдельных профессий. Особенности оказания медицинской помощи </w:t>
            </w:r>
            <w:r>
              <w:rPr>
                <w:bCs/>
                <w:sz w:val="20"/>
                <w:szCs w:val="20"/>
              </w:rPr>
              <w:t>детям</w:t>
            </w:r>
            <w:r w:rsidRPr="00512C2B">
              <w:rPr>
                <w:bCs/>
                <w:sz w:val="20"/>
                <w:szCs w:val="20"/>
              </w:rPr>
              <w:t xml:space="preserve">, </w:t>
            </w:r>
            <w:r>
              <w:rPr>
                <w:bCs/>
                <w:sz w:val="20"/>
                <w:szCs w:val="20"/>
              </w:rPr>
              <w:t xml:space="preserve">лицам </w:t>
            </w:r>
            <w:r w:rsidRPr="00512C2B">
              <w:rPr>
                <w:bCs/>
                <w:sz w:val="20"/>
                <w:szCs w:val="20"/>
              </w:rPr>
              <w:t>пожилого и старческого возраста. Оказания медицинской помощи лицам с ограниченными возможностями. Формирование доступной среды. Оказание медицинской помощи пациентам хирургического профиля. Участие психологов в ведении пациентов различного терапевтического профиля. Восстановительное лечение в клинике внутренних болезней. Общие принципы комплексного восстановительного лечения. Лечебно-охранительный режим. Воздействие климатических факторов. Методы физиотерапевтического воздействия. Программы реабилитации. Возможнос</w:t>
            </w:r>
            <w:r>
              <w:rPr>
                <w:bCs/>
                <w:sz w:val="20"/>
                <w:szCs w:val="20"/>
              </w:rPr>
              <w:t>ти санаторно-курортного лечения</w:t>
            </w:r>
            <w:r w:rsidRPr="00512C2B">
              <w:rPr>
                <w:bCs/>
                <w:sz w:val="20"/>
                <w:szCs w:val="20"/>
              </w:rPr>
              <w:t>. Участие психологов в восстановительном лечении соматических пациентов.</w:t>
            </w:r>
          </w:p>
        </w:tc>
        <w:tc>
          <w:tcPr>
            <w:tcW w:w="763" w:type="pct"/>
          </w:tcPr>
          <w:p w:rsidR="00585AFA" w:rsidRPr="00F4772E" w:rsidRDefault="00585AFA" w:rsidP="00585AFA">
            <w:pPr>
              <w:widowControl w:val="0"/>
              <w:autoSpaceDE w:val="0"/>
              <w:autoSpaceDN w:val="0"/>
              <w:adjustRightInd w:val="0"/>
              <w:rPr>
                <w:b/>
                <w:sz w:val="20"/>
                <w:szCs w:val="20"/>
              </w:rPr>
            </w:pPr>
            <w:r w:rsidRPr="00500F4A">
              <w:rPr>
                <w:bCs/>
                <w:color w:val="000000" w:themeColor="text1"/>
                <w:sz w:val="20"/>
                <w:szCs w:val="20"/>
              </w:rPr>
              <w:t>ПК-1</w:t>
            </w:r>
            <w:r w:rsidRPr="00500F4A">
              <w:rPr>
                <w:color w:val="000000" w:themeColor="text1"/>
                <w:sz w:val="20"/>
                <w:szCs w:val="20"/>
              </w:rPr>
              <w:t>, ПК-2, ПК-3</w:t>
            </w:r>
            <w:r w:rsidR="00830630">
              <w:rPr>
                <w:color w:val="000000" w:themeColor="text1"/>
                <w:sz w:val="20"/>
                <w:szCs w:val="20"/>
              </w:rPr>
              <w:t>, ПК-4</w:t>
            </w:r>
          </w:p>
        </w:tc>
      </w:tr>
      <w:tr w:rsidR="00585AFA" w:rsidRPr="00F4772E" w:rsidTr="00280353">
        <w:tc>
          <w:tcPr>
            <w:tcW w:w="278" w:type="pct"/>
          </w:tcPr>
          <w:p w:rsidR="00585AFA" w:rsidRPr="004B4AF9" w:rsidRDefault="00585AFA" w:rsidP="00585AFA">
            <w:pPr>
              <w:widowControl w:val="0"/>
              <w:autoSpaceDE w:val="0"/>
              <w:autoSpaceDN w:val="0"/>
              <w:adjustRightInd w:val="0"/>
              <w:jc w:val="center"/>
              <w:rPr>
                <w:sz w:val="20"/>
                <w:szCs w:val="20"/>
              </w:rPr>
            </w:pPr>
            <w:r w:rsidRPr="004B4AF9">
              <w:rPr>
                <w:color w:val="000000"/>
                <w:sz w:val="20"/>
              </w:rPr>
              <w:t>3.4</w:t>
            </w:r>
          </w:p>
        </w:tc>
        <w:tc>
          <w:tcPr>
            <w:tcW w:w="1179" w:type="pct"/>
          </w:tcPr>
          <w:p w:rsidR="00585AFA" w:rsidRPr="004B4AF9" w:rsidRDefault="00585AFA" w:rsidP="00585AFA">
            <w:pPr>
              <w:rPr>
                <w:sz w:val="20"/>
                <w:szCs w:val="20"/>
              </w:rPr>
            </w:pPr>
            <w:r w:rsidRPr="004B4AF9">
              <w:rPr>
                <w:color w:val="000000"/>
                <w:sz w:val="20"/>
                <w:szCs w:val="20"/>
              </w:rPr>
              <w:t>Международная классификация психических и поведенческих расстройств и Международная классификация функционирования, ограничений жизнедеятельности и здоровья в практической деятельности психолога</w:t>
            </w:r>
          </w:p>
        </w:tc>
        <w:tc>
          <w:tcPr>
            <w:tcW w:w="2780" w:type="pct"/>
          </w:tcPr>
          <w:p w:rsidR="00585AFA" w:rsidRPr="00F4772E" w:rsidRDefault="00585AFA" w:rsidP="00585AFA">
            <w:pPr>
              <w:pStyle w:val="p1"/>
              <w:spacing w:before="0" w:beforeAutospacing="0" w:after="0" w:afterAutospacing="0"/>
              <w:jc w:val="both"/>
              <w:rPr>
                <w:bCs/>
                <w:sz w:val="20"/>
                <w:szCs w:val="20"/>
              </w:rPr>
            </w:pPr>
            <w:r w:rsidRPr="00907FC0">
              <w:rPr>
                <w:sz w:val="20"/>
                <w:szCs w:val="20"/>
              </w:rPr>
              <w:t>Международная статистическая классификация болезней и проблем, связанных со здоровьем, формирование клинического диагноза</w:t>
            </w:r>
            <w:r>
              <w:rPr>
                <w:sz w:val="20"/>
                <w:szCs w:val="20"/>
              </w:rPr>
              <w:t>,</w:t>
            </w:r>
            <w:r w:rsidRPr="00907FC0">
              <w:rPr>
                <w:sz w:val="20"/>
                <w:szCs w:val="20"/>
              </w:rPr>
              <w:t xml:space="preserve"> как единый нормативный документ для формирования системы учета и отчетности в медицинской организации.</w:t>
            </w:r>
            <w:r>
              <w:rPr>
                <w:sz w:val="20"/>
                <w:szCs w:val="20"/>
              </w:rPr>
              <w:t xml:space="preserve"> </w:t>
            </w:r>
            <w:r w:rsidRPr="00907FC0">
              <w:rPr>
                <w:sz w:val="20"/>
                <w:szCs w:val="20"/>
              </w:rPr>
              <w:t>Общая</w:t>
            </w:r>
            <w:r>
              <w:rPr>
                <w:sz w:val="20"/>
                <w:szCs w:val="20"/>
              </w:rPr>
              <w:t xml:space="preserve"> </w:t>
            </w:r>
            <w:r w:rsidRPr="00907FC0">
              <w:rPr>
                <w:sz w:val="20"/>
                <w:szCs w:val="20"/>
              </w:rPr>
              <w:t>характеристика Международная статистическая классификация болезней и проблем, связанных со здоровьем, ее роль в медицинской статистике. Исторический обзор медицинских классификаций. Международная статистическая классификация болезней и проблем, связанных со здоровьем</w:t>
            </w:r>
            <w:r>
              <w:rPr>
                <w:sz w:val="20"/>
                <w:szCs w:val="20"/>
              </w:rPr>
              <w:t>,</w:t>
            </w:r>
            <w:r w:rsidRPr="00907FC0">
              <w:rPr>
                <w:sz w:val="20"/>
                <w:szCs w:val="20"/>
              </w:rPr>
              <w:t xml:space="preserve"> как основа формирования учетной статистической документации в медицинских организациях, оказывающих помощь в амбулаторных </w:t>
            </w:r>
            <w:r>
              <w:rPr>
                <w:sz w:val="20"/>
                <w:szCs w:val="20"/>
              </w:rPr>
              <w:t xml:space="preserve">и стационарных </w:t>
            </w:r>
            <w:r w:rsidRPr="00907FC0">
              <w:rPr>
                <w:sz w:val="20"/>
                <w:szCs w:val="20"/>
              </w:rPr>
              <w:t>условиях</w:t>
            </w:r>
            <w:r>
              <w:rPr>
                <w:sz w:val="20"/>
                <w:szCs w:val="20"/>
              </w:rPr>
              <w:t>.</w:t>
            </w:r>
            <w:r w:rsidRPr="00907FC0">
              <w:rPr>
                <w:sz w:val="20"/>
                <w:szCs w:val="20"/>
              </w:rPr>
              <w:t xml:space="preserve"> Базовая структура Международная статистическая классификация болезней и проблем, связанных со здоровьем. Врачебный диагноз.</w:t>
            </w:r>
            <w:r>
              <w:rPr>
                <w:sz w:val="20"/>
                <w:szCs w:val="20"/>
              </w:rPr>
              <w:t xml:space="preserve"> </w:t>
            </w:r>
            <w:r w:rsidRPr="00907FC0">
              <w:rPr>
                <w:bCs/>
                <w:sz w:val="20"/>
                <w:szCs w:val="20"/>
              </w:rPr>
              <w:t>Международная классификация функционирования, ограничений жизнедеятельности и здоровья как методологическая основа оказания медицинской помощи. Функционирование человека и ограничения жизнедеятель</w:t>
            </w:r>
            <w:r>
              <w:rPr>
                <w:bCs/>
                <w:sz w:val="20"/>
                <w:szCs w:val="20"/>
              </w:rPr>
              <w:t>ности с точки зрения био-психо-</w:t>
            </w:r>
            <w:r w:rsidRPr="00907FC0">
              <w:rPr>
                <w:bCs/>
                <w:sz w:val="20"/>
                <w:szCs w:val="20"/>
              </w:rPr>
              <w:t>социальной модели. Структура и содержание Международн</w:t>
            </w:r>
            <w:r>
              <w:rPr>
                <w:bCs/>
                <w:sz w:val="20"/>
                <w:szCs w:val="20"/>
              </w:rPr>
              <w:t>ой</w:t>
            </w:r>
            <w:r w:rsidRPr="00907FC0">
              <w:rPr>
                <w:bCs/>
                <w:sz w:val="20"/>
                <w:szCs w:val="20"/>
              </w:rPr>
              <w:t xml:space="preserve"> классификаци</w:t>
            </w:r>
            <w:r>
              <w:rPr>
                <w:bCs/>
                <w:sz w:val="20"/>
                <w:szCs w:val="20"/>
              </w:rPr>
              <w:t>и</w:t>
            </w:r>
            <w:r w:rsidRPr="00907FC0">
              <w:rPr>
                <w:bCs/>
                <w:sz w:val="20"/>
                <w:szCs w:val="20"/>
              </w:rPr>
              <w:t xml:space="preserve"> функционирования, ограничений жизнедеятельности и здоровья. </w:t>
            </w:r>
            <w:r>
              <w:rPr>
                <w:bCs/>
                <w:sz w:val="20"/>
                <w:szCs w:val="20"/>
              </w:rPr>
              <w:t xml:space="preserve">Принципы построения </w:t>
            </w:r>
            <w:r w:rsidRPr="00907FC0">
              <w:rPr>
                <w:bCs/>
                <w:sz w:val="20"/>
                <w:szCs w:val="20"/>
              </w:rPr>
              <w:t>Международн</w:t>
            </w:r>
            <w:r>
              <w:rPr>
                <w:bCs/>
                <w:sz w:val="20"/>
                <w:szCs w:val="20"/>
              </w:rPr>
              <w:t>ой</w:t>
            </w:r>
            <w:r w:rsidRPr="00907FC0">
              <w:rPr>
                <w:bCs/>
                <w:sz w:val="20"/>
                <w:szCs w:val="20"/>
              </w:rPr>
              <w:t xml:space="preserve"> классификаци</w:t>
            </w:r>
            <w:r>
              <w:rPr>
                <w:bCs/>
                <w:sz w:val="20"/>
                <w:szCs w:val="20"/>
              </w:rPr>
              <w:t>и</w:t>
            </w:r>
            <w:r w:rsidRPr="00907FC0">
              <w:rPr>
                <w:bCs/>
                <w:sz w:val="20"/>
                <w:szCs w:val="20"/>
              </w:rPr>
              <w:t xml:space="preserve"> функционирования, ограничений жизнедеятельности и здоровья</w:t>
            </w:r>
            <w:r>
              <w:rPr>
                <w:bCs/>
                <w:sz w:val="20"/>
                <w:szCs w:val="20"/>
              </w:rPr>
              <w:t xml:space="preserve">. </w:t>
            </w:r>
            <w:r w:rsidRPr="00907FC0">
              <w:rPr>
                <w:sz w:val="20"/>
                <w:szCs w:val="20"/>
              </w:rPr>
              <w:t xml:space="preserve">Кодирование информации с помощью </w:t>
            </w:r>
            <w:r w:rsidRPr="00907FC0">
              <w:rPr>
                <w:bCs/>
                <w:sz w:val="20"/>
                <w:szCs w:val="20"/>
              </w:rPr>
              <w:t>Международн</w:t>
            </w:r>
            <w:r>
              <w:rPr>
                <w:bCs/>
                <w:sz w:val="20"/>
                <w:szCs w:val="20"/>
              </w:rPr>
              <w:t>ой</w:t>
            </w:r>
            <w:r w:rsidRPr="00907FC0">
              <w:rPr>
                <w:bCs/>
                <w:sz w:val="20"/>
                <w:szCs w:val="20"/>
              </w:rPr>
              <w:t xml:space="preserve"> классификаци</w:t>
            </w:r>
            <w:r>
              <w:rPr>
                <w:bCs/>
                <w:sz w:val="20"/>
                <w:szCs w:val="20"/>
              </w:rPr>
              <w:t>и</w:t>
            </w:r>
            <w:r w:rsidRPr="00907FC0">
              <w:rPr>
                <w:bCs/>
                <w:sz w:val="20"/>
                <w:szCs w:val="20"/>
              </w:rPr>
              <w:t xml:space="preserve"> функционирования, ограничений жизнедеятельности и здоровья</w:t>
            </w:r>
            <w:r w:rsidRPr="00907FC0">
              <w:rPr>
                <w:sz w:val="20"/>
                <w:szCs w:val="20"/>
              </w:rPr>
              <w:t xml:space="preserve">. Реабилитационный цикл, разработанный на основе </w:t>
            </w:r>
            <w:r w:rsidRPr="00907FC0">
              <w:rPr>
                <w:bCs/>
                <w:sz w:val="20"/>
                <w:szCs w:val="20"/>
              </w:rPr>
              <w:t>Международн</w:t>
            </w:r>
            <w:r>
              <w:rPr>
                <w:bCs/>
                <w:sz w:val="20"/>
                <w:szCs w:val="20"/>
              </w:rPr>
              <w:t>ой</w:t>
            </w:r>
            <w:r w:rsidRPr="00907FC0">
              <w:rPr>
                <w:bCs/>
                <w:sz w:val="20"/>
                <w:szCs w:val="20"/>
              </w:rPr>
              <w:t xml:space="preserve"> классификаци</w:t>
            </w:r>
            <w:r>
              <w:rPr>
                <w:bCs/>
                <w:sz w:val="20"/>
                <w:szCs w:val="20"/>
              </w:rPr>
              <w:t>и</w:t>
            </w:r>
            <w:r w:rsidRPr="00907FC0">
              <w:rPr>
                <w:bCs/>
                <w:sz w:val="20"/>
                <w:szCs w:val="20"/>
              </w:rPr>
              <w:t xml:space="preserve"> функционирования, ограничений жизнедеятельности и здоровья</w:t>
            </w:r>
            <w:r w:rsidRPr="00907FC0">
              <w:rPr>
                <w:sz w:val="20"/>
                <w:szCs w:val="20"/>
              </w:rPr>
              <w:t>.</w:t>
            </w:r>
            <w:r>
              <w:rPr>
                <w:sz w:val="20"/>
                <w:szCs w:val="20"/>
              </w:rPr>
              <w:t xml:space="preserve"> </w:t>
            </w:r>
            <w:r>
              <w:rPr>
                <w:bCs/>
                <w:sz w:val="20"/>
                <w:szCs w:val="20"/>
              </w:rPr>
              <w:t xml:space="preserve">Сравнение </w:t>
            </w:r>
            <w:r w:rsidRPr="00907FC0">
              <w:rPr>
                <w:sz w:val="20"/>
                <w:szCs w:val="20"/>
              </w:rPr>
              <w:t>Международн</w:t>
            </w:r>
            <w:r>
              <w:rPr>
                <w:sz w:val="20"/>
                <w:szCs w:val="20"/>
              </w:rPr>
              <w:t>ой</w:t>
            </w:r>
            <w:r w:rsidRPr="00907FC0">
              <w:rPr>
                <w:sz w:val="20"/>
                <w:szCs w:val="20"/>
              </w:rPr>
              <w:t xml:space="preserve"> статистическ</w:t>
            </w:r>
            <w:r>
              <w:rPr>
                <w:sz w:val="20"/>
                <w:szCs w:val="20"/>
              </w:rPr>
              <w:t>ой</w:t>
            </w:r>
            <w:r w:rsidRPr="00907FC0">
              <w:rPr>
                <w:sz w:val="20"/>
                <w:szCs w:val="20"/>
              </w:rPr>
              <w:t xml:space="preserve"> классификаци</w:t>
            </w:r>
            <w:r>
              <w:rPr>
                <w:sz w:val="20"/>
                <w:szCs w:val="20"/>
              </w:rPr>
              <w:t>и</w:t>
            </w:r>
            <w:r w:rsidRPr="00907FC0">
              <w:rPr>
                <w:sz w:val="20"/>
                <w:szCs w:val="20"/>
              </w:rPr>
              <w:t xml:space="preserve"> болезней и проблем, связанных со здоровьем</w:t>
            </w:r>
            <w:r>
              <w:rPr>
                <w:bCs/>
                <w:sz w:val="20"/>
                <w:szCs w:val="20"/>
              </w:rPr>
              <w:t xml:space="preserve"> и </w:t>
            </w:r>
            <w:r w:rsidRPr="00907FC0">
              <w:rPr>
                <w:bCs/>
                <w:sz w:val="20"/>
                <w:szCs w:val="20"/>
              </w:rPr>
              <w:t>Международн</w:t>
            </w:r>
            <w:r>
              <w:rPr>
                <w:bCs/>
                <w:sz w:val="20"/>
                <w:szCs w:val="20"/>
              </w:rPr>
              <w:t>ой</w:t>
            </w:r>
            <w:r w:rsidRPr="00907FC0">
              <w:rPr>
                <w:bCs/>
                <w:sz w:val="20"/>
                <w:szCs w:val="20"/>
              </w:rPr>
              <w:t xml:space="preserve"> классификаци</w:t>
            </w:r>
            <w:r>
              <w:rPr>
                <w:bCs/>
                <w:sz w:val="20"/>
                <w:szCs w:val="20"/>
              </w:rPr>
              <w:t>и</w:t>
            </w:r>
            <w:r w:rsidRPr="00907FC0">
              <w:rPr>
                <w:bCs/>
                <w:sz w:val="20"/>
                <w:szCs w:val="20"/>
              </w:rPr>
              <w:t xml:space="preserve"> функционирования, ограничений жизнедеятельности и здоровья</w:t>
            </w:r>
            <w:r>
              <w:rPr>
                <w:bCs/>
                <w:sz w:val="20"/>
                <w:szCs w:val="20"/>
              </w:rPr>
              <w:t>.</w:t>
            </w:r>
          </w:p>
        </w:tc>
        <w:tc>
          <w:tcPr>
            <w:tcW w:w="763" w:type="pct"/>
          </w:tcPr>
          <w:p w:rsidR="00585AFA" w:rsidRPr="00F4772E" w:rsidRDefault="00585AFA" w:rsidP="00585AFA">
            <w:pPr>
              <w:widowControl w:val="0"/>
              <w:autoSpaceDE w:val="0"/>
              <w:autoSpaceDN w:val="0"/>
              <w:adjustRightInd w:val="0"/>
              <w:rPr>
                <w:b/>
                <w:sz w:val="20"/>
                <w:szCs w:val="20"/>
              </w:rPr>
            </w:pPr>
            <w:r w:rsidRPr="00500F4A">
              <w:rPr>
                <w:bCs/>
                <w:color w:val="000000" w:themeColor="text1"/>
                <w:sz w:val="20"/>
                <w:szCs w:val="20"/>
              </w:rPr>
              <w:t>ПК-1</w:t>
            </w:r>
            <w:r w:rsidRPr="00500F4A">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sz w:val="20"/>
                <w:szCs w:val="20"/>
              </w:rPr>
            </w:pPr>
            <w:r w:rsidRPr="00F4772E">
              <w:rPr>
                <w:bCs/>
                <w:color w:val="000000" w:themeColor="text1"/>
                <w:sz w:val="20"/>
                <w:szCs w:val="20"/>
              </w:rPr>
              <w:t>3.</w:t>
            </w:r>
            <w:r>
              <w:rPr>
                <w:bCs/>
                <w:color w:val="000000" w:themeColor="text1"/>
                <w:sz w:val="20"/>
                <w:szCs w:val="20"/>
              </w:rPr>
              <w:t>5</w:t>
            </w:r>
          </w:p>
        </w:tc>
        <w:tc>
          <w:tcPr>
            <w:tcW w:w="1179" w:type="pct"/>
          </w:tcPr>
          <w:p w:rsidR="00585AFA" w:rsidRPr="00F4772E" w:rsidRDefault="00585AFA" w:rsidP="00585AFA">
            <w:pPr>
              <w:rPr>
                <w:sz w:val="20"/>
                <w:szCs w:val="20"/>
              </w:rPr>
            </w:pPr>
            <w:r w:rsidRPr="00F4772E">
              <w:rPr>
                <w:color w:val="000000"/>
                <w:sz w:val="20"/>
                <w:szCs w:val="20"/>
              </w:rPr>
              <w:t>Промежуточная аттестация по модулю 3</w:t>
            </w:r>
          </w:p>
        </w:tc>
        <w:tc>
          <w:tcPr>
            <w:tcW w:w="2780" w:type="pct"/>
          </w:tcPr>
          <w:p w:rsidR="00585AFA" w:rsidRPr="00F4772E" w:rsidRDefault="00585AFA" w:rsidP="00585AFA">
            <w:pPr>
              <w:widowControl w:val="0"/>
              <w:autoSpaceDE w:val="0"/>
              <w:autoSpaceDN w:val="0"/>
              <w:adjustRightInd w:val="0"/>
              <w:rPr>
                <w:bCs/>
                <w:sz w:val="20"/>
                <w:szCs w:val="20"/>
              </w:rPr>
            </w:pPr>
            <w:r w:rsidRPr="00F4772E">
              <w:rPr>
                <w:bCs/>
                <w:color w:val="000000" w:themeColor="text1"/>
                <w:sz w:val="20"/>
                <w:szCs w:val="20"/>
              </w:rPr>
              <w:t>Контроль результатов обучения в рамках освоения тем 3.1-3.</w:t>
            </w:r>
            <w:r>
              <w:rPr>
                <w:bCs/>
                <w:color w:val="000000" w:themeColor="text1"/>
                <w:sz w:val="20"/>
                <w:szCs w:val="20"/>
              </w:rPr>
              <w:t>4</w:t>
            </w:r>
            <w:r w:rsidRPr="00F4772E">
              <w:rPr>
                <w:bCs/>
                <w:color w:val="000000" w:themeColor="text1"/>
                <w:sz w:val="20"/>
                <w:szCs w:val="20"/>
              </w:rPr>
              <w:t>.</w:t>
            </w:r>
          </w:p>
        </w:tc>
        <w:tc>
          <w:tcPr>
            <w:tcW w:w="763" w:type="pct"/>
          </w:tcPr>
          <w:p w:rsidR="00585AFA" w:rsidRPr="00F4772E" w:rsidRDefault="00585AFA" w:rsidP="00585AFA">
            <w:pPr>
              <w:pStyle w:val="aff5"/>
              <w:spacing w:before="0" w:beforeAutospacing="0" w:after="0" w:afterAutospacing="0"/>
              <w:rPr>
                <w:b/>
                <w:sz w:val="20"/>
                <w:szCs w:val="20"/>
              </w:rPr>
            </w:pPr>
            <w:r w:rsidRPr="00500F4A">
              <w:rPr>
                <w:bCs/>
                <w:color w:val="000000" w:themeColor="text1"/>
                <w:sz w:val="20"/>
                <w:szCs w:val="20"/>
              </w:rPr>
              <w:t>ПК-1</w:t>
            </w:r>
            <w:r w:rsidRPr="00500F4A">
              <w:rPr>
                <w:color w:val="000000" w:themeColor="text1"/>
                <w:sz w:val="20"/>
                <w:szCs w:val="20"/>
              </w:rPr>
              <w:t>, ПК-2, ПК-3</w:t>
            </w:r>
            <w:r w:rsidR="00830630">
              <w:rPr>
                <w:color w:val="000000" w:themeColor="text1"/>
                <w:sz w:val="20"/>
                <w:szCs w:val="20"/>
              </w:rPr>
              <w:t>, ПК-4</w:t>
            </w:r>
          </w:p>
        </w:tc>
      </w:tr>
      <w:tr w:rsidR="00416532" w:rsidRPr="00F4772E" w:rsidTr="00416532">
        <w:tc>
          <w:tcPr>
            <w:tcW w:w="278" w:type="pct"/>
          </w:tcPr>
          <w:p w:rsidR="00416532" w:rsidRPr="00F4772E" w:rsidRDefault="00416532" w:rsidP="00391509">
            <w:pPr>
              <w:widowControl w:val="0"/>
              <w:autoSpaceDE w:val="0"/>
              <w:autoSpaceDN w:val="0"/>
              <w:adjustRightInd w:val="0"/>
              <w:jc w:val="center"/>
              <w:rPr>
                <w:sz w:val="20"/>
                <w:szCs w:val="20"/>
              </w:rPr>
            </w:pPr>
            <w:r w:rsidRPr="00F4772E">
              <w:rPr>
                <w:b/>
                <w:bCs/>
                <w:color w:val="000000" w:themeColor="text1"/>
                <w:sz w:val="20"/>
                <w:szCs w:val="20"/>
              </w:rPr>
              <w:t>4</w:t>
            </w:r>
          </w:p>
        </w:tc>
        <w:tc>
          <w:tcPr>
            <w:tcW w:w="4722" w:type="pct"/>
            <w:gridSpan w:val="3"/>
          </w:tcPr>
          <w:p w:rsidR="00416532" w:rsidRPr="00F4772E" w:rsidRDefault="00416532" w:rsidP="00391509">
            <w:pPr>
              <w:widowControl w:val="0"/>
              <w:autoSpaceDE w:val="0"/>
              <w:autoSpaceDN w:val="0"/>
              <w:adjustRightInd w:val="0"/>
              <w:rPr>
                <w:b/>
                <w:sz w:val="20"/>
                <w:szCs w:val="20"/>
              </w:rPr>
            </w:pPr>
            <w:r w:rsidRPr="00F4772E">
              <w:rPr>
                <w:b/>
                <w:color w:val="000000" w:themeColor="text1"/>
                <w:sz w:val="20"/>
                <w:szCs w:val="20"/>
              </w:rPr>
              <w:t xml:space="preserve">Модуль 4. </w:t>
            </w:r>
            <w:r>
              <w:rPr>
                <w:b/>
                <w:color w:val="000000" w:themeColor="text1"/>
                <w:sz w:val="20"/>
                <w:szCs w:val="20"/>
              </w:rPr>
              <w:t>Разделы клинической психологии</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sz w:val="20"/>
                <w:szCs w:val="20"/>
              </w:rPr>
            </w:pPr>
            <w:r w:rsidRPr="00F4772E">
              <w:rPr>
                <w:bCs/>
                <w:color w:val="000000" w:themeColor="text1"/>
                <w:sz w:val="20"/>
                <w:szCs w:val="20"/>
              </w:rPr>
              <w:t>4.1</w:t>
            </w:r>
          </w:p>
        </w:tc>
        <w:tc>
          <w:tcPr>
            <w:tcW w:w="1179" w:type="pct"/>
          </w:tcPr>
          <w:p w:rsidR="00585AFA" w:rsidRPr="00F4772E" w:rsidRDefault="00585AFA" w:rsidP="00585AFA">
            <w:pPr>
              <w:rPr>
                <w:sz w:val="20"/>
                <w:szCs w:val="20"/>
              </w:rPr>
            </w:pPr>
            <w:r>
              <w:rPr>
                <w:color w:val="000000"/>
                <w:sz w:val="20"/>
                <w:szCs w:val="20"/>
              </w:rPr>
              <w:t>Нейропсихология</w:t>
            </w:r>
          </w:p>
        </w:tc>
        <w:tc>
          <w:tcPr>
            <w:tcW w:w="2780" w:type="pct"/>
          </w:tcPr>
          <w:p w:rsidR="00585AFA" w:rsidRPr="00F4772E" w:rsidRDefault="00585AFA" w:rsidP="00585AFA">
            <w:pPr>
              <w:widowControl w:val="0"/>
              <w:autoSpaceDE w:val="0"/>
              <w:autoSpaceDN w:val="0"/>
              <w:adjustRightInd w:val="0"/>
              <w:jc w:val="both"/>
              <w:rPr>
                <w:bCs/>
                <w:sz w:val="20"/>
                <w:szCs w:val="20"/>
              </w:rPr>
            </w:pPr>
            <w:r>
              <w:rPr>
                <w:color w:val="000000"/>
                <w:sz w:val="20"/>
                <w:szCs w:val="20"/>
              </w:rPr>
              <w:t>История и методологические основы нейропсихологии. Основные принципы структурно-функциональной организации мозга. Концепция трех функциональных блоков мозга. Проблема межполушарной асимметрии мозга и межполушарного взаимодействия. Мозговая организация зрительного гнозиса. Мозговая организация тактильного и кожно-кинестетического гнозиса. Мозговая организация произвольных движений и действий. Проблема апраксий. Мозговая организация акустического гнозиса. Две функциональные системы: речевой и неречевой слух. Мозговая организация речи. Проблема афазий. Мозговая организация мнестической деятельности, внимания и мышления. Нейропсихологический подход к исследованию эмоционально-личностной сферы. Нейропсихологический анализ нарушений сознания. Мозговая организация произвольной регуляции отдельных высших психических функций и деятельности в целом. Принципы и процедура синдромного анализа. Нейропсихологические синдромы.</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sz w:val="20"/>
                <w:szCs w:val="20"/>
              </w:rPr>
            </w:pPr>
            <w:r w:rsidRPr="00F4772E">
              <w:rPr>
                <w:bCs/>
                <w:color w:val="000000" w:themeColor="text1"/>
                <w:sz w:val="20"/>
                <w:szCs w:val="20"/>
              </w:rPr>
              <w:t>4.2</w:t>
            </w:r>
          </w:p>
        </w:tc>
        <w:tc>
          <w:tcPr>
            <w:tcW w:w="1179" w:type="pct"/>
          </w:tcPr>
          <w:p w:rsidR="00585AFA" w:rsidRPr="00F4772E" w:rsidRDefault="00585AFA" w:rsidP="00585AFA">
            <w:pPr>
              <w:rPr>
                <w:sz w:val="20"/>
                <w:szCs w:val="20"/>
              </w:rPr>
            </w:pPr>
            <w:r>
              <w:rPr>
                <w:color w:val="000000"/>
                <w:sz w:val="20"/>
                <w:szCs w:val="20"/>
              </w:rPr>
              <w:t>Клиническая психология в психиатрии</w:t>
            </w:r>
          </w:p>
        </w:tc>
        <w:tc>
          <w:tcPr>
            <w:tcW w:w="2780" w:type="pct"/>
          </w:tcPr>
          <w:p w:rsidR="00585AFA" w:rsidRPr="00F4772E" w:rsidRDefault="00585AFA" w:rsidP="00585AFA">
            <w:pPr>
              <w:widowControl w:val="0"/>
              <w:autoSpaceDE w:val="0"/>
              <w:autoSpaceDN w:val="0"/>
              <w:adjustRightInd w:val="0"/>
              <w:jc w:val="both"/>
              <w:rPr>
                <w:bCs/>
                <w:sz w:val="20"/>
                <w:szCs w:val="20"/>
              </w:rPr>
            </w:pPr>
            <w:r>
              <w:rPr>
                <w:color w:val="000000"/>
                <w:sz w:val="20"/>
                <w:szCs w:val="20"/>
              </w:rPr>
              <w:t>Теоретические основы, предмет, задачи, и методы, основные теоретические проблемы клинической психологии. Значение клинической психологии для теории психиатрии. Практические задачи в психиатрии. Методы клинической психологии в психиатрической клинике. Клинико-психологический анализ нарушений познавательной деятельности и эмоционально-личностной сферы, сознания и самосознания при различных психических заболеваниях. Клинико-психологические синдромы при психических заболеваниях.</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sz w:val="20"/>
                <w:szCs w:val="20"/>
              </w:rPr>
            </w:pPr>
            <w:r w:rsidRPr="00F4772E">
              <w:rPr>
                <w:bCs/>
                <w:color w:val="000000" w:themeColor="text1"/>
                <w:sz w:val="20"/>
                <w:szCs w:val="20"/>
              </w:rPr>
              <w:t>4.3</w:t>
            </w:r>
          </w:p>
        </w:tc>
        <w:tc>
          <w:tcPr>
            <w:tcW w:w="1179" w:type="pct"/>
          </w:tcPr>
          <w:p w:rsidR="00585AFA" w:rsidRPr="00F4772E" w:rsidRDefault="00585AFA" w:rsidP="00585AFA">
            <w:pPr>
              <w:rPr>
                <w:sz w:val="20"/>
                <w:szCs w:val="20"/>
              </w:rPr>
            </w:pPr>
            <w:r>
              <w:rPr>
                <w:color w:val="000000"/>
                <w:sz w:val="20"/>
                <w:szCs w:val="20"/>
              </w:rPr>
              <w:t>Клиническая психология в соматической клинике</w:t>
            </w:r>
          </w:p>
        </w:tc>
        <w:tc>
          <w:tcPr>
            <w:tcW w:w="2780" w:type="pct"/>
          </w:tcPr>
          <w:p w:rsidR="00585AFA" w:rsidRPr="00F4772E" w:rsidRDefault="00585AFA" w:rsidP="00585AFA">
            <w:pPr>
              <w:widowControl w:val="0"/>
              <w:autoSpaceDE w:val="0"/>
              <w:autoSpaceDN w:val="0"/>
              <w:adjustRightInd w:val="0"/>
              <w:jc w:val="both"/>
              <w:rPr>
                <w:bCs/>
                <w:sz w:val="20"/>
                <w:szCs w:val="20"/>
              </w:rPr>
            </w:pPr>
            <w:r>
              <w:rPr>
                <w:color w:val="000000"/>
                <w:sz w:val="20"/>
                <w:szCs w:val="20"/>
              </w:rPr>
              <w:t>Теоретические основы, предмет, задачи, и методы, основные теоретические проблемы, практические задачи клинической психологии в соматической клинике. Клинико-психологический анализ нарушений психической деятельности при соматических заболеваниях. Проблема психосоматической специфичности. Основные теории клинической психологии в соматической клинике: теория конверсии, вегетоневроза, физиологического и психологического стресса, ресоматизации, теория двойной защиты, теория алекситимии, культурно-исторический подход, психология телесности. Феномены структура и динамика внутренней картины здоровья и болезни. Биопсихосоциальный подход в соматической клинике. Основные клинико-психологические синдромы при соматических заболеваниях. Клинико-психологическая реабилитация пациентов с соматическими заболеваниями.</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4.4</w:t>
            </w:r>
          </w:p>
        </w:tc>
        <w:tc>
          <w:tcPr>
            <w:tcW w:w="1179" w:type="pct"/>
          </w:tcPr>
          <w:p w:rsidR="00585AFA" w:rsidRPr="00F4772E" w:rsidRDefault="00585AFA" w:rsidP="00585AFA">
            <w:pPr>
              <w:widowControl w:val="0"/>
              <w:autoSpaceDE w:val="0"/>
              <w:autoSpaceDN w:val="0"/>
              <w:adjustRightInd w:val="0"/>
              <w:rPr>
                <w:b/>
                <w:sz w:val="20"/>
                <w:szCs w:val="20"/>
              </w:rPr>
            </w:pPr>
            <w:r>
              <w:rPr>
                <w:color w:val="000000"/>
                <w:sz w:val="20"/>
                <w:szCs w:val="20"/>
              </w:rPr>
              <w:t>Клиническая психология в онкологической клинике</w:t>
            </w:r>
          </w:p>
        </w:tc>
        <w:tc>
          <w:tcPr>
            <w:tcW w:w="2780" w:type="pct"/>
          </w:tcPr>
          <w:p w:rsidR="00585AFA" w:rsidRPr="00F4772E" w:rsidRDefault="00585AFA" w:rsidP="00585AFA">
            <w:pPr>
              <w:widowControl w:val="0"/>
              <w:autoSpaceDE w:val="0"/>
              <w:autoSpaceDN w:val="0"/>
              <w:adjustRightInd w:val="0"/>
              <w:jc w:val="both"/>
              <w:rPr>
                <w:bCs/>
                <w:sz w:val="20"/>
                <w:szCs w:val="20"/>
              </w:rPr>
            </w:pPr>
            <w:r>
              <w:rPr>
                <w:color w:val="000000"/>
                <w:sz w:val="20"/>
                <w:szCs w:val="20"/>
              </w:rPr>
              <w:t>Теоретические основы, предмет, задачи, и методы, основные теоретические проблемы, практические задачи клинической психологии, в онкологической клинике. Клинико-психологический анализ нарушений психической деятельности при онкологических заболеваниях. Биопсихосоциальный подход в онкологической клинике. Основные клинико-психологические синдромы и их динамика в процессе течения онкологических заболеваниях. Особенности внутренней картины болезни и здоровья при онкологических заболеваниях. Отношения врача и пациента. Проблема приверженности лечению. Клинико-психологическая реабилитация пациентов с онкологическими заболеваниями.</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4.5</w:t>
            </w:r>
          </w:p>
        </w:tc>
        <w:tc>
          <w:tcPr>
            <w:tcW w:w="1179" w:type="pct"/>
          </w:tcPr>
          <w:p w:rsidR="00585AFA" w:rsidRPr="00F4772E" w:rsidRDefault="00585AFA" w:rsidP="00585AFA">
            <w:pPr>
              <w:rPr>
                <w:sz w:val="20"/>
                <w:szCs w:val="20"/>
              </w:rPr>
            </w:pPr>
            <w:r>
              <w:rPr>
                <w:color w:val="000000"/>
                <w:sz w:val="20"/>
                <w:szCs w:val="20"/>
              </w:rPr>
              <w:t>Перинатальная клиническая психология</w:t>
            </w:r>
          </w:p>
        </w:tc>
        <w:tc>
          <w:tcPr>
            <w:tcW w:w="2780" w:type="pct"/>
          </w:tcPr>
          <w:p w:rsidR="00585AFA" w:rsidRPr="00F4772E" w:rsidRDefault="00585AFA" w:rsidP="00830630">
            <w:pPr>
              <w:pStyle w:val="aff5"/>
              <w:spacing w:before="0" w:beforeAutospacing="0" w:after="0" w:afterAutospacing="0"/>
              <w:jc w:val="both"/>
              <w:rPr>
                <w:b/>
                <w:sz w:val="20"/>
                <w:szCs w:val="20"/>
              </w:rPr>
            </w:pPr>
            <w:r>
              <w:rPr>
                <w:color w:val="000000"/>
                <w:sz w:val="20"/>
                <w:szCs w:val="20"/>
              </w:rPr>
              <w:t>История и современные подходы в психологии родительства. Теоретические основы, предмет, задачи, и методы, основные теоретические проблемы, практические задачи перинатальной клинической психологии. Психология репродуктивной сферы и беременности. Клинико-психологический анализ при планировании беременности и бесплодии. Феноменология беременности, типы психологического компонента гестационной доминанты. Клинико-психологические аспекты осложнений беременности, страхи и тревожность будущих родителей. Психология родов и послеродового периода. Клинико-психологическое сопровождение естественных родов и кесарева сечения. Клинико-психологическое анализ</w:t>
            </w:r>
            <w:r w:rsidR="00830630">
              <w:rPr>
                <w:color w:val="000000"/>
                <w:sz w:val="20"/>
                <w:szCs w:val="20"/>
              </w:rPr>
              <w:t xml:space="preserve"> </w:t>
            </w:r>
            <w:r>
              <w:rPr>
                <w:color w:val="000000"/>
                <w:sz w:val="20"/>
                <w:szCs w:val="20"/>
              </w:rPr>
              <w:t>состояния в послеродовом периоде. Профилактика и терапия послеродовой депрессии. Перинатальные потери и психотравмы. Клинико-психологическое помощь при невынашивании, перинатальных потерях и прерывании беременности. Клинико-психологическая работа с горем, травмой и этапами проживания утраты. Психология младенчества. Влияние эмоционального состояния матери на внутриутробное развитие ребенка. Клинико-психологический анализ формирования материнской привязанности и ранней детско-родительской коммуникации.</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rPr>
          <w:trHeight w:val="2388"/>
        </w:trPr>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4.6</w:t>
            </w:r>
          </w:p>
        </w:tc>
        <w:tc>
          <w:tcPr>
            <w:tcW w:w="1179" w:type="pct"/>
          </w:tcPr>
          <w:p w:rsidR="00585AFA" w:rsidRPr="00F4772E" w:rsidRDefault="00585AFA" w:rsidP="00585AFA">
            <w:pPr>
              <w:rPr>
                <w:sz w:val="20"/>
                <w:szCs w:val="20"/>
              </w:rPr>
            </w:pPr>
            <w:r w:rsidRPr="008638AF">
              <w:rPr>
                <w:color w:val="000000"/>
                <w:sz w:val="20"/>
                <w:szCs w:val="20"/>
              </w:rPr>
              <w:t>Детская клиническая психология</w:t>
            </w:r>
          </w:p>
        </w:tc>
        <w:tc>
          <w:tcPr>
            <w:tcW w:w="2780" w:type="pct"/>
          </w:tcPr>
          <w:p w:rsidR="00585AFA" w:rsidRPr="00F4772E" w:rsidRDefault="00585AFA" w:rsidP="00585AFA">
            <w:pPr>
              <w:pStyle w:val="aff5"/>
              <w:spacing w:before="0" w:beforeAutospacing="0" w:after="0" w:afterAutospacing="0"/>
              <w:jc w:val="both"/>
              <w:rPr>
                <w:b/>
                <w:sz w:val="20"/>
                <w:szCs w:val="20"/>
              </w:rPr>
            </w:pPr>
            <w:r>
              <w:rPr>
                <w:color w:val="000000"/>
                <w:sz w:val="20"/>
                <w:szCs w:val="20"/>
              </w:rPr>
              <w:t xml:space="preserve">Теоретические основы, предмет, задачи, и методы, основные теоретические проблемы, практические задачи детской клинической психологии. </w:t>
            </w:r>
            <w:r>
              <w:rPr>
                <w:color w:val="000000"/>
                <w:sz w:val="20"/>
                <w:szCs w:val="20"/>
                <w:shd w:val="clear" w:color="auto" w:fill="FFFFFF"/>
              </w:rPr>
              <w:t>Закономерности психических заболеваний у детей. Проблема отношения распада и развития.</w:t>
            </w:r>
            <w:r>
              <w:rPr>
                <w:color w:val="000000"/>
                <w:sz w:val="20"/>
                <w:szCs w:val="20"/>
              </w:rPr>
              <w:t xml:space="preserve"> Теоретические основы дизонтогенеза. Соотношение биологического и социального в условиях патологии. Понятия сензитивный период, возрастной симптом, гетерохрония и асинхрония развития. Особенности клинико-психологических синдромов при психических и соматических заболеваниях в детском возрасте. Закономерности аномального развития, классификация видов дизонтогенеза (по В.В. Лебединскому). Особенности развития познавательной, эмоционально-личностной сфер и поведения при различных типах нарушений психического развития. Дифференциальная диагностика нарушений развития. Коррекционно-развивающий подход и основы клинико-психологической реабилитации детей с нарушениями психического развития.</w:t>
            </w:r>
          </w:p>
        </w:tc>
        <w:tc>
          <w:tcPr>
            <w:tcW w:w="763" w:type="pct"/>
          </w:tcPr>
          <w:p w:rsidR="00585AFA" w:rsidRPr="00416532"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color w:val="000000" w:themeColor="text1"/>
                <w:sz w:val="20"/>
                <w:szCs w:val="20"/>
              </w:rPr>
            </w:pPr>
            <w:r w:rsidRPr="00F4772E">
              <w:rPr>
                <w:bCs/>
                <w:color w:val="000000" w:themeColor="text1"/>
                <w:sz w:val="20"/>
                <w:szCs w:val="20"/>
              </w:rPr>
              <w:t>4.7</w:t>
            </w:r>
          </w:p>
        </w:tc>
        <w:tc>
          <w:tcPr>
            <w:tcW w:w="1179" w:type="pct"/>
          </w:tcPr>
          <w:p w:rsidR="00585AFA" w:rsidRPr="00F4772E" w:rsidRDefault="00585AFA" w:rsidP="00585AFA">
            <w:pPr>
              <w:rPr>
                <w:sz w:val="20"/>
                <w:szCs w:val="20"/>
              </w:rPr>
            </w:pPr>
            <w:r>
              <w:rPr>
                <w:color w:val="000000"/>
                <w:sz w:val="20"/>
                <w:szCs w:val="20"/>
              </w:rPr>
              <w:t>Клиническая геронтопсихология</w:t>
            </w:r>
          </w:p>
        </w:tc>
        <w:tc>
          <w:tcPr>
            <w:tcW w:w="2780" w:type="pct"/>
          </w:tcPr>
          <w:p w:rsidR="00585AFA" w:rsidRPr="00BB0B80" w:rsidRDefault="00585AFA" w:rsidP="00585AFA">
            <w:pPr>
              <w:pStyle w:val="aff5"/>
              <w:spacing w:before="0" w:beforeAutospacing="0" w:after="0" w:afterAutospacing="0"/>
              <w:jc w:val="both"/>
              <w:rPr>
                <w:b/>
                <w:sz w:val="20"/>
                <w:szCs w:val="20"/>
              </w:rPr>
            </w:pPr>
            <w:r w:rsidRPr="00BB0B80">
              <w:rPr>
                <w:color w:val="000000"/>
                <w:sz w:val="20"/>
                <w:szCs w:val="20"/>
              </w:rPr>
              <w:t xml:space="preserve">Актуальность мультидисциплинарного изучения геронтологии на современном этапе развития общества. Основные понятия в описании феноменов и анализе детерминант нормального и патологического старения. Анализ причин, «пусковых» механизмов и динамических параметров старения в культурно-историческом контексте: теоретические и прикладные аспекты. Закономерности распада и развития психики в методологии отечественного подхода к изучению онтогенеза на основе принципов системного строения (Л.С. Выготский, А.Р. Лурия, Б.В. Зейгарник). Психологические и социальные теории старения в зарубежной геронтологии. Структурные и динамические параметры изменений </w:t>
            </w:r>
            <w:r>
              <w:rPr>
                <w:color w:val="000000"/>
                <w:sz w:val="20"/>
                <w:szCs w:val="20"/>
              </w:rPr>
              <w:t>высших психических функций</w:t>
            </w:r>
            <w:r w:rsidRPr="00BB0B80">
              <w:rPr>
                <w:color w:val="000000"/>
                <w:sz w:val="20"/>
                <w:szCs w:val="20"/>
              </w:rPr>
              <w:t xml:space="preserve"> при различных вариантах нормального старения в свете концепции А.Р. Лурии о трех функциональных блоках мозга и современных представлений о межполушарной асимметрии. Поликаузальность изменений </w:t>
            </w:r>
            <w:r>
              <w:rPr>
                <w:color w:val="000000"/>
                <w:sz w:val="20"/>
                <w:szCs w:val="20"/>
              </w:rPr>
              <w:t>высших психических функций</w:t>
            </w:r>
            <w:r w:rsidRPr="00BB0B80">
              <w:rPr>
                <w:color w:val="000000"/>
                <w:sz w:val="20"/>
                <w:szCs w:val="20"/>
              </w:rPr>
              <w:t xml:space="preserve"> при старении. Мозговые механизмы и психологические детерминанты старения памяти; возможности оптимизации мнестической функции. Прошлый опыт как источник средств саморегуляции в позднем возрасте. Основные представления о типологии личностных изменений в пожилом и старческом возрасте, об особенностях эмоциональной и ценностно-смысловой сферы в период старения. Нейропсихологический подход к изучению синдромов расстройств </w:t>
            </w:r>
            <w:r>
              <w:rPr>
                <w:color w:val="000000"/>
                <w:sz w:val="20"/>
                <w:szCs w:val="20"/>
              </w:rPr>
              <w:t>высших психических функций</w:t>
            </w:r>
            <w:r w:rsidRPr="00BB0B80">
              <w:rPr>
                <w:color w:val="000000"/>
                <w:sz w:val="20"/>
                <w:szCs w:val="20"/>
              </w:rPr>
              <w:t xml:space="preserve"> при психических заболеваниях позднего возраста (мягкое когнитивное снижение, деменции, аффективные, тревожные и бредовые расстройства). Клинико</w:t>
            </w:r>
            <w:r w:rsidRPr="0015706C">
              <w:rPr>
                <w:color w:val="000000"/>
                <w:sz w:val="20"/>
                <w:szCs w:val="20"/>
              </w:rPr>
              <w:t>-</w:t>
            </w:r>
            <w:r w:rsidRPr="00BB0B80">
              <w:rPr>
                <w:color w:val="000000"/>
                <w:sz w:val="20"/>
                <w:szCs w:val="20"/>
              </w:rPr>
              <w:t>психологические аспекты хронических соматических заболеваний в гериатрии. Проблемы клинико-психологической диагностики в геронтологии и гериатрии. Возможности и перспективы абилитационной, психокоррекционной и психотерапевтической работы, направленной на повышение эффективности психического функционирования и на улучшение психосоциальных составляющих качества жизни пожилых и старых людей.</w:t>
            </w:r>
          </w:p>
        </w:tc>
        <w:tc>
          <w:tcPr>
            <w:tcW w:w="763" w:type="pct"/>
          </w:tcPr>
          <w:p w:rsidR="00585AFA" w:rsidRPr="00AF022E"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rPr>
          <w:trHeight w:val="58"/>
        </w:trPr>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4.8</w:t>
            </w:r>
          </w:p>
        </w:tc>
        <w:tc>
          <w:tcPr>
            <w:tcW w:w="1179" w:type="pct"/>
          </w:tcPr>
          <w:p w:rsidR="00585AFA" w:rsidRPr="00F4772E" w:rsidRDefault="00585AFA" w:rsidP="00585AFA">
            <w:pPr>
              <w:rPr>
                <w:sz w:val="20"/>
                <w:szCs w:val="20"/>
              </w:rPr>
            </w:pPr>
            <w:r>
              <w:rPr>
                <w:color w:val="000000"/>
                <w:sz w:val="20"/>
                <w:szCs w:val="20"/>
              </w:rPr>
              <w:t>Клиническая психология зависимостей</w:t>
            </w:r>
          </w:p>
        </w:tc>
        <w:tc>
          <w:tcPr>
            <w:tcW w:w="2780" w:type="pct"/>
          </w:tcPr>
          <w:p w:rsidR="00585AFA" w:rsidRPr="00FC4DA8" w:rsidRDefault="00585AFA" w:rsidP="00585AFA">
            <w:pPr>
              <w:pStyle w:val="aff5"/>
              <w:spacing w:before="0" w:beforeAutospacing="0" w:after="0" w:afterAutospacing="0"/>
              <w:jc w:val="both"/>
              <w:rPr>
                <w:sz w:val="20"/>
                <w:szCs w:val="20"/>
              </w:rPr>
            </w:pPr>
            <w:r w:rsidRPr="00FC4DA8">
              <w:rPr>
                <w:color w:val="000000"/>
                <w:sz w:val="20"/>
                <w:szCs w:val="20"/>
              </w:rPr>
              <w:t>Теоретические основы психологии зависимости. Феноменология зависимостей. Психологические механизмы зависимости. Психологическое содержание отказа от зависимости. Психологическая характеристика пациентов с зависимостями. Мотивация обращения за психологической помощью. Принципы организации психологической</w:t>
            </w:r>
            <w:r>
              <w:rPr>
                <w:color w:val="000000"/>
                <w:sz w:val="20"/>
                <w:szCs w:val="20"/>
              </w:rPr>
              <w:t xml:space="preserve"> </w:t>
            </w:r>
            <w:r w:rsidRPr="00FC4DA8">
              <w:rPr>
                <w:color w:val="000000"/>
                <w:sz w:val="20"/>
                <w:szCs w:val="20"/>
              </w:rPr>
              <w:t>помощи, направленной на отказ от зависимости.</w:t>
            </w:r>
            <w:r>
              <w:rPr>
                <w:color w:val="000000"/>
                <w:sz w:val="20"/>
                <w:szCs w:val="20"/>
              </w:rPr>
              <w:t xml:space="preserve"> </w:t>
            </w:r>
            <w:r w:rsidRPr="00FC4DA8">
              <w:rPr>
                <w:color w:val="000000"/>
                <w:sz w:val="20"/>
                <w:szCs w:val="20"/>
              </w:rPr>
              <w:t>Феноменология зависимости от алкоголя, наркотиков и других психоактивных веществ. Клинико-психологические аспекты формирования зависимости от алкоголя, наркотиков и других психоактивных веществ. Основные сведения о психоактивных веществах и зависимости. Теоретические аспекты формирования зависимости от психоактивных веществ. Клинико-психологические характеристики динамики формирования зависимости от алкоголя, наркотиков и других психоактивных веществ. Клинико-психологическая характеристика ремиссий и рецидивов.</w:t>
            </w:r>
          </w:p>
        </w:tc>
        <w:tc>
          <w:tcPr>
            <w:tcW w:w="763" w:type="pct"/>
          </w:tcPr>
          <w:p w:rsidR="00585AFA" w:rsidRPr="00AF022E"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4.9</w:t>
            </w:r>
          </w:p>
        </w:tc>
        <w:tc>
          <w:tcPr>
            <w:tcW w:w="1179" w:type="pct"/>
          </w:tcPr>
          <w:p w:rsidR="00585AFA" w:rsidRPr="00F4772E" w:rsidRDefault="00585AFA" w:rsidP="00585AFA">
            <w:pPr>
              <w:rPr>
                <w:sz w:val="20"/>
                <w:szCs w:val="20"/>
              </w:rPr>
            </w:pPr>
            <w:r>
              <w:rPr>
                <w:color w:val="000000"/>
                <w:sz w:val="20"/>
                <w:szCs w:val="20"/>
              </w:rPr>
              <w:t>Клиническая психология репродуктивного здоровья</w:t>
            </w:r>
          </w:p>
        </w:tc>
        <w:tc>
          <w:tcPr>
            <w:tcW w:w="2780" w:type="pct"/>
          </w:tcPr>
          <w:p w:rsidR="00585AFA" w:rsidRPr="00F4772E" w:rsidRDefault="00585AFA" w:rsidP="00585AFA">
            <w:pPr>
              <w:pStyle w:val="aff5"/>
              <w:jc w:val="both"/>
              <w:rPr>
                <w:bCs/>
                <w:sz w:val="20"/>
                <w:szCs w:val="20"/>
              </w:rPr>
            </w:pPr>
            <w:r>
              <w:rPr>
                <w:color w:val="000000"/>
                <w:sz w:val="20"/>
                <w:szCs w:val="20"/>
              </w:rPr>
              <w:t>Био-психо-социальный подход к репродуктивной функции, особенности мотивации к зачатию, психология планирования семьи и вспомогательных репродуктивных технологий. Динамика психологического состояния матери по триместрам, влияние эмоционального состояния матери на развитие плода, клинико-психологические аспекты осложнений беременности. Этика работы медицинского психолога, методы психодиагностики и интервенции в репродуктивной медицине. Страхи ожидания родов, психологическое сопровождение родов, профилактика и клинико-психологическая интервенция при послеродовой депрессии и психосоматических расстройствах. клинико-психологическая интервенция при перинатальных потерях (выкидыши, замершая беременность), бесплодии и невынашивании.</w:t>
            </w:r>
          </w:p>
        </w:tc>
        <w:tc>
          <w:tcPr>
            <w:tcW w:w="763" w:type="pct"/>
          </w:tcPr>
          <w:p w:rsidR="00585AFA" w:rsidRPr="00AF022E"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Pr>
                <w:bCs/>
                <w:sz w:val="20"/>
                <w:szCs w:val="20"/>
              </w:rPr>
              <w:t>4.10</w:t>
            </w:r>
          </w:p>
        </w:tc>
        <w:tc>
          <w:tcPr>
            <w:tcW w:w="1179" w:type="pct"/>
          </w:tcPr>
          <w:p w:rsidR="00585AFA" w:rsidRPr="00F4772E" w:rsidRDefault="00585AFA" w:rsidP="00585AFA">
            <w:pPr>
              <w:rPr>
                <w:sz w:val="20"/>
                <w:szCs w:val="20"/>
              </w:rPr>
            </w:pPr>
            <w:r w:rsidRPr="00F4772E">
              <w:rPr>
                <w:color w:val="000000" w:themeColor="text1"/>
                <w:sz w:val="20"/>
                <w:szCs w:val="20"/>
              </w:rPr>
              <w:t xml:space="preserve">Промежуточная аттестация по модулю </w:t>
            </w:r>
            <w:r>
              <w:rPr>
                <w:color w:val="000000" w:themeColor="text1"/>
                <w:sz w:val="20"/>
                <w:szCs w:val="20"/>
              </w:rPr>
              <w:t>4</w:t>
            </w:r>
          </w:p>
        </w:tc>
        <w:tc>
          <w:tcPr>
            <w:tcW w:w="2780" w:type="pct"/>
          </w:tcPr>
          <w:p w:rsidR="00585AFA" w:rsidRPr="00F4772E" w:rsidRDefault="00585AFA" w:rsidP="00585AFA">
            <w:pPr>
              <w:widowControl w:val="0"/>
              <w:autoSpaceDE w:val="0"/>
              <w:autoSpaceDN w:val="0"/>
              <w:adjustRightInd w:val="0"/>
              <w:jc w:val="both"/>
              <w:rPr>
                <w:bCs/>
                <w:sz w:val="20"/>
                <w:szCs w:val="20"/>
              </w:rPr>
            </w:pPr>
            <w:r w:rsidRPr="00F4772E">
              <w:rPr>
                <w:bCs/>
                <w:color w:val="000000" w:themeColor="text1"/>
                <w:sz w:val="20"/>
                <w:szCs w:val="20"/>
              </w:rPr>
              <w:t>Контроль результатов обучения в рамках освоения тем 4.1-4.</w:t>
            </w:r>
            <w:r>
              <w:rPr>
                <w:bCs/>
                <w:color w:val="000000" w:themeColor="text1"/>
                <w:sz w:val="20"/>
                <w:szCs w:val="20"/>
              </w:rPr>
              <w:t>9</w:t>
            </w:r>
            <w:r w:rsidRPr="00F4772E">
              <w:rPr>
                <w:bCs/>
                <w:color w:val="000000" w:themeColor="text1"/>
                <w:sz w:val="20"/>
                <w:szCs w:val="20"/>
              </w:rPr>
              <w:t>.</w:t>
            </w:r>
          </w:p>
        </w:tc>
        <w:tc>
          <w:tcPr>
            <w:tcW w:w="763" w:type="pct"/>
          </w:tcPr>
          <w:p w:rsidR="00585AFA" w:rsidRPr="00AF022E" w:rsidRDefault="00585AFA" w:rsidP="00585AFA">
            <w:pPr>
              <w:pStyle w:val="aff5"/>
            </w:pPr>
            <w:r w:rsidRPr="00E27199">
              <w:rPr>
                <w:bCs/>
                <w:color w:val="000000" w:themeColor="text1"/>
                <w:sz w:val="20"/>
                <w:szCs w:val="20"/>
              </w:rPr>
              <w:t>ПК-1</w:t>
            </w:r>
            <w:r w:rsidRPr="00E27199">
              <w:rPr>
                <w:color w:val="000000" w:themeColor="text1"/>
                <w:sz w:val="20"/>
                <w:szCs w:val="20"/>
              </w:rPr>
              <w:t>, ПК-2, ПК-3</w:t>
            </w:r>
          </w:p>
        </w:tc>
      </w:tr>
      <w:tr w:rsidR="00AF022E" w:rsidRPr="00F4772E" w:rsidTr="00AF022E">
        <w:tc>
          <w:tcPr>
            <w:tcW w:w="278" w:type="pct"/>
          </w:tcPr>
          <w:p w:rsidR="00AF022E" w:rsidRPr="00F4772E" w:rsidRDefault="00AF022E" w:rsidP="00391509">
            <w:pPr>
              <w:widowControl w:val="0"/>
              <w:autoSpaceDE w:val="0"/>
              <w:autoSpaceDN w:val="0"/>
              <w:adjustRightInd w:val="0"/>
              <w:jc w:val="center"/>
              <w:rPr>
                <w:bCs/>
                <w:sz w:val="20"/>
                <w:szCs w:val="20"/>
              </w:rPr>
            </w:pPr>
            <w:r w:rsidRPr="00F4772E">
              <w:rPr>
                <w:b/>
                <w:bCs/>
                <w:color w:val="000000" w:themeColor="text1"/>
                <w:sz w:val="20"/>
                <w:szCs w:val="20"/>
              </w:rPr>
              <w:t>5</w:t>
            </w:r>
          </w:p>
        </w:tc>
        <w:tc>
          <w:tcPr>
            <w:tcW w:w="4722" w:type="pct"/>
            <w:gridSpan w:val="3"/>
            <w:vAlign w:val="center"/>
          </w:tcPr>
          <w:p w:rsidR="00AF022E" w:rsidRPr="00F4772E" w:rsidRDefault="00AF022E" w:rsidP="00391509">
            <w:pPr>
              <w:widowControl w:val="0"/>
              <w:autoSpaceDE w:val="0"/>
              <w:autoSpaceDN w:val="0"/>
              <w:adjustRightInd w:val="0"/>
              <w:rPr>
                <w:bCs/>
                <w:sz w:val="20"/>
                <w:szCs w:val="20"/>
              </w:rPr>
            </w:pPr>
            <w:r w:rsidRPr="00F4772E">
              <w:rPr>
                <w:b/>
                <w:color w:val="000000" w:themeColor="text1"/>
                <w:sz w:val="20"/>
                <w:szCs w:val="20"/>
              </w:rPr>
              <w:t xml:space="preserve">Модуль 5. </w:t>
            </w:r>
            <w:r>
              <w:rPr>
                <w:b/>
                <w:color w:val="000000" w:themeColor="text1"/>
                <w:sz w:val="20"/>
                <w:szCs w:val="20"/>
              </w:rPr>
              <w:t xml:space="preserve">Психологическая диагностика психического здоровья и психологического благополучия </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5.1</w:t>
            </w:r>
          </w:p>
        </w:tc>
        <w:tc>
          <w:tcPr>
            <w:tcW w:w="1179" w:type="pct"/>
          </w:tcPr>
          <w:p w:rsidR="00585AFA" w:rsidRPr="0015706C" w:rsidRDefault="00585AFA" w:rsidP="00585AFA">
            <w:pPr>
              <w:rPr>
                <w:b/>
                <w:bCs/>
                <w:sz w:val="20"/>
                <w:szCs w:val="20"/>
              </w:rPr>
            </w:pPr>
            <w:r w:rsidRPr="0015706C">
              <w:rPr>
                <w:color w:val="000000"/>
                <w:sz w:val="20"/>
                <w:szCs w:val="20"/>
              </w:rPr>
              <w:t>Психологическая диагностика в неврологической клинике</w:t>
            </w:r>
          </w:p>
        </w:tc>
        <w:tc>
          <w:tcPr>
            <w:tcW w:w="2780" w:type="pct"/>
          </w:tcPr>
          <w:p w:rsidR="00585AFA" w:rsidRPr="0015706C" w:rsidRDefault="00585AFA" w:rsidP="00585AFA">
            <w:pPr>
              <w:shd w:val="clear" w:color="auto" w:fill="FFFFFF"/>
              <w:jc w:val="both"/>
              <w:rPr>
                <w:bCs/>
                <w:sz w:val="20"/>
                <w:szCs w:val="20"/>
              </w:rPr>
            </w:pPr>
            <w:r w:rsidRPr="0015706C">
              <w:rPr>
                <w:color w:val="000000"/>
                <w:sz w:val="20"/>
                <w:szCs w:val="20"/>
              </w:rPr>
              <w:t>Методы и методики специализированного, скринингового, комплексного нейропсихологического обследования. Методы оценки высших психических функций по системе А.Р.</w:t>
            </w:r>
            <w:r>
              <w:rPr>
                <w:color w:val="000000"/>
                <w:sz w:val="20"/>
                <w:szCs w:val="20"/>
              </w:rPr>
              <w:t xml:space="preserve"> </w:t>
            </w:r>
            <w:r w:rsidRPr="0015706C">
              <w:rPr>
                <w:color w:val="000000"/>
                <w:sz w:val="20"/>
                <w:szCs w:val="20"/>
              </w:rPr>
              <w:t xml:space="preserve">Лурии. Функциональная проба в нейропсихологическом обследовании. Принцип анализа и нейропсихологической квалификации симптомов, синдромов и выделения нейропсихологических факторов, лежащих в основе нарушения познавательных функций и эмоционально-личностной сферы у </w:t>
            </w:r>
            <w:r>
              <w:rPr>
                <w:color w:val="000000"/>
                <w:sz w:val="20"/>
                <w:szCs w:val="20"/>
              </w:rPr>
              <w:t>пациентов</w:t>
            </w:r>
            <w:r w:rsidRPr="0015706C">
              <w:rPr>
                <w:color w:val="000000"/>
                <w:sz w:val="20"/>
                <w:szCs w:val="20"/>
              </w:rPr>
              <w:t xml:space="preserve"> с повреждениями головного мозга различной этиологии. Структура и принципы написания нейропсихологического заключения.</w:t>
            </w:r>
          </w:p>
        </w:tc>
        <w:tc>
          <w:tcPr>
            <w:tcW w:w="763" w:type="pct"/>
          </w:tcPr>
          <w:p w:rsidR="00585AFA" w:rsidRPr="00AF022E" w:rsidRDefault="00585AFA" w:rsidP="00585AFA">
            <w:pPr>
              <w:pStyle w:val="aff5"/>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5.2</w:t>
            </w:r>
          </w:p>
        </w:tc>
        <w:tc>
          <w:tcPr>
            <w:tcW w:w="1179" w:type="pct"/>
          </w:tcPr>
          <w:p w:rsidR="00585AFA" w:rsidRPr="0015706C" w:rsidRDefault="00585AFA" w:rsidP="00585AFA">
            <w:pPr>
              <w:rPr>
                <w:sz w:val="20"/>
                <w:szCs w:val="20"/>
              </w:rPr>
            </w:pPr>
            <w:r w:rsidRPr="0015706C">
              <w:rPr>
                <w:color w:val="000000"/>
                <w:sz w:val="20"/>
                <w:szCs w:val="20"/>
              </w:rPr>
              <w:t>Психологическая диагностика в психиатрической клинике</w:t>
            </w:r>
          </w:p>
        </w:tc>
        <w:tc>
          <w:tcPr>
            <w:tcW w:w="2780" w:type="pct"/>
          </w:tcPr>
          <w:p w:rsidR="00585AFA" w:rsidRPr="0015706C" w:rsidRDefault="00585AFA" w:rsidP="00585AFA">
            <w:pPr>
              <w:widowControl w:val="0"/>
              <w:autoSpaceDE w:val="0"/>
              <w:autoSpaceDN w:val="0"/>
              <w:adjustRightInd w:val="0"/>
              <w:jc w:val="both"/>
              <w:rPr>
                <w:bCs/>
                <w:sz w:val="20"/>
                <w:szCs w:val="20"/>
              </w:rPr>
            </w:pPr>
            <w:r w:rsidRPr="0015706C">
              <w:rPr>
                <w:color w:val="000000"/>
                <w:sz w:val="20"/>
                <w:szCs w:val="20"/>
              </w:rPr>
              <w:t>Общие вопросы проведения патопсихологического исследования с испытуемыми различных возрастов Принципы построения патопсихологического исследования. Функциональная проба в патопсихологическом исследовании. Формирование стратегии патопсихологического исследования. Методы патопсихологического обследования: беседа, наблюдение, эксперимент. Ведение протокола патопсихологического исследования. Роль мотивации пациента и особенности процедуры проведения патопсихологического обследования с пациентами различных нозологических групп и возрастов. Адекватность эмоциональных реакций и поведения,</w:t>
            </w:r>
            <w:r>
              <w:rPr>
                <w:color w:val="000000"/>
                <w:sz w:val="20"/>
                <w:szCs w:val="20"/>
              </w:rPr>
              <w:t xml:space="preserve"> </w:t>
            </w:r>
            <w:r w:rsidRPr="0015706C">
              <w:rPr>
                <w:color w:val="000000"/>
                <w:sz w:val="20"/>
                <w:szCs w:val="20"/>
              </w:rPr>
              <w:t>критичность и продуктивность деятельности как диагностические критерии в патопсихологии. Экспериментальные методики патопсихологического исследования: процедура проведения, способы и параметры интерпретации данных (</w:t>
            </w:r>
            <w:r>
              <w:rPr>
                <w:color w:val="000000"/>
                <w:sz w:val="20"/>
                <w:szCs w:val="20"/>
              </w:rPr>
              <w:t>у</w:t>
            </w:r>
            <w:r w:rsidRPr="0015706C">
              <w:rPr>
                <w:color w:val="000000"/>
                <w:sz w:val="20"/>
                <w:szCs w:val="20"/>
              </w:rPr>
              <w:t xml:space="preserve"> взросл</w:t>
            </w:r>
            <w:r>
              <w:rPr>
                <w:color w:val="000000"/>
                <w:sz w:val="20"/>
                <w:szCs w:val="20"/>
              </w:rPr>
              <w:t>ых</w:t>
            </w:r>
            <w:r w:rsidRPr="0015706C">
              <w:rPr>
                <w:color w:val="000000"/>
                <w:sz w:val="20"/>
                <w:szCs w:val="20"/>
              </w:rPr>
              <w:t xml:space="preserve"> и дет</w:t>
            </w:r>
            <w:r>
              <w:rPr>
                <w:color w:val="000000"/>
                <w:sz w:val="20"/>
                <w:szCs w:val="20"/>
              </w:rPr>
              <w:t>ей</w:t>
            </w:r>
            <w:r w:rsidRPr="0015706C">
              <w:rPr>
                <w:color w:val="000000"/>
                <w:sz w:val="20"/>
                <w:szCs w:val="20"/>
              </w:rPr>
              <w:t>)</w:t>
            </w:r>
            <w:r>
              <w:rPr>
                <w:color w:val="000000"/>
                <w:sz w:val="20"/>
                <w:szCs w:val="20"/>
              </w:rPr>
              <w:t xml:space="preserve">. </w:t>
            </w:r>
            <w:r w:rsidRPr="0015706C">
              <w:rPr>
                <w:color w:val="000000"/>
                <w:sz w:val="20"/>
                <w:szCs w:val="20"/>
              </w:rPr>
              <w:t>Структура и принципы написания патопсихологического заключения.</w:t>
            </w:r>
          </w:p>
        </w:tc>
        <w:tc>
          <w:tcPr>
            <w:tcW w:w="763" w:type="pct"/>
          </w:tcPr>
          <w:p w:rsidR="00585AFA" w:rsidRPr="00AF022E" w:rsidRDefault="00585AFA" w:rsidP="00585AFA">
            <w:pPr>
              <w:pStyle w:val="aff5"/>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5.3</w:t>
            </w:r>
          </w:p>
        </w:tc>
        <w:tc>
          <w:tcPr>
            <w:tcW w:w="1179" w:type="pct"/>
          </w:tcPr>
          <w:p w:rsidR="00585AFA" w:rsidRPr="0015706C" w:rsidRDefault="00585AFA" w:rsidP="00585AFA">
            <w:pPr>
              <w:rPr>
                <w:sz w:val="20"/>
                <w:szCs w:val="20"/>
              </w:rPr>
            </w:pPr>
            <w:r w:rsidRPr="0015706C">
              <w:rPr>
                <w:color w:val="000000"/>
                <w:sz w:val="20"/>
                <w:szCs w:val="20"/>
              </w:rPr>
              <w:t>Психологическая диагностика в соматической клинике</w:t>
            </w:r>
          </w:p>
        </w:tc>
        <w:tc>
          <w:tcPr>
            <w:tcW w:w="2780" w:type="pct"/>
          </w:tcPr>
          <w:p w:rsidR="00585AFA" w:rsidRPr="0015706C" w:rsidRDefault="00585AFA" w:rsidP="00585AFA">
            <w:pPr>
              <w:widowControl w:val="0"/>
              <w:autoSpaceDE w:val="0"/>
              <w:autoSpaceDN w:val="0"/>
              <w:adjustRightInd w:val="0"/>
              <w:jc w:val="both"/>
              <w:rPr>
                <w:bCs/>
                <w:sz w:val="20"/>
                <w:szCs w:val="20"/>
              </w:rPr>
            </w:pPr>
            <w:r w:rsidRPr="0015706C">
              <w:rPr>
                <w:color w:val="000000"/>
                <w:sz w:val="20"/>
                <w:szCs w:val="20"/>
              </w:rPr>
              <w:t>Принципы и алгоритмы психологической диагностики в психосоматике. Вненозологические факторы симптомогенеза. Роль социальной ситуации развития. Психологическая модель психосоматического синдрома. Трех- и четырехфакторные модели клинической диагностики. Негативный и позитивный диагноз в психосоматике. Психосоматический синдромный анализ панических атак. Психосоматический синдромный анализ головных болей. Психогенный компонент хронической боли. Психосоматический синдромный анализ конверсии, ипохондрии. Различная функциональная роль психологических механизмов при заболеваниях кожи, сердечно-сосудистой системы, желудочно-кишечного тракта, органов дыхания, эндокринной и иммунной систем.</w:t>
            </w:r>
          </w:p>
        </w:tc>
        <w:tc>
          <w:tcPr>
            <w:tcW w:w="763" w:type="pct"/>
          </w:tcPr>
          <w:p w:rsidR="00585AFA" w:rsidRPr="00AF022E" w:rsidRDefault="00585AFA" w:rsidP="00585AFA">
            <w:pPr>
              <w:pStyle w:val="aff5"/>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5.4</w:t>
            </w:r>
          </w:p>
        </w:tc>
        <w:tc>
          <w:tcPr>
            <w:tcW w:w="1179" w:type="pct"/>
          </w:tcPr>
          <w:p w:rsidR="00585AFA" w:rsidRPr="00F4772E" w:rsidRDefault="00585AFA" w:rsidP="00585AFA">
            <w:pPr>
              <w:rPr>
                <w:sz w:val="20"/>
                <w:szCs w:val="20"/>
              </w:rPr>
            </w:pPr>
            <w:r>
              <w:rPr>
                <w:color w:val="000000"/>
                <w:sz w:val="20"/>
                <w:szCs w:val="20"/>
              </w:rPr>
              <w:t>Психологическая диагностика различных зависимостей</w:t>
            </w:r>
          </w:p>
        </w:tc>
        <w:tc>
          <w:tcPr>
            <w:tcW w:w="2780" w:type="pct"/>
          </w:tcPr>
          <w:p w:rsidR="00585AFA" w:rsidRPr="008D1A9D" w:rsidRDefault="00585AFA" w:rsidP="00585AFA">
            <w:pPr>
              <w:pStyle w:val="aff5"/>
              <w:spacing w:before="0" w:beforeAutospacing="0" w:after="0" w:afterAutospacing="0"/>
              <w:jc w:val="both"/>
              <w:rPr>
                <w:sz w:val="20"/>
                <w:szCs w:val="20"/>
              </w:rPr>
            </w:pPr>
            <w:r w:rsidRPr="008D1A9D">
              <w:rPr>
                <w:color w:val="000000"/>
                <w:sz w:val="20"/>
                <w:szCs w:val="20"/>
              </w:rPr>
              <w:t xml:space="preserve">Принципы и методы психологической диагностики химических и нехимических зависимостей. Методический комплекс диагностики психологического риска вовлечения в употребление наркотических веществ. Шкала аддиктивного потенциала. Опросник личностных убеждений Бека, </w:t>
            </w:r>
            <w:r>
              <w:rPr>
                <w:color w:val="000000"/>
                <w:sz w:val="20"/>
                <w:szCs w:val="20"/>
              </w:rPr>
              <w:t>м</w:t>
            </w:r>
            <w:r w:rsidRPr="00AF022E">
              <w:rPr>
                <w:color w:val="000000"/>
                <w:sz w:val="20"/>
                <w:szCs w:val="20"/>
              </w:rPr>
              <w:t>ногоосевой клинический опросник</w:t>
            </w:r>
            <w:r w:rsidRPr="008D1A9D">
              <w:rPr>
                <w:color w:val="000000"/>
                <w:sz w:val="20"/>
                <w:szCs w:val="20"/>
              </w:rPr>
              <w:t xml:space="preserve"> Миллона, шкала поиска ощущений и </w:t>
            </w:r>
            <w:r w:rsidRPr="00AF022E">
              <w:rPr>
                <w:color w:val="000000"/>
                <w:sz w:val="20"/>
                <w:szCs w:val="20"/>
              </w:rPr>
              <w:t>Шкала импульсивности Барратта</w:t>
            </w:r>
            <w:r w:rsidRPr="008D1A9D">
              <w:rPr>
                <w:color w:val="000000"/>
                <w:sz w:val="20"/>
                <w:szCs w:val="20"/>
              </w:rPr>
              <w:t xml:space="preserve">. </w:t>
            </w:r>
            <w:r w:rsidRPr="008D1A9D">
              <w:rPr>
                <w:sz w:val="20"/>
                <w:szCs w:val="20"/>
              </w:rPr>
              <w:t>Психодиагностика индивидуально-личностных особенностей людей с различными видами аддикций. Психологические уровни регуляции поведением и психодиагностика их нарушений при химических и нехимических зависимостях. Психодиагностика познавательной сферы людей с аддиктивным поведением. Психодиагностика эмоциональной и потребностно-мотивационной сферы людей с различными зависимостями. Психодиагностика характера и личности людей с аддиктивным поведением. Психодиагностика сознания и самосознания людей с различными зависимостями. Психодиагностика социально- адаптационных способностей людей с различными зависимостями. Психодиагностика людей с нехимическими зависимостями: интернет-аддикции, компьютерные аддикции, игровые аддикции (гэмблинг). Основные признаки патологического поведения во взаимодействии с виртуальным миром. Психодиагностика людей с сексуальными аддикциями,</w:t>
            </w:r>
            <w:r>
              <w:rPr>
                <w:sz w:val="20"/>
                <w:szCs w:val="20"/>
              </w:rPr>
              <w:t xml:space="preserve"> </w:t>
            </w:r>
            <w:r w:rsidRPr="008D1A9D">
              <w:rPr>
                <w:sz w:val="20"/>
                <w:szCs w:val="20"/>
              </w:rPr>
              <w:t>вовлечёнными в деструктивные культы. Психодиагностика людей с работоголизмом как формы непсихической зависимости. Психодиагностика людей с устойчивой склонностью к суицидальному поведению. Психодиагностика людей с пищевыми зависимостями. Психодиагностика людей с химическими зависимостями: алкоголизм и употребление псих</w:t>
            </w:r>
            <w:r>
              <w:rPr>
                <w:sz w:val="20"/>
                <w:szCs w:val="20"/>
              </w:rPr>
              <w:t>о</w:t>
            </w:r>
            <w:r w:rsidRPr="008D1A9D">
              <w:rPr>
                <w:sz w:val="20"/>
                <w:szCs w:val="20"/>
              </w:rPr>
              <w:t>активных веществ.</w:t>
            </w:r>
          </w:p>
        </w:tc>
        <w:tc>
          <w:tcPr>
            <w:tcW w:w="763" w:type="pct"/>
          </w:tcPr>
          <w:p w:rsidR="00585AFA" w:rsidRPr="00AF022E" w:rsidRDefault="00585AFA" w:rsidP="00585AFA">
            <w:pPr>
              <w:pStyle w:val="aff5"/>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rPr>
          <w:trHeight w:val="3152"/>
        </w:trPr>
        <w:tc>
          <w:tcPr>
            <w:tcW w:w="278" w:type="pct"/>
          </w:tcPr>
          <w:p w:rsidR="00585AFA" w:rsidRPr="00F4772E" w:rsidRDefault="00585AFA" w:rsidP="00585AFA">
            <w:pPr>
              <w:widowControl w:val="0"/>
              <w:autoSpaceDE w:val="0"/>
              <w:autoSpaceDN w:val="0"/>
              <w:adjustRightInd w:val="0"/>
              <w:jc w:val="center"/>
              <w:rPr>
                <w:bCs/>
                <w:sz w:val="20"/>
                <w:szCs w:val="20"/>
              </w:rPr>
            </w:pPr>
            <w:r w:rsidRPr="00F4772E">
              <w:rPr>
                <w:bCs/>
                <w:color w:val="000000" w:themeColor="text1"/>
                <w:sz w:val="20"/>
                <w:szCs w:val="20"/>
              </w:rPr>
              <w:t>5.5</w:t>
            </w:r>
          </w:p>
        </w:tc>
        <w:tc>
          <w:tcPr>
            <w:tcW w:w="1179" w:type="pct"/>
          </w:tcPr>
          <w:p w:rsidR="00585AFA" w:rsidRPr="00F4772E" w:rsidRDefault="00585AFA" w:rsidP="00585AFA">
            <w:pPr>
              <w:rPr>
                <w:sz w:val="20"/>
                <w:szCs w:val="20"/>
              </w:rPr>
            </w:pPr>
            <w:r>
              <w:rPr>
                <w:color w:val="000000"/>
                <w:sz w:val="20"/>
                <w:szCs w:val="20"/>
              </w:rPr>
              <w:t>Психологическая диагностика социальной дезадаптации и нарушений детско-родительских и межличностных отношений</w:t>
            </w:r>
          </w:p>
        </w:tc>
        <w:tc>
          <w:tcPr>
            <w:tcW w:w="2780" w:type="pct"/>
          </w:tcPr>
          <w:p w:rsidR="00585AFA" w:rsidRPr="00AF022E" w:rsidRDefault="00585AFA" w:rsidP="00585AFA">
            <w:pPr>
              <w:jc w:val="both"/>
              <w:rPr>
                <w:sz w:val="20"/>
                <w:szCs w:val="20"/>
              </w:rPr>
            </w:pPr>
            <w:r w:rsidRPr="009219EF">
              <w:rPr>
                <w:sz w:val="20"/>
                <w:szCs w:val="20"/>
              </w:rPr>
              <w:t xml:space="preserve">Задачи и принципы семейного консультирования. Семейное консультирование и психологическое сопровождение семей. Принципы семейного консультирования; этические, стратегические, тактические. Цели и задачи семейного консультирования. Формы и виды семейного консультирования. Возможности и ограничения онлайн консультирования. Основные этапы семейного консультирования. Критерии оценки эффективности консультирования. Позиция семейного консультанта в работе с семьей. Семья как саморегулирующаяся динамическая система. Функции и состав семьи. Закон гомеостаза и закон развития семейной системы. Критерии типологии семьи. Типы семей. Жизненный цикл развития семьи. Нормативные и ненормативные кризисы развития семьи. Метод реконструкции семейной истории. Основные характеристики супружеских и </w:t>
            </w:r>
            <w:r>
              <w:rPr>
                <w:sz w:val="20"/>
                <w:szCs w:val="20"/>
              </w:rPr>
              <w:t xml:space="preserve">детско-родительских отношений. </w:t>
            </w:r>
          </w:p>
        </w:tc>
        <w:tc>
          <w:tcPr>
            <w:tcW w:w="763" w:type="pct"/>
          </w:tcPr>
          <w:p w:rsidR="00585AFA" w:rsidRPr="00F4772E" w:rsidRDefault="00585AFA" w:rsidP="00585AFA">
            <w:pPr>
              <w:widowControl w:val="0"/>
              <w:autoSpaceDE w:val="0"/>
              <w:autoSpaceDN w:val="0"/>
              <w:adjustRightInd w:val="0"/>
              <w:rPr>
                <w:bCs/>
                <w:sz w:val="20"/>
                <w:szCs w:val="20"/>
              </w:rPr>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color w:val="000000" w:themeColor="text1"/>
                <w:sz w:val="20"/>
                <w:szCs w:val="20"/>
              </w:rPr>
            </w:pPr>
            <w:r w:rsidRPr="00F4772E">
              <w:rPr>
                <w:bCs/>
                <w:color w:val="000000" w:themeColor="text1"/>
                <w:sz w:val="20"/>
                <w:szCs w:val="20"/>
              </w:rPr>
              <w:t>5.6</w:t>
            </w:r>
          </w:p>
        </w:tc>
        <w:tc>
          <w:tcPr>
            <w:tcW w:w="1179" w:type="pct"/>
          </w:tcPr>
          <w:p w:rsidR="00585AFA" w:rsidRDefault="00585AFA" w:rsidP="00585AFA">
            <w:pPr>
              <w:rPr>
                <w:color w:val="000000"/>
                <w:sz w:val="20"/>
                <w:szCs w:val="20"/>
              </w:rPr>
            </w:pPr>
            <w:r>
              <w:rPr>
                <w:color w:val="000000"/>
                <w:sz w:val="20"/>
                <w:szCs w:val="20"/>
              </w:rPr>
              <w:t>Психологическая диагностика лиц, переживших экстремальные, кризисные состояния, чрезвычайные ситуации, тяжелый стресс, военную психическую и (или) физическую травму</w:t>
            </w:r>
          </w:p>
        </w:tc>
        <w:tc>
          <w:tcPr>
            <w:tcW w:w="2780" w:type="pct"/>
          </w:tcPr>
          <w:p w:rsidR="00585AFA" w:rsidRPr="009219EF" w:rsidRDefault="00585AFA" w:rsidP="00585AFA">
            <w:pPr>
              <w:jc w:val="both"/>
              <w:rPr>
                <w:sz w:val="20"/>
                <w:szCs w:val="20"/>
              </w:rPr>
            </w:pPr>
            <w:r w:rsidRPr="009219EF">
              <w:rPr>
                <w:color w:val="000000"/>
                <w:sz w:val="20"/>
                <w:szCs w:val="20"/>
              </w:rPr>
              <w:t xml:space="preserve">Концептуализация категорий </w:t>
            </w:r>
            <w:r>
              <w:rPr>
                <w:color w:val="000000"/>
                <w:sz w:val="20"/>
                <w:szCs w:val="20"/>
              </w:rPr>
              <w:t>п</w:t>
            </w:r>
            <w:r w:rsidRPr="009219EF">
              <w:rPr>
                <w:color w:val="000000"/>
                <w:sz w:val="20"/>
                <w:szCs w:val="20"/>
              </w:rPr>
              <w:t xml:space="preserve">осттравматического стресса, </w:t>
            </w:r>
            <w:r>
              <w:rPr>
                <w:color w:val="000000"/>
                <w:sz w:val="20"/>
                <w:szCs w:val="20"/>
              </w:rPr>
              <w:t>о</w:t>
            </w:r>
            <w:r w:rsidRPr="009219EF">
              <w:rPr>
                <w:color w:val="000000"/>
                <w:sz w:val="20"/>
                <w:szCs w:val="20"/>
              </w:rPr>
              <w:t>строго стрессового расстройства, расстройства адаптации в диагностическом статистическом руководстве американской психиатрической Ассоциации и в международном классификаторе болезней В</w:t>
            </w:r>
            <w:r>
              <w:rPr>
                <w:color w:val="000000"/>
                <w:sz w:val="20"/>
                <w:szCs w:val="20"/>
              </w:rPr>
              <w:t>семирной организации здравоохранения</w:t>
            </w:r>
            <w:r w:rsidRPr="009219EF">
              <w:rPr>
                <w:color w:val="000000"/>
                <w:sz w:val="20"/>
                <w:szCs w:val="20"/>
              </w:rPr>
              <w:t xml:space="preserve">. Перитравматическая диссоциация, комплексный стресс и другие стрессовые расстройства. Исследовательские принципы методы оценки уровня психической деятельности, состояния когнитивных функций, эмоциональной, мотивационной сфер личности, уровня социальной адаптации в результате воздействия стресса и травмы на различные категории населения с целью определения структуры дефекта, а также факторов риска и дезадаптации и ресурсов развития и ресоциализации. Количественные методы и инструменты оценки </w:t>
            </w:r>
            <w:r w:rsidRPr="006B49F7">
              <w:rPr>
                <w:color w:val="000000"/>
                <w:sz w:val="20"/>
                <w:szCs w:val="20"/>
              </w:rPr>
              <w:t>посттравматического стрессового расстройства</w:t>
            </w:r>
            <w:r>
              <w:rPr>
                <w:color w:val="000000"/>
                <w:sz w:val="20"/>
                <w:szCs w:val="20"/>
              </w:rPr>
              <w:t>.</w:t>
            </w:r>
          </w:p>
        </w:tc>
        <w:tc>
          <w:tcPr>
            <w:tcW w:w="763" w:type="pct"/>
          </w:tcPr>
          <w:p w:rsidR="00585AFA" w:rsidRPr="00AF022E" w:rsidRDefault="00585AFA" w:rsidP="00585AFA">
            <w:pPr>
              <w:pStyle w:val="aff5"/>
            </w:pPr>
            <w:r w:rsidRPr="00C36CCC">
              <w:rPr>
                <w:bCs/>
                <w:color w:val="000000" w:themeColor="text1"/>
                <w:sz w:val="20"/>
                <w:szCs w:val="20"/>
              </w:rPr>
              <w:t>ПК-1</w:t>
            </w:r>
            <w:r w:rsidRPr="00C36CCC">
              <w:rPr>
                <w:color w:val="000000" w:themeColor="text1"/>
                <w:sz w:val="20"/>
                <w:szCs w:val="20"/>
              </w:rPr>
              <w:t>, ПК-2, ПК-3</w:t>
            </w:r>
          </w:p>
        </w:tc>
      </w:tr>
      <w:tr w:rsidR="00585AFA" w:rsidRPr="00F4772E" w:rsidTr="00280353">
        <w:tc>
          <w:tcPr>
            <w:tcW w:w="278" w:type="pct"/>
          </w:tcPr>
          <w:p w:rsidR="00585AFA" w:rsidRPr="00F4772E" w:rsidRDefault="00585AFA" w:rsidP="00585AFA">
            <w:pPr>
              <w:widowControl w:val="0"/>
              <w:autoSpaceDE w:val="0"/>
              <w:autoSpaceDN w:val="0"/>
              <w:adjustRightInd w:val="0"/>
              <w:jc w:val="center"/>
              <w:rPr>
                <w:bCs/>
                <w:color w:val="000000" w:themeColor="text1"/>
                <w:sz w:val="20"/>
                <w:szCs w:val="20"/>
              </w:rPr>
            </w:pPr>
            <w:r>
              <w:rPr>
                <w:bCs/>
                <w:color w:val="000000" w:themeColor="text1"/>
                <w:sz w:val="20"/>
                <w:szCs w:val="20"/>
              </w:rPr>
              <w:t>5.7</w:t>
            </w:r>
          </w:p>
        </w:tc>
        <w:tc>
          <w:tcPr>
            <w:tcW w:w="1179" w:type="pct"/>
          </w:tcPr>
          <w:p w:rsidR="00585AFA" w:rsidRDefault="00585AFA" w:rsidP="00585AFA">
            <w:pPr>
              <w:rPr>
                <w:color w:val="000000"/>
                <w:sz w:val="20"/>
                <w:szCs w:val="20"/>
              </w:rPr>
            </w:pPr>
            <w:r>
              <w:rPr>
                <w:color w:val="000000"/>
                <w:sz w:val="20"/>
                <w:szCs w:val="20"/>
              </w:rPr>
              <w:t>Диагностика нарушений психологического развития</w:t>
            </w:r>
          </w:p>
        </w:tc>
        <w:tc>
          <w:tcPr>
            <w:tcW w:w="2780" w:type="pct"/>
          </w:tcPr>
          <w:p w:rsidR="00585AFA" w:rsidRPr="009219EF" w:rsidRDefault="00585AFA" w:rsidP="00585AFA">
            <w:pPr>
              <w:jc w:val="both"/>
              <w:rPr>
                <w:sz w:val="20"/>
                <w:szCs w:val="20"/>
              </w:rPr>
            </w:pPr>
            <w:r w:rsidRPr="009219EF">
              <w:rPr>
                <w:color w:val="000000"/>
                <w:sz w:val="20"/>
                <w:szCs w:val="20"/>
              </w:rPr>
              <w:t>Первичные и вторичные нарушения (Л.С.</w:t>
            </w:r>
            <w:r>
              <w:rPr>
                <w:color w:val="000000"/>
                <w:sz w:val="20"/>
                <w:szCs w:val="20"/>
              </w:rPr>
              <w:t xml:space="preserve"> </w:t>
            </w:r>
            <w:r w:rsidRPr="009219EF">
              <w:rPr>
                <w:color w:val="000000"/>
                <w:sz w:val="20"/>
                <w:szCs w:val="20"/>
              </w:rPr>
              <w:t>Выготский). Основные симптомы асинхронии развития: ретардация, патологическая фиксация, временный и стойкий регресс. Дифференциальная диагностика задержки психического развития от психического недоразвития и педагогической запущенности. Психологические методы исследования аномального ребенка: направленное наблюдение, качественный анализ психического развития ребенка; нейропсихологические и патопсихологические методы исследования. Экспериментальное обучение как метод диагностики нарушений развития. Психологические тесты. Синтетические тесты. Принципы их построения. Аналитические тесты. «Психологический профиль» Россолимо. Схема построения и качественный анализ теста Векслера. Методы исследования когнитивных процессов. Методы исследования личности. Проективные методы (</w:t>
            </w:r>
            <w:r>
              <w:rPr>
                <w:color w:val="000000"/>
                <w:sz w:val="20"/>
                <w:szCs w:val="20"/>
              </w:rPr>
              <w:t>т</w:t>
            </w:r>
            <w:r w:rsidRPr="006B49F7">
              <w:rPr>
                <w:color w:val="000000"/>
                <w:sz w:val="20"/>
                <w:szCs w:val="20"/>
              </w:rPr>
              <w:t>ематический апперцептивный тест</w:t>
            </w:r>
            <w:r w:rsidRPr="009219EF">
              <w:rPr>
                <w:color w:val="000000"/>
                <w:sz w:val="20"/>
                <w:szCs w:val="20"/>
              </w:rPr>
              <w:t xml:space="preserve">, </w:t>
            </w:r>
            <w:r>
              <w:rPr>
                <w:color w:val="000000"/>
                <w:sz w:val="20"/>
                <w:szCs w:val="20"/>
              </w:rPr>
              <w:t>д</w:t>
            </w:r>
            <w:r w:rsidRPr="006B49F7">
              <w:rPr>
                <w:color w:val="000000"/>
                <w:sz w:val="20"/>
                <w:szCs w:val="20"/>
              </w:rPr>
              <w:t>етский апперцептивный тест</w:t>
            </w:r>
            <w:r w:rsidRPr="009219EF">
              <w:rPr>
                <w:color w:val="000000"/>
                <w:sz w:val="20"/>
                <w:szCs w:val="20"/>
              </w:rPr>
              <w:t>), тест фрустрации Розенцвейга, тест Руки. Игра и рисование как диагностические методы. Деперсонализация в детском возрасте, ее связь с расстройствами эмоций. Нозологическая и синдромальная классификации. Метод этологического наблюдения. Методы диагностики типа привязанности. Метод психоаналитического наблюдения (Э.</w:t>
            </w:r>
            <w:r>
              <w:rPr>
                <w:color w:val="000000"/>
                <w:sz w:val="20"/>
                <w:szCs w:val="20"/>
              </w:rPr>
              <w:t xml:space="preserve"> </w:t>
            </w:r>
            <w:r w:rsidRPr="009219EF">
              <w:rPr>
                <w:color w:val="000000"/>
                <w:sz w:val="20"/>
                <w:szCs w:val="20"/>
              </w:rPr>
              <w:t>Бик). Психоаналитическая диагностика (схема А.</w:t>
            </w:r>
            <w:r>
              <w:rPr>
                <w:color w:val="000000"/>
                <w:sz w:val="20"/>
                <w:szCs w:val="20"/>
              </w:rPr>
              <w:t xml:space="preserve"> </w:t>
            </w:r>
            <w:r w:rsidRPr="009219EF">
              <w:rPr>
                <w:color w:val="000000"/>
                <w:sz w:val="20"/>
                <w:szCs w:val="20"/>
              </w:rPr>
              <w:t>Фрейд). Принципы и техника качественно-количественной оценки аффективно-поведенческого развития.</w:t>
            </w:r>
          </w:p>
        </w:tc>
        <w:tc>
          <w:tcPr>
            <w:tcW w:w="763" w:type="pct"/>
          </w:tcPr>
          <w:p w:rsidR="00585AFA" w:rsidRPr="00F4772E" w:rsidRDefault="00585AFA" w:rsidP="00585AFA">
            <w:pPr>
              <w:widowControl w:val="0"/>
              <w:autoSpaceDE w:val="0"/>
              <w:autoSpaceDN w:val="0"/>
              <w:adjustRightInd w:val="0"/>
              <w:rPr>
                <w:bCs/>
                <w:sz w:val="20"/>
                <w:szCs w:val="20"/>
              </w:rPr>
            </w:pPr>
            <w:r w:rsidRPr="00C36CCC">
              <w:rPr>
                <w:bCs/>
                <w:color w:val="000000" w:themeColor="text1"/>
                <w:sz w:val="20"/>
                <w:szCs w:val="20"/>
              </w:rPr>
              <w:t>ПК-1</w:t>
            </w:r>
            <w:r w:rsidRPr="00C36CCC">
              <w:rPr>
                <w:color w:val="000000" w:themeColor="text1"/>
                <w:sz w:val="20"/>
                <w:szCs w:val="20"/>
              </w:rPr>
              <w:t>, ПК-2, ПК-3</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color w:val="000000" w:themeColor="text1"/>
                <w:sz w:val="20"/>
                <w:szCs w:val="20"/>
              </w:rPr>
            </w:pPr>
            <w:r>
              <w:rPr>
                <w:bCs/>
                <w:color w:val="000000" w:themeColor="text1"/>
                <w:sz w:val="20"/>
                <w:szCs w:val="20"/>
              </w:rPr>
              <w:t>5.8</w:t>
            </w:r>
          </w:p>
        </w:tc>
        <w:tc>
          <w:tcPr>
            <w:tcW w:w="1179" w:type="pct"/>
          </w:tcPr>
          <w:p w:rsidR="009E30A5" w:rsidRDefault="009E30A5" w:rsidP="009E30A5">
            <w:pPr>
              <w:rPr>
                <w:color w:val="000000"/>
                <w:sz w:val="20"/>
                <w:szCs w:val="20"/>
              </w:rPr>
            </w:pPr>
            <w:r>
              <w:rPr>
                <w:color w:val="000000"/>
                <w:sz w:val="20"/>
                <w:szCs w:val="20"/>
              </w:rPr>
              <w:t>Участие в проведении экспертиз</w:t>
            </w:r>
          </w:p>
        </w:tc>
        <w:tc>
          <w:tcPr>
            <w:tcW w:w="2780" w:type="pct"/>
          </w:tcPr>
          <w:p w:rsidR="009E30A5" w:rsidRPr="00EC6000" w:rsidRDefault="009E30A5" w:rsidP="009E30A5">
            <w:pPr>
              <w:jc w:val="both"/>
              <w:rPr>
                <w:sz w:val="20"/>
                <w:szCs w:val="20"/>
              </w:rPr>
            </w:pPr>
            <w:r w:rsidRPr="00EC6000">
              <w:rPr>
                <w:color w:val="000000"/>
                <w:sz w:val="20"/>
                <w:szCs w:val="20"/>
              </w:rPr>
              <w:t xml:space="preserve">Сравнительный анализ психодиагностики и психологической экспертизы как видов психологической практики. Права и обязанности экспертов. Основы судебно-психологической экспертизы. Общие принципы и правила составления экспертного заключения. Структура экспертного заключения. </w:t>
            </w:r>
            <w:r>
              <w:rPr>
                <w:color w:val="292425"/>
                <w:w w:val="105"/>
                <w:sz w:val="20"/>
                <w:szCs w:val="20"/>
              </w:rPr>
              <w:t>Об</w:t>
            </w:r>
            <w:r w:rsidRPr="007D6ADA">
              <w:rPr>
                <w:color w:val="292425"/>
                <w:w w:val="105"/>
                <w:sz w:val="20"/>
                <w:szCs w:val="20"/>
              </w:rPr>
              <w:t>следование пациентов, проходящих различные виды экспертиз.</w:t>
            </w:r>
            <w:r>
              <w:rPr>
                <w:color w:val="292425"/>
                <w:w w:val="105"/>
                <w:sz w:val="20"/>
                <w:szCs w:val="20"/>
              </w:rPr>
              <w:t xml:space="preserve"> </w:t>
            </w:r>
            <w:r w:rsidRPr="007D6ADA">
              <w:rPr>
                <w:color w:val="292425"/>
                <w:w w:val="105"/>
                <w:sz w:val="20"/>
                <w:szCs w:val="20"/>
              </w:rPr>
              <w:t>Важность учета установок человека и предполагаемого (или у</w:t>
            </w:r>
            <w:r>
              <w:rPr>
                <w:color w:val="292425"/>
                <w:w w:val="105"/>
                <w:sz w:val="20"/>
                <w:szCs w:val="20"/>
              </w:rPr>
              <w:t>становленного) психиатрического (</w:t>
            </w:r>
            <w:r w:rsidRPr="007D6ADA">
              <w:rPr>
                <w:color w:val="292425"/>
                <w:w w:val="105"/>
                <w:sz w:val="20"/>
                <w:szCs w:val="20"/>
              </w:rPr>
              <w:t>неврологического</w:t>
            </w:r>
            <w:r>
              <w:rPr>
                <w:color w:val="292425"/>
                <w:w w:val="105"/>
                <w:sz w:val="20"/>
                <w:szCs w:val="20"/>
              </w:rPr>
              <w:t>)</w:t>
            </w:r>
            <w:r w:rsidRPr="007D6ADA">
              <w:rPr>
                <w:color w:val="292425"/>
                <w:w w:val="105"/>
                <w:sz w:val="20"/>
                <w:szCs w:val="20"/>
              </w:rPr>
              <w:t xml:space="preserve"> диагноза, аффектогенности ситуации для пациента (выраженность мотива экспертизы для человека, заинтересованного или не заинтересованного в результатах экспертизы) при планировании клинико-психологического обследования и выборе тактики его проведения. Использование приемов, раскрывающих истинные установки пациента, наличие аггравации или диссимуляции. Характер диссимуляции или аггравации как показатель личностной и интеллектуальной сохранности пациента и как показатель к смене тактики ведения экспериментального обследования. Исследование динамики протекания психических процессов, памяти, внимания, мышления, особенностей эмоционально-личностной сферы. Оценка степени выраженности нарушений с обязательным указанием сохранных звеньев психической деятельности. Ответственность </w:t>
            </w:r>
            <w:r>
              <w:rPr>
                <w:color w:val="292425"/>
                <w:w w:val="105"/>
                <w:sz w:val="20"/>
                <w:szCs w:val="20"/>
              </w:rPr>
              <w:t xml:space="preserve">медицинского </w:t>
            </w:r>
            <w:r w:rsidRPr="007D6ADA">
              <w:rPr>
                <w:color w:val="292425"/>
                <w:w w:val="105"/>
                <w:sz w:val="20"/>
                <w:szCs w:val="20"/>
              </w:rPr>
              <w:t>психолога за объективность результатов исследования.</w:t>
            </w:r>
          </w:p>
        </w:tc>
        <w:tc>
          <w:tcPr>
            <w:tcW w:w="763" w:type="pct"/>
          </w:tcPr>
          <w:p w:rsidR="009E30A5" w:rsidRPr="006B49F7" w:rsidRDefault="00585AFA" w:rsidP="009E30A5">
            <w:pPr>
              <w:pStyle w:val="aff5"/>
            </w:pPr>
            <w:r w:rsidRPr="00A84762">
              <w:rPr>
                <w:bCs/>
                <w:color w:val="000000" w:themeColor="text1"/>
                <w:sz w:val="20"/>
                <w:szCs w:val="20"/>
              </w:rPr>
              <w:t>ПК-1</w:t>
            </w:r>
            <w:r w:rsidRPr="00A84762">
              <w:rPr>
                <w:color w:val="000000" w:themeColor="text1"/>
                <w:sz w:val="20"/>
                <w:szCs w:val="20"/>
              </w:rPr>
              <w:t>, ПК-2</w:t>
            </w:r>
            <w:r>
              <w:rPr>
                <w:color w:val="000000" w:themeColor="text1"/>
                <w:sz w:val="20"/>
                <w:szCs w:val="20"/>
              </w:rPr>
              <w:t xml:space="preserve">, ПК-3, </w:t>
            </w:r>
            <w:r>
              <w:rPr>
                <w:color w:val="000000"/>
                <w:sz w:val="20"/>
                <w:szCs w:val="20"/>
              </w:rPr>
              <w:t>ПК-5</w:t>
            </w:r>
          </w:p>
        </w:tc>
      </w:tr>
      <w:tr w:rsidR="009E30A5" w:rsidRPr="00F4772E" w:rsidTr="00280353">
        <w:tc>
          <w:tcPr>
            <w:tcW w:w="278" w:type="pct"/>
          </w:tcPr>
          <w:p w:rsidR="009E30A5" w:rsidRPr="00F4772E" w:rsidRDefault="009E30A5" w:rsidP="009E30A5">
            <w:pPr>
              <w:widowControl w:val="0"/>
              <w:autoSpaceDE w:val="0"/>
              <w:autoSpaceDN w:val="0"/>
              <w:adjustRightInd w:val="0"/>
              <w:jc w:val="center"/>
              <w:rPr>
                <w:bCs/>
                <w:sz w:val="20"/>
                <w:szCs w:val="20"/>
              </w:rPr>
            </w:pPr>
            <w:r>
              <w:rPr>
                <w:bCs/>
                <w:sz w:val="20"/>
                <w:szCs w:val="20"/>
              </w:rPr>
              <w:t>5.9</w:t>
            </w:r>
          </w:p>
        </w:tc>
        <w:tc>
          <w:tcPr>
            <w:tcW w:w="1179" w:type="pct"/>
          </w:tcPr>
          <w:p w:rsidR="009E30A5" w:rsidRPr="00F4772E" w:rsidRDefault="009E30A5" w:rsidP="009E30A5">
            <w:pPr>
              <w:rPr>
                <w:sz w:val="20"/>
                <w:szCs w:val="20"/>
              </w:rPr>
            </w:pPr>
            <w:r w:rsidRPr="00F4772E">
              <w:rPr>
                <w:color w:val="000000" w:themeColor="text1"/>
                <w:sz w:val="20"/>
                <w:szCs w:val="20"/>
              </w:rPr>
              <w:t>Промежуточная аттестация по модулю 5</w:t>
            </w:r>
          </w:p>
        </w:tc>
        <w:tc>
          <w:tcPr>
            <w:tcW w:w="2780" w:type="pct"/>
          </w:tcPr>
          <w:p w:rsidR="009E30A5" w:rsidRPr="00F4772E" w:rsidRDefault="009E30A5" w:rsidP="009E30A5">
            <w:pPr>
              <w:widowControl w:val="0"/>
              <w:autoSpaceDE w:val="0"/>
              <w:autoSpaceDN w:val="0"/>
              <w:adjustRightInd w:val="0"/>
              <w:jc w:val="both"/>
              <w:rPr>
                <w:bCs/>
                <w:sz w:val="20"/>
                <w:szCs w:val="20"/>
              </w:rPr>
            </w:pPr>
            <w:r w:rsidRPr="00F4772E">
              <w:rPr>
                <w:bCs/>
                <w:color w:val="000000" w:themeColor="text1"/>
                <w:sz w:val="20"/>
                <w:szCs w:val="20"/>
              </w:rPr>
              <w:t>Контроль результатов обучения в рамках освоения тем 5.1-5.</w:t>
            </w:r>
            <w:r>
              <w:rPr>
                <w:bCs/>
                <w:color w:val="000000" w:themeColor="text1"/>
                <w:sz w:val="20"/>
                <w:szCs w:val="20"/>
              </w:rPr>
              <w:t>8</w:t>
            </w:r>
            <w:r w:rsidRPr="00F4772E">
              <w:rPr>
                <w:bCs/>
                <w:color w:val="000000" w:themeColor="text1"/>
                <w:sz w:val="20"/>
                <w:szCs w:val="20"/>
              </w:rPr>
              <w:t>.</w:t>
            </w:r>
          </w:p>
        </w:tc>
        <w:tc>
          <w:tcPr>
            <w:tcW w:w="763" w:type="pct"/>
          </w:tcPr>
          <w:p w:rsidR="009E30A5" w:rsidRPr="006B49F7" w:rsidRDefault="009E30A5" w:rsidP="00585AFA">
            <w:pPr>
              <w:pStyle w:val="aff5"/>
            </w:pPr>
            <w:r>
              <w:rPr>
                <w:color w:val="000000"/>
                <w:sz w:val="20"/>
                <w:szCs w:val="20"/>
              </w:rPr>
              <w:t>ПК-1, ПК-2, ПК-</w:t>
            </w:r>
            <w:r w:rsidR="00585AFA">
              <w:rPr>
                <w:color w:val="000000"/>
                <w:sz w:val="20"/>
                <w:szCs w:val="20"/>
              </w:rPr>
              <w:t>3</w:t>
            </w:r>
            <w:r>
              <w:rPr>
                <w:color w:val="000000"/>
                <w:sz w:val="20"/>
                <w:szCs w:val="20"/>
              </w:rPr>
              <w:t>, ПК-</w:t>
            </w:r>
            <w:r w:rsidR="00585AFA">
              <w:rPr>
                <w:color w:val="000000"/>
                <w:sz w:val="20"/>
                <w:szCs w:val="20"/>
              </w:rPr>
              <w:t>5</w:t>
            </w:r>
          </w:p>
        </w:tc>
      </w:tr>
      <w:tr w:rsidR="006B49F7" w:rsidRPr="00F4772E" w:rsidTr="006B49F7">
        <w:tc>
          <w:tcPr>
            <w:tcW w:w="278" w:type="pct"/>
          </w:tcPr>
          <w:p w:rsidR="006B49F7" w:rsidRPr="003F5033" w:rsidRDefault="006B49F7" w:rsidP="00391509">
            <w:pPr>
              <w:widowControl w:val="0"/>
              <w:autoSpaceDE w:val="0"/>
              <w:autoSpaceDN w:val="0"/>
              <w:adjustRightInd w:val="0"/>
              <w:jc w:val="center"/>
              <w:rPr>
                <w:b/>
                <w:sz w:val="20"/>
                <w:szCs w:val="20"/>
              </w:rPr>
            </w:pPr>
            <w:r w:rsidRPr="003F5033">
              <w:rPr>
                <w:b/>
                <w:sz w:val="20"/>
                <w:szCs w:val="20"/>
              </w:rPr>
              <w:t>6</w:t>
            </w:r>
          </w:p>
        </w:tc>
        <w:tc>
          <w:tcPr>
            <w:tcW w:w="4722" w:type="pct"/>
            <w:gridSpan w:val="3"/>
          </w:tcPr>
          <w:p w:rsidR="006B49F7" w:rsidRPr="00F4772E" w:rsidRDefault="006B49F7" w:rsidP="00391509">
            <w:pPr>
              <w:widowControl w:val="0"/>
              <w:autoSpaceDE w:val="0"/>
              <w:autoSpaceDN w:val="0"/>
              <w:adjustRightInd w:val="0"/>
              <w:rPr>
                <w:bCs/>
                <w:sz w:val="20"/>
                <w:szCs w:val="20"/>
              </w:rPr>
            </w:pPr>
            <w:r w:rsidRPr="003F5033">
              <w:rPr>
                <w:b/>
                <w:color w:val="000000" w:themeColor="text1"/>
                <w:sz w:val="20"/>
                <w:szCs w:val="20"/>
              </w:rPr>
              <w:t>Модуль 6.</w:t>
            </w:r>
            <w:r>
              <w:rPr>
                <w:b/>
                <w:color w:val="000000" w:themeColor="text1"/>
                <w:sz w:val="20"/>
                <w:szCs w:val="20"/>
              </w:rPr>
              <w:t xml:space="preserve"> </w:t>
            </w:r>
            <w:r w:rsidRPr="00C84E69">
              <w:rPr>
                <w:b/>
                <w:bCs/>
                <w:sz w:val="20"/>
                <w:szCs w:val="20"/>
              </w:rPr>
              <w:t>Оказание психологической помощи при медицинской реабилитации, психологическое консультирование и психокоррекция</w:t>
            </w:r>
          </w:p>
        </w:tc>
      </w:tr>
      <w:tr w:rsidR="009E30A5" w:rsidRPr="00F4772E" w:rsidTr="00280353">
        <w:tc>
          <w:tcPr>
            <w:tcW w:w="278" w:type="pct"/>
          </w:tcPr>
          <w:p w:rsidR="009E30A5" w:rsidRDefault="009E30A5" w:rsidP="009E30A5">
            <w:pPr>
              <w:widowControl w:val="0"/>
              <w:autoSpaceDE w:val="0"/>
              <w:autoSpaceDN w:val="0"/>
              <w:adjustRightInd w:val="0"/>
              <w:jc w:val="center"/>
              <w:rPr>
                <w:bCs/>
                <w:sz w:val="20"/>
                <w:szCs w:val="20"/>
              </w:rPr>
            </w:pPr>
            <w:r>
              <w:rPr>
                <w:bCs/>
                <w:sz w:val="20"/>
                <w:szCs w:val="20"/>
              </w:rPr>
              <w:t>6.1</w:t>
            </w:r>
          </w:p>
        </w:tc>
        <w:tc>
          <w:tcPr>
            <w:tcW w:w="1179" w:type="pct"/>
          </w:tcPr>
          <w:p w:rsidR="009E30A5" w:rsidRPr="00F4772E" w:rsidRDefault="009E30A5" w:rsidP="009E30A5">
            <w:pPr>
              <w:rPr>
                <w:color w:val="000000" w:themeColor="text1"/>
                <w:sz w:val="20"/>
                <w:szCs w:val="20"/>
              </w:rPr>
            </w:pPr>
            <w:r>
              <w:rPr>
                <w:bCs/>
                <w:iCs/>
                <w:sz w:val="20"/>
                <w:szCs w:val="20"/>
              </w:rPr>
              <w:t>Психологическое консультирование, психокоррекция и немедицинская психотерапия</w:t>
            </w:r>
          </w:p>
        </w:tc>
        <w:tc>
          <w:tcPr>
            <w:tcW w:w="2780" w:type="pct"/>
          </w:tcPr>
          <w:p w:rsidR="009E30A5" w:rsidRPr="00F6248D" w:rsidRDefault="009E30A5" w:rsidP="009E30A5">
            <w:pPr>
              <w:widowControl w:val="0"/>
              <w:autoSpaceDE w:val="0"/>
              <w:autoSpaceDN w:val="0"/>
              <w:adjustRightInd w:val="0"/>
              <w:jc w:val="both"/>
              <w:rPr>
                <w:bCs/>
                <w:color w:val="000000" w:themeColor="text1"/>
                <w:sz w:val="20"/>
                <w:szCs w:val="20"/>
              </w:rPr>
            </w:pPr>
            <w:r w:rsidRPr="00F6248D">
              <w:rPr>
                <w:color w:val="000000"/>
                <w:sz w:val="20"/>
                <w:szCs w:val="20"/>
              </w:rPr>
              <w:t>Теоретические основы психологического консультирования, психокоррекции и немедицинской психотерапии: определение, предмет и задачи. Обоснование выбора «мишеней» психологического вмешательства с учетом личностных особенностей пациентов. Структура психологического процесса и основные техники в рамках долгосрочной психодинамической психотерапии (поддерживающей и экспрессивной). Структура психологического вмешательства и основные техники в рамках когнитивной психотерапии. Диалектическая когнитивно-поведенческая психотерапия пациентов с пограничными личностными расстройствами и суицидальными попытками. Психотерапия, сфокусированная на развитии «ментализации» (П. Фонаги). Структура психологического вмешательства и основные техники в рамках долгосрочной психодинамической психотерапии при патологическом нарциссизме (модель экспрессивной психотерапии по О. Кернбергу). Сопротивление излечению, установлению сеттинга, приверженности психотерапии, высокий риск преждевременного прерывания психотерапии из-за «нарциссической раны» и высокого суицидального риска. Восстановительная и поддерживающая психотерапия (Х.</w:t>
            </w:r>
            <w:r>
              <w:rPr>
                <w:color w:val="000000"/>
                <w:sz w:val="20"/>
                <w:szCs w:val="20"/>
              </w:rPr>
              <w:t xml:space="preserve"> </w:t>
            </w:r>
            <w:r w:rsidRPr="00F6248D">
              <w:rPr>
                <w:color w:val="000000"/>
                <w:sz w:val="20"/>
                <w:szCs w:val="20"/>
              </w:rPr>
              <w:t>Кохут, Л.</w:t>
            </w:r>
            <w:r>
              <w:rPr>
                <w:color w:val="000000"/>
                <w:sz w:val="20"/>
                <w:szCs w:val="20"/>
              </w:rPr>
              <w:t xml:space="preserve"> </w:t>
            </w:r>
            <w:r w:rsidRPr="00F6248D">
              <w:rPr>
                <w:color w:val="000000"/>
                <w:sz w:val="20"/>
                <w:szCs w:val="20"/>
              </w:rPr>
              <w:t>Люборски). Диалектическая когнитивно-поведенческая психотерапия погранично-нарциссических расстройств и коморбидных расстройств поведения (по Лайнен). Общие принципы психологической коррекции психосоматических расстройств в психодинамических направлениях психотерапии. Проблемы оценки эффективности моделей психотерапии пациентов с пограничными, нарциссическими и психосоматическими расстройствами. Процесс групповой психотерапии. Групповая динамика. Психологическое содержание фаз групповой динамики. Выражение негативных эмоций и спонтанных чувств между участниками группы. Развитие социализирующих техник. Роли группового психотерапевта. Технический эксперт, эталонный участник, активный лидер, аналитик, комментатор, посредник, истинный участник группы. Отбор пациентов. Исключающие критерии. Анализ причин неудач в групповой работе. Проблемный пациент в группе. Принципы формирования группы. Основные школы групповой психотерапии. Психодрама. Групповой психоанализ. Группы встреч. Гуманистическая групповая терапия. Гештальтгруппы. Когнитивно-бихевиоральный подход в групповой психотерапии. Специальные формы и процедуры групповой терапии. Ко-терапевты, группы без ведущего, самоуправляемые группы. Обучение группового терапевта.</w:t>
            </w:r>
          </w:p>
        </w:tc>
        <w:tc>
          <w:tcPr>
            <w:tcW w:w="763" w:type="pct"/>
          </w:tcPr>
          <w:p w:rsidR="009E30A5" w:rsidRPr="00F4772E" w:rsidRDefault="00271F48" w:rsidP="009E30A5">
            <w:pPr>
              <w:widowControl w:val="0"/>
              <w:autoSpaceDE w:val="0"/>
              <w:autoSpaceDN w:val="0"/>
              <w:adjustRightInd w:val="0"/>
              <w:rPr>
                <w:bCs/>
                <w:sz w:val="20"/>
                <w:szCs w:val="20"/>
              </w:rPr>
            </w:pPr>
            <w:r w:rsidRPr="00A84762">
              <w:rPr>
                <w:bCs/>
                <w:color w:val="000000" w:themeColor="text1"/>
                <w:sz w:val="20"/>
                <w:szCs w:val="20"/>
              </w:rPr>
              <w:t>ПК-1</w:t>
            </w:r>
            <w:r w:rsidRPr="00A84762">
              <w:rPr>
                <w:color w:val="000000" w:themeColor="text1"/>
                <w:sz w:val="20"/>
                <w:szCs w:val="20"/>
              </w:rPr>
              <w:t>, ПК-2</w:t>
            </w:r>
            <w:r>
              <w:rPr>
                <w:color w:val="000000" w:themeColor="text1"/>
                <w:sz w:val="20"/>
                <w:szCs w:val="20"/>
              </w:rPr>
              <w:t>,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6.2</w:t>
            </w:r>
          </w:p>
        </w:tc>
        <w:tc>
          <w:tcPr>
            <w:tcW w:w="1179" w:type="pct"/>
          </w:tcPr>
          <w:p w:rsidR="00271F48" w:rsidRPr="00F4772E" w:rsidRDefault="00271F48" w:rsidP="00271F48">
            <w:pPr>
              <w:rPr>
                <w:color w:val="000000" w:themeColor="text1"/>
                <w:sz w:val="20"/>
                <w:szCs w:val="20"/>
              </w:rPr>
            </w:pPr>
            <w:r w:rsidRPr="00EC54DE">
              <w:rPr>
                <w:bCs/>
                <w:iCs/>
                <w:sz w:val="20"/>
                <w:szCs w:val="20"/>
              </w:rPr>
              <w:t xml:space="preserve">Клинико-психологическая </w:t>
            </w:r>
            <w:r>
              <w:rPr>
                <w:bCs/>
                <w:iCs/>
                <w:sz w:val="20"/>
                <w:szCs w:val="20"/>
              </w:rPr>
              <w:t>реабилитация</w:t>
            </w:r>
            <w:r w:rsidRPr="00EC54DE">
              <w:rPr>
                <w:bCs/>
                <w:iCs/>
                <w:sz w:val="20"/>
                <w:szCs w:val="20"/>
              </w:rPr>
              <w:t xml:space="preserve"> </w:t>
            </w:r>
            <w:r>
              <w:rPr>
                <w:bCs/>
                <w:iCs/>
                <w:sz w:val="20"/>
                <w:szCs w:val="20"/>
              </w:rPr>
              <w:t>и коррекция в детском возрасте</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sidRPr="00F6248D">
              <w:rPr>
                <w:color w:val="000000"/>
                <w:sz w:val="20"/>
                <w:szCs w:val="20"/>
              </w:rPr>
              <w:t>Детский психоанализ А.</w:t>
            </w:r>
            <w:r>
              <w:rPr>
                <w:color w:val="000000"/>
                <w:sz w:val="20"/>
                <w:szCs w:val="20"/>
              </w:rPr>
              <w:t xml:space="preserve"> </w:t>
            </w:r>
            <w:r w:rsidRPr="00F6248D">
              <w:rPr>
                <w:color w:val="000000"/>
                <w:sz w:val="20"/>
                <w:szCs w:val="20"/>
              </w:rPr>
              <w:t>Фрейд и М. Кляйн: открытая полемика и скрытый диалог. Возможности и границы детского психоанализа. Варианты детской игровой психотерапии, сказкотерапии, арт-терапии. Бихевиоральная и когнитивно-бихевиоральная психотерапия с детьми: основные принципы и методы работы. Современный взгляд на проблему обучения и просвещения родителей в консультировании и психотерапии детей. Психологическая помощь при эмоциональных и поведенческих нарушениях у детей разного возраста. Принципы подбора терапевтических воздействий, оценка оптимального объема, интенсивности и качества аффективных нагрузок. Групповые формы работы в детском возрасте. Групповая динамика. Психологическое содержание фаз групповой динамики. Выражение негативных эмоций и спонтанных чувств между участниками группы. Развитие социализирующих техник. Отбор участников. Исключающие критерии. Анализ причин неудач в групповой работе. Проблемный ребенок в группе. Принципы формирования группы. Основные школы групповой психотерапии. Группы встреч. Нейропсихологический подход к коррекции и восстановлению высших психических функций у детей.</w:t>
            </w:r>
          </w:p>
        </w:tc>
        <w:tc>
          <w:tcPr>
            <w:tcW w:w="763" w:type="pct"/>
          </w:tcPr>
          <w:p w:rsidR="00271F48" w:rsidRPr="00F4772E" w:rsidRDefault="00271F48" w:rsidP="00271F48">
            <w:pPr>
              <w:widowControl w:val="0"/>
              <w:autoSpaceDE w:val="0"/>
              <w:autoSpaceDN w:val="0"/>
              <w:adjustRightInd w:val="0"/>
              <w:rPr>
                <w:bCs/>
                <w:sz w:val="20"/>
                <w:szCs w:val="20"/>
              </w:rPr>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6.3</w:t>
            </w:r>
          </w:p>
        </w:tc>
        <w:tc>
          <w:tcPr>
            <w:tcW w:w="1179" w:type="pct"/>
          </w:tcPr>
          <w:p w:rsidR="00271F48" w:rsidRPr="00F4772E" w:rsidRDefault="00271F48" w:rsidP="00271F48">
            <w:pPr>
              <w:rPr>
                <w:color w:val="000000" w:themeColor="text1"/>
                <w:sz w:val="20"/>
                <w:szCs w:val="20"/>
              </w:rPr>
            </w:pPr>
            <w:r>
              <w:rPr>
                <w:color w:val="000000" w:themeColor="text1"/>
                <w:sz w:val="20"/>
                <w:szCs w:val="20"/>
              </w:rPr>
              <w:t>Особенности оказания экстренной психологической помощи</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sidRPr="00F6248D">
              <w:rPr>
                <w:color w:val="000000"/>
                <w:sz w:val="20"/>
                <w:szCs w:val="20"/>
              </w:rPr>
              <w:t>Институциональные аспекты психологической помощи в стрессовых и экстремальных жизненных ситуациях. Кризисная интервенция. Основные принципы работы с горем. 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 Направленность психологической помощи: на другого человека, на результат, на себя. Психическое состояние и поведение человека в экстремальной ситуации (утрата способности к целенаправленной деятельности (какие действия необходимы в данной ситуации, их планирование); способности к критической оценке окружающего и своего поведения (оценке собственной безопасности, степени угрозы, своих возможностей); способности вступать в контакт с окружающими (отстранение от контакта, замкнутость, либо наоборот, повышенная говорливость, которая на самом деле не имеет под собой задачу войти в контакт с другим человеком). Ключевые моменты оказания психологической помощи. Приемы оказания экстренной психологической помощи при различных реакциях пострадавшего (плач, истероидная реакция, агрессия, страх, апатия).</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6.4</w:t>
            </w:r>
          </w:p>
        </w:tc>
        <w:tc>
          <w:tcPr>
            <w:tcW w:w="1179" w:type="pct"/>
          </w:tcPr>
          <w:p w:rsidR="00271F48" w:rsidRPr="00F4772E" w:rsidRDefault="00271F48" w:rsidP="00271F48">
            <w:pPr>
              <w:rPr>
                <w:color w:val="000000" w:themeColor="text1"/>
                <w:sz w:val="20"/>
                <w:szCs w:val="20"/>
              </w:rPr>
            </w:pPr>
            <w:r>
              <w:rPr>
                <w:bCs/>
                <w:iCs/>
                <w:sz w:val="20"/>
                <w:szCs w:val="20"/>
              </w:rPr>
              <w:t>Психологическое сопровождение при посттравматическом стрессовом расстройстве и последствий боевого стресса</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Pr>
                <w:bCs/>
                <w:iCs/>
                <w:sz w:val="20"/>
                <w:szCs w:val="20"/>
              </w:rPr>
              <w:t>Посттравматическое стрессовое расстройство</w:t>
            </w:r>
            <w:r w:rsidRPr="00F6248D">
              <w:rPr>
                <w:color w:val="000000"/>
                <w:sz w:val="20"/>
                <w:szCs w:val="20"/>
              </w:rPr>
              <w:t xml:space="preserve"> как форма реакции субъекта на травматические события: клиническая характеристика </w:t>
            </w:r>
            <w:r>
              <w:rPr>
                <w:bCs/>
                <w:iCs/>
                <w:sz w:val="20"/>
                <w:szCs w:val="20"/>
              </w:rPr>
              <w:t>посттравматического стрессового расстройства</w:t>
            </w:r>
            <w:r w:rsidRPr="00F6248D">
              <w:rPr>
                <w:color w:val="000000"/>
                <w:sz w:val="20"/>
                <w:szCs w:val="20"/>
              </w:rPr>
              <w:t xml:space="preserve">; основные психологические феномены </w:t>
            </w:r>
            <w:r>
              <w:rPr>
                <w:bCs/>
                <w:iCs/>
                <w:sz w:val="20"/>
                <w:szCs w:val="20"/>
              </w:rPr>
              <w:t>посттравматического стрессового расстройства</w:t>
            </w:r>
            <w:r w:rsidRPr="00F6248D">
              <w:rPr>
                <w:color w:val="000000"/>
                <w:sz w:val="20"/>
                <w:szCs w:val="20"/>
              </w:rPr>
              <w:t xml:space="preserve">; теоретические модели развития </w:t>
            </w:r>
            <w:r>
              <w:rPr>
                <w:bCs/>
                <w:iCs/>
                <w:sz w:val="20"/>
                <w:szCs w:val="20"/>
              </w:rPr>
              <w:t>посттравматического стрессового расстройства</w:t>
            </w:r>
            <w:r w:rsidRPr="00F6248D">
              <w:rPr>
                <w:color w:val="000000"/>
                <w:sz w:val="20"/>
                <w:szCs w:val="20"/>
              </w:rPr>
              <w:t xml:space="preserve">. Основные подходы к выделению механизмов симптомообразования </w:t>
            </w:r>
            <w:r>
              <w:rPr>
                <w:bCs/>
                <w:iCs/>
                <w:sz w:val="20"/>
                <w:szCs w:val="20"/>
              </w:rPr>
              <w:t>посттравматического стрессового расстройства</w:t>
            </w:r>
            <w:r w:rsidRPr="00F6248D">
              <w:rPr>
                <w:color w:val="000000"/>
                <w:sz w:val="20"/>
                <w:szCs w:val="20"/>
              </w:rPr>
              <w:t xml:space="preserve">. Особенности </w:t>
            </w:r>
            <w:r>
              <w:rPr>
                <w:bCs/>
                <w:iCs/>
                <w:sz w:val="20"/>
                <w:szCs w:val="20"/>
              </w:rPr>
              <w:t>посттравматического стрессового расстройства</w:t>
            </w:r>
            <w:r w:rsidRPr="00F6248D">
              <w:rPr>
                <w:color w:val="000000"/>
                <w:sz w:val="20"/>
                <w:szCs w:val="20"/>
              </w:rPr>
              <w:t xml:space="preserve"> в зависимости от типа травматического опыта. Влияние возраста пострадавших на возникновение </w:t>
            </w:r>
            <w:r>
              <w:rPr>
                <w:bCs/>
                <w:iCs/>
                <w:sz w:val="20"/>
                <w:szCs w:val="20"/>
              </w:rPr>
              <w:t>посттравматического стрессового расстройства</w:t>
            </w:r>
            <w:r w:rsidRPr="00F6248D">
              <w:rPr>
                <w:color w:val="000000"/>
                <w:sz w:val="20"/>
                <w:szCs w:val="20"/>
              </w:rPr>
              <w:t xml:space="preserve">. Психологическая помощь при </w:t>
            </w:r>
            <w:r>
              <w:rPr>
                <w:bCs/>
                <w:iCs/>
                <w:sz w:val="20"/>
                <w:szCs w:val="20"/>
              </w:rPr>
              <w:t>посттравматическом стрессовом расстройстве</w:t>
            </w:r>
            <w:r w:rsidRPr="00F6248D">
              <w:rPr>
                <w:color w:val="000000"/>
                <w:sz w:val="20"/>
                <w:szCs w:val="20"/>
              </w:rPr>
              <w:t>. Использование техник, направленных на отреагирование эмоций. Приемы поведенческой когнитивной терапии (использование мысленных паттернов, сопровождающих неадаптивные эмоции, развитие навыков рефлексии, саморегуляции); оптимизация физиологической составляющей эмоционального процесса. Зона профессионального риска специалистов, работающих с людьми, имеющими травматический опыт. Психологическая помощь специалистам.</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6.5</w:t>
            </w:r>
          </w:p>
        </w:tc>
        <w:tc>
          <w:tcPr>
            <w:tcW w:w="1179" w:type="pct"/>
          </w:tcPr>
          <w:p w:rsidR="00271F48" w:rsidRPr="00F4772E" w:rsidRDefault="00271F48" w:rsidP="00271F48">
            <w:pPr>
              <w:rPr>
                <w:color w:val="000000" w:themeColor="text1"/>
                <w:sz w:val="20"/>
                <w:szCs w:val="20"/>
              </w:rPr>
            </w:pPr>
            <w:r>
              <w:rPr>
                <w:bCs/>
                <w:iCs/>
                <w:sz w:val="20"/>
                <w:szCs w:val="20"/>
              </w:rPr>
              <w:t>Психологическая коррекция и реабилитация при различных видах зависимостей</w:t>
            </w:r>
          </w:p>
        </w:tc>
        <w:tc>
          <w:tcPr>
            <w:tcW w:w="2780" w:type="pct"/>
          </w:tcPr>
          <w:p w:rsidR="00271F48" w:rsidRPr="00F6248D" w:rsidRDefault="00271F48" w:rsidP="00271F48">
            <w:pPr>
              <w:jc w:val="both"/>
              <w:rPr>
                <w:bCs/>
                <w:color w:val="000000" w:themeColor="text1"/>
                <w:sz w:val="20"/>
                <w:szCs w:val="20"/>
              </w:rPr>
            </w:pPr>
            <w:r w:rsidRPr="00F6248D">
              <w:rPr>
                <w:color w:val="000000"/>
                <w:sz w:val="20"/>
                <w:szCs w:val="20"/>
              </w:rPr>
              <w:t>Психологическая феноменология и механизмы зависимостей. Психологическая характеристика пациентов, страдающих зависимостями. Психологическое содержание отказа от зависимостей: отказ от зависимостей в контексте идей гуманистической психологии о преодолении стереотипности, повторяемости, механистичности в жизни человека. Отказ от зависимостей как проявление интенциональности личности, целостная трансформация значимых систем жизнедеятельности, формирование новых личностных смыслов. Отказ от зависимости как формирование опосредованности психических процессов. Отказ от зависимостей как выработка новых адекватных форм психологической защиты и саморегуляции. Принципы организации психологической помощи, направленной на отказ от зависимостей.</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6.6</w:t>
            </w:r>
          </w:p>
        </w:tc>
        <w:tc>
          <w:tcPr>
            <w:tcW w:w="1179" w:type="pct"/>
          </w:tcPr>
          <w:p w:rsidR="00271F48" w:rsidRPr="00F4772E" w:rsidRDefault="00271F48" w:rsidP="00271F48">
            <w:pPr>
              <w:rPr>
                <w:color w:val="000000" w:themeColor="text1"/>
                <w:sz w:val="20"/>
                <w:szCs w:val="20"/>
              </w:rPr>
            </w:pPr>
            <w:r>
              <w:rPr>
                <w:bCs/>
                <w:iCs/>
                <w:sz w:val="20"/>
                <w:szCs w:val="20"/>
              </w:rPr>
              <w:t>Клинико-психологическая реабилитация в неврологической клинике и практика восстановления высших психических функций</w:t>
            </w:r>
          </w:p>
        </w:tc>
        <w:tc>
          <w:tcPr>
            <w:tcW w:w="2780" w:type="pct"/>
          </w:tcPr>
          <w:p w:rsidR="00271F48" w:rsidRPr="00F6248D" w:rsidRDefault="00271F48" w:rsidP="00271F48">
            <w:pPr>
              <w:pStyle w:val="aff5"/>
              <w:spacing w:before="0" w:beforeAutospacing="0" w:after="0" w:afterAutospacing="0"/>
              <w:jc w:val="both"/>
              <w:rPr>
                <w:bCs/>
                <w:color w:val="000000" w:themeColor="text1"/>
                <w:sz w:val="20"/>
                <w:szCs w:val="20"/>
              </w:rPr>
            </w:pPr>
            <w:r w:rsidRPr="00F6248D">
              <w:rPr>
                <w:color w:val="000000"/>
                <w:sz w:val="20"/>
                <w:szCs w:val="20"/>
              </w:rPr>
              <w:t>Пути восстановления высших психических функций: путь расторможения угнетенных систем, реорганизации функциональной системы психики. Нейропсихологическая реабилитация пациентов с нарушениями речи, праксиса, памяти, гнозиса, мышления, внимания.</w:t>
            </w:r>
            <w:r>
              <w:rPr>
                <w:color w:val="000000"/>
                <w:sz w:val="20"/>
                <w:szCs w:val="20"/>
              </w:rPr>
              <w:t xml:space="preserve"> </w:t>
            </w:r>
            <w:r w:rsidRPr="00F6248D">
              <w:rPr>
                <w:color w:val="000000"/>
                <w:sz w:val="20"/>
                <w:szCs w:val="20"/>
              </w:rPr>
              <w:t xml:space="preserve">Целостный подход в нейропсихологической реабилитации: реабилитация как достижение целей; оценка эффективности реабилитации через оценку функционирования; работа медицинского психолога в составе мультидисциплинарной </w:t>
            </w:r>
            <w:r>
              <w:rPr>
                <w:color w:val="000000"/>
                <w:sz w:val="20"/>
                <w:szCs w:val="20"/>
              </w:rPr>
              <w:t xml:space="preserve">реабилитационной </w:t>
            </w:r>
            <w:r w:rsidRPr="00F6248D">
              <w:rPr>
                <w:color w:val="000000"/>
                <w:sz w:val="20"/>
                <w:szCs w:val="20"/>
              </w:rPr>
              <w:t>команды; использование техник и приемов из доказательных рекомендаций</w:t>
            </w:r>
            <w:r>
              <w:rPr>
                <w:color w:val="000000"/>
                <w:sz w:val="20"/>
                <w:szCs w:val="20"/>
              </w:rPr>
              <w:t xml:space="preserve">. </w:t>
            </w:r>
            <w:r w:rsidRPr="00F6248D">
              <w:rPr>
                <w:color w:val="000000"/>
                <w:sz w:val="20"/>
                <w:szCs w:val="20"/>
              </w:rPr>
              <w:t>Нейропсихологическая реабилитация в отделении реанимации и интенсивной терапии: задачи, возможности, ограничения</w:t>
            </w:r>
            <w:r>
              <w:rPr>
                <w:color w:val="000000"/>
                <w:sz w:val="20"/>
                <w:szCs w:val="20"/>
              </w:rPr>
              <w:t xml:space="preserve">. </w:t>
            </w:r>
            <w:r w:rsidRPr="00F6248D">
              <w:rPr>
                <w:color w:val="000000"/>
                <w:sz w:val="20"/>
                <w:szCs w:val="20"/>
              </w:rPr>
              <w:t>Нейропсихологическая диагностика и</w:t>
            </w:r>
            <w:r>
              <w:rPr>
                <w:color w:val="000000"/>
                <w:sz w:val="20"/>
                <w:szCs w:val="20"/>
              </w:rPr>
              <w:t xml:space="preserve"> </w:t>
            </w:r>
            <w:r w:rsidRPr="00F6248D">
              <w:rPr>
                <w:color w:val="000000"/>
                <w:sz w:val="20"/>
                <w:szCs w:val="20"/>
              </w:rPr>
              <w:t>реабилитация пациентов с нарушениями сознания после</w:t>
            </w:r>
            <w:r>
              <w:rPr>
                <w:color w:val="000000"/>
                <w:sz w:val="20"/>
                <w:szCs w:val="20"/>
              </w:rPr>
              <w:t xml:space="preserve"> </w:t>
            </w:r>
            <w:r w:rsidRPr="00F6248D">
              <w:rPr>
                <w:color w:val="000000"/>
                <w:sz w:val="20"/>
                <w:szCs w:val="20"/>
              </w:rPr>
              <w:t>повреждения головного мозга.</w:t>
            </w:r>
            <w:r>
              <w:rPr>
                <w:color w:val="000000"/>
                <w:sz w:val="20"/>
                <w:szCs w:val="20"/>
              </w:rPr>
              <w:t xml:space="preserve"> </w:t>
            </w:r>
            <w:r w:rsidRPr="00F6248D">
              <w:rPr>
                <w:color w:val="000000"/>
                <w:sz w:val="20"/>
                <w:szCs w:val="20"/>
              </w:rPr>
              <w:t>Реабилитация как возвращение пациента в среду.</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6.7</w:t>
            </w:r>
          </w:p>
        </w:tc>
        <w:tc>
          <w:tcPr>
            <w:tcW w:w="1179" w:type="pct"/>
          </w:tcPr>
          <w:p w:rsidR="00271F48" w:rsidRPr="00F4772E" w:rsidRDefault="00271F48" w:rsidP="00271F48">
            <w:pPr>
              <w:rPr>
                <w:color w:val="000000" w:themeColor="text1"/>
                <w:sz w:val="20"/>
                <w:szCs w:val="20"/>
              </w:rPr>
            </w:pPr>
            <w:r w:rsidRPr="00EC54DE">
              <w:rPr>
                <w:sz w:val="20"/>
                <w:szCs w:val="20"/>
              </w:rPr>
              <w:t xml:space="preserve">Психологическая реабилитация </w:t>
            </w:r>
            <w:r>
              <w:rPr>
                <w:sz w:val="20"/>
                <w:szCs w:val="20"/>
              </w:rPr>
              <w:t>пациентов</w:t>
            </w:r>
            <w:r w:rsidRPr="00EC54DE">
              <w:rPr>
                <w:sz w:val="20"/>
                <w:szCs w:val="20"/>
              </w:rPr>
              <w:t xml:space="preserve"> </w:t>
            </w:r>
            <w:r>
              <w:rPr>
                <w:sz w:val="20"/>
                <w:szCs w:val="20"/>
              </w:rPr>
              <w:t xml:space="preserve">с </w:t>
            </w:r>
            <w:r w:rsidRPr="00EC54DE">
              <w:rPr>
                <w:sz w:val="20"/>
                <w:szCs w:val="20"/>
              </w:rPr>
              <w:t>психи</w:t>
            </w:r>
            <w:r>
              <w:rPr>
                <w:sz w:val="20"/>
                <w:szCs w:val="20"/>
              </w:rPr>
              <w:t>ческими</w:t>
            </w:r>
            <w:r w:rsidRPr="00EC54DE">
              <w:rPr>
                <w:sz w:val="20"/>
                <w:szCs w:val="20"/>
              </w:rPr>
              <w:t xml:space="preserve"> заболеваниями</w:t>
            </w:r>
          </w:p>
        </w:tc>
        <w:tc>
          <w:tcPr>
            <w:tcW w:w="2780" w:type="pct"/>
          </w:tcPr>
          <w:p w:rsidR="00271F48" w:rsidRPr="00F6248D" w:rsidRDefault="00271F48" w:rsidP="00271F48">
            <w:pPr>
              <w:pStyle w:val="aff5"/>
              <w:jc w:val="both"/>
              <w:rPr>
                <w:bCs/>
                <w:color w:val="000000" w:themeColor="text1"/>
                <w:sz w:val="20"/>
                <w:szCs w:val="20"/>
              </w:rPr>
            </w:pPr>
            <w:r w:rsidRPr="00F6248D">
              <w:rPr>
                <w:color w:val="000000"/>
                <w:sz w:val="20"/>
                <w:szCs w:val="20"/>
              </w:rPr>
              <w:t>Принципы и этапы психологической реабилитации. Постановка целей реабилитации. Концептуализация случая. Факторная модель. Психологические мишени – феноменология. Язык жалоб. Мотивационное интервью в постановке целей реабилитации. Позиция специалиста. Согласованность целей. Вовлеченность в мотивационном интервью. Отношение к лечению. Особенности работы с эмоциональным состоянием и принятием болезни. Осознанность. Изменение поведения как мишень клинико-психологического блока реабилитации. Психологическая реабилитация при тяжелых психических заболеваниях и нарушениях поведения в психиатрической клинике. Отношения врача и пациента. Приверженность лечению. Критерии эффективности реабилитации.</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6.8</w:t>
            </w:r>
          </w:p>
        </w:tc>
        <w:tc>
          <w:tcPr>
            <w:tcW w:w="1179" w:type="pct"/>
          </w:tcPr>
          <w:p w:rsidR="00271F48" w:rsidRPr="00F4772E" w:rsidRDefault="00271F48" w:rsidP="00271F48">
            <w:pPr>
              <w:rPr>
                <w:color w:val="000000" w:themeColor="text1"/>
                <w:sz w:val="20"/>
                <w:szCs w:val="20"/>
              </w:rPr>
            </w:pPr>
            <w:r w:rsidRPr="00EC54DE">
              <w:rPr>
                <w:sz w:val="20"/>
                <w:szCs w:val="20"/>
              </w:rPr>
              <w:t xml:space="preserve">Психологическая реабилитация </w:t>
            </w:r>
            <w:r>
              <w:rPr>
                <w:sz w:val="20"/>
                <w:szCs w:val="20"/>
              </w:rPr>
              <w:t>пациентов</w:t>
            </w:r>
            <w:r w:rsidRPr="00EC54DE">
              <w:rPr>
                <w:sz w:val="20"/>
                <w:szCs w:val="20"/>
              </w:rPr>
              <w:t xml:space="preserve"> </w:t>
            </w:r>
            <w:r>
              <w:rPr>
                <w:sz w:val="20"/>
                <w:szCs w:val="20"/>
              </w:rPr>
              <w:t xml:space="preserve">с </w:t>
            </w:r>
            <w:r w:rsidRPr="00EC54DE">
              <w:rPr>
                <w:sz w:val="20"/>
                <w:szCs w:val="20"/>
              </w:rPr>
              <w:t>соматическими заболеваниями</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sidRPr="00F6248D">
              <w:rPr>
                <w:color w:val="000000"/>
                <w:sz w:val="20"/>
                <w:szCs w:val="20"/>
              </w:rPr>
              <w:t xml:space="preserve">Реабилитация: подходы к определению, виды реабилитации. Особенности психологической реабилитации в соматической клинике. Биопсихосоциальная модель эффективности лечения и реабилитации и международная классификация функционирования. Понятие посттравматического роста и его применение в реабилитации. Применение субъективных и объективных критериев для оценки эффективности психологической реабилитации в соматической клинике. Факторы предрасположения к заболеванию, триггеры, факторы хронификации заболевания. Внутренняя картина болезни как </w:t>
            </w:r>
            <w:r>
              <w:rPr>
                <w:color w:val="000000"/>
                <w:sz w:val="20"/>
                <w:szCs w:val="20"/>
              </w:rPr>
              <w:t>«</w:t>
            </w:r>
            <w:r w:rsidRPr="00F6248D">
              <w:rPr>
                <w:color w:val="000000"/>
                <w:sz w:val="20"/>
                <w:szCs w:val="20"/>
              </w:rPr>
              <w:t>орган</w:t>
            </w:r>
            <w:r>
              <w:rPr>
                <w:color w:val="000000"/>
                <w:sz w:val="20"/>
                <w:szCs w:val="20"/>
              </w:rPr>
              <w:t>»</w:t>
            </w:r>
            <w:r w:rsidRPr="00F6248D">
              <w:rPr>
                <w:color w:val="000000"/>
                <w:sz w:val="20"/>
                <w:szCs w:val="20"/>
              </w:rPr>
              <w:t xml:space="preserve"> саморегуляции в отношении заболевания. Функции жалоб на соматические симптомы. Понятие «ипохондрического дискурса». Применение в психологической реабилитации мотивационного интервью. Психологическая работа с болью. Отношения врача и пациента. Приверженность лечению. Критерии эффективности реабилитации.</w:t>
            </w:r>
          </w:p>
        </w:tc>
        <w:tc>
          <w:tcPr>
            <w:tcW w:w="763" w:type="pct"/>
          </w:tcPr>
          <w:p w:rsidR="00271F48" w:rsidRPr="00F4772E" w:rsidRDefault="00271F48" w:rsidP="00271F48">
            <w:pPr>
              <w:widowControl w:val="0"/>
              <w:autoSpaceDE w:val="0"/>
              <w:autoSpaceDN w:val="0"/>
              <w:adjustRightInd w:val="0"/>
              <w:rPr>
                <w:bCs/>
                <w:sz w:val="20"/>
                <w:szCs w:val="20"/>
              </w:rPr>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6.9</w:t>
            </w:r>
          </w:p>
        </w:tc>
        <w:tc>
          <w:tcPr>
            <w:tcW w:w="1179" w:type="pct"/>
          </w:tcPr>
          <w:p w:rsidR="00271F48" w:rsidRPr="00F4772E" w:rsidRDefault="00271F48" w:rsidP="00271F48">
            <w:pPr>
              <w:rPr>
                <w:color w:val="000000" w:themeColor="text1"/>
                <w:sz w:val="20"/>
                <w:szCs w:val="20"/>
              </w:rPr>
            </w:pPr>
            <w:r>
              <w:rPr>
                <w:sz w:val="20"/>
                <w:szCs w:val="20"/>
              </w:rPr>
              <w:t>Особенности психологической коррекции при онкологических заболеваниях</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sidRPr="00F6248D">
              <w:rPr>
                <w:color w:val="000000"/>
                <w:sz w:val="20"/>
                <w:szCs w:val="20"/>
              </w:rPr>
              <w:t xml:space="preserve">Реабилитация: подходы к определению, виды реабилитации. Особенности психологической реабилитации в онкологической клинике. Биопсихосоциальная модель эффективности лечения и реабилитации. Тяжелые и угрожающие жизни заболевания. Понятие посттравматического роста и его применение в реабилитации. Применение субъективных и объективных критериев для оценки эффективности психологической реабилитации в онкологической клинике. Внутренняя картина болезни как </w:t>
            </w:r>
            <w:r>
              <w:rPr>
                <w:color w:val="000000"/>
                <w:sz w:val="20"/>
                <w:szCs w:val="20"/>
              </w:rPr>
              <w:t>«</w:t>
            </w:r>
            <w:r w:rsidRPr="00F6248D">
              <w:rPr>
                <w:color w:val="000000"/>
                <w:sz w:val="20"/>
                <w:szCs w:val="20"/>
              </w:rPr>
              <w:t>орган</w:t>
            </w:r>
            <w:r>
              <w:rPr>
                <w:color w:val="000000"/>
                <w:sz w:val="20"/>
                <w:szCs w:val="20"/>
              </w:rPr>
              <w:t>»</w:t>
            </w:r>
            <w:r w:rsidRPr="00F6248D">
              <w:rPr>
                <w:color w:val="000000"/>
                <w:sz w:val="20"/>
                <w:szCs w:val="20"/>
              </w:rPr>
              <w:t xml:space="preserve"> саморегуляции в отношении заболевания. Функции жалоб на соматические симптомы. Применение в психологической реабилитации мотивационного интервью. Психологическая работа с болью. Отношения врача и пациента. Приверженность лечению. Критерии эффективности реабилитации.</w:t>
            </w:r>
          </w:p>
        </w:tc>
        <w:tc>
          <w:tcPr>
            <w:tcW w:w="763" w:type="pct"/>
          </w:tcPr>
          <w:p w:rsidR="00271F48" w:rsidRPr="00D40B1C" w:rsidRDefault="00271F48" w:rsidP="00271F48">
            <w:pPr>
              <w:pStyle w:val="aff5"/>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jc w:val="center"/>
              <w:rPr>
                <w:bCs/>
                <w:sz w:val="20"/>
                <w:szCs w:val="20"/>
              </w:rPr>
            </w:pPr>
            <w:r>
              <w:rPr>
                <w:bCs/>
                <w:sz w:val="20"/>
                <w:szCs w:val="20"/>
              </w:rPr>
              <w:t>6.10</w:t>
            </w:r>
          </w:p>
        </w:tc>
        <w:tc>
          <w:tcPr>
            <w:tcW w:w="1179" w:type="pct"/>
          </w:tcPr>
          <w:p w:rsidR="00271F48" w:rsidRDefault="00271F48" w:rsidP="00271F48">
            <w:pPr>
              <w:rPr>
                <w:sz w:val="20"/>
                <w:szCs w:val="20"/>
              </w:rPr>
            </w:pPr>
            <w:r>
              <w:rPr>
                <w:bCs/>
                <w:iCs/>
                <w:sz w:val="20"/>
                <w:szCs w:val="20"/>
              </w:rPr>
              <w:t>Особенности семейного консультирования</w:t>
            </w:r>
          </w:p>
        </w:tc>
        <w:tc>
          <w:tcPr>
            <w:tcW w:w="2780" w:type="pct"/>
          </w:tcPr>
          <w:p w:rsidR="00271F48" w:rsidRPr="00F6248D" w:rsidRDefault="00271F48" w:rsidP="00271F48">
            <w:pPr>
              <w:pStyle w:val="aff5"/>
              <w:spacing w:before="0" w:beforeAutospacing="0" w:after="0" w:afterAutospacing="0"/>
              <w:jc w:val="both"/>
              <w:rPr>
                <w:bCs/>
                <w:color w:val="000000" w:themeColor="text1"/>
                <w:sz w:val="20"/>
                <w:szCs w:val="20"/>
              </w:rPr>
            </w:pPr>
            <w:r w:rsidRPr="00F6248D">
              <w:rPr>
                <w:color w:val="000000"/>
                <w:sz w:val="20"/>
                <w:szCs w:val="20"/>
              </w:rPr>
              <w:t>Задачи и принципы семейного консультирования. Семейное консультирование и семейная психотерапия Принципы семейного консультирования; этические, стратегические, тактические. Цели и задачи семейного консультирования Формы и виды семейного консультирования. Возможности и ограничения онлайн консультирования. Основные этапы семейного консультирования. Психологическое консультирование семьи в психодинамическом подходе. Системный подход. Задачи, стратегия и тактика работы с семьей в стр</w:t>
            </w:r>
            <w:r>
              <w:rPr>
                <w:color w:val="000000"/>
                <w:sz w:val="20"/>
                <w:szCs w:val="20"/>
              </w:rPr>
              <w:t>уктурной семейной психотерапии.</w:t>
            </w:r>
            <w:r w:rsidRPr="00F6248D">
              <w:rPr>
                <w:color w:val="000000"/>
                <w:sz w:val="20"/>
                <w:szCs w:val="20"/>
              </w:rPr>
              <w:t xml:space="preserve"> Задачи, стратегия и тактика работы с семьей в страте</w:t>
            </w:r>
            <w:r>
              <w:rPr>
                <w:color w:val="000000"/>
                <w:sz w:val="20"/>
                <w:szCs w:val="20"/>
              </w:rPr>
              <w:t>гической семейной психотерапии.</w:t>
            </w:r>
            <w:r w:rsidRPr="00F6248D">
              <w:rPr>
                <w:color w:val="000000"/>
                <w:sz w:val="20"/>
                <w:szCs w:val="20"/>
              </w:rPr>
              <w:t xml:space="preserve"> Трансгенерацио</w:t>
            </w:r>
            <w:r>
              <w:rPr>
                <w:color w:val="000000"/>
                <w:sz w:val="20"/>
                <w:szCs w:val="20"/>
              </w:rPr>
              <w:t>нный подход: теория и практика.</w:t>
            </w:r>
            <w:r w:rsidRPr="00F6248D">
              <w:rPr>
                <w:color w:val="000000"/>
                <w:sz w:val="20"/>
                <w:szCs w:val="20"/>
              </w:rPr>
              <w:t xml:space="preserve"> Задачи и основные этапы работы с семьей в семейной психотерапии, основанной на опыт</w:t>
            </w:r>
            <w:r>
              <w:rPr>
                <w:color w:val="000000"/>
                <w:sz w:val="20"/>
                <w:szCs w:val="20"/>
              </w:rPr>
              <w:t>е.</w:t>
            </w:r>
            <w:r w:rsidRPr="00F6248D">
              <w:rPr>
                <w:color w:val="000000"/>
                <w:sz w:val="20"/>
                <w:szCs w:val="20"/>
              </w:rPr>
              <w:t xml:space="preserve"> Цели и методы работы с семьей в поведенческом и когнитивно-поведенческом подходе. Стратегия и тактика работы с семьей в культурно-историческом деятельностном подходе. Критерии оценки эффективности консультирования. Позиция семейного консультанта в работе с семьей. Консультирование по проблемам детско-родительских отношений. Принятие и отвержение больного ребенка в семье. Система родительского контроля в ситуации болезни ребенка или одного из членов семьи (требования, запреты, форма контроля, санкции). Психологическая помощь семье в случае тяжелого хронического заболевания</w:t>
            </w:r>
            <w:r>
              <w:rPr>
                <w:color w:val="000000"/>
                <w:sz w:val="20"/>
                <w:szCs w:val="20"/>
              </w:rPr>
              <w:t xml:space="preserve">. </w:t>
            </w:r>
            <w:r w:rsidRPr="00F6248D">
              <w:rPr>
                <w:color w:val="000000"/>
                <w:sz w:val="20"/>
                <w:szCs w:val="20"/>
              </w:rPr>
              <w:t xml:space="preserve">Психологическое сопровождение семьи с хронически больным ребенком и ребенком с </w:t>
            </w:r>
            <w:r w:rsidRPr="00D40B1C">
              <w:rPr>
                <w:color w:val="000000"/>
                <w:sz w:val="20"/>
                <w:szCs w:val="20"/>
              </w:rPr>
              <w:t>ограниченными возможностями здоровья</w:t>
            </w:r>
            <w:r w:rsidRPr="00F6248D">
              <w:rPr>
                <w:color w:val="000000"/>
                <w:sz w:val="20"/>
                <w:szCs w:val="20"/>
              </w:rPr>
              <w:t>. Психологическое сопровождение семьи в случае инвалидности члена семьи. Психологическая помощь семье при утрате ребенка.</w:t>
            </w:r>
          </w:p>
        </w:tc>
        <w:tc>
          <w:tcPr>
            <w:tcW w:w="763" w:type="pct"/>
          </w:tcPr>
          <w:p w:rsidR="00271F48" w:rsidRPr="00F4772E" w:rsidRDefault="00271F48" w:rsidP="00271F48">
            <w:pPr>
              <w:widowControl w:val="0"/>
              <w:autoSpaceDE w:val="0"/>
              <w:autoSpaceDN w:val="0"/>
              <w:adjustRightInd w:val="0"/>
              <w:rPr>
                <w:bCs/>
                <w:sz w:val="20"/>
                <w:szCs w:val="20"/>
              </w:rPr>
            </w:pPr>
            <w:r w:rsidRPr="00406458">
              <w:rPr>
                <w:bCs/>
                <w:color w:val="000000" w:themeColor="text1"/>
                <w:sz w:val="20"/>
                <w:szCs w:val="20"/>
              </w:rPr>
              <w:t>ПК-1</w:t>
            </w:r>
            <w:r w:rsidRPr="00406458">
              <w:rPr>
                <w:color w:val="000000" w:themeColor="text1"/>
                <w:sz w:val="20"/>
                <w:szCs w:val="20"/>
              </w:rPr>
              <w:t>, ПК-2, ПК-3</w:t>
            </w:r>
          </w:p>
        </w:tc>
      </w:tr>
      <w:tr w:rsidR="00271F48" w:rsidRPr="00F4772E" w:rsidTr="00280353">
        <w:tc>
          <w:tcPr>
            <w:tcW w:w="278" w:type="pct"/>
          </w:tcPr>
          <w:p w:rsidR="00271F48" w:rsidRDefault="00271F48" w:rsidP="00271F48">
            <w:pPr>
              <w:widowControl w:val="0"/>
              <w:autoSpaceDE w:val="0"/>
              <w:autoSpaceDN w:val="0"/>
              <w:adjustRightInd w:val="0"/>
              <w:rPr>
                <w:bCs/>
                <w:sz w:val="20"/>
                <w:szCs w:val="20"/>
              </w:rPr>
            </w:pPr>
            <w:r>
              <w:rPr>
                <w:bCs/>
                <w:sz w:val="20"/>
                <w:szCs w:val="20"/>
              </w:rPr>
              <w:t>6.11</w:t>
            </w:r>
          </w:p>
        </w:tc>
        <w:tc>
          <w:tcPr>
            <w:tcW w:w="1179" w:type="pct"/>
          </w:tcPr>
          <w:p w:rsidR="00271F48" w:rsidRPr="00F4772E" w:rsidRDefault="00271F48" w:rsidP="00271F48">
            <w:pPr>
              <w:rPr>
                <w:color w:val="000000" w:themeColor="text1"/>
                <w:sz w:val="20"/>
                <w:szCs w:val="20"/>
              </w:rPr>
            </w:pPr>
            <w:r w:rsidRPr="00F4772E">
              <w:rPr>
                <w:color w:val="000000" w:themeColor="text1"/>
                <w:sz w:val="20"/>
                <w:szCs w:val="20"/>
              </w:rPr>
              <w:t xml:space="preserve">Промежуточная аттестация по модулю </w:t>
            </w:r>
            <w:r>
              <w:rPr>
                <w:color w:val="000000" w:themeColor="text1"/>
                <w:sz w:val="20"/>
                <w:szCs w:val="20"/>
              </w:rPr>
              <w:t>6</w:t>
            </w:r>
          </w:p>
        </w:tc>
        <w:tc>
          <w:tcPr>
            <w:tcW w:w="2780" w:type="pct"/>
          </w:tcPr>
          <w:p w:rsidR="00271F48" w:rsidRPr="00F6248D" w:rsidRDefault="00271F48" w:rsidP="00271F48">
            <w:pPr>
              <w:widowControl w:val="0"/>
              <w:autoSpaceDE w:val="0"/>
              <w:autoSpaceDN w:val="0"/>
              <w:adjustRightInd w:val="0"/>
              <w:jc w:val="both"/>
              <w:rPr>
                <w:bCs/>
                <w:color w:val="000000" w:themeColor="text1"/>
                <w:sz w:val="20"/>
                <w:szCs w:val="20"/>
              </w:rPr>
            </w:pPr>
            <w:r w:rsidRPr="00F6248D">
              <w:rPr>
                <w:bCs/>
                <w:color w:val="000000" w:themeColor="text1"/>
                <w:sz w:val="20"/>
                <w:szCs w:val="20"/>
              </w:rPr>
              <w:t>Контроль результатов обучения в рамках освоения тем 6.1-6.10.</w:t>
            </w:r>
          </w:p>
        </w:tc>
        <w:tc>
          <w:tcPr>
            <w:tcW w:w="763" w:type="pct"/>
          </w:tcPr>
          <w:p w:rsidR="00271F48" w:rsidRPr="00F4772E" w:rsidRDefault="00271F48" w:rsidP="00271F48">
            <w:pPr>
              <w:widowControl w:val="0"/>
              <w:autoSpaceDE w:val="0"/>
              <w:autoSpaceDN w:val="0"/>
              <w:adjustRightInd w:val="0"/>
              <w:rPr>
                <w:bCs/>
                <w:sz w:val="20"/>
                <w:szCs w:val="20"/>
              </w:rPr>
            </w:pPr>
            <w:r w:rsidRPr="00406458">
              <w:rPr>
                <w:bCs/>
                <w:color w:val="000000" w:themeColor="text1"/>
                <w:sz w:val="20"/>
                <w:szCs w:val="20"/>
              </w:rPr>
              <w:t>ПК-1</w:t>
            </w:r>
            <w:r w:rsidRPr="00406458">
              <w:rPr>
                <w:color w:val="000000" w:themeColor="text1"/>
                <w:sz w:val="20"/>
                <w:szCs w:val="20"/>
              </w:rPr>
              <w:t>, ПК-2, ПК-3</w:t>
            </w:r>
          </w:p>
        </w:tc>
      </w:tr>
      <w:tr w:rsidR="00F6248D" w:rsidRPr="00F4772E" w:rsidTr="00F6248D">
        <w:trPr>
          <w:trHeight w:val="86"/>
        </w:trPr>
        <w:tc>
          <w:tcPr>
            <w:tcW w:w="278" w:type="pct"/>
          </w:tcPr>
          <w:p w:rsidR="00F6248D" w:rsidRPr="003F5033" w:rsidRDefault="00F6248D" w:rsidP="00391509">
            <w:pPr>
              <w:widowControl w:val="0"/>
              <w:autoSpaceDE w:val="0"/>
              <w:autoSpaceDN w:val="0"/>
              <w:adjustRightInd w:val="0"/>
              <w:jc w:val="center"/>
              <w:rPr>
                <w:b/>
                <w:sz w:val="20"/>
                <w:szCs w:val="20"/>
              </w:rPr>
            </w:pPr>
            <w:r w:rsidRPr="003F5033">
              <w:rPr>
                <w:b/>
                <w:sz w:val="20"/>
                <w:szCs w:val="20"/>
              </w:rPr>
              <w:t>7</w:t>
            </w:r>
          </w:p>
        </w:tc>
        <w:tc>
          <w:tcPr>
            <w:tcW w:w="4722" w:type="pct"/>
            <w:gridSpan w:val="3"/>
            <w:vAlign w:val="center"/>
          </w:tcPr>
          <w:p w:rsidR="00F6248D" w:rsidRPr="00F4772E" w:rsidRDefault="00F6248D" w:rsidP="00391509">
            <w:pPr>
              <w:widowControl w:val="0"/>
              <w:autoSpaceDE w:val="0"/>
              <w:autoSpaceDN w:val="0"/>
              <w:adjustRightInd w:val="0"/>
              <w:rPr>
                <w:bCs/>
                <w:sz w:val="20"/>
                <w:szCs w:val="20"/>
              </w:rPr>
            </w:pPr>
            <w:r w:rsidRPr="009011E5">
              <w:rPr>
                <w:b/>
                <w:bCs/>
                <w:color w:val="000000" w:themeColor="text1"/>
                <w:sz w:val="20"/>
                <w:szCs w:val="20"/>
              </w:rPr>
              <w:t>Модуль 7. П</w:t>
            </w:r>
            <w:r w:rsidRPr="009011E5">
              <w:rPr>
                <w:b/>
                <w:bCs/>
                <w:sz w:val="20"/>
                <w:szCs w:val="20"/>
              </w:rPr>
              <w:t>сихологическая профилактика и предупреждение психологического неблагополучия</w:t>
            </w:r>
          </w:p>
        </w:tc>
      </w:tr>
      <w:tr w:rsidR="00364A0A" w:rsidRPr="00F4772E" w:rsidTr="00280353">
        <w:tc>
          <w:tcPr>
            <w:tcW w:w="278" w:type="pct"/>
          </w:tcPr>
          <w:p w:rsidR="00364A0A" w:rsidRPr="00F4772E" w:rsidRDefault="00364A0A" w:rsidP="00364A0A">
            <w:pPr>
              <w:widowControl w:val="0"/>
              <w:autoSpaceDE w:val="0"/>
              <w:autoSpaceDN w:val="0"/>
              <w:adjustRightInd w:val="0"/>
              <w:jc w:val="center"/>
              <w:rPr>
                <w:bCs/>
                <w:sz w:val="20"/>
                <w:szCs w:val="20"/>
              </w:rPr>
            </w:pPr>
            <w:r>
              <w:rPr>
                <w:bCs/>
                <w:color w:val="000000" w:themeColor="text1"/>
                <w:sz w:val="20"/>
                <w:szCs w:val="20"/>
              </w:rPr>
              <w:t>7</w:t>
            </w:r>
            <w:r w:rsidRPr="00F4772E">
              <w:rPr>
                <w:bCs/>
                <w:color w:val="000000" w:themeColor="text1"/>
                <w:sz w:val="20"/>
                <w:szCs w:val="20"/>
              </w:rPr>
              <w:t>.1</w:t>
            </w:r>
          </w:p>
        </w:tc>
        <w:tc>
          <w:tcPr>
            <w:tcW w:w="1179" w:type="pct"/>
          </w:tcPr>
          <w:p w:rsidR="00364A0A" w:rsidRPr="00F4772E" w:rsidRDefault="00364A0A" w:rsidP="00364A0A">
            <w:pPr>
              <w:rPr>
                <w:sz w:val="20"/>
                <w:szCs w:val="20"/>
              </w:rPr>
            </w:pPr>
            <w:r>
              <w:rPr>
                <w:color w:val="000000"/>
                <w:sz w:val="20"/>
                <w:szCs w:val="20"/>
              </w:rPr>
              <w:t>Клиническая психология в решении профилактических задач</w:t>
            </w:r>
          </w:p>
        </w:tc>
        <w:tc>
          <w:tcPr>
            <w:tcW w:w="2780" w:type="pct"/>
          </w:tcPr>
          <w:p w:rsidR="00364A0A" w:rsidRPr="00F4772E" w:rsidRDefault="00364A0A" w:rsidP="00364A0A">
            <w:pPr>
              <w:pStyle w:val="aff5"/>
              <w:spacing w:before="0" w:beforeAutospacing="0" w:after="0" w:afterAutospacing="0"/>
              <w:jc w:val="both"/>
              <w:rPr>
                <w:bCs/>
                <w:sz w:val="20"/>
                <w:szCs w:val="20"/>
              </w:rPr>
            </w:pPr>
            <w:r>
              <w:rPr>
                <w:color w:val="000000"/>
                <w:sz w:val="20"/>
                <w:szCs w:val="20"/>
              </w:rPr>
              <w:t>Понятие профилактики и отличие профилактики от других видов клинико-психологической интервенции. Теоретические основы, предмет, задачи, методы клинико-психологической профилактики. Особенности первичной, вторичной и третичной профилактики. Формирование здорового образа жизни. Профилактика девиантного поведения, аддикций (зависимостей) и выработка адаптивных копинг-стратегий (поведения преодоления). Психологический скрининг. Выявление донозологических (пограничных) состояний, таких как легкая тревожность, признаки выгорания или начальная депрессия. Кризисная интервенция. Адресная помощь при острых стрессовых реакциях (например, после тяжелых утрат или травмирующих событий). Профилактика рецидивов. Поддерживающая психологическое сопровождение и помощь пациенту в распознавании предвестников ухудшения состояния. Информирование родственников пациента для создания поддерживающей среды, исключающей факторы обострения болезни.</w:t>
            </w:r>
          </w:p>
        </w:tc>
        <w:tc>
          <w:tcPr>
            <w:tcW w:w="763" w:type="pct"/>
          </w:tcPr>
          <w:p w:rsidR="00364A0A" w:rsidRPr="00F4772E" w:rsidRDefault="00364A0A" w:rsidP="00364A0A">
            <w:pPr>
              <w:widowControl w:val="0"/>
              <w:autoSpaceDE w:val="0"/>
              <w:autoSpaceDN w:val="0"/>
              <w:adjustRightInd w:val="0"/>
              <w:rPr>
                <w:bCs/>
                <w:sz w:val="20"/>
                <w:szCs w:val="20"/>
              </w:rPr>
            </w:pPr>
            <w:r w:rsidRPr="00C14EBA">
              <w:rPr>
                <w:bCs/>
                <w:color w:val="000000" w:themeColor="text1"/>
                <w:sz w:val="20"/>
                <w:szCs w:val="20"/>
              </w:rPr>
              <w:t>ПК-1</w:t>
            </w:r>
            <w:r w:rsidRPr="00C14EBA">
              <w:rPr>
                <w:color w:val="000000" w:themeColor="text1"/>
                <w:sz w:val="20"/>
                <w:szCs w:val="20"/>
              </w:rPr>
              <w:t>, ПК-2, ПК-3</w:t>
            </w:r>
            <w:r w:rsidR="00830630">
              <w:rPr>
                <w:color w:val="000000" w:themeColor="text1"/>
                <w:sz w:val="20"/>
                <w:szCs w:val="20"/>
              </w:rPr>
              <w:t>, ПК-4</w:t>
            </w:r>
          </w:p>
        </w:tc>
      </w:tr>
      <w:tr w:rsidR="00364A0A" w:rsidRPr="00F4772E" w:rsidTr="00280353">
        <w:trPr>
          <w:trHeight w:val="545"/>
        </w:trPr>
        <w:tc>
          <w:tcPr>
            <w:tcW w:w="278" w:type="pct"/>
          </w:tcPr>
          <w:p w:rsidR="00364A0A" w:rsidRPr="00F4772E" w:rsidRDefault="00364A0A" w:rsidP="00364A0A">
            <w:pPr>
              <w:widowControl w:val="0"/>
              <w:autoSpaceDE w:val="0"/>
              <w:autoSpaceDN w:val="0"/>
              <w:adjustRightInd w:val="0"/>
              <w:jc w:val="center"/>
              <w:rPr>
                <w:bCs/>
                <w:sz w:val="20"/>
                <w:szCs w:val="20"/>
              </w:rPr>
            </w:pPr>
            <w:r>
              <w:rPr>
                <w:bCs/>
                <w:color w:val="000000" w:themeColor="text1"/>
                <w:sz w:val="20"/>
                <w:szCs w:val="20"/>
              </w:rPr>
              <w:t>7</w:t>
            </w:r>
            <w:r w:rsidRPr="00F4772E">
              <w:rPr>
                <w:bCs/>
                <w:color w:val="000000" w:themeColor="text1"/>
                <w:sz w:val="20"/>
                <w:szCs w:val="20"/>
              </w:rPr>
              <w:t>.2</w:t>
            </w:r>
          </w:p>
        </w:tc>
        <w:tc>
          <w:tcPr>
            <w:tcW w:w="1179" w:type="pct"/>
          </w:tcPr>
          <w:p w:rsidR="00364A0A" w:rsidRPr="00F4772E" w:rsidRDefault="00364A0A" w:rsidP="00364A0A">
            <w:pPr>
              <w:rPr>
                <w:sz w:val="20"/>
                <w:szCs w:val="20"/>
              </w:rPr>
            </w:pPr>
            <w:r>
              <w:rPr>
                <w:color w:val="000000"/>
                <w:sz w:val="20"/>
                <w:szCs w:val="20"/>
              </w:rPr>
              <w:t>Групповые и индивидуальные формы психологической профилактики при расстройствах адаптации</w:t>
            </w:r>
          </w:p>
        </w:tc>
        <w:tc>
          <w:tcPr>
            <w:tcW w:w="2780" w:type="pct"/>
          </w:tcPr>
          <w:p w:rsidR="00364A0A" w:rsidRPr="00F4772E" w:rsidRDefault="00364A0A" w:rsidP="00364A0A">
            <w:pPr>
              <w:pStyle w:val="aff5"/>
              <w:spacing w:before="0" w:beforeAutospacing="0" w:after="0" w:afterAutospacing="0"/>
              <w:jc w:val="both"/>
              <w:rPr>
                <w:bCs/>
                <w:sz w:val="20"/>
                <w:szCs w:val="20"/>
              </w:rPr>
            </w:pPr>
            <w:r>
              <w:rPr>
                <w:color w:val="000000"/>
                <w:sz w:val="20"/>
                <w:szCs w:val="20"/>
              </w:rPr>
              <w:t>Теоретические основы психологии адаптации. Механизмы возникновения стресса и срыва адаптационных механизмов. Классификация расстройств приспособительных реакций. Индивидуальные формы профилактической работы. Техники клинико-психологической профилактики для лиц группы нормы. Разработка маршрутов выхода из кризисных состояний. Составление личного профиля ресурсов. Обучение техникам эмоционально-волевой саморегуляции. Групповые формы психологической профилактики. Проведение фокус-групп, лекций и тематических семинаров. Применение тренинговых программ для снижения уровня тревожности и выработки новых копинг-стратегий. Тематические беседы, лектории (формирование стрессоустойчивости). Практикумы (арт-терапия, проективные методы, развитие коммуникативных навыков).</w:t>
            </w:r>
          </w:p>
        </w:tc>
        <w:tc>
          <w:tcPr>
            <w:tcW w:w="763" w:type="pct"/>
          </w:tcPr>
          <w:p w:rsidR="00364A0A" w:rsidRPr="00F4772E" w:rsidRDefault="00830630" w:rsidP="00364A0A">
            <w:pPr>
              <w:widowControl w:val="0"/>
              <w:autoSpaceDE w:val="0"/>
              <w:autoSpaceDN w:val="0"/>
              <w:adjustRightInd w:val="0"/>
              <w:rPr>
                <w:bCs/>
                <w:sz w:val="20"/>
                <w:szCs w:val="20"/>
              </w:rPr>
            </w:pPr>
            <w:r w:rsidRPr="00C14EBA">
              <w:rPr>
                <w:bCs/>
                <w:color w:val="000000" w:themeColor="text1"/>
                <w:sz w:val="20"/>
                <w:szCs w:val="20"/>
              </w:rPr>
              <w:t>ПК-1</w:t>
            </w:r>
            <w:r w:rsidRPr="00C14EBA">
              <w:rPr>
                <w:color w:val="000000" w:themeColor="text1"/>
                <w:sz w:val="20"/>
                <w:szCs w:val="20"/>
              </w:rPr>
              <w:t>, ПК-2, ПК-3</w:t>
            </w:r>
            <w:r>
              <w:rPr>
                <w:color w:val="000000" w:themeColor="text1"/>
                <w:sz w:val="20"/>
                <w:szCs w:val="20"/>
              </w:rPr>
              <w:t>, ПК-4</w:t>
            </w:r>
          </w:p>
        </w:tc>
      </w:tr>
      <w:tr w:rsidR="00391509" w:rsidRPr="00F4772E" w:rsidTr="00280353">
        <w:tc>
          <w:tcPr>
            <w:tcW w:w="278" w:type="pct"/>
          </w:tcPr>
          <w:p w:rsidR="00391509" w:rsidRPr="00F4772E" w:rsidRDefault="00391509" w:rsidP="00391509">
            <w:pPr>
              <w:widowControl w:val="0"/>
              <w:autoSpaceDE w:val="0"/>
              <w:autoSpaceDN w:val="0"/>
              <w:adjustRightInd w:val="0"/>
              <w:jc w:val="center"/>
              <w:rPr>
                <w:bCs/>
                <w:sz w:val="20"/>
                <w:szCs w:val="20"/>
              </w:rPr>
            </w:pPr>
            <w:r>
              <w:rPr>
                <w:bCs/>
                <w:color w:val="000000" w:themeColor="text1"/>
                <w:sz w:val="20"/>
                <w:szCs w:val="20"/>
              </w:rPr>
              <w:t>7</w:t>
            </w:r>
            <w:r w:rsidRPr="00F4772E">
              <w:rPr>
                <w:bCs/>
                <w:color w:val="000000" w:themeColor="text1"/>
                <w:sz w:val="20"/>
                <w:szCs w:val="20"/>
              </w:rPr>
              <w:t>.3</w:t>
            </w:r>
          </w:p>
        </w:tc>
        <w:tc>
          <w:tcPr>
            <w:tcW w:w="1179" w:type="pct"/>
          </w:tcPr>
          <w:p w:rsidR="00391509" w:rsidRPr="00F4772E" w:rsidRDefault="00391509" w:rsidP="00391509">
            <w:pPr>
              <w:rPr>
                <w:sz w:val="20"/>
                <w:szCs w:val="20"/>
              </w:rPr>
            </w:pPr>
            <w:r>
              <w:rPr>
                <w:color w:val="000000"/>
                <w:sz w:val="20"/>
                <w:szCs w:val="20"/>
              </w:rPr>
              <w:t>Профилактика различных видов зависимостей</w:t>
            </w:r>
          </w:p>
        </w:tc>
        <w:tc>
          <w:tcPr>
            <w:tcW w:w="2780" w:type="pct"/>
          </w:tcPr>
          <w:p w:rsidR="00391509" w:rsidRPr="00F4772E" w:rsidRDefault="00391509" w:rsidP="00391509">
            <w:pPr>
              <w:widowControl w:val="0"/>
              <w:autoSpaceDE w:val="0"/>
              <w:autoSpaceDN w:val="0"/>
              <w:adjustRightInd w:val="0"/>
              <w:jc w:val="both"/>
              <w:rPr>
                <w:bCs/>
                <w:sz w:val="20"/>
                <w:szCs w:val="20"/>
              </w:rPr>
            </w:pPr>
            <w:r>
              <w:rPr>
                <w:color w:val="000000"/>
                <w:sz w:val="20"/>
                <w:szCs w:val="20"/>
              </w:rPr>
              <w:t>Понятие и классификация зависимостей. Деление на химические (наркомания, алкоголизм, табакокурение) и нехимические (игромания, интернет-зависимость, пищевые расстройства, трудоголизм) формы. Психологические и биологические основы зависимости. Изучение причин формирования зависимостей, механизмов ухода от реальности и изменения сознания. Факторы риска и копинг-стратегии при зависимостях. Анализ биологических, социальных и личностных предпосылок формирования зависимостей. Виды профилактики при зависимостях. Первичная профилактика. Предотвращение начала аддиктивного поведения у здоровых людей (просвещение, формирование полезных привычек). Вторичная профилактика. Раннее выявление и коррекция поведения в группах риска. Третичная профилактика у лиц с уже сформированной зависимостью. Технологии клинико-психологического вмешательства. психологическое консультирование, тренинги жизненных навыков и семейная психотерапия.</w:t>
            </w:r>
          </w:p>
        </w:tc>
        <w:tc>
          <w:tcPr>
            <w:tcW w:w="763" w:type="pct"/>
          </w:tcPr>
          <w:p w:rsidR="00391509" w:rsidRPr="00D40B1C" w:rsidRDefault="00830630" w:rsidP="00D40B1C">
            <w:pPr>
              <w:pStyle w:val="aff5"/>
            </w:pPr>
            <w:r w:rsidRPr="00C14EBA">
              <w:rPr>
                <w:bCs/>
                <w:color w:val="000000" w:themeColor="text1"/>
                <w:sz w:val="20"/>
                <w:szCs w:val="20"/>
              </w:rPr>
              <w:t>ПК-1</w:t>
            </w:r>
            <w:r w:rsidRPr="00C14EBA">
              <w:rPr>
                <w:color w:val="000000" w:themeColor="text1"/>
                <w:sz w:val="20"/>
                <w:szCs w:val="20"/>
              </w:rPr>
              <w:t>, ПК-2, ПК-3</w:t>
            </w:r>
            <w:r>
              <w:rPr>
                <w:color w:val="000000" w:themeColor="text1"/>
                <w:sz w:val="20"/>
                <w:szCs w:val="20"/>
              </w:rPr>
              <w:t>, ПК-4</w:t>
            </w:r>
          </w:p>
        </w:tc>
      </w:tr>
      <w:tr w:rsidR="00391509" w:rsidRPr="00F4772E" w:rsidTr="00280353">
        <w:tc>
          <w:tcPr>
            <w:tcW w:w="278" w:type="pct"/>
          </w:tcPr>
          <w:p w:rsidR="00391509" w:rsidRPr="00F4772E" w:rsidRDefault="00391509" w:rsidP="00391509">
            <w:pPr>
              <w:widowControl w:val="0"/>
              <w:autoSpaceDE w:val="0"/>
              <w:autoSpaceDN w:val="0"/>
              <w:adjustRightInd w:val="0"/>
              <w:jc w:val="center"/>
              <w:rPr>
                <w:bCs/>
                <w:sz w:val="20"/>
                <w:szCs w:val="20"/>
              </w:rPr>
            </w:pPr>
            <w:r>
              <w:rPr>
                <w:bCs/>
                <w:color w:val="000000" w:themeColor="text1"/>
                <w:sz w:val="20"/>
                <w:szCs w:val="20"/>
              </w:rPr>
              <w:t>7</w:t>
            </w:r>
            <w:r w:rsidRPr="00F4772E">
              <w:rPr>
                <w:bCs/>
                <w:color w:val="000000" w:themeColor="text1"/>
                <w:sz w:val="20"/>
                <w:szCs w:val="20"/>
              </w:rPr>
              <w:t>.4</w:t>
            </w:r>
          </w:p>
        </w:tc>
        <w:tc>
          <w:tcPr>
            <w:tcW w:w="1179" w:type="pct"/>
          </w:tcPr>
          <w:p w:rsidR="00391509" w:rsidRPr="00F4772E" w:rsidRDefault="00391509" w:rsidP="00391509">
            <w:pPr>
              <w:rPr>
                <w:sz w:val="20"/>
                <w:szCs w:val="20"/>
              </w:rPr>
            </w:pPr>
            <w:r>
              <w:rPr>
                <w:color w:val="000000"/>
                <w:sz w:val="20"/>
                <w:szCs w:val="20"/>
              </w:rPr>
              <w:t>Психологическое сопровождение беременных женщин и семей в ситуации репродуктивного выбора</w:t>
            </w:r>
          </w:p>
        </w:tc>
        <w:tc>
          <w:tcPr>
            <w:tcW w:w="2780" w:type="pct"/>
          </w:tcPr>
          <w:p w:rsidR="00391509" w:rsidRPr="00F4772E" w:rsidRDefault="00391509" w:rsidP="00D40B1C">
            <w:pPr>
              <w:pStyle w:val="aff5"/>
              <w:spacing w:before="0" w:beforeAutospacing="0" w:after="0" w:afterAutospacing="0"/>
              <w:jc w:val="both"/>
              <w:rPr>
                <w:bCs/>
                <w:sz w:val="20"/>
                <w:szCs w:val="20"/>
              </w:rPr>
            </w:pPr>
            <w:r>
              <w:rPr>
                <w:color w:val="000000"/>
                <w:sz w:val="20"/>
                <w:szCs w:val="20"/>
              </w:rPr>
              <w:t>Основы репродуктивной психологии. Психология материнства и отцовства. Психологические факторы, влияющие на репродуктивное здоровье женщины и членов ее семьи</w:t>
            </w:r>
            <w:r w:rsidR="00D40B1C">
              <w:rPr>
                <w:color w:val="000000"/>
                <w:sz w:val="20"/>
                <w:szCs w:val="20"/>
              </w:rPr>
              <w:t xml:space="preserve">. </w:t>
            </w:r>
            <w:r>
              <w:rPr>
                <w:color w:val="000000"/>
                <w:sz w:val="20"/>
                <w:szCs w:val="20"/>
              </w:rPr>
              <w:t>Психологическое сопровождение в ситуации репродуктивного выбора. Кризисная беременность. мотивы прерывания и пролонгирования беременности. Принципы недирективного консультирования. Техники работы с амбивалентностью, страхами и тревогой. Сопровождение беременности и родов. Психологическая диагностика состояния беременной. Профилактика послеродовой депрессии и работа с перинатальными потерями. Включение отца в процесс подготовки к родам. Разрешение конфликтов и кризисов при появлении нового члена семьи.</w:t>
            </w:r>
          </w:p>
        </w:tc>
        <w:tc>
          <w:tcPr>
            <w:tcW w:w="763" w:type="pct"/>
          </w:tcPr>
          <w:p w:rsidR="00391509" w:rsidRPr="00D40B1C" w:rsidRDefault="00830630" w:rsidP="00D40B1C">
            <w:pPr>
              <w:pStyle w:val="aff5"/>
            </w:pPr>
            <w:r w:rsidRPr="00C14EBA">
              <w:rPr>
                <w:bCs/>
                <w:color w:val="000000" w:themeColor="text1"/>
                <w:sz w:val="20"/>
                <w:szCs w:val="20"/>
              </w:rPr>
              <w:t>ПК-1</w:t>
            </w:r>
            <w:r w:rsidRPr="00C14EBA">
              <w:rPr>
                <w:color w:val="000000" w:themeColor="text1"/>
                <w:sz w:val="20"/>
                <w:szCs w:val="20"/>
              </w:rPr>
              <w:t>, ПК-2, ПК-3</w:t>
            </w:r>
            <w:r>
              <w:rPr>
                <w:color w:val="000000" w:themeColor="text1"/>
                <w:sz w:val="20"/>
                <w:szCs w:val="20"/>
              </w:rPr>
              <w:t>, ПК-4</w:t>
            </w:r>
          </w:p>
        </w:tc>
      </w:tr>
      <w:tr w:rsidR="00391509" w:rsidRPr="00F4772E" w:rsidTr="00280353">
        <w:tc>
          <w:tcPr>
            <w:tcW w:w="278" w:type="pct"/>
          </w:tcPr>
          <w:p w:rsidR="00391509" w:rsidRPr="00F4772E" w:rsidRDefault="00391509" w:rsidP="00391509">
            <w:pPr>
              <w:widowControl w:val="0"/>
              <w:autoSpaceDE w:val="0"/>
              <w:autoSpaceDN w:val="0"/>
              <w:adjustRightInd w:val="0"/>
              <w:jc w:val="center"/>
              <w:rPr>
                <w:bCs/>
                <w:sz w:val="20"/>
                <w:szCs w:val="20"/>
              </w:rPr>
            </w:pPr>
            <w:r>
              <w:rPr>
                <w:bCs/>
                <w:color w:val="000000" w:themeColor="text1"/>
                <w:sz w:val="20"/>
                <w:szCs w:val="20"/>
              </w:rPr>
              <w:t>7</w:t>
            </w:r>
            <w:r w:rsidRPr="00F4772E">
              <w:rPr>
                <w:bCs/>
                <w:color w:val="000000" w:themeColor="text1"/>
                <w:sz w:val="20"/>
                <w:szCs w:val="20"/>
              </w:rPr>
              <w:t>.5</w:t>
            </w:r>
          </w:p>
        </w:tc>
        <w:tc>
          <w:tcPr>
            <w:tcW w:w="1179" w:type="pct"/>
          </w:tcPr>
          <w:p w:rsidR="00391509" w:rsidRPr="00F4772E" w:rsidRDefault="00391509" w:rsidP="00391509">
            <w:pPr>
              <w:rPr>
                <w:sz w:val="20"/>
                <w:szCs w:val="20"/>
              </w:rPr>
            </w:pPr>
            <w:r w:rsidRPr="00F4772E">
              <w:rPr>
                <w:color w:val="000000" w:themeColor="text1"/>
                <w:sz w:val="20"/>
                <w:szCs w:val="20"/>
              </w:rPr>
              <w:t xml:space="preserve">Промежуточная аттестация по модулю </w:t>
            </w:r>
            <w:r>
              <w:rPr>
                <w:color w:val="000000" w:themeColor="text1"/>
                <w:sz w:val="20"/>
                <w:szCs w:val="20"/>
              </w:rPr>
              <w:t>7</w:t>
            </w:r>
          </w:p>
        </w:tc>
        <w:tc>
          <w:tcPr>
            <w:tcW w:w="2780" w:type="pct"/>
          </w:tcPr>
          <w:p w:rsidR="00391509" w:rsidRPr="00F4772E" w:rsidRDefault="00391509" w:rsidP="00391509">
            <w:pPr>
              <w:widowControl w:val="0"/>
              <w:autoSpaceDE w:val="0"/>
              <w:autoSpaceDN w:val="0"/>
              <w:adjustRightInd w:val="0"/>
              <w:jc w:val="both"/>
              <w:rPr>
                <w:bCs/>
                <w:sz w:val="20"/>
                <w:szCs w:val="20"/>
              </w:rPr>
            </w:pPr>
            <w:r w:rsidRPr="00F4772E">
              <w:rPr>
                <w:bCs/>
                <w:color w:val="000000" w:themeColor="text1"/>
                <w:sz w:val="20"/>
                <w:szCs w:val="20"/>
              </w:rPr>
              <w:t xml:space="preserve">Контроль результатов обучения в рамках освоения тем </w:t>
            </w:r>
            <w:r>
              <w:rPr>
                <w:bCs/>
                <w:color w:val="000000" w:themeColor="text1"/>
                <w:sz w:val="20"/>
                <w:szCs w:val="20"/>
              </w:rPr>
              <w:t>7</w:t>
            </w:r>
            <w:r w:rsidRPr="00F4772E">
              <w:rPr>
                <w:bCs/>
                <w:color w:val="000000" w:themeColor="text1"/>
                <w:sz w:val="20"/>
                <w:szCs w:val="20"/>
              </w:rPr>
              <w:t>.1-</w:t>
            </w:r>
            <w:r>
              <w:rPr>
                <w:bCs/>
                <w:color w:val="000000" w:themeColor="text1"/>
                <w:sz w:val="20"/>
                <w:szCs w:val="20"/>
              </w:rPr>
              <w:t>7</w:t>
            </w:r>
            <w:r w:rsidRPr="00F4772E">
              <w:rPr>
                <w:bCs/>
                <w:color w:val="000000" w:themeColor="text1"/>
                <w:sz w:val="20"/>
                <w:szCs w:val="20"/>
              </w:rPr>
              <w:t>.4.</w:t>
            </w:r>
          </w:p>
        </w:tc>
        <w:tc>
          <w:tcPr>
            <w:tcW w:w="763" w:type="pct"/>
          </w:tcPr>
          <w:p w:rsidR="00391509" w:rsidRPr="00F6248D" w:rsidRDefault="00830630" w:rsidP="00F6248D">
            <w:pPr>
              <w:pStyle w:val="aff5"/>
            </w:pPr>
            <w:r w:rsidRPr="00C14EBA">
              <w:rPr>
                <w:bCs/>
                <w:color w:val="000000" w:themeColor="text1"/>
                <w:sz w:val="20"/>
                <w:szCs w:val="20"/>
              </w:rPr>
              <w:t>ПК-1</w:t>
            </w:r>
            <w:r w:rsidRPr="00C14EBA">
              <w:rPr>
                <w:color w:val="000000" w:themeColor="text1"/>
                <w:sz w:val="20"/>
                <w:szCs w:val="20"/>
              </w:rPr>
              <w:t>, ПК-2, ПК-3</w:t>
            </w:r>
            <w:r>
              <w:rPr>
                <w:color w:val="000000" w:themeColor="text1"/>
                <w:sz w:val="20"/>
                <w:szCs w:val="20"/>
              </w:rPr>
              <w:t>, ПК-4</w:t>
            </w:r>
          </w:p>
        </w:tc>
      </w:tr>
      <w:tr w:rsidR="00F6248D" w:rsidRPr="00F4772E" w:rsidTr="00F6248D">
        <w:tc>
          <w:tcPr>
            <w:tcW w:w="278" w:type="pct"/>
          </w:tcPr>
          <w:p w:rsidR="00F6248D" w:rsidRDefault="00F6248D" w:rsidP="00F6248D">
            <w:pPr>
              <w:widowControl w:val="0"/>
              <w:autoSpaceDE w:val="0"/>
              <w:autoSpaceDN w:val="0"/>
              <w:adjustRightInd w:val="0"/>
              <w:jc w:val="center"/>
              <w:rPr>
                <w:bCs/>
                <w:color w:val="000000" w:themeColor="text1"/>
                <w:sz w:val="20"/>
                <w:szCs w:val="20"/>
              </w:rPr>
            </w:pPr>
            <w:r w:rsidRPr="00F4772E">
              <w:rPr>
                <w:b/>
                <w:color w:val="000000" w:themeColor="text1"/>
                <w:sz w:val="20"/>
                <w:szCs w:val="20"/>
              </w:rPr>
              <w:t>8</w:t>
            </w:r>
          </w:p>
        </w:tc>
        <w:tc>
          <w:tcPr>
            <w:tcW w:w="4722" w:type="pct"/>
            <w:gridSpan w:val="3"/>
          </w:tcPr>
          <w:p w:rsidR="00F6248D" w:rsidRPr="00257F49" w:rsidRDefault="00F6248D" w:rsidP="00830630">
            <w:pPr>
              <w:pStyle w:val="aff5"/>
              <w:rPr>
                <w:color w:val="000000"/>
                <w:sz w:val="20"/>
                <w:szCs w:val="20"/>
                <w:highlight w:val="yellow"/>
              </w:rPr>
            </w:pPr>
            <w:r w:rsidRPr="00671908">
              <w:rPr>
                <w:b/>
                <w:iCs/>
                <w:sz w:val="20"/>
                <w:szCs w:val="20"/>
              </w:rPr>
              <w:t xml:space="preserve">Модуль </w:t>
            </w:r>
            <w:r w:rsidR="00830630">
              <w:rPr>
                <w:b/>
                <w:iCs/>
                <w:sz w:val="20"/>
                <w:szCs w:val="20"/>
              </w:rPr>
              <w:t>8</w:t>
            </w:r>
            <w:r w:rsidRPr="00671908">
              <w:rPr>
                <w:b/>
                <w:iCs/>
                <w:sz w:val="20"/>
                <w:szCs w:val="20"/>
              </w:rPr>
              <w:t xml:space="preserve">. </w:t>
            </w:r>
            <w:r w:rsidR="00671908" w:rsidRPr="00671908">
              <w:rPr>
                <w:b/>
                <w:iCs/>
                <w:sz w:val="20"/>
                <w:szCs w:val="20"/>
              </w:rPr>
              <w:t>Оказание медицинской помощи в экстренной форме</w:t>
            </w:r>
          </w:p>
        </w:tc>
      </w:tr>
      <w:tr w:rsidR="00F6248D" w:rsidRPr="00F4772E" w:rsidTr="00280353">
        <w:tc>
          <w:tcPr>
            <w:tcW w:w="278" w:type="pct"/>
          </w:tcPr>
          <w:p w:rsidR="00F6248D" w:rsidRDefault="00F6248D" w:rsidP="00F6248D">
            <w:pPr>
              <w:widowControl w:val="0"/>
              <w:autoSpaceDE w:val="0"/>
              <w:autoSpaceDN w:val="0"/>
              <w:adjustRightInd w:val="0"/>
              <w:jc w:val="center"/>
              <w:rPr>
                <w:bCs/>
                <w:color w:val="000000" w:themeColor="text1"/>
                <w:sz w:val="20"/>
                <w:szCs w:val="20"/>
              </w:rPr>
            </w:pPr>
            <w:r w:rsidRPr="00F4772E">
              <w:rPr>
                <w:bCs/>
                <w:color w:val="000000" w:themeColor="text1"/>
                <w:sz w:val="20"/>
                <w:szCs w:val="20"/>
              </w:rPr>
              <w:t>8.1</w:t>
            </w:r>
          </w:p>
        </w:tc>
        <w:tc>
          <w:tcPr>
            <w:tcW w:w="1179" w:type="pct"/>
          </w:tcPr>
          <w:p w:rsidR="00F6248D" w:rsidRPr="00F4772E" w:rsidRDefault="00F6248D" w:rsidP="00F6248D">
            <w:pPr>
              <w:rPr>
                <w:color w:val="000000" w:themeColor="text1"/>
                <w:sz w:val="20"/>
                <w:szCs w:val="20"/>
              </w:rPr>
            </w:pPr>
            <w:r>
              <w:rPr>
                <w:bCs/>
                <w:iCs/>
                <w:sz w:val="20"/>
                <w:szCs w:val="20"/>
              </w:rPr>
              <w:t xml:space="preserve">Оказание </w:t>
            </w:r>
            <w:r w:rsidR="00A26E46" w:rsidRPr="00A26E46">
              <w:rPr>
                <w:bCs/>
                <w:iCs/>
                <w:sz w:val="20"/>
                <w:szCs w:val="20"/>
              </w:rPr>
              <w:t xml:space="preserve">медицинской помощи </w:t>
            </w:r>
            <w:r w:rsidR="00A26E46" w:rsidRPr="00A26E46">
              <w:rPr>
                <w:bCs/>
                <w:iCs/>
                <w:sz w:val="20"/>
                <w:szCs w:val="20"/>
              </w:rPr>
              <w:br/>
              <w:t>в экстренной форме</w:t>
            </w:r>
          </w:p>
        </w:tc>
        <w:tc>
          <w:tcPr>
            <w:tcW w:w="2780" w:type="pct"/>
          </w:tcPr>
          <w:p w:rsidR="00F6248D" w:rsidRPr="00F4772E" w:rsidRDefault="00F6248D" w:rsidP="00F6248D">
            <w:pPr>
              <w:widowControl w:val="0"/>
              <w:autoSpaceDE w:val="0"/>
              <w:autoSpaceDN w:val="0"/>
              <w:adjustRightInd w:val="0"/>
              <w:jc w:val="both"/>
              <w:rPr>
                <w:bCs/>
                <w:color w:val="000000" w:themeColor="text1"/>
                <w:sz w:val="20"/>
                <w:szCs w:val="20"/>
              </w:rPr>
            </w:pPr>
            <w:r w:rsidRPr="00F87E6F">
              <w:rPr>
                <w:bCs/>
                <w:sz w:val="20"/>
                <w:szCs w:val="20"/>
              </w:rPr>
              <w:t xml:space="preserve">Нормативно-правовое регулирование оказания медицинской помощи в экстренной форме. Диагностика состояний, требующих оказания медицинской помощи в экстренной форме. </w:t>
            </w:r>
            <w:r w:rsidRPr="00D061DD">
              <w:rPr>
                <w:bCs/>
                <w:sz w:val="20"/>
                <w:szCs w:val="20"/>
              </w:rPr>
              <w:t>Коммуникация со службами спасения, выездными бригадами скорой медицинской помощи, пациентом, его законным пред</w:t>
            </w:r>
            <w:r>
              <w:rPr>
                <w:bCs/>
                <w:sz w:val="20"/>
                <w:szCs w:val="20"/>
              </w:rPr>
              <w:t>ставителем и окружающими лицами</w:t>
            </w:r>
            <w:r w:rsidRPr="00F87E6F">
              <w:rPr>
                <w:bCs/>
                <w:sz w:val="20"/>
                <w:szCs w:val="20"/>
              </w:rPr>
              <w:t xml:space="preserve">. Транспортировка и иммобилизация пациента. Сердечно-легочная реанимация. Остановка наружных кровотечений. Обеспечение проходимости дыхательных путей. Промывание желудка. Применение согревания и охлаждения. </w:t>
            </w:r>
            <w:r w:rsidRPr="00F87E6F">
              <w:rPr>
                <w:sz w:val="20"/>
                <w:szCs w:val="20"/>
              </w:rPr>
              <w:t>Проведение термоизоляции и согревания при воздействии низких температур. Применение лекарственных препаратов и медицинских изделий.</w:t>
            </w:r>
          </w:p>
        </w:tc>
        <w:tc>
          <w:tcPr>
            <w:tcW w:w="763" w:type="pct"/>
          </w:tcPr>
          <w:p w:rsidR="00F6248D" w:rsidRDefault="001E390C" w:rsidP="00830630">
            <w:pPr>
              <w:pStyle w:val="aff5"/>
              <w:rPr>
                <w:color w:val="000000"/>
                <w:sz w:val="20"/>
                <w:szCs w:val="20"/>
              </w:rPr>
            </w:pPr>
            <w:r>
              <w:rPr>
                <w:color w:val="000000"/>
                <w:sz w:val="20"/>
                <w:szCs w:val="20"/>
              </w:rPr>
              <w:t>ПК-</w:t>
            </w:r>
            <w:r w:rsidR="00830630">
              <w:rPr>
                <w:color w:val="000000"/>
                <w:sz w:val="20"/>
                <w:szCs w:val="20"/>
              </w:rPr>
              <w:t>7</w:t>
            </w:r>
          </w:p>
        </w:tc>
      </w:tr>
      <w:tr w:rsidR="00F6248D" w:rsidRPr="00F4772E" w:rsidTr="00280353">
        <w:tc>
          <w:tcPr>
            <w:tcW w:w="278" w:type="pct"/>
          </w:tcPr>
          <w:p w:rsidR="00F6248D" w:rsidRDefault="00F6248D" w:rsidP="00F6248D">
            <w:pPr>
              <w:widowControl w:val="0"/>
              <w:autoSpaceDE w:val="0"/>
              <w:autoSpaceDN w:val="0"/>
              <w:adjustRightInd w:val="0"/>
              <w:jc w:val="center"/>
              <w:rPr>
                <w:bCs/>
                <w:color w:val="000000" w:themeColor="text1"/>
                <w:sz w:val="20"/>
                <w:szCs w:val="20"/>
              </w:rPr>
            </w:pPr>
            <w:r>
              <w:rPr>
                <w:bCs/>
                <w:color w:val="000000" w:themeColor="text1"/>
                <w:sz w:val="20"/>
                <w:szCs w:val="20"/>
              </w:rPr>
              <w:t>8.2</w:t>
            </w:r>
          </w:p>
        </w:tc>
        <w:tc>
          <w:tcPr>
            <w:tcW w:w="1179" w:type="pct"/>
          </w:tcPr>
          <w:p w:rsidR="00F6248D" w:rsidRPr="00F4772E" w:rsidRDefault="00F6248D" w:rsidP="00F6248D">
            <w:pPr>
              <w:rPr>
                <w:color w:val="000000" w:themeColor="text1"/>
                <w:sz w:val="20"/>
                <w:szCs w:val="20"/>
              </w:rPr>
            </w:pPr>
            <w:r w:rsidRPr="00965D2A">
              <w:rPr>
                <w:bCs/>
                <w:iCs/>
                <w:sz w:val="20"/>
                <w:szCs w:val="20"/>
              </w:rPr>
              <w:t xml:space="preserve">Промежуточная </w:t>
            </w:r>
            <w:r>
              <w:rPr>
                <w:bCs/>
                <w:iCs/>
                <w:sz w:val="20"/>
                <w:szCs w:val="20"/>
              </w:rPr>
              <w:t>аттестация по модулю 8</w:t>
            </w:r>
          </w:p>
        </w:tc>
        <w:tc>
          <w:tcPr>
            <w:tcW w:w="2780" w:type="pct"/>
          </w:tcPr>
          <w:p w:rsidR="00F6248D" w:rsidRPr="00F4772E" w:rsidRDefault="00F6248D" w:rsidP="00F6248D">
            <w:pPr>
              <w:widowControl w:val="0"/>
              <w:autoSpaceDE w:val="0"/>
              <w:autoSpaceDN w:val="0"/>
              <w:adjustRightInd w:val="0"/>
              <w:jc w:val="both"/>
              <w:rPr>
                <w:bCs/>
                <w:color w:val="000000" w:themeColor="text1"/>
                <w:sz w:val="20"/>
                <w:szCs w:val="20"/>
              </w:rPr>
            </w:pPr>
            <w:r w:rsidRPr="00965D2A">
              <w:rPr>
                <w:bCs/>
                <w:sz w:val="20"/>
                <w:szCs w:val="20"/>
              </w:rPr>
              <w:t xml:space="preserve">Контроль результатов обучения в рамках освоения темы </w:t>
            </w:r>
            <w:r>
              <w:rPr>
                <w:bCs/>
                <w:sz w:val="20"/>
                <w:szCs w:val="20"/>
              </w:rPr>
              <w:t>8</w:t>
            </w:r>
            <w:r w:rsidRPr="00965D2A">
              <w:rPr>
                <w:bCs/>
                <w:sz w:val="20"/>
                <w:szCs w:val="20"/>
              </w:rPr>
              <w:t>.1</w:t>
            </w:r>
            <w:r>
              <w:rPr>
                <w:bCs/>
                <w:sz w:val="20"/>
                <w:szCs w:val="20"/>
              </w:rPr>
              <w:t>.</w:t>
            </w:r>
          </w:p>
        </w:tc>
        <w:tc>
          <w:tcPr>
            <w:tcW w:w="763" w:type="pct"/>
          </w:tcPr>
          <w:p w:rsidR="00F6248D" w:rsidRDefault="00830630" w:rsidP="00F6248D">
            <w:pPr>
              <w:pStyle w:val="aff5"/>
              <w:rPr>
                <w:color w:val="000000"/>
                <w:sz w:val="20"/>
                <w:szCs w:val="20"/>
              </w:rPr>
            </w:pPr>
            <w:r>
              <w:rPr>
                <w:color w:val="000000"/>
                <w:sz w:val="20"/>
                <w:szCs w:val="20"/>
              </w:rPr>
              <w:t>ПК-7</w:t>
            </w:r>
          </w:p>
        </w:tc>
      </w:tr>
      <w:tr w:rsidR="007032D8" w:rsidRPr="00F4772E" w:rsidTr="007032D8">
        <w:tc>
          <w:tcPr>
            <w:tcW w:w="278" w:type="pct"/>
            <w:tcBorders>
              <w:top w:val="single" w:sz="4" w:space="0" w:color="auto"/>
              <w:left w:val="single" w:sz="4" w:space="0" w:color="auto"/>
              <w:bottom w:val="single" w:sz="4" w:space="0" w:color="auto"/>
              <w:right w:val="single" w:sz="4" w:space="0" w:color="auto"/>
            </w:tcBorders>
          </w:tcPr>
          <w:p w:rsidR="007032D8" w:rsidRPr="00F4772E" w:rsidRDefault="007032D8" w:rsidP="00F6248D">
            <w:pPr>
              <w:widowControl w:val="0"/>
              <w:autoSpaceDE w:val="0"/>
              <w:autoSpaceDN w:val="0"/>
              <w:adjustRightInd w:val="0"/>
              <w:jc w:val="center"/>
              <w:rPr>
                <w:bCs/>
                <w:sz w:val="20"/>
                <w:szCs w:val="20"/>
              </w:rPr>
            </w:pPr>
            <w:r>
              <w:rPr>
                <w:bCs/>
                <w:sz w:val="20"/>
                <w:szCs w:val="20"/>
              </w:rPr>
              <w:t>9</w:t>
            </w:r>
          </w:p>
        </w:tc>
        <w:tc>
          <w:tcPr>
            <w:tcW w:w="4722" w:type="pct"/>
            <w:gridSpan w:val="3"/>
            <w:tcBorders>
              <w:top w:val="single" w:sz="4" w:space="0" w:color="auto"/>
              <w:left w:val="single" w:sz="4" w:space="0" w:color="auto"/>
              <w:bottom w:val="single" w:sz="4" w:space="0" w:color="auto"/>
              <w:right w:val="single" w:sz="4" w:space="0" w:color="auto"/>
            </w:tcBorders>
            <w:vAlign w:val="center"/>
          </w:tcPr>
          <w:p w:rsidR="007032D8" w:rsidRPr="00F4772E" w:rsidRDefault="007032D8" w:rsidP="007032D8">
            <w:pPr>
              <w:widowControl w:val="0"/>
              <w:autoSpaceDE w:val="0"/>
              <w:autoSpaceDN w:val="0"/>
              <w:adjustRightInd w:val="0"/>
              <w:rPr>
                <w:bCs/>
                <w:sz w:val="20"/>
                <w:szCs w:val="20"/>
              </w:rPr>
            </w:pPr>
            <w:r w:rsidRPr="00F4772E">
              <w:rPr>
                <w:b/>
                <w:iCs/>
                <w:color w:val="000000" w:themeColor="text1"/>
                <w:sz w:val="20"/>
                <w:szCs w:val="20"/>
              </w:rPr>
              <w:t xml:space="preserve">Модуль </w:t>
            </w:r>
            <w:r>
              <w:rPr>
                <w:b/>
                <w:iCs/>
                <w:color w:val="000000" w:themeColor="text1"/>
                <w:sz w:val="20"/>
                <w:szCs w:val="20"/>
              </w:rPr>
              <w:t>9</w:t>
            </w:r>
            <w:r w:rsidRPr="00F4772E">
              <w:rPr>
                <w:b/>
                <w:iCs/>
                <w:color w:val="000000" w:themeColor="text1"/>
                <w:sz w:val="20"/>
                <w:szCs w:val="20"/>
              </w:rPr>
              <w:t>. Практика</w:t>
            </w:r>
          </w:p>
        </w:tc>
      </w:tr>
      <w:tr w:rsidR="00280353" w:rsidRPr="00F4772E" w:rsidTr="00280353">
        <w:tc>
          <w:tcPr>
            <w:tcW w:w="278" w:type="pct"/>
            <w:tcBorders>
              <w:top w:val="single" w:sz="4" w:space="0" w:color="auto"/>
              <w:left w:val="single" w:sz="4" w:space="0" w:color="auto"/>
              <w:bottom w:val="single" w:sz="4" w:space="0" w:color="auto"/>
              <w:right w:val="single" w:sz="4" w:space="0" w:color="auto"/>
            </w:tcBorders>
          </w:tcPr>
          <w:p w:rsidR="00280353" w:rsidRPr="00F4772E" w:rsidRDefault="00280353" w:rsidP="00280353">
            <w:pPr>
              <w:widowControl w:val="0"/>
              <w:autoSpaceDE w:val="0"/>
              <w:autoSpaceDN w:val="0"/>
              <w:adjustRightInd w:val="0"/>
              <w:jc w:val="center"/>
              <w:rPr>
                <w:bCs/>
                <w:sz w:val="20"/>
                <w:szCs w:val="20"/>
              </w:rPr>
            </w:pPr>
            <w:r>
              <w:rPr>
                <w:bCs/>
                <w:sz w:val="20"/>
                <w:szCs w:val="20"/>
              </w:rPr>
              <w:t>9.1</w:t>
            </w:r>
          </w:p>
        </w:tc>
        <w:tc>
          <w:tcPr>
            <w:tcW w:w="1179" w:type="pct"/>
            <w:tcBorders>
              <w:top w:val="single" w:sz="4" w:space="0" w:color="auto"/>
              <w:left w:val="single" w:sz="4" w:space="0" w:color="auto"/>
              <w:bottom w:val="single" w:sz="4" w:space="0" w:color="auto"/>
              <w:right w:val="single" w:sz="4" w:space="0" w:color="auto"/>
            </w:tcBorders>
          </w:tcPr>
          <w:p w:rsidR="00280353" w:rsidRPr="00F4772E" w:rsidRDefault="00280353" w:rsidP="00280353">
            <w:pPr>
              <w:rPr>
                <w:bCs/>
                <w:iCs/>
                <w:sz w:val="20"/>
                <w:szCs w:val="20"/>
              </w:rPr>
            </w:pPr>
            <w:r w:rsidRPr="00C84E69">
              <w:rPr>
                <w:color w:val="000000"/>
                <w:sz w:val="20"/>
                <w:szCs w:val="20"/>
              </w:rPr>
              <w:t>Оказание психологической помощи в</w:t>
            </w:r>
            <w:r>
              <w:rPr>
                <w:color w:val="000000"/>
                <w:sz w:val="20"/>
                <w:szCs w:val="20"/>
              </w:rPr>
              <w:t xml:space="preserve"> </w:t>
            </w:r>
            <w:r w:rsidRPr="00C84E69">
              <w:rPr>
                <w:color w:val="000000"/>
                <w:sz w:val="20"/>
                <w:szCs w:val="20"/>
              </w:rPr>
              <w:t>неврологической 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280353" w:rsidRPr="00F4772E" w:rsidRDefault="004840A9" w:rsidP="004840A9">
            <w:pPr>
              <w:tabs>
                <w:tab w:val="center" w:pos="502"/>
                <w:tab w:val="center" w:pos="1606"/>
                <w:tab w:val="center" w:pos="2494"/>
              </w:tabs>
              <w:jc w:val="both"/>
              <w:rPr>
                <w:bCs/>
                <w:sz w:val="20"/>
                <w:szCs w:val="20"/>
              </w:rPr>
            </w:pPr>
            <w:r>
              <w:rPr>
                <w:bCs/>
                <w:sz w:val="20"/>
                <w:szCs w:val="20"/>
              </w:rPr>
              <w:t xml:space="preserve">Участие в оказании </w:t>
            </w:r>
            <w:r w:rsidRPr="00C84E69">
              <w:rPr>
                <w:color w:val="000000"/>
                <w:sz w:val="20"/>
                <w:szCs w:val="20"/>
              </w:rPr>
              <w:t>психологической помощи в</w:t>
            </w:r>
            <w:r>
              <w:rPr>
                <w:color w:val="000000"/>
                <w:sz w:val="20"/>
                <w:szCs w:val="20"/>
              </w:rPr>
              <w:t xml:space="preserve"> </w:t>
            </w:r>
            <w:r w:rsidRPr="00C84E69">
              <w:rPr>
                <w:color w:val="000000"/>
                <w:sz w:val="20"/>
                <w:szCs w:val="20"/>
              </w:rPr>
              <w:t>неврологической клиник</w:t>
            </w:r>
            <w:r>
              <w:rPr>
                <w:color w:val="000000"/>
                <w:sz w:val="20"/>
                <w:szCs w:val="20"/>
              </w:rPr>
              <w:t>е</w:t>
            </w:r>
            <w:r>
              <w:rPr>
                <w:bCs/>
                <w:sz w:val="20"/>
                <w:szCs w:val="20"/>
              </w:rPr>
              <w:t>: п</w:t>
            </w:r>
            <w:r w:rsidR="00B957C8" w:rsidRPr="00B957C8">
              <w:rPr>
                <w:bCs/>
                <w:sz w:val="20"/>
                <w:szCs w:val="20"/>
              </w:rPr>
              <w:t>роведени</w:t>
            </w:r>
            <w:r>
              <w:rPr>
                <w:bCs/>
                <w:sz w:val="20"/>
                <w:szCs w:val="20"/>
              </w:rPr>
              <w:t>и</w:t>
            </w:r>
            <w:r w:rsidR="00B957C8" w:rsidRPr="00B957C8">
              <w:rPr>
                <w:bCs/>
                <w:sz w:val="20"/>
                <w:szCs w:val="20"/>
              </w:rPr>
              <w:t xml:space="preserve"> диагностики психологических свойств, состояний, характеристик психических процессов </w:t>
            </w:r>
            <w:r w:rsidR="00B957C8">
              <w:rPr>
                <w:bCs/>
                <w:sz w:val="20"/>
                <w:szCs w:val="20"/>
              </w:rPr>
              <w:t>и особенностей функционирования; о</w:t>
            </w:r>
            <w:r w:rsidR="00B957C8" w:rsidRPr="00B957C8">
              <w:rPr>
                <w:bCs/>
                <w:sz w:val="20"/>
                <w:szCs w:val="20"/>
              </w:rPr>
              <w:t>существлени</w:t>
            </w:r>
            <w:r>
              <w:rPr>
                <w:bCs/>
                <w:sz w:val="20"/>
                <w:szCs w:val="20"/>
              </w:rPr>
              <w:t>и</w:t>
            </w:r>
            <w:r w:rsidR="00B957C8" w:rsidRPr="00B957C8">
              <w:rPr>
                <w:bCs/>
                <w:sz w:val="20"/>
                <w:szCs w:val="20"/>
              </w:rPr>
              <w:t xml:space="preserve"> основных процедур оказания индивиду, группе или организации психологической помощи с использованием консультативных и психотерап</w:t>
            </w:r>
            <w:r w:rsidR="00B957C8">
              <w:rPr>
                <w:bCs/>
                <w:sz w:val="20"/>
                <w:szCs w:val="20"/>
              </w:rPr>
              <w:t>евтических методов и технологий; п</w:t>
            </w:r>
            <w:r w:rsidR="00B957C8" w:rsidRPr="00B957C8">
              <w:rPr>
                <w:bCs/>
                <w:sz w:val="20"/>
                <w:szCs w:val="20"/>
              </w:rPr>
              <w:t>роведени</w:t>
            </w:r>
            <w:r>
              <w:rPr>
                <w:bCs/>
                <w:sz w:val="20"/>
                <w:szCs w:val="20"/>
              </w:rPr>
              <w:t>и</w:t>
            </w:r>
            <w:r w:rsidR="00B957C8" w:rsidRPr="00B957C8">
              <w:rPr>
                <w:bCs/>
                <w:sz w:val="20"/>
                <w:szCs w:val="20"/>
              </w:rPr>
              <w:t xml:space="preserve"> медико-психологических консультаций с учетом нозологических, синдромальных, социально-демографических, этнокультурных и индивидуально-психоло</w:t>
            </w:r>
            <w:r w:rsidR="00B957C8">
              <w:rPr>
                <w:bCs/>
                <w:sz w:val="20"/>
                <w:szCs w:val="20"/>
              </w:rPr>
              <w:t>гических характеристик пациента; о</w:t>
            </w:r>
            <w:r w:rsidR="00B957C8" w:rsidRPr="00B957C8">
              <w:rPr>
                <w:bCs/>
                <w:sz w:val="20"/>
                <w:szCs w:val="20"/>
              </w:rPr>
              <w:t>существлени</w:t>
            </w:r>
            <w:r>
              <w:rPr>
                <w:bCs/>
                <w:sz w:val="20"/>
                <w:szCs w:val="20"/>
              </w:rPr>
              <w:t>и</w:t>
            </w:r>
            <w:r w:rsidR="00B957C8" w:rsidRPr="00B957C8">
              <w:rPr>
                <w:bCs/>
                <w:sz w:val="20"/>
                <w:szCs w:val="20"/>
              </w:rPr>
              <w:t xml:space="preserve">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w:t>
            </w:r>
            <w:r w:rsidR="00B957C8">
              <w:rPr>
                <w:bCs/>
                <w:sz w:val="20"/>
                <w:szCs w:val="20"/>
              </w:rPr>
              <w:t>нарной реабилитационной команды; у</w:t>
            </w:r>
            <w:r w:rsidR="00B957C8" w:rsidRPr="00B957C8">
              <w:rPr>
                <w:bCs/>
                <w:sz w:val="20"/>
                <w:szCs w:val="20"/>
              </w:rPr>
              <w:t>части</w:t>
            </w:r>
            <w:r>
              <w:rPr>
                <w:bCs/>
                <w:sz w:val="20"/>
                <w:szCs w:val="20"/>
              </w:rPr>
              <w:t>и</w:t>
            </w:r>
            <w:r w:rsidR="00B957C8" w:rsidRPr="00B957C8">
              <w:rPr>
                <w:bCs/>
                <w:sz w:val="20"/>
                <w:szCs w:val="20"/>
              </w:rPr>
              <w:t xml:space="preserve"> в проведении медицинских экспертиз, медицинских освидетельствований</w:t>
            </w:r>
            <w:r w:rsidR="00B957C8">
              <w:rPr>
                <w:bCs/>
                <w:sz w:val="20"/>
                <w:szCs w:val="20"/>
              </w:rPr>
              <w:t>; п</w:t>
            </w:r>
            <w:r w:rsidR="00B957C8" w:rsidRPr="00B957C8">
              <w:rPr>
                <w:bCs/>
                <w:sz w:val="20"/>
                <w:szCs w:val="20"/>
              </w:rPr>
              <w:t>роведени</w:t>
            </w:r>
            <w:r>
              <w:rPr>
                <w:bCs/>
                <w:sz w:val="20"/>
                <w:szCs w:val="20"/>
              </w:rPr>
              <w:t>и</w:t>
            </w:r>
            <w:r w:rsidR="00B957C8" w:rsidRPr="00B957C8">
              <w:rPr>
                <w:bCs/>
                <w:sz w:val="20"/>
                <w:szCs w:val="20"/>
              </w:rPr>
              <w:t xml:space="preserve"> анализа м</w:t>
            </w:r>
            <w:r w:rsidR="00B957C8">
              <w:rPr>
                <w:bCs/>
                <w:sz w:val="20"/>
                <w:szCs w:val="20"/>
              </w:rPr>
              <w:t>едико-статистической информации; в</w:t>
            </w:r>
            <w:r w:rsidR="00B957C8" w:rsidRPr="00B957C8">
              <w:rPr>
                <w:bCs/>
                <w:sz w:val="20"/>
                <w:szCs w:val="20"/>
              </w:rPr>
              <w:t>едени</w:t>
            </w:r>
            <w:r>
              <w:rPr>
                <w:bCs/>
                <w:sz w:val="20"/>
                <w:szCs w:val="20"/>
              </w:rPr>
              <w:t>и</w:t>
            </w:r>
            <w:r w:rsidR="00B957C8" w:rsidRPr="00B957C8">
              <w:rPr>
                <w:bCs/>
                <w:sz w:val="20"/>
                <w:szCs w:val="20"/>
              </w:rPr>
              <w:t xml:space="preserve">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280353" w:rsidRPr="00D40B1C" w:rsidRDefault="00280353" w:rsidP="00830630">
            <w:pPr>
              <w:pStyle w:val="aff5"/>
            </w:pPr>
            <w:r w:rsidRPr="00D956CE">
              <w:rPr>
                <w:color w:val="000000"/>
                <w:sz w:val="20"/>
                <w:szCs w:val="20"/>
              </w:rPr>
              <w:t>ПК-1, ПК-2, ПК-3, ПК-4, ПК-5</w:t>
            </w:r>
            <w:r w:rsidR="00830630">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sz w:val="20"/>
                <w:szCs w:val="20"/>
              </w:rPr>
            </w:pPr>
            <w:r>
              <w:rPr>
                <w:bCs/>
                <w:sz w:val="20"/>
                <w:szCs w:val="20"/>
              </w:rPr>
              <w:t>9.2</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sz w:val="20"/>
                <w:szCs w:val="20"/>
              </w:rPr>
            </w:pPr>
            <w:r w:rsidRPr="00C84E69">
              <w:rPr>
                <w:color w:val="000000"/>
                <w:sz w:val="20"/>
                <w:szCs w:val="20"/>
              </w:rPr>
              <w:t>Оказание психологической помощи в</w:t>
            </w:r>
            <w:r>
              <w:rPr>
                <w:color w:val="000000"/>
                <w:sz w:val="20"/>
                <w:szCs w:val="20"/>
              </w:rPr>
              <w:t xml:space="preserve"> </w:t>
            </w:r>
            <w:r w:rsidRPr="00C84E69">
              <w:rPr>
                <w:color w:val="000000"/>
                <w:sz w:val="20"/>
                <w:szCs w:val="20"/>
              </w:rPr>
              <w:t>психиатрической 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1E390C" w:rsidRPr="00722C08" w:rsidRDefault="001E390C" w:rsidP="001E390C">
            <w:pPr>
              <w:jc w:val="both"/>
              <w:rPr>
                <w:bCs/>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w:t>
            </w:r>
            <w:r w:rsidRPr="00C84E69">
              <w:rPr>
                <w:color w:val="000000"/>
                <w:sz w:val="20"/>
                <w:szCs w:val="20"/>
              </w:rPr>
              <w:t>в</w:t>
            </w:r>
            <w:r>
              <w:rPr>
                <w:color w:val="000000"/>
                <w:sz w:val="20"/>
                <w:szCs w:val="20"/>
              </w:rPr>
              <w:t xml:space="preserve"> </w:t>
            </w:r>
            <w:r w:rsidRPr="00C84E69">
              <w:rPr>
                <w:color w:val="000000"/>
                <w:sz w:val="20"/>
                <w:szCs w:val="20"/>
              </w:rPr>
              <w:t>психиатрической клиник</w:t>
            </w:r>
            <w:r>
              <w:rPr>
                <w:color w:val="000000"/>
                <w:sz w:val="20"/>
                <w:szCs w:val="20"/>
              </w:rPr>
              <w:t>е</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D40B1C" w:rsidRDefault="00830630" w:rsidP="001E390C">
            <w:pPr>
              <w:pStyle w:val="aff5"/>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sz w:val="20"/>
                <w:szCs w:val="20"/>
              </w:rPr>
            </w:pPr>
            <w:r>
              <w:rPr>
                <w:bCs/>
                <w:sz w:val="20"/>
                <w:szCs w:val="20"/>
              </w:rPr>
              <w:t>9.3</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sz w:val="20"/>
                <w:szCs w:val="20"/>
              </w:rPr>
            </w:pPr>
            <w:r w:rsidRPr="00C84E69">
              <w:rPr>
                <w:color w:val="000000"/>
                <w:sz w:val="20"/>
                <w:szCs w:val="20"/>
              </w:rPr>
              <w:t>Оказание психологической помощи в</w:t>
            </w:r>
            <w:r>
              <w:rPr>
                <w:color w:val="000000"/>
                <w:sz w:val="20"/>
                <w:szCs w:val="20"/>
              </w:rPr>
              <w:t xml:space="preserve"> </w:t>
            </w:r>
            <w:r w:rsidRPr="00C84E69">
              <w:rPr>
                <w:color w:val="000000"/>
                <w:sz w:val="20"/>
                <w:szCs w:val="20"/>
              </w:rPr>
              <w:t>соматической 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jc w:val="both"/>
              <w:rPr>
                <w:bCs/>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в </w:t>
            </w:r>
            <w:r w:rsidRPr="00C84E69">
              <w:rPr>
                <w:color w:val="000000"/>
                <w:sz w:val="20"/>
                <w:szCs w:val="20"/>
              </w:rPr>
              <w:t>соматической</w:t>
            </w:r>
            <w:r w:rsidRPr="0072117B">
              <w:rPr>
                <w:color w:val="000000"/>
                <w:sz w:val="20"/>
                <w:szCs w:val="20"/>
              </w:rPr>
              <w:t xml:space="preserve"> клинике</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sz w:val="20"/>
                <w:szCs w:val="20"/>
              </w:rPr>
              <w:t>9.4</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C84E69">
              <w:rPr>
                <w:color w:val="000000"/>
                <w:sz w:val="20"/>
                <w:szCs w:val="20"/>
              </w:rPr>
              <w:t>Оказание психологической помощи в</w:t>
            </w:r>
            <w:r>
              <w:rPr>
                <w:color w:val="000000"/>
                <w:sz w:val="20"/>
                <w:szCs w:val="20"/>
              </w:rPr>
              <w:t xml:space="preserve"> онкологической </w:t>
            </w:r>
            <w:r w:rsidRPr="00C84E69">
              <w:rPr>
                <w:color w:val="000000"/>
                <w:sz w:val="20"/>
                <w:szCs w:val="20"/>
              </w:rPr>
              <w:t>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jc w:val="both"/>
              <w:rPr>
                <w:bCs/>
                <w:color w:val="000000" w:themeColor="text1"/>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в </w:t>
            </w:r>
            <w:r>
              <w:rPr>
                <w:color w:val="000000"/>
                <w:sz w:val="20"/>
                <w:szCs w:val="20"/>
              </w:rPr>
              <w:t>онкологической</w:t>
            </w:r>
            <w:r w:rsidRPr="0072117B">
              <w:rPr>
                <w:color w:val="000000"/>
                <w:sz w:val="20"/>
                <w:szCs w:val="20"/>
              </w:rPr>
              <w:t xml:space="preserve"> клинике</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sz w:val="20"/>
                <w:szCs w:val="20"/>
              </w:rPr>
              <w:t>9.5</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C84E69">
              <w:rPr>
                <w:color w:val="000000"/>
                <w:sz w:val="20"/>
                <w:szCs w:val="20"/>
              </w:rPr>
              <w:t>Оказание психологической помощи в</w:t>
            </w:r>
            <w:r>
              <w:rPr>
                <w:color w:val="000000"/>
                <w:sz w:val="20"/>
                <w:szCs w:val="20"/>
              </w:rPr>
              <w:t xml:space="preserve"> перинатальной</w:t>
            </w:r>
            <w:r w:rsidRPr="00C84E69">
              <w:rPr>
                <w:color w:val="000000"/>
                <w:sz w:val="20"/>
                <w:szCs w:val="20"/>
              </w:rPr>
              <w:t xml:space="preserve"> 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jc w:val="both"/>
              <w:rPr>
                <w:bCs/>
                <w:color w:val="000000" w:themeColor="text1"/>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в </w:t>
            </w:r>
            <w:r>
              <w:rPr>
                <w:color w:val="000000"/>
                <w:sz w:val="20"/>
                <w:szCs w:val="20"/>
              </w:rPr>
              <w:t>перинатальной</w:t>
            </w:r>
            <w:r w:rsidRPr="0072117B">
              <w:rPr>
                <w:color w:val="000000"/>
                <w:sz w:val="20"/>
                <w:szCs w:val="20"/>
              </w:rPr>
              <w:t xml:space="preserve"> клинике</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sz w:val="20"/>
                <w:szCs w:val="20"/>
              </w:rPr>
              <w:t>9.6</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C84E69">
              <w:rPr>
                <w:color w:val="000000"/>
                <w:sz w:val="20"/>
                <w:szCs w:val="20"/>
              </w:rPr>
              <w:t>Оказание психологической помощи в</w:t>
            </w:r>
            <w:r>
              <w:rPr>
                <w:color w:val="000000"/>
                <w:sz w:val="20"/>
                <w:szCs w:val="20"/>
              </w:rPr>
              <w:t xml:space="preserve"> геронтологической</w:t>
            </w:r>
            <w:r w:rsidRPr="00C84E69">
              <w:rPr>
                <w:color w:val="000000"/>
                <w:sz w:val="20"/>
                <w:szCs w:val="20"/>
              </w:rPr>
              <w:t xml:space="preserve"> клиник</w:t>
            </w:r>
            <w:r>
              <w:rPr>
                <w:color w:val="000000"/>
                <w:sz w:val="20"/>
                <w:szCs w:val="20"/>
              </w:rPr>
              <w:t>е</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jc w:val="both"/>
              <w:rPr>
                <w:bCs/>
                <w:color w:val="000000" w:themeColor="text1"/>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в </w:t>
            </w:r>
            <w:r>
              <w:rPr>
                <w:color w:val="000000"/>
                <w:sz w:val="20"/>
                <w:szCs w:val="20"/>
              </w:rPr>
              <w:t>геронтологической</w:t>
            </w:r>
            <w:r w:rsidRPr="0072117B">
              <w:rPr>
                <w:color w:val="000000"/>
                <w:sz w:val="20"/>
                <w:szCs w:val="20"/>
              </w:rPr>
              <w:t xml:space="preserve"> клинике</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color w:val="000000" w:themeColor="text1"/>
                <w:sz w:val="20"/>
                <w:szCs w:val="20"/>
              </w:rPr>
              <w:t>9.7</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C84E69">
              <w:rPr>
                <w:bCs/>
                <w:iCs/>
                <w:sz w:val="20"/>
                <w:szCs w:val="20"/>
              </w:rPr>
              <w:t xml:space="preserve">Психологическая помощь при </w:t>
            </w:r>
            <w:r>
              <w:rPr>
                <w:bCs/>
                <w:iCs/>
                <w:sz w:val="20"/>
                <w:szCs w:val="20"/>
              </w:rPr>
              <w:t>разных видах зависимостей</w:t>
            </w:r>
          </w:p>
        </w:tc>
        <w:tc>
          <w:tcPr>
            <w:tcW w:w="2780" w:type="pct"/>
            <w:tcBorders>
              <w:top w:val="single" w:sz="4" w:space="0" w:color="auto"/>
              <w:left w:val="single" w:sz="4" w:space="0" w:color="auto"/>
              <w:bottom w:val="single" w:sz="4" w:space="0" w:color="auto"/>
              <w:right w:val="single" w:sz="4" w:space="0" w:color="auto"/>
            </w:tcBorders>
          </w:tcPr>
          <w:p w:rsidR="001E390C" w:rsidRPr="004E7F57" w:rsidRDefault="001E390C" w:rsidP="001E390C">
            <w:pPr>
              <w:jc w:val="both"/>
              <w:rPr>
                <w:bCs/>
                <w:color w:val="000000" w:themeColor="text1"/>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w:t>
            </w:r>
            <w:r w:rsidRPr="00C84E69">
              <w:rPr>
                <w:bCs/>
                <w:iCs/>
                <w:sz w:val="20"/>
                <w:szCs w:val="20"/>
              </w:rPr>
              <w:t xml:space="preserve">при </w:t>
            </w:r>
            <w:r>
              <w:rPr>
                <w:bCs/>
                <w:iCs/>
                <w:sz w:val="20"/>
                <w:szCs w:val="20"/>
              </w:rPr>
              <w:t>разных видах зависимостей</w:t>
            </w:r>
            <w:r w:rsidRPr="0072117B">
              <w:rPr>
                <w:bCs/>
                <w:sz w:val="20"/>
                <w:szCs w:val="20"/>
              </w:rPr>
              <w:t>: проведении диагностики психологических свойств, состояний, характеристик психических процессов и особенностей функционирования; 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color w:val="000000" w:themeColor="text1"/>
                <w:sz w:val="20"/>
                <w:szCs w:val="20"/>
              </w:rPr>
              <w:t>9.8</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6001C2">
              <w:rPr>
                <w:sz w:val="20"/>
                <w:szCs w:val="20"/>
              </w:rPr>
              <w:t xml:space="preserve">Психологическая помощь при </w:t>
            </w:r>
            <w:r>
              <w:rPr>
                <w:sz w:val="20"/>
                <w:szCs w:val="20"/>
              </w:rPr>
              <w:t xml:space="preserve">нарушениях развития в детском возрасте, </w:t>
            </w:r>
            <w:r w:rsidRPr="006001C2">
              <w:rPr>
                <w:sz w:val="20"/>
                <w:szCs w:val="20"/>
              </w:rPr>
              <w:t>социальной дезадаптации</w:t>
            </w:r>
            <w:r>
              <w:rPr>
                <w:sz w:val="20"/>
                <w:szCs w:val="20"/>
              </w:rPr>
              <w:t>,</w:t>
            </w:r>
            <w:r w:rsidRPr="006001C2">
              <w:rPr>
                <w:sz w:val="20"/>
                <w:szCs w:val="20"/>
              </w:rPr>
              <w:t xml:space="preserve"> нарушениях детско-родительских и межличностных отношений</w:t>
            </w:r>
          </w:p>
        </w:tc>
        <w:tc>
          <w:tcPr>
            <w:tcW w:w="2780" w:type="pct"/>
            <w:tcBorders>
              <w:top w:val="single" w:sz="4" w:space="0" w:color="auto"/>
              <w:left w:val="single" w:sz="4" w:space="0" w:color="auto"/>
              <w:bottom w:val="single" w:sz="4" w:space="0" w:color="auto"/>
              <w:right w:val="single" w:sz="4" w:space="0" w:color="auto"/>
            </w:tcBorders>
          </w:tcPr>
          <w:p w:rsidR="001E390C" w:rsidRPr="004E7F57" w:rsidRDefault="001E390C" w:rsidP="001E390C">
            <w:pPr>
              <w:jc w:val="both"/>
              <w:rPr>
                <w:bCs/>
                <w:color w:val="000000" w:themeColor="text1"/>
                <w:sz w:val="20"/>
                <w:szCs w:val="20"/>
              </w:rPr>
            </w:pPr>
            <w:r w:rsidRPr="0072117B">
              <w:rPr>
                <w:bCs/>
                <w:sz w:val="20"/>
                <w:szCs w:val="20"/>
              </w:rPr>
              <w:t xml:space="preserve">Участие в оказании </w:t>
            </w:r>
            <w:r w:rsidRPr="0072117B">
              <w:rPr>
                <w:color w:val="000000"/>
                <w:sz w:val="20"/>
                <w:szCs w:val="20"/>
              </w:rPr>
              <w:t xml:space="preserve">психологической помощи </w:t>
            </w:r>
            <w:r w:rsidRPr="006001C2">
              <w:rPr>
                <w:sz w:val="20"/>
                <w:szCs w:val="20"/>
              </w:rPr>
              <w:t xml:space="preserve">при </w:t>
            </w:r>
            <w:r>
              <w:rPr>
                <w:sz w:val="20"/>
                <w:szCs w:val="20"/>
              </w:rPr>
              <w:t xml:space="preserve">нарушениях развития в детском возрасте, </w:t>
            </w:r>
            <w:r w:rsidRPr="006001C2">
              <w:rPr>
                <w:sz w:val="20"/>
                <w:szCs w:val="20"/>
              </w:rPr>
              <w:t>социальной дезадаптации</w:t>
            </w:r>
            <w:r>
              <w:rPr>
                <w:sz w:val="20"/>
                <w:szCs w:val="20"/>
              </w:rPr>
              <w:t>,</w:t>
            </w:r>
            <w:r w:rsidRPr="006001C2">
              <w:rPr>
                <w:sz w:val="20"/>
                <w:szCs w:val="20"/>
              </w:rPr>
              <w:t xml:space="preserve"> нарушениях детско-родительских и межличностных отношений</w:t>
            </w:r>
            <w:r>
              <w:rPr>
                <w:sz w:val="20"/>
                <w:szCs w:val="20"/>
              </w:rPr>
              <w:t>:</w:t>
            </w:r>
            <w:r w:rsidRPr="00B957C8">
              <w:rPr>
                <w:bCs/>
                <w:sz w:val="20"/>
                <w:szCs w:val="20"/>
              </w:rPr>
              <w:t xml:space="preserve"> </w:t>
            </w:r>
            <w:r>
              <w:rPr>
                <w:bCs/>
                <w:sz w:val="20"/>
                <w:szCs w:val="20"/>
              </w:rPr>
              <w:t>п</w:t>
            </w:r>
            <w:r w:rsidRPr="00B957C8">
              <w:rPr>
                <w:bCs/>
                <w:sz w:val="20"/>
                <w:szCs w:val="20"/>
              </w:rPr>
              <w:t>роведени</w:t>
            </w:r>
            <w:r>
              <w:rPr>
                <w:bCs/>
                <w:sz w:val="20"/>
                <w:szCs w:val="20"/>
              </w:rPr>
              <w:t>и</w:t>
            </w:r>
            <w:r w:rsidRPr="00B957C8">
              <w:rPr>
                <w:bCs/>
                <w:sz w:val="20"/>
                <w:szCs w:val="20"/>
              </w:rPr>
              <w:t xml:space="preserve"> диагностики психологических свойств, состояний, характеристик психических процессов </w:t>
            </w:r>
            <w:r>
              <w:rPr>
                <w:bCs/>
                <w:sz w:val="20"/>
                <w:szCs w:val="20"/>
              </w:rPr>
              <w:t>и особенностей функционирования; в</w:t>
            </w:r>
            <w:r w:rsidRPr="00B957C8">
              <w:rPr>
                <w:bCs/>
                <w:color w:val="000000" w:themeColor="text1"/>
                <w:sz w:val="20"/>
                <w:szCs w:val="20"/>
              </w:rPr>
              <w:t>ыявлени</w:t>
            </w:r>
            <w:r>
              <w:rPr>
                <w:bCs/>
                <w:color w:val="000000" w:themeColor="text1"/>
                <w:sz w:val="20"/>
                <w:szCs w:val="20"/>
              </w:rPr>
              <w:t>и</w:t>
            </w:r>
            <w:r w:rsidRPr="00B957C8">
              <w:rPr>
                <w:bCs/>
                <w:color w:val="000000" w:themeColor="text1"/>
                <w:sz w:val="20"/>
                <w:szCs w:val="20"/>
              </w:rPr>
              <w:t xml:space="preserve"> нарушений и отклонений</w:t>
            </w:r>
            <w:r>
              <w:rPr>
                <w:bCs/>
                <w:color w:val="000000" w:themeColor="text1"/>
                <w:sz w:val="20"/>
                <w:szCs w:val="20"/>
              </w:rPr>
              <w:t xml:space="preserve"> в психическом развитии у детей; п</w:t>
            </w:r>
            <w:r w:rsidRPr="00B957C8">
              <w:rPr>
                <w:bCs/>
                <w:color w:val="000000" w:themeColor="text1"/>
                <w:sz w:val="20"/>
                <w:szCs w:val="20"/>
              </w:rPr>
              <w:t>роведени</w:t>
            </w:r>
            <w:r>
              <w:rPr>
                <w:bCs/>
                <w:color w:val="000000" w:themeColor="text1"/>
                <w:sz w:val="20"/>
                <w:szCs w:val="20"/>
              </w:rPr>
              <w:t>и</w:t>
            </w:r>
            <w:r w:rsidRPr="00B957C8">
              <w:rPr>
                <w:bCs/>
                <w:color w:val="000000" w:themeColor="text1"/>
                <w:sz w:val="20"/>
                <w:szCs w:val="20"/>
              </w:rPr>
              <w:t xml:space="preserve"> диагностики психических состояний у детей</w:t>
            </w:r>
            <w:r>
              <w:rPr>
                <w:bCs/>
                <w:color w:val="000000" w:themeColor="text1"/>
                <w:sz w:val="20"/>
                <w:szCs w:val="20"/>
              </w:rPr>
              <w:t xml:space="preserve">; </w:t>
            </w:r>
            <w:r w:rsidRPr="0072117B">
              <w:rPr>
                <w:bCs/>
                <w:sz w:val="20"/>
                <w:szCs w:val="20"/>
              </w:rPr>
              <w:t>осуществлении основных процедур оказания индивиду, группе или организации психологической помощи с использованием консультативных и психотерапевтических методов и технологий; проведении медико-психологических консультаций с учетом нозологических, синдромальных, социально-демографических, этнокультурных и индивидуально-психологических характеристик пациента; осуществлении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мультидисциплинарной реабилитационной команды; участии в проведении медицинских экспертиз, медицинских освидетельствований; проведении анализа медико-статистической информации; ведении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F4772E" w:rsidRDefault="00830630" w:rsidP="001E390C">
            <w:pPr>
              <w:widowControl w:val="0"/>
              <w:autoSpaceDE w:val="0"/>
              <w:autoSpaceDN w:val="0"/>
              <w:adjustRightInd w:val="0"/>
              <w:rPr>
                <w:bCs/>
                <w:sz w:val="20"/>
                <w:szCs w:val="20"/>
              </w:rPr>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center"/>
              <w:rPr>
                <w:bCs/>
                <w:color w:val="000000" w:themeColor="text1"/>
                <w:sz w:val="20"/>
                <w:szCs w:val="20"/>
              </w:rPr>
            </w:pPr>
            <w:r>
              <w:rPr>
                <w:bCs/>
                <w:color w:val="000000" w:themeColor="text1"/>
                <w:sz w:val="20"/>
                <w:szCs w:val="20"/>
              </w:rPr>
              <w:t>9.9</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C84E69">
              <w:rPr>
                <w:sz w:val="20"/>
                <w:szCs w:val="20"/>
              </w:rPr>
              <w:t xml:space="preserve">Психологическая помощь для лиц, переживших экстремальные, кризисные состояния, чрезвычайные ситуации, тяжелый стресс, военную </w:t>
            </w:r>
            <w:r>
              <w:rPr>
                <w:sz w:val="20"/>
                <w:szCs w:val="20"/>
              </w:rPr>
              <w:t xml:space="preserve">психическую и (или) физическую </w:t>
            </w:r>
            <w:r w:rsidRPr="00C84E69">
              <w:rPr>
                <w:sz w:val="20"/>
                <w:szCs w:val="20"/>
              </w:rPr>
              <w:t>травму</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jc w:val="both"/>
              <w:rPr>
                <w:bCs/>
                <w:color w:val="000000" w:themeColor="text1"/>
                <w:sz w:val="20"/>
                <w:szCs w:val="20"/>
              </w:rPr>
            </w:pPr>
            <w:r>
              <w:rPr>
                <w:bCs/>
                <w:sz w:val="20"/>
                <w:szCs w:val="20"/>
              </w:rPr>
              <w:t xml:space="preserve">Участие в оказании </w:t>
            </w:r>
            <w:r w:rsidRPr="00C84E69">
              <w:rPr>
                <w:color w:val="000000"/>
                <w:sz w:val="20"/>
                <w:szCs w:val="20"/>
              </w:rPr>
              <w:t xml:space="preserve">психологической помощи </w:t>
            </w:r>
            <w:r w:rsidRPr="00C84E69">
              <w:rPr>
                <w:sz w:val="20"/>
                <w:szCs w:val="20"/>
              </w:rPr>
              <w:t xml:space="preserve">для лиц, переживших экстремальные, кризисные состояния, чрезвычайные ситуации, тяжелый стресс, военную </w:t>
            </w:r>
            <w:r>
              <w:rPr>
                <w:sz w:val="20"/>
                <w:szCs w:val="20"/>
              </w:rPr>
              <w:t xml:space="preserve">психическую и (или) физическую </w:t>
            </w:r>
            <w:r w:rsidRPr="00C84E69">
              <w:rPr>
                <w:sz w:val="20"/>
                <w:szCs w:val="20"/>
              </w:rPr>
              <w:t>травму</w:t>
            </w:r>
            <w:r>
              <w:rPr>
                <w:bCs/>
                <w:sz w:val="20"/>
                <w:szCs w:val="20"/>
              </w:rPr>
              <w:t>: п</w:t>
            </w:r>
            <w:r w:rsidRPr="00B957C8">
              <w:rPr>
                <w:bCs/>
                <w:sz w:val="20"/>
                <w:szCs w:val="20"/>
              </w:rPr>
              <w:t>роведени</w:t>
            </w:r>
            <w:r>
              <w:rPr>
                <w:bCs/>
                <w:sz w:val="20"/>
                <w:szCs w:val="20"/>
              </w:rPr>
              <w:t>и</w:t>
            </w:r>
            <w:r w:rsidRPr="00B957C8">
              <w:rPr>
                <w:bCs/>
                <w:sz w:val="20"/>
                <w:szCs w:val="20"/>
              </w:rPr>
              <w:t xml:space="preserve"> диагностики психологических свойств, состояний, характеристик психических процессов </w:t>
            </w:r>
            <w:r>
              <w:rPr>
                <w:bCs/>
                <w:sz w:val="20"/>
                <w:szCs w:val="20"/>
              </w:rPr>
              <w:t>и особенностей функционирования; о</w:t>
            </w:r>
            <w:r w:rsidRPr="00B957C8">
              <w:rPr>
                <w:bCs/>
                <w:sz w:val="20"/>
                <w:szCs w:val="20"/>
              </w:rPr>
              <w:t>существлени</w:t>
            </w:r>
            <w:r>
              <w:rPr>
                <w:bCs/>
                <w:sz w:val="20"/>
                <w:szCs w:val="20"/>
              </w:rPr>
              <w:t>и</w:t>
            </w:r>
            <w:r w:rsidRPr="00B957C8">
              <w:rPr>
                <w:bCs/>
                <w:sz w:val="20"/>
                <w:szCs w:val="20"/>
              </w:rPr>
              <w:t xml:space="preserve"> основных процедур оказания индивиду, группе или организации психологической помощи с использованием консультативных и психотерап</w:t>
            </w:r>
            <w:r>
              <w:rPr>
                <w:bCs/>
                <w:sz w:val="20"/>
                <w:szCs w:val="20"/>
              </w:rPr>
              <w:t>евтических методов и технологий; п</w:t>
            </w:r>
            <w:r w:rsidRPr="00B957C8">
              <w:rPr>
                <w:bCs/>
                <w:sz w:val="20"/>
                <w:szCs w:val="20"/>
              </w:rPr>
              <w:t>роведени</w:t>
            </w:r>
            <w:r>
              <w:rPr>
                <w:bCs/>
                <w:sz w:val="20"/>
                <w:szCs w:val="20"/>
              </w:rPr>
              <w:t>и</w:t>
            </w:r>
            <w:r w:rsidRPr="00B957C8">
              <w:rPr>
                <w:bCs/>
                <w:sz w:val="20"/>
                <w:szCs w:val="20"/>
              </w:rPr>
              <w:t xml:space="preserve"> медико-психологических консультаций с учетом нозологических, синдромальных, социально-демографических, этнокультурных и индивидуально-психоло</w:t>
            </w:r>
            <w:r>
              <w:rPr>
                <w:bCs/>
                <w:sz w:val="20"/>
                <w:szCs w:val="20"/>
              </w:rPr>
              <w:t>гических характеристик пациента; о</w:t>
            </w:r>
            <w:r w:rsidRPr="00B957C8">
              <w:rPr>
                <w:bCs/>
                <w:sz w:val="20"/>
                <w:szCs w:val="20"/>
              </w:rPr>
              <w:t>существлени</w:t>
            </w:r>
            <w:r>
              <w:rPr>
                <w:bCs/>
                <w:sz w:val="20"/>
                <w:szCs w:val="20"/>
              </w:rPr>
              <w:t>и</w:t>
            </w:r>
            <w:r w:rsidRPr="00B957C8">
              <w:rPr>
                <w:bCs/>
                <w:sz w:val="20"/>
                <w:szCs w:val="20"/>
              </w:rPr>
              <w:t xml:space="preserve"> реализации психологической реабилитационной программы в соответствии с уровнем функционирования пациента, его существующими запросами и имеющимся реабилитационным потенциалом, в том числе в рамках совместной работы в составе мультидисципли</w:t>
            </w:r>
            <w:r>
              <w:rPr>
                <w:bCs/>
                <w:sz w:val="20"/>
                <w:szCs w:val="20"/>
              </w:rPr>
              <w:t>нарной реабилитационной команды; у</w:t>
            </w:r>
            <w:r w:rsidRPr="00B957C8">
              <w:rPr>
                <w:bCs/>
                <w:sz w:val="20"/>
                <w:szCs w:val="20"/>
              </w:rPr>
              <w:t>части</w:t>
            </w:r>
            <w:r>
              <w:rPr>
                <w:bCs/>
                <w:sz w:val="20"/>
                <w:szCs w:val="20"/>
              </w:rPr>
              <w:t>и</w:t>
            </w:r>
            <w:r w:rsidRPr="00B957C8">
              <w:rPr>
                <w:bCs/>
                <w:sz w:val="20"/>
                <w:szCs w:val="20"/>
              </w:rPr>
              <w:t xml:space="preserve"> в проведении медицинских экспертиз, медицинских освидетельствований</w:t>
            </w:r>
            <w:r>
              <w:rPr>
                <w:bCs/>
                <w:sz w:val="20"/>
                <w:szCs w:val="20"/>
              </w:rPr>
              <w:t>; п</w:t>
            </w:r>
            <w:r w:rsidRPr="00B957C8">
              <w:rPr>
                <w:bCs/>
                <w:sz w:val="20"/>
                <w:szCs w:val="20"/>
              </w:rPr>
              <w:t>роведени</w:t>
            </w:r>
            <w:r>
              <w:rPr>
                <w:bCs/>
                <w:sz w:val="20"/>
                <w:szCs w:val="20"/>
              </w:rPr>
              <w:t>и</w:t>
            </w:r>
            <w:r w:rsidRPr="00B957C8">
              <w:rPr>
                <w:bCs/>
                <w:sz w:val="20"/>
                <w:szCs w:val="20"/>
              </w:rPr>
              <w:t xml:space="preserve"> анализа м</w:t>
            </w:r>
            <w:r>
              <w:rPr>
                <w:bCs/>
                <w:sz w:val="20"/>
                <w:szCs w:val="20"/>
              </w:rPr>
              <w:t>едико-статистической информации; в</w:t>
            </w:r>
            <w:r w:rsidRPr="00B957C8">
              <w:rPr>
                <w:bCs/>
                <w:sz w:val="20"/>
                <w:szCs w:val="20"/>
              </w:rPr>
              <w:t>едени</w:t>
            </w:r>
            <w:r>
              <w:rPr>
                <w:bCs/>
                <w:sz w:val="20"/>
                <w:szCs w:val="20"/>
              </w:rPr>
              <w:t>и</w:t>
            </w:r>
            <w:r w:rsidRPr="00B957C8">
              <w:rPr>
                <w:bCs/>
                <w:sz w:val="20"/>
                <w:szCs w:val="20"/>
              </w:rPr>
              <w:t xml:space="preserve"> медицинской документации.</w:t>
            </w:r>
          </w:p>
        </w:tc>
        <w:tc>
          <w:tcPr>
            <w:tcW w:w="763" w:type="pct"/>
            <w:tcBorders>
              <w:top w:val="single" w:sz="4" w:space="0" w:color="auto"/>
              <w:left w:val="single" w:sz="4" w:space="0" w:color="auto"/>
              <w:bottom w:val="single" w:sz="4" w:space="0" w:color="auto"/>
              <w:right w:val="single" w:sz="4" w:space="0" w:color="auto"/>
            </w:tcBorders>
          </w:tcPr>
          <w:p w:rsidR="001E390C" w:rsidRPr="005936BC" w:rsidRDefault="00830630" w:rsidP="001E390C">
            <w:pPr>
              <w:pStyle w:val="aff5"/>
            </w:pPr>
            <w:r w:rsidRPr="00D956CE">
              <w:rPr>
                <w:color w:val="000000"/>
                <w:sz w:val="20"/>
                <w:szCs w:val="20"/>
              </w:rPr>
              <w:t>ПК-1, ПК-2, ПК-3, ПК-4, ПК-5</w:t>
            </w:r>
            <w:r>
              <w:rPr>
                <w:color w:val="000000"/>
                <w:sz w:val="20"/>
                <w:szCs w:val="20"/>
              </w:rPr>
              <w:t>, ПК-6</w:t>
            </w:r>
          </w:p>
        </w:tc>
      </w:tr>
      <w:tr w:rsidR="001E390C" w:rsidRPr="00F4772E" w:rsidTr="00280353">
        <w:tc>
          <w:tcPr>
            <w:tcW w:w="278" w:type="pct"/>
            <w:tcBorders>
              <w:top w:val="single" w:sz="4" w:space="0" w:color="auto"/>
              <w:left w:val="single" w:sz="4" w:space="0" w:color="auto"/>
              <w:bottom w:val="single" w:sz="4" w:space="0" w:color="auto"/>
              <w:right w:val="single" w:sz="4" w:space="0" w:color="auto"/>
            </w:tcBorders>
          </w:tcPr>
          <w:p w:rsidR="001E390C" w:rsidRDefault="001E390C" w:rsidP="001E390C">
            <w:pPr>
              <w:widowControl w:val="0"/>
              <w:autoSpaceDE w:val="0"/>
              <w:autoSpaceDN w:val="0"/>
              <w:adjustRightInd w:val="0"/>
              <w:jc w:val="center"/>
              <w:rPr>
                <w:bCs/>
                <w:color w:val="000000" w:themeColor="text1"/>
                <w:sz w:val="20"/>
                <w:szCs w:val="20"/>
              </w:rPr>
            </w:pPr>
            <w:r>
              <w:rPr>
                <w:bCs/>
                <w:color w:val="000000" w:themeColor="text1"/>
                <w:sz w:val="20"/>
                <w:szCs w:val="20"/>
              </w:rPr>
              <w:t>9.10</w:t>
            </w:r>
          </w:p>
        </w:tc>
        <w:tc>
          <w:tcPr>
            <w:tcW w:w="1179"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rPr>
                <w:bCs/>
                <w:iCs/>
                <w:color w:val="000000" w:themeColor="text1"/>
                <w:sz w:val="20"/>
                <w:szCs w:val="20"/>
              </w:rPr>
            </w:pPr>
            <w:r w:rsidRPr="00F4772E">
              <w:rPr>
                <w:bCs/>
                <w:iCs/>
                <w:color w:val="000000" w:themeColor="text1"/>
                <w:sz w:val="20"/>
                <w:szCs w:val="20"/>
              </w:rPr>
              <w:t xml:space="preserve">Промежуточная аттестация по модулю </w:t>
            </w:r>
            <w:r>
              <w:rPr>
                <w:bCs/>
                <w:iCs/>
                <w:color w:val="000000" w:themeColor="text1"/>
                <w:sz w:val="20"/>
                <w:szCs w:val="20"/>
              </w:rPr>
              <w:t>9</w:t>
            </w:r>
          </w:p>
        </w:tc>
        <w:tc>
          <w:tcPr>
            <w:tcW w:w="2780" w:type="pct"/>
            <w:tcBorders>
              <w:top w:val="single" w:sz="4" w:space="0" w:color="auto"/>
              <w:left w:val="single" w:sz="4" w:space="0" w:color="auto"/>
              <w:bottom w:val="single" w:sz="4" w:space="0" w:color="auto"/>
              <w:right w:val="single" w:sz="4" w:space="0" w:color="auto"/>
            </w:tcBorders>
          </w:tcPr>
          <w:p w:rsidR="001E390C" w:rsidRPr="00F4772E" w:rsidRDefault="001E390C" w:rsidP="001E390C">
            <w:pPr>
              <w:widowControl w:val="0"/>
              <w:autoSpaceDE w:val="0"/>
              <w:autoSpaceDN w:val="0"/>
              <w:adjustRightInd w:val="0"/>
              <w:jc w:val="both"/>
              <w:rPr>
                <w:bCs/>
                <w:color w:val="000000" w:themeColor="text1"/>
                <w:sz w:val="20"/>
                <w:szCs w:val="20"/>
              </w:rPr>
            </w:pPr>
            <w:r w:rsidRPr="00F4772E">
              <w:rPr>
                <w:bCs/>
                <w:color w:val="000000" w:themeColor="text1"/>
                <w:sz w:val="20"/>
                <w:szCs w:val="20"/>
              </w:rPr>
              <w:t xml:space="preserve">Контроль результатов обучения в рамках разделов практики </w:t>
            </w:r>
            <w:r>
              <w:rPr>
                <w:bCs/>
                <w:color w:val="000000" w:themeColor="text1"/>
                <w:sz w:val="20"/>
                <w:szCs w:val="20"/>
              </w:rPr>
              <w:t>9</w:t>
            </w:r>
            <w:r w:rsidRPr="00F4772E">
              <w:rPr>
                <w:bCs/>
                <w:color w:val="000000" w:themeColor="text1"/>
                <w:sz w:val="20"/>
                <w:szCs w:val="20"/>
              </w:rPr>
              <w:t>.1-</w:t>
            </w:r>
            <w:r>
              <w:rPr>
                <w:bCs/>
                <w:color w:val="000000" w:themeColor="text1"/>
                <w:sz w:val="20"/>
                <w:szCs w:val="20"/>
              </w:rPr>
              <w:t>9</w:t>
            </w:r>
            <w:r w:rsidRPr="00F4772E">
              <w:rPr>
                <w:bCs/>
                <w:color w:val="000000" w:themeColor="text1"/>
                <w:sz w:val="20"/>
                <w:szCs w:val="20"/>
              </w:rPr>
              <w:t>.</w:t>
            </w:r>
            <w:r>
              <w:rPr>
                <w:bCs/>
                <w:color w:val="000000" w:themeColor="text1"/>
                <w:sz w:val="20"/>
                <w:szCs w:val="20"/>
              </w:rPr>
              <w:t>9</w:t>
            </w:r>
            <w:r w:rsidRPr="00F4772E">
              <w:rPr>
                <w:bCs/>
                <w:color w:val="000000" w:themeColor="text1"/>
                <w:sz w:val="20"/>
                <w:szCs w:val="20"/>
              </w:rPr>
              <w:t>.</w:t>
            </w:r>
          </w:p>
        </w:tc>
        <w:tc>
          <w:tcPr>
            <w:tcW w:w="763" w:type="pct"/>
            <w:tcBorders>
              <w:top w:val="single" w:sz="4" w:space="0" w:color="auto"/>
              <w:left w:val="single" w:sz="4" w:space="0" w:color="auto"/>
              <w:bottom w:val="single" w:sz="4" w:space="0" w:color="auto"/>
              <w:right w:val="single" w:sz="4" w:space="0" w:color="auto"/>
            </w:tcBorders>
          </w:tcPr>
          <w:p w:rsidR="001E390C" w:rsidRPr="007032D8" w:rsidRDefault="00830630" w:rsidP="001E390C">
            <w:pPr>
              <w:pStyle w:val="aff5"/>
            </w:pPr>
            <w:r w:rsidRPr="00D956CE">
              <w:rPr>
                <w:color w:val="000000"/>
                <w:sz w:val="20"/>
                <w:szCs w:val="20"/>
              </w:rPr>
              <w:t>ПК-1, ПК-2, ПК-3, ПК-4, ПК-5</w:t>
            </w:r>
            <w:r>
              <w:rPr>
                <w:color w:val="000000"/>
                <w:sz w:val="20"/>
                <w:szCs w:val="20"/>
              </w:rPr>
              <w:t>, ПК-6</w:t>
            </w:r>
          </w:p>
        </w:tc>
      </w:tr>
    </w:tbl>
    <w:p w:rsidR="00E4081F" w:rsidRPr="00F4772E" w:rsidRDefault="00E4081F" w:rsidP="00E4081F">
      <w:pPr>
        <w:spacing w:before="240"/>
        <w:ind w:right="-1"/>
        <w:jc w:val="center"/>
        <w:rPr>
          <w:b/>
          <w:sz w:val="28"/>
          <w:szCs w:val="28"/>
        </w:rPr>
      </w:pPr>
      <w:r w:rsidRPr="00F4772E">
        <w:rPr>
          <w:b/>
          <w:sz w:val="28"/>
          <w:szCs w:val="28"/>
        </w:rPr>
        <w:t>V. Формы аттестации</w:t>
      </w:r>
      <w:r w:rsidRPr="00F4772E">
        <w:rPr>
          <w:rStyle w:val="a6"/>
          <w:bCs/>
          <w:sz w:val="28"/>
          <w:szCs w:val="28"/>
        </w:rPr>
        <w:footnoteReference w:id="7"/>
      </w:r>
    </w:p>
    <w:p w:rsidR="00DF3DBC" w:rsidRPr="00F4772E" w:rsidRDefault="00C05706" w:rsidP="002E3546">
      <w:pPr>
        <w:ind w:right="-1" w:firstLine="709"/>
        <w:jc w:val="both"/>
        <w:rPr>
          <w:sz w:val="28"/>
          <w:szCs w:val="28"/>
        </w:rPr>
      </w:pPr>
      <w:r w:rsidRPr="00F4772E">
        <w:rPr>
          <w:sz w:val="28"/>
          <w:szCs w:val="28"/>
        </w:rPr>
        <w:t>9</w:t>
      </w:r>
      <w:r w:rsidR="00622429" w:rsidRPr="00F4772E">
        <w:rPr>
          <w:sz w:val="28"/>
          <w:szCs w:val="28"/>
        </w:rPr>
        <w:t>. </w:t>
      </w:r>
      <w:r w:rsidR="00170622" w:rsidRPr="00F4772E">
        <w:rPr>
          <w:sz w:val="28"/>
          <w:szCs w:val="28"/>
        </w:rPr>
        <w:t xml:space="preserve">Промежуточная аттестация проводится по окончании освоения </w:t>
      </w:r>
      <w:r w:rsidR="00DF3DBC" w:rsidRPr="00F4772E">
        <w:rPr>
          <w:sz w:val="28"/>
          <w:szCs w:val="28"/>
        </w:rPr>
        <w:t xml:space="preserve">каждого </w:t>
      </w:r>
      <w:r w:rsidR="00910B04" w:rsidRPr="00F4772E">
        <w:rPr>
          <w:sz w:val="28"/>
          <w:szCs w:val="28"/>
        </w:rPr>
        <w:t>модул</w:t>
      </w:r>
      <w:r w:rsidR="00DF3DBC" w:rsidRPr="00F4772E">
        <w:rPr>
          <w:sz w:val="28"/>
          <w:szCs w:val="28"/>
        </w:rPr>
        <w:t>я</w:t>
      </w:r>
      <w:r w:rsidR="00170622" w:rsidRPr="00F4772E">
        <w:rPr>
          <w:sz w:val="28"/>
          <w:szCs w:val="28"/>
        </w:rPr>
        <w:t xml:space="preserve"> </w:t>
      </w:r>
      <w:r w:rsidR="003157D9" w:rsidRPr="00F4772E">
        <w:rPr>
          <w:sz w:val="28"/>
          <w:szCs w:val="28"/>
        </w:rPr>
        <w:t>П</w:t>
      </w:r>
      <w:r w:rsidR="00170622" w:rsidRPr="00F4772E">
        <w:rPr>
          <w:sz w:val="28"/>
          <w:szCs w:val="28"/>
        </w:rPr>
        <w:t>рограммы.</w:t>
      </w:r>
      <w:r w:rsidR="00DA2E58" w:rsidRPr="00F4772E">
        <w:rPr>
          <w:sz w:val="28"/>
          <w:szCs w:val="28"/>
        </w:rPr>
        <w:t xml:space="preserve"> Форма промежуточной аттестации по каждому модулю определяется организацией.</w:t>
      </w:r>
    </w:p>
    <w:p w:rsidR="0098572B" w:rsidRPr="00AA6A39" w:rsidRDefault="0098572B" w:rsidP="0098572B">
      <w:pPr>
        <w:ind w:firstLine="709"/>
        <w:jc w:val="both"/>
        <w:rPr>
          <w:sz w:val="28"/>
          <w:szCs w:val="28"/>
        </w:rPr>
      </w:pPr>
      <w:r w:rsidRPr="009B41EC">
        <w:rPr>
          <w:sz w:val="28"/>
          <w:szCs w:val="28"/>
        </w:rPr>
        <w:t>Промежуточная аттестация по модулям 1-8 должна включать в себя решение тестовых заданий, ситуационных задач, демонстрацию умений в симулированных условиях в соответствии с содержанием модулей и планируемыми результатами обучения.</w:t>
      </w:r>
    </w:p>
    <w:p w:rsidR="00A536C1" w:rsidRPr="00F4772E" w:rsidRDefault="00A536C1" w:rsidP="00A536C1">
      <w:pPr>
        <w:ind w:right="-1" w:firstLine="709"/>
        <w:jc w:val="both"/>
        <w:rPr>
          <w:sz w:val="28"/>
          <w:szCs w:val="28"/>
        </w:rPr>
      </w:pPr>
      <w:r w:rsidRPr="00F4772E">
        <w:rPr>
          <w:sz w:val="28"/>
          <w:szCs w:val="28"/>
        </w:rPr>
        <w:t xml:space="preserve">Промежуточная аттестация по модулю </w:t>
      </w:r>
      <w:r w:rsidR="0098572B">
        <w:rPr>
          <w:sz w:val="28"/>
          <w:szCs w:val="28"/>
        </w:rPr>
        <w:t>9</w:t>
      </w:r>
      <w:r w:rsidRPr="00F4772E">
        <w:rPr>
          <w:sz w:val="28"/>
          <w:szCs w:val="28"/>
        </w:rPr>
        <w:t xml:space="preserve"> должна включать в себя оценку отчета о прохождении практики, содержащего перечень примененных умений в ходе участия в оказании медицинской помощи с указанием количества случаев применения каждого умения, выполнения манипуляции.</w:t>
      </w:r>
    </w:p>
    <w:p w:rsidR="00DA659F" w:rsidRPr="00F4772E" w:rsidRDefault="00DA659F" w:rsidP="002E3546">
      <w:pPr>
        <w:ind w:right="-1" w:firstLine="709"/>
        <w:jc w:val="both"/>
        <w:rPr>
          <w:sz w:val="28"/>
          <w:szCs w:val="28"/>
        </w:rPr>
      </w:pPr>
      <w:r w:rsidRPr="00F4772E">
        <w:rPr>
          <w:sz w:val="28"/>
          <w:szCs w:val="28"/>
        </w:rPr>
        <w:t>Критерии успешного прохождения промежуточной аттестации устанавливаются организаци</w:t>
      </w:r>
      <w:r w:rsidR="00B10DF7" w:rsidRPr="00F4772E">
        <w:rPr>
          <w:sz w:val="28"/>
          <w:szCs w:val="28"/>
        </w:rPr>
        <w:t>е</w:t>
      </w:r>
      <w:r w:rsidRPr="00F4772E">
        <w:rPr>
          <w:sz w:val="28"/>
          <w:szCs w:val="28"/>
        </w:rPr>
        <w:t>й</w:t>
      </w:r>
      <w:r w:rsidR="00901631">
        <w:rPr>
          <w:sz w:val="28"/>
          <w:szCs w:val="28"/>
        </w:rPr>
        <w:t>.</w:t>
      </w:r>
    </w:p>
    <w:p w:rsidR="00170622" w:rsidRPr="00F4772E" w:rsidRDefault="00FF2AE2" w:rsidP="002E3546">
      <w:pPr>
        <w:ind w:right="-1" w:firstLine="709"/>
        <w:jc w:val="both"/>
        <w:rPr>
          <w:sz w:val="28"/>
          <w:szCs w:val="28"/>
        </w:rPr>
      </w:pPr>
      <w:r w:rsidRPr="00F4772E">
        <w:rPr>
          <w:sz w:val="28"/>
          <w:szCs w:val="28"/>
        </w:rPr>
        <w:t>Итоговая аттестация проводится в форме экзамена</w:t>
      </w:r>
      <w:r w:rsidR="007B530C" w:rsidRPr="00F4772E">
        <w:rPr>
          <w:sz w:val="28"/>
          <w:szCs w:val="28"/>
        </w:rPr>
        <w:t>,</w:t>
      </w:r>
      <w:r w:rsidRPr="00F4772E">
        <w:rPr>
          <w:sz w:val="28"/>
          <w:szCs w:val="28"/>
        </w:rPr>
        <w:t xml:space="preserve"> который включает в себя решение тестовых заданий, ситуационных задач, демонстрацию умений</w:t>
      </w:r>
      <w:r w:rsidR="00F61A9B" w:rsidRPr="00F4772E">
        <w:rPr>
          <w:sz w:val="28"/>
          <w:szCs w:val="28"/>
        </w:rPr>
        <w:br/>
      </w:r>
      <w:r w:rsidRPr="00F4772E">
        <w:rPr>
          <w:sz w:val="28"/>
          <w:szCs w:val="28"/>
        </w:rPr>
        <w:t xml:space="preserve">в симулированных и клинических условиях. </w:t>
      </w:r>
      <w:r w:rsidR="00170622" w:rsidRPr="00F4772E">
        <w:rPr>
          <w:sz w:val="28"/>
          <w:szCs w:val="28"/>
        </w:rPr>
        <w:t xml:space="preserve">Итоговая аттестация проводится </w:t>
      </w:r>
      <w:r w:rsidR="003157D9" w:rsidRPr="00F4772E">
        <w:rPr>
          <w:sz w:val="28"/>
          <w:szCs w:val="28"/>
        </w:rPr>
        <w:br/>
      </w:r>
      <w:r w:rsidR="00170622" w:rsidRPr="00F4772E">
        <w:rPr>
          <w:sz w:val="28"/>
          <w:szCs w:val="28"/>
        </w:rPr>
        <w:t xml:space="preserve">для оценки степени достижения обучающимися запланированных результатов обучения по </w:t>
      </w:r>
      <w:r w:rsidR="00E4081F" w:rsidRPr="00F4772E">
        <w:rPr>
          <w:sz w:val="28"/>
          <w:szCs w:val="28"/>
        </w:rPr>
        <w:t>П</w:t>
      </w:r>
      <w:r w:rsidR="00170622" w:rsidRPr="00F4772E">
        <w:rPr>
          <w:sz w:val="28"/>
          <w:szCs w:val="28"/>
        </w:rPr>
        <w:t xml:space="preserve">рограмме и должна выявлять теоретическую </w:t>
      </w:r>
      <w:r w:rsidR="003157D9" w:rsidRPr="00F4772E">
        <w:rPr>
          <w:sz w:val="28"/>
          <w:szCs w:val="28"/>
        </w:rPr>
        <w:br/>
      </w:r>
      <w:r w:rsidR="00170622" w:rsidRPr="00F4772E">
        <w:rPr>
          <w:sz w:val="28"/>
          <w:szCs w:val="28"/>
        </w:rPr>
        <w:t xml:space="preserve">и практическую подготовку </w:t>
      </w:r>
      <w:r w:rsidRPr="00F4772E">
        <w:rPr>
          <w:sz w:val="28"/>
          <w:szCs w:val="28"/>
        </w:rPr>
        <w:t>обучающегося.</w:t>
      </w:r>
      <w:r w:rsidR="00FA716A" w:rsidRPr="00F4772E">
        <w:rPr>
          <w:sz w:val="28"/>
          <w:szCs w:val="28"/>
        </w:rPr>
        <w:t xml:space="preserve"> </w:t>
      </w:r>
      <w:r w:rsidR="00170622" w:rsidRPr="00F4772E">
        <w:rPr>
          <w:sz w:val="28"/>
          <w:szCs w:val="28"/>
        </w:rPr>
        <w:t xml:space="preserve">Обучающийся допускается к итоговой аттестации </w:t>
      </w:r>
      <w:r w:rsidRPr="00F4772E">
        <w:rPr>
          <w:sz w:val="28"/>
          <w:szCs w:val="28"/>
        </w:rPr>
        <w:t xml:space="preserve">при успешном прохождении промежуточных аттестаций, предусмотренных </w:t>
      </w:r>
      <w:r w:rsidR="0025511F" w:rsidRPr="00F4772E">
        <w:rPr>
          <w:sz w:val="28"/>
          <w:szCs w:val="28"/>
        </w:rPr>
        <w:t>П</w:t>
      </w:r>
      <w:r w:rsidRPr="00F4772E">
        <w:rPr>
          <w:sz w:val="28"/>
          <w:szCs w:val="28"/>
        </w:rPr>
        <w:t>рограммой.</w:t>
      </w:r>
    </w:p>
    <w:p w:rsidR="00170622" w:rsidRPr="00F4772E" w:rsidRDefault="00170622" w:rsidP="002E3546">
      <w:pPr>
        <w:ind w:right="-1" w:firstLine="709"/>
        <w:jc w:val="both"/>
        <w:rPr>
          <w:b/>
          <w:sz w:val="28"/>
          <w:szCs w:val="28"/>
        </w:rPr>
      </w:pPr>
      <w:r w:rsidRPr="00F4772E">
        <w:rPr>
          <w:sz w:val="28"/>
          <w:szCs w:val="28"/>
        </w:rPr>
        <w:t xml:space="preserve">Обучающийся, освоивший </w:t>
      </w:r>
      <w:r w:rsidR="0025511F" w:rsidRPr="00F4772E">
        <w:rPr>
          <w:sz w:val="28"/>
          <w:szCs w:val="28"/>
        </w:rPr>
        <w:t>П</w:t>
      </w:r>
      <w:r w:rsidRPr="00F4772E">
        <w:rPr>
          <w:sz w:val="28"/>
          <w:szCs w:val="28"/>
        </w:rPr>
        <w:t>рограмму и успешно прошедший итоговую аттестацию, получает документ о квалификации – диплом</w:t>
      </w:r>
      <w:r w:rsidR="00F61A9B" w:rsidRPr="00F4772E">
        <w:rPr>
          <w:sz w:val="28"/>
          <w:szCs w:val="28"/>
        </w:rPr>
        <w:br/>
      </w:r>
      <w:r w:rsidRPr="00F4772E">
        <w:rPr>
          <w:sz w:val="28"/>
          <w:szCs w:val="28"/>
        </w:rPr>
        <w:t>о профессиональной переподготовке</w:t>
      </w:r>
      <w:r w:rsidR="00EE0BD3" w:rsidRPr="00F4772E">
        <w:rPr>
          <w:rStyle w:val="a6"/>
          <w:sz w:val="28"/>
          <w:szCs w:val="28"/>
        </w:rPr>
        <w:footnoteReference w:id="8"/>
      </w:r>
      <w:r w:rsidRPr="00F4772E">
        <w:rPr>
          <w:sz w:val="28"/>
          <w:szCs w:val="28"/>
        </w:rPr>
        <w:t>.</w:t>
      </w:r>
    </w:p>
    <w:p w:rsidR="00DC3B6F" w:rsidRPr="0098572B" w:rsidRDefault="00C05706" w:rsidP="002E3546">
      <w:pPr>
        <w:ind w:right="-1" w:firstLine="709"/>
        <w:jc w:val="both"/>
        <w:rPr>
          <w:rFonts w:eastAsia="Calibri"/>
          <w:bCs/>
          <w:sz w:val="28"/>
          <w:szCs w:val="28"/>
        </w:rPr>
      </w:pPr>
      <w:bookmarkStart w:id="7" w:name="_Hlk167020880"/>
      <w:r w:rsidRPr="00F4772E">
        <w:rPr>
          <w:rFonts w:eastAsia="Calibri"/>
          <w:bCs/>
          <w:sz w:val="28"/>
          <w:szCs w:val="28"/>
        </w:rPr>
        <w:t>10</w:t>
      </w:r>
      <w:r w:rsidR="00622429" w:rsidRPr="00F4772E">
        <w:rPr>
          <w:rFonts w:eastAsia="Calibri"/>
          <w:bCs/>
          <w:sz w:val="28"/>
          <w:szCs w:val="28"/>
        </w:rPr>
        <w:t>. </w:t>
      </w:r>
      <w:r w:rsidR="00C344FC" w:rsidRPr="00F4772E">
        <w:rPr>
          <w:rFonts w:eastAsia="Calibri"/>
          <w:bCs/>
          <w:sz w:val="28"/>
          <w:szCs w:val="28"/>
        </w:rPr>
        <w:t>Оценочные материалы</w:t>
      </w:r>
      <w:r w:rsidR="00DC3B6F" w:rsidRPr="00F4772E">
        <w:rPr>
          <w:rFonts w:eastAsia="Calibri"/>
          <w:bCs/>
          <w:sz w:val="28"/>
          <w:szCs w:val="28"/>
        </w:rPr>
        <w:t xml:space="preserve"> </w:t>
      </w:r>
      <w:r w:rsidR="0025511F" w:rsidRPr="00F4772E">
        <w:rPr>
          <w:rFonts w:eastAsia="Calibri"/>
          <w:bCs/>
          <w:sz w:val="28"/>
          <w:szCs w:val="28"/>
        </w:rPr>
        <w:t>П</w:t>
      </w:r>
      <w:r w:rsidR="00DC3B6F" w:rsidRPr="00F4772E">
        <w:rPr>
          <w:rFonts w:eastAsia="Calibri"/>
          <w:bCs/>
          <w:sz w:val="28"/>
          <w:szCs w:val="28"/>
        </w:rPr>
        <w:t>рограммы формиру</w:t>
      </w:r>
      <w:r w:rsidR="007B530C" w:rsidRPr="00F4772E">
        <w:rPr>
          <w:rFonts w:eastAsia="Calibri"/>
          <w:bCs/>
          <w:sz w:val="28"/>
          <w:szCs w:val="28"/>
        </w:rPr>
        <w:t>ю</w:t>
      </w:r>
      <w:r w:rsidR="00DC3B6F" w:rsidRPr="00F4772E">
        <w:rPr>
          <w:rFonts w:eastAsia="Calibri"/>
          <w:bCs/>
          <w:sz w:val="28"/>
          <w:szCs w:val="28"/>
        </w:rPr>
        <w:t xml:space="preserve">тся организацией </w:t>
      </w:r>
      <w:r w:rsidR="00D4524F" w:rsidRPr="00F4772E">
        <w:rPr>
          <w:rFonts w:eastAsia="Calibri"/>
          <w:bCs/>
          <w:sz w:val="28"/>
          <w:szCs w:val="28"/>
        </w:rPr>
        <w:t xml:space="preserve">для проведения </w:t>
      </w:r>
      <w:r w:rsidR="00D4524F" w:rsidRPr="0098572B">
        <w:rPr>
          <w:rFonts w:eastAsia="Calibri"/>
          <w:bCs/>
          <w:sz w:val="28"/>
          <w:szCs w:val="28"/>
        </w:rPr>
        <w:t xml:space="preserve">текущего контроля, промежуточных аттестаций, итоговой аттестации </w:t>
      </w:r>
      <w:r w:rsidR="00DC3B6F" w:rsidRPr="0098572B">
        <w:rPr>
          <w:rFonts w:eastAsia="Calibri"/>
          <w:bCs/>
          <w:sz w:val="28"/>
          <w:szCs w:val="28"/>
        </w:rPr>
        <w:t>в соответствии с содержанием модулей и планируемыми результатами обучения.</w:t>
      </w:r>
      <w:r w:rsidR="00C344FC" w:rsidRPr="0098572B">
        <w:rPr>
          <w:rFonts w:eastAsia="Calibri"/>
          <w:bCs/>
          <w:sz w:val="28"/>
          <w:szCs w:val="28"/>
        </w:rPr>
        <w:t xml:space="preserve"> Каждое задание оценочных материалов должно быть соотнесено с результатами обучения, для оценки которых оно предназначено.</w:t>
      </w:r>
    </w:p>
    <w:p w:rsidR="00170622" w:rsidRPr="0098572B" w:rsidRDefault="00170622" w:rsidP="007712BD">
      <w:pPr>
        <w:keepNext/>
        <w:spacing w:before="120"/>
        <w:ind w:firstLine="709"/>
        <w:jc w:val="both"/>
        <w:rPr>
          <w:rFonts w:eastAsia="Calibri"/>
          <w:bCs/>
          <w:sz w:val="28"/>
          <w:szCs w:val="28"/>
        </w:rPr>
      </w:pPr>
      <w:r w:rsidRPr="0098572B">
        <w:rPr>
          <w:rFonts w:eastAsia="Calibri"/>
          <w:bCs/>
          <w:sz w:val="28"/>
          <w:szCs w:val="28"/>
        </w:rPr>
        <w:t>Пример тестового задания</w:t>
      </w:r>
      <w:r w:rsidR="008012EA" w:rsidRPr="0098572B">
        <w:rPr>
          <w:rFonts w:eastAsia="Calibri"/>
          <w:bCs/>
          <w:sz w:val="28"/>
          <w:szCs w:val="28"/>
        </w:rPr>
        <w:t xml:space="preserve"> </w:t>
      </w:r>
    </w:p>
    <w:p w:rsidR="00DC3B6F" w:rsidRPr="0098572B" w:rsidRDefault="00170622" w:rsidP="002E3546">
      <w:pPr>
        <w:ind w:right="-1" w:firstLine="709"/>
        <w:jc w:val="both"/>
        <w:rPr>
          <w:rFonts w:eastAsia="Calibri"/>
          <w:lang w:eastAsia="en-US"/>
        </w:rPr>
      </w:pPr>
      <w:r w:rsidRPr="0098572B">
        <w:rPr>
          <w:rFonts w:eastAsia="Calibri"/>
          <w:lang w:eastAsia="en-US"/>
        </w:rPr>
        <w:t>Инструкция:</w:t>
      </w:r>
      <w:r w:rsidR="00ED5950" w:rsidRPr="0098572B">
        <w:rPr>
          <w:rFonts w:eastAsia="Calibri"/>
          <w:lang w:eastAsia="en-US"/>
        </w:rPr>
        <w:t xml:space="preserve"> Выберите один правильный ответ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51"/>
        <w:gridCol w:w="4403"/>
        <w:gridCol w:w="1512"/>
        <w:gridCol w:w="1749"/>
      </w:tblGrid>
      <w:tr w:rsidR="002B68C8" w:rsidRPr="0098572B" w:rsidTr="00901631">
        <w:tc>
          <w:tcPr>
            <w:tcW w:w="1249" w:type="pct"/>
            <w:tcBorders>
              <w:top w:val="single" w:sz="4" w:space="0" w:color="auto"/>
              <w:left w:val="single" w:sz="4" w:space="0" w:color="auto"/>
              <w:bottom w:val="single" w:sz="4" w:space="0" w:color="auto"/>
              <w:right w:val="single" w:sz="4" w:space="0" w:color="auto"/>
            </w:tcBorders>
            <w:vAlign w:val="center"/>
            <w:hideMark/>
          </w:tcPr>
          <w:p w:rsidR="006E4AC7" w:rsidRPr="0098572B" w:rsidRDefault="006E4AC7" w:rsidP="00417CB6">
            <w:pPr>
              <w:ind w:right="-1"/>
              <w:jc w:val="center"/>
            </w:pPr>
            <w:r w:rsidRPr="0098572B">
              <w:t>Вопрос (задание)</w:t>
            </w:r>
          </w:p>
        </w:tc>
        <w:tc>
          <w:tcPr>
            <w:tcW w:w="2155" w:type="pct"/>
            <w:tcBorders>
              <w:top w:val="single" w:sz="4" w:space="0" w:color="auto"/>
              <w:left w:val="single" w:sz="4" w:space="0" w:color="auto"/>
              <w:bottom w:val="single" w:sz="4" w:space="0" w:color="auto"/>
              <w:right w:val="single" w:sz="4" w:space="0" w:color="auto"/>
            </w:tcBorders>
            <w:vAlign w:val="center"/>
            <w:hideMark/>
          </w:tcPr>
          <w:p w:rsidR="006E4AC7" w:rsidRPr="0098572B" w:rsidRDefault="006E4AC7" w:rsidP="00417CB6">
            <w:pPr>
              <w:ind w:right="-1"/>
              <w:jc w:val="center"/>
            </w:pPr>
            <w:r w:rsidRPr="0098572B">
              <w:t>Варианты ответов</w:t>
            </w:r>
          </w:p>
        </w:tc>
        <w:tc>
          <w:tcPr>
            <w:tcW w:w="740" w:type="pct"/>
            <w:tcBorders>
              <w:top w:val="single" w:sz="4" w:space="0" w:color="auto"/>
              <w:left w:val="single" w:sz="4" w:space="0" w:color="auto"/>
              <w:bottom w:val="single" w:sz="4" w:space="0" w:color="auto"/>
              <w:right w:val="single" w:sz="4" w:space="0" w:color="auto"/>
            </w:tcBorders>
            <w:vAlign w:val="center"/>
            <w:hideMark/>
          </w:tcPr>
          <w:p w:rsidR="006E4AC7" w:rsidRPr="0098572B" w:rsidRDefault="006E4AC7" w:rsidP="00417CB6">
            <w:pPr>
              <w:ind w:right="-1"/>
              <w:jc w:val="center"/>
            </w:pPr>
            <w:r w:rsidRPr="0098572B">
              <w:t>Правильный ответ</w:t>
            </w:r>
          </w:p>
        </w:tc>
        <w:tc>
          <w:tcPr>
            <w:tcW w:w="856" w:type="pct"/>
            <w:tcBorders>
              <w:top w:val="single" w:sz="4" w:space="0" w:color="auto"/>
              <w:left w:val="single" w:sz="4" w:space="0" w:color="auto"/>
              <w:bottom w:val="single" w:sz="4" w:space="0" w:color="auto"/>
              <w:right w:val="single" w:sz="4" w:space="0" w:color="auto"/>
            </w:tcBorders>
            <w:vAlign w:val="center"/>
          </w:tcPr>
          <w:p w:rsidR="006E4AC7" w:rsidRPr="0098572B" w:rsidRDefault="006E4AC7" w:rsidP="00417CB6">
            <w:pPr>
              <w:ind w:right="-1"/>
              <w:jc w:val="center"/>
            </w:pPr>
            <w:r w:rsidRPr="0098572B">
              <w:t>Коды результатов обучения</w:t>
            </w:r>
          </w:p>
        </w:tc>
      </w:tr>
      <w:tr w:rsidR="00A536C1" w:rsidRPr="0098572B" w:rsidTr="007F73DF">
        <w:trPr>
          <w:trHeight w:val="832"/>
        </w:trPr>
        <w:tc>
          <w:tcPr>
            <w:tcW w:w="1249" w:type="pct"/>
            <w:tcBorders>
              <w:top w:val="single" w:sz="4" w:space="0" w:color="auto"/>
              <w:left w:val="single" w:sz="4" w:space="0" w:color="auto"/>
              <w:bottom w:val="single" w:sz="4" w:space="0" w:color="auto"/>
              <w:right w:val="single" w:sz="4" w:space="0" w:color="auto"/>
            </w:tcBorders>
            <w:hideMark/>
          </w:tcPr>
          <w:p w:rsidR="00A536C1" w:rsidRPr="0098572B" w:rsidRDefault="00B40BAD" w:rsidP="00926580">
            <w:pPr>
              <w:ind w:left="142" w:right="-1"/>
              <w:contextualSpacing/>
              <w:rPr>
                <w:snapToGrid w:val="0"/>
              </w:rPr>
            </w:pPr>
            <w:r w:rsidRPr="0098572B">
              <w:t>Для нарушений мышления больных шизофренией характерно</w:t>
            </w:r>
            <w:r w:rsidR="007F73DF">
              <w:t>:</w:t>
            </w:r>
          </w:p>
        </w:tc>
        <w:tc>
          <w:tcPr>
            <w:tcW w:w="2155" w:type="pct"/>
            <w:tcBorders>
              <w:top w:val="single" w:sz="4" w:space="0" w:color="auto"/>
              <w:left w:val="single" w:sz="4" w:space="0" w:color="auto"/>
              <w:bottom w:val="single" w:sz="4" w:space="0" w:color="auto"/>
              <w:right w:val="single" w:sz="4" w:space="0" w:color="auto"/>
            </w:tcBorders>
            <w:hideMark/>
          </w:tcPr>
          <w:p w:rsidR="00A536C1" w:rsidRPr="0098572B" w:rsidRDefault="00A536C1" w:rsidP="00B40BAD">
            <w:pPr>
              <w:ind w:right="57"/>
              <w:rPr>
                <w:color w:val="000000" w:themeColor="text1"/>
              </w:rPr>
            </w:pPr>
            <w:r w:rsidRPr="0098572B">
              <w:rPr>
                <w:color w:val="000000" w:themeColor="text1"/>
              </w:rPr>
              <w:t>А) </w:t>
            </w:r>
            <w:r w:rsidR="00B40BAD" w:rsidRPr="0098572B">
              <w:t>искажение уровня обобщений</w:t>
            </w:r>
          </w:p>
          <w:p w:rsidR="00A536C1" w:rsidRPr="0098572B" w:rsidRDefault="00A536C1" w:rsidP="00B40BAD">
            <w:pPr>
              <w:ind w:right="57"/>
              <w:rPr>
                <w:color w:val="000000" w:themeColor="text1"/>
              </w:rPr>
            </w:pPr>
            <w:r w:rsidRPr="0098572B">
              <w:rPr>
                <w:color w:val="000000" w:themeColor="text1"/>
              </w:rPr>
              <w:t>Б) </w:t>
            </w:r>
            <w:r w:rsidR="00B40BAD" w:rsidRPr="0098572B">
              <w:t>резонерство</w:t>
            </w:r>
            <w:r w:rsidR="003C2893" w:rsidRPr="0098572B">
              <w:t xml:space="preserve"> </w:t>
            </w:r>
          </w:p>
          <w:p w:rsidR="00B40BAD" w:rsidRPr="0098572B" w:rsidRDefault="00A536C1" w:rsidP="00B40BAD">
            <w:pPr>
              <w:ind w:right="57"/>
              <w:rPr>
                <w:color w:val="000000" w:themeColor="text1"/>
              </w:rPr>
            </w:pPr>
            <w:r w:rsidRPr="0098572B">
              <w:rPr>
                <w:color w:val="000000" w:themeColor="text1"/>
              </w:rPr>
              <w:t>В) </w:t>
            </w:r>
            <w:r w:rsidR="00B40BAD" w:rsidRPr="0098572B">
              <w:t>разноплановость</w:t>
            </w:r>
            <w:r w:rsidR="003C2893" w:rsidRPr="0098572B">
              <w:rPr>
                <w:color w:val="000000" w:themeColor="text1"/>
              </w:rPr>
              <w:t xml:space="preserve"> </w:t>
            </w:r>
          </w:p>
          <w:p w:rsidR="00A536C1" w:rsidRPr="0098572B" w:rsidRDefault="00A536C1" w:rsidP="007F73DF">
            <w:pPr>
              <w:spacing w:after="38"/>
              <w:ind w:left="10" w:right="14"/>
            </w:pPr>
            <w:r w:rsidRPr="0098572B">
              <w:rPr>
                <w:color w:val="000000" w:themeColor="text1"/>
              </w:rPr>
              <w:t>Г) </w:t>
            </w:r>
            <w:r w:rsidR="007F73DF">
              <w:t>все перечисленные особенности</w:t>
            </w:r>
          </w:p>
        </w:tc>
        <w:tc>
          <w:tcPr>
            <w:tcW w:w="740" w:type="pct"/>
            <w:tcBorders>
              <w:top w:val="single" w:sz="4" w:space="0" w:color="auto"/>
              <w:left w:val="single" w:sz="4" w:space="0" w:color="auto"/>
              <w:bottom w:val="single" w:sz="4" w:space="0" w:color="auto"/>
              <w:right w:val="single" w:sz="4" w:space="0" w:color="auto"/>
            </w:tcBorders>
            <w:hideMark/>
          </w:tcPr>
          <w:p w:rsidR="00A536C1" w:rsidRPr="0098572B" w:rsidRDefault="00B40BAD" w:rsidP="00A536C1">
            <w:pPr>
              <w:ind w:right="-1"/>
              <w:jc w:val="center"/>
              <w:rPr>
                <w:rFonts w:eastAsia="Arial Unicode MS"/>
                <w:u w:color="000000"/>
                <w:bdr w:val="nil"/>
              </w:rPr>
            </w:pPr>
            <w:r w:rsidRPr="0098572B">
              <w:rPr>
                <w:rFonts w:eastAsia="Arial Unicode MS"/>
                <w:u w:color="000000"/>
                <w:bdr w:val="nil"/>
              </w:rPr>
              <w:t>Г</w:t>
            </w:r>
          </w:p>
        </w:tc>
        <w:tc>
          <w:tcPr>
            <w:tcW w:w="856" w:type="pct"/>
            <w:tcBorders>
              <w:top w:val="single" w:sz="4" w:space="0" w:color="auto"/>
              <w:left w:val="single" w:sz="4" w:space="0" w:color="auto"/>
              <w:bottom w:val="single" w:sz="4" w:space="0" w:color="auto"/>
              <w:right w:val="single" w:sz="4" w:space="0" w:color="auto"/>
            </w:tcBorders>
          </w:tcPr>
          <w:p w:rsidR="00A536C1" w:rsidRPr="0098572B" w:rsidRDefault="00C87FC6" w:rsidP="00C87FC6">
            <w:pPr>
              <w:ind w:right="-1"/>
              <w:jc w:val="center"/>
              <w:rPr>
                <w:rFonts w:eastAsia="Arial Unicode MS"/>
                <w:u w:color="000000"/>
                <w:bdr w:val="nil"/>
              </w:rPr>
            </w:pPr>
            <w:r>
              <w:t>1</w:t>
            </w:r>
            <w:r w:rsidR="007F73DF">
              <w:t>.з</w:t>
            </w:r>
            <w:r>
              <w:t>9</w:t>
            </w:r>
          </w:p>
        </w:tc>
      </w:tr>
    </w:tbl>
    <w:p w:rsidR="00170622" w:rsidRPr="0098572B" w:rsidRDefault="00074009" w:rsidP="007712BD">
      <w:pPr>
        <w:pStyle w:val="s3"/>
        <w:spacing w:before="120" w:after="0"/>
        <w:ind w:firstLine="709"/>
        <w:jc w:val="both"/>
        <w:rPr>
          <w:rFonts w:cs="Times New Roman"/>
          <w:bCs/>
          <w:color w:val="auto"/>
          <w:sz w:val="28"/>
          <w:szCs w:val="28"/>
        </w:rPr>
      </w:pPr>
      <w:r w:rsidRPr="0098572B">
        <w:rPr>
          <w:rFonts w:cs="Times New Roman"/>
          <w:bCs/>
          <w:color w:val="auto"/>
          <w:sz w:val="28"/>
          <w:szCs w:val="28"/>
        </w:rPr>
        <w:t>Пример ситуационной задачи</w:t>
      </w:r>
    </w:p>
    <w:p w:rsidR="00BA711A" w:rsidRPr="0098572B" w:rsidRDefault="00170622" w:rsidP="002E3546">
      <w:pPr>
        <w:ind w:right="-1" w:firstLine="709"/>
        <w:jc w:val="both"/>
      </w:pPr>
      <w:r w:rsidRPr="0098572B">
        <w:t xml:space="preserve">Инструкция: </w:t>
      </w:r>
      <w:r w:rsidR="006E4AC7" w:rsidRPr="0098572B">
        <w:t>ознакомьтесь с условием задачи. На основании полученной информации дайте развернутые ответы на вопросы, приведенные ниже.</w:t>
      </w:r>
    </w:p>
    <w:p w:rsidR="007F73DF" w:rsidRPr="00504EEC" w:rsidRDefault="007F73DF" w:rsidP="007F73DF">
      <w:pPr>
        <w:spacing w:before="120" w:after="120"/>
        <w:ind w:firstLine="709"/>
        <w:jc w:val="both"/>
        <w:rPr>
          <w:bCs/>
          <w:iCs/>
          <w:color w:val="000000" w:themeColor="text1"/>
        </w:rPr>
      </w:pPr>
      <w:r w:rsidRPr="00504EEC">
        <w:rPr>
          <w:bCs/>
          <w:iCs/>
          <w:color w:val="000000" w:themeColor="text1"/>
        </w:rPr>
        <w:t>Условия</w:t>
      </w:r>
    </w:p>
    <w:p w:rsidR="00606F27" w:rsidRPr="0098572B" w:rsidRDefault="007F73DF" w:rsidP="002E3546">
      <w:pPr>
        <w:ind w:right="-1" w:firstLine="709"/>
        <w:jc w:val="both"/>
      </w:pPr>
      <w:r>
        <w:t>Пациент И</w:t>
      </w:r>
      <w:r w:rsidR="00606F27" w:rsidRPr="0098572B">
        <w:t xml:space="preserve">., 45 лет. Профессиональных вредностей нет. Руководитель крупной промышленной компании. Госпитализирован в кардиохирургическое отделение </w:t>
      </w:r>
      <w:r>
        <w:t xml:space="preserve">медицинской организации </w:t>
      </w:r>
      <w:r w:rsidR="00606F27" w:rsidRPr="0098572B">
        <w:t>для проведения опера</w:t>
      </w:r>
      <w:r>
        <w:t xml:space="preserve">тивного вмешательства </w:t>
      </w:r>
      <w:r w:rsidR="00606F27" w:rsidRPr="0098572B">
        <w:t xml:space="preserve">на сердце. На следующий день после </w:t>
      </w:r>
      <w:r w:rsidRPr="0098572B">
        <w:t>опера</w:t>
      </w:r>
      <w:r>
        <w:t>тивного вмешательства</w:t>
      </w:r>
      <w:r w:rsidR="00606F27" w:rsidRPr="0098572B">
        <w:t xml:space="preserve"> без разрешения врача самостоятельно вышел из палаты</w:t>
      </w:r>
      <w:r w:rsidR="00603317">
        <w:t>, поднялся на четвертый этаж в</w:t>
      </w:r>
      <w:r w:rsidR="00606F27" w:rsidRPr="0098572B">
        <w:t xml:space="preserve"> комнату для персонала, где начал курить сигареты, обсуждая по мобильному телефону ситуации на работе. На вопросы персонала, находящегося в комнате, не реагировал и грубо отвечал, что ему мешают проводить переговоры и лезут не в свое дело.</w:t>
      </w:r>
    </w:p>
    <w:bookmarkEnd w:id="7"/>
    <w:p w:rsidR="009F5339" w:rsidRPr="0098572B" w:rsidRDefault="009F5339" w:rsidP="009F5339">
      <w:pPr>
        <w:pStyle w:val="aff5"/>
        <w:spacing w:before="120" w:beforeAutospacing="0" w:after="120" w:afterAutospacing="0"/>
        <w:ind w:firstLine="700"/>
        <w:jc w:val="both"/>
        <w:rPr>
          <w:color w:val="000000"/>
        </w:rPr>
      </w:pPr>
      <w:r w:rsidRPr="0098572B">
        <w:rPr>
          <w:iCs/>
          <w:color w:val="000000"/>
        </w:rPr>
        <w:t>Задания</w:t>
      </w:r>
    </w:p>
    <w:p w:rsidR="009F5339" w:rsidRPr="0098572B" w:rsidRDefault="007F73DF" w:rsidP="009F5339">
      <w:pPr>
        <w:pStyle w:val="aff5"/>
        <w:spacing w:before="0" w:beforeAutospacing="0" w:after="0" w:afterAutospacing="0"/>
        <w:ind w:firstLine="700"/>
        <w:jc w:val="both"/>
        <w:rPr>
          <w:color w:val="000000"/>
        </w:rPr>
      </w:pPr>
      <w:r>
        <w:rPr>
          <w:color w:val="000000"/>
        </w:rPr>
        <w:t>1. </w:t>
      </w:r>
      <w:r w:rsidR="009F5339" w:rsidRPr="0098572B">
        <w:rPr>
          <w:color w:val="000000"/>
        </w:rPr>
        <w:t>Целесообразно ли проведение клинико-психологического обследования?</w:t>
      </w:r>
    </w:p>
    <w:p w:rsidR="009F5339" w:rsidRPr="0098572B" w:rsidRDefault="007F73DF" w:rsidP="009F5339">
      <w:pPr>
        <w:pStyle w:val="aff5"/>
        <w:spacing w:before="0" w:beforeAutospacing="0" w:after="0" w:afterAutospacing="0"/>
        <w:ind w:firstLine="700"/>
        <w:jc w:val="both"/>
        <w:rPr>
          <w:color w:val="000000"/>
        </w:rPr>
      </w:pPr>
      <w:r>
        <w:rPr>
          <w:color w:val="000000"/>
        </w:rPr>
        <w:t>2. </w:t>
      </w:r>
      <w:r w:rsidR="009F5339" w:rsidRPr="0098572B">
        <w:rPr>
          <w:color w:val="000000"/>
        </w:rPr>
        <w:t>Обоснуйте целесообразность или нецелесообразность проведения клинико-психологического обследования.</w:t>
      </w:r>
    </w:p>
    <w:p w:rsidR="009F5339" w:rsidRPr="0098572B" w:rsidRDefault="007F73DF" w:rsidP="009F5339">
      <w:pPr>
        <w:pStyle w:val="aff5"/>
        <w:spacing w:before="0" w:beforeAutospacing="0" w:after="0" w:afterAutospacing="0"/>
        <w:ind w:firstLine="700"/>
        <w:jc w:val="both"/>
        <w:rPr>
          <w:color w:val="000000"/>
        </w:rPr>
      </w:pPr>
      <w:r>
        <w:rPr>
          <w:color w:val="000000"/>
        </w:rPr>
        <w:t>3. </w:t>
      </w:r>
      <w:r w:rsidR="009F5339" w:rsidRPr="0098572B">
        <w:rPr>
          <w:color w:val="000000"/>
        </w:rPr>
        <w:t>Может ли пациент участвовать в психокоррекционной работе?</w:t>
      </w:r>
    </w:p>
    <w:p w:rsidR="009F5339" w:rsidRPr="0098572B" w:rsidRDefault="009F5339" w:rsidP="0098572B">
      <w:pPr>
        <w:pStyle w:val="aff5"/>
        <w:spacing w:before="120" w:beforeAutospacing="0" w:after="120" w:afterAutospacing="0"/>
        <w:ind w:firstLine="697"/>
        <w:jc w:val="both"/>
        <w:rPr>
          <w:color w:val="000000"/>
        </w:rPr>
      </w:pPr>
      <w:r w:rsidRPr="0098572B">
        <w:rPr>
          <w:iCs/>
          <w:color w:val="000000"/>
        </w:rPr>
        <w:t>Эталоны ответов</w:t>
      </w:r>
    </w:p>
    <w:p w:rsidR="009F5339" w:rsidRPr="0098572B" w:rsidRDefault="007F73DF" w:rsidP="009F5339">
      <w:pPr>
        <w:pStyle w:val="aff5"/>
        <w:spacing w:before="0" w:beforeAutospacing="0" w:after="0" w:afterAutospacing="0"/>
        <w:ind w:firstLine="700"/>
        <w:jc w:val="both"/>
        <w:rPr>
          <w:color w:val="000000"/>
        </w:rPr>
      </w:pPr>
      <w:r>
        <w:rPr>
          <w:color w:val="000000"/>
        </w:rPr>
        <w:t>1. Да, ц</w:t>
      </w:r>
      <w:r w:rsidR="009F5339" w:rsidRPr="0098572B">
        <w:rPr>
          <w:color w:val="000000"/>
        </w:rPr>
        <w:t>елесообразно назначение клинико-психологического обследования.</w:t>
      </w:r>
    </w:p>
    <w:p w:rsidR="009F5339" w:rsidRPr="0098572B" w:rsidRDefault="007F73DF" w:rsidP="009F5339">
      <w:pPr>
        <w:pStyle w:val="aff5"/>
        <w:spacing w:before="0" w:beforeAutospacing="0" w:after="0" w:afterAutospacing="0"/>
        <w:ind w:firstLine="700"/>
        <w:jc w:val="both"/>
        <w:rPr>
          <w:color w:val="000000"/>
        </w:rPr>
      </w:pPr>
      <w:r>
        <w:rPr>
          <w:color w:val="000000"/>
        </w:rPr>
        <w:t>2. </w:t>
      </w:r>
      <w:r w:rsidR="009F5339" w:rsidRPr="0098572B">
        <w:rPr>
          <w:color w:val="000000"/>
        </w:rPr>
        <w:t xml:space="preserve">Клинико-психологическое обследование целесообразно, так как пациент нарушает правила поведения в </w:t>
      </w:r>
      <w:r>
        <w:rPr>
          <w:color w:val="000000"/>
        </w:rPr>
        <w:t>медицинской организации</w:t>
      </w:r>
      <w:r w:rsidR="009F5339" w:rsidRPr="0098572B">
        <w:rPr>
          <w:color w:val="000000"/>
        </w:rPr>
        <w:t>, ведет себя грубо с персоналом, что может указывать на нарушения произвольной регуляции</w:t>
      </w:r>
      <w:r w:rsidR="006B1A7B" w:rsidRPr="0098572B">
        <w:rPr>
          <w:color w:val="000000"/>
        </w:rPr>
        <w:t xml:space="preserve"> поведения</w:t>
      </w:r>
      <w:r w:rsidR="009F5339" w:rsidRPr="0098572B">
        <w:rPr>
          <w:color w:val="000000"/>
        </w:rPr>
        <w:t>.</w:t>
      </w:r>
    </w:p>
    <w:p w:rsidR="009F5339" w:rsidRDefault="007F73DF" w:rsidP="009F5339">
      <w:pPr>
        <w:pStyle w:val="aff5"/>
        <w:spacing w:before="0" w:beforeAutospacing="0" w:after="0" w:afterAutospacing="0"/>
        <w:ind w:firstLine="700"/>
        <w:jc w:val="both"/>
        <w:rPr>
          <w:color w:val="000000"/>
        </w:rPr>
      </w:pPr>
      <w:r>
        <w:rPr>
          <w:color w:val="000000"/>
        </w:rPr>
        <w:t>3. </w:t>
      </w:r>
      <w:r w:rsidR="009F5339" w:rsidRPr="0098572B">
        <w:rPr>
          <w:color w:val="000000"/>
        </w:rPr>
        <w:t>Да, пациенту может</w:t>
      </w:r>
      <w:r w:rsidR="009F5339">
        <w:rPr>
          <w:color w:val="000000"/>
        </w:rPr>
        <w:t xml:space="preserve"> быть оказана психологическая помощь, если его соматическому состоянию ничего не угрожает, то есть только после разрешения лечащего врача.</w:t>
      </w:r>
    </w:p>
    <w:p w:rsidR="009F5339" w:rsidRDefault="009F5339" w:rsidP="009F5339">
      <w:pPr>
        <w:pStyle w:val="aff5"/>
        <w:spacing w:before="0" w:beforeAutospacing="0" w:after="0" w:afterAutospacing="0"/>
        <w:ind w:firstLine="700"/>
        <w:jc w:val="both"/>
        <w:rPr>
          <w:color w:val="000000"/>
        </w:rPr>
      </w:pPr>
      <w:r>
        <w:rPr>
          <w:color w:val="000000"/>
        </w:rPr>
        <w:t xml:space="preserve">Коды результатов обучения: </w:t>
      </w:r>
      <w:r w:rsidR="00C87FC6">
        <w:rPr>
          <w:color w:val="000000"/>
        </w:rPr>
        <w:t>1.з1,</w:t>
      </w:r>
      <w:r w:rsidR="00603317">
        <w:rPr>
          <w:color w:val="000000"/>
        </w:rPr>
        <w:t xml:space="preserve"> 1.з4, 1.з6</w:t>
      </w:r>
      <w:r w:rsidR="00C87FC6">
        <w:rPr>
          <w:color w:val="000000"/>
        </w:rPr>
        <w:t xml:space="preserve">, 2.з1, </w:t>
      </w:r>
      <w:r w:rsidR="00603317">
        <w:rPr>
          <w:color w:val="000000"/>
        </w:rPr>
        <w:t>2</w:t>
      </w:r>
      <w:r>
        <w:rPr>
          <w:color w:val="000000"/>
        </w:rPr>
        <w:t>.з</w:t>
      </w:r>
      <w:r w:rsidR="00603317">
        <w:rPr>
          <w:color w:val="000000"/>
        </w:rPr>
        <w:t>3</w:t>
      </w:r>
      <w:r>
        <w:rPr>
          <w:color w:val="000000"/>
        </w:rPr>
        <w:t>.</w:t>
      </w:r>
    </w:p>
    <w:p w:rsidR="00220D34" w:rsidRDefault="00051A8F" w:rsidP="0098572B">
      <w:pPr>
        <w:spacing w:before="240" w:after="200"/>
        <w:jc w:val="center"/>
        <w:rPr>
          <w:b/>
          <w:bCs/>
          <w:sz w:val="28"/>
          <w:szCs w:val="28"/>
        </w:rPr>
      </w:pPr>
      <w:r w:rsidRPr="005D065A">
        <w:rPr>
          <w:b/>
          <w:sz w:val="28"/>
          <w:szCs w:val="28"/>
          <w:lang w:val="en-US"/>
        </w:rPr>
        <w:t>VI</w:t>
      </w:r>
      <w:r w:rsidRPr="005D065A">
        <w:rPr>
          <w:b/>
          <w:sz w:val="28"/>
          <w:szCs w:val="28"/>
        </w:rPr>
        <w:t>.</w:t>
      </w:r>
      <w:r w:rsidR="00220D34" w:rsidRPr="005D065A">
        <w:rPr>
          <w:b/>
          <w:sz w:val="28"/>
          <w:szCs w:val="28"/>
        </w:rPr>
        <w:t xml:space="preserve"> </w:t>
      </w:r>
      <w:r w:rsidR="00220D34" w:rsidRPr="005D065A">
        <w:rPr>
          <w:b/>
          <w:bCs/>
          <w:sz w:val="28"/>
          <w:szCs w:val="28"/>
        </w:rPr>
        <w:t>Организационно-педагогические условия реализации Программы</w:t>
      </w:r>
      <w:r w:rsidR="00220D34" w:rsidRPr="005D065A">
        <w:rPr>
          <w:rStyle w:val="a6"/>
          <w:bCs/>
          <w:sz w:val="28"/>
          <w:szCs w:val="28"/>
        </w:rPr>
        <w:footnoteReference w:id="9"/>
      </w:r>
    </w:p>
    <w:p w:rsidR="00DD38C7" w:rsidRPr="00F4772E" w:rsidRDefault="00DD38C7" w:rsidP="00DD38C7">
      <w:pPr>
        <w:pStyle w:val="ConsPlusNormal"/>
        <w:ind w:right="-1" w:firstLine="709"/>
        <w:jc w:val="both"/>
        <w:rPr>
          <w:rFonts w:ascii="Times New Roman" w:hAnsi="Times New Roman" w:cs="Times New Roman"/>
          <w:bCs/>
          <w:iCs/>
          <w:sz w:val="28"/>
          <w:szCs w:val="28"/>
        </w:rPr>
      </w:pPr>
      <w:r w:rsidRPr="00F4772E">
        <w:rPr>
          <w:rFonts w:ascii="Times New Roman" w:hAnsi="Times New Roman" w:cs="Times New Roman"/>
          <w:bCs/>
          <w:iCs/>
          <w:sz w:val="28"/>
          <w:szCs w:val="28"/>
        </w:rPr>
        <w:t>11. Требования к кадровым условиям реализации Программы:</w:t>
      </w:r>
    </w:p>
    <w:p w:rsidR="00DD38C7" w:rsidRPr="00F4772E"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F4772E">
        <w:rPr>
          <w:sz w:val="28"/>
          <w:szCs w:val="28"/>
        </w:rPr>
        <w:t xml:space="preserve">Реализация Программы обеспечивается работниками организации </w:t>
      </w:r>
      <w:r w:rsidRPr="00F4772E">
        <w:rPr>
          <w:sz w:val="28"/>
          <w:szCs w:val="28"/>
        </w:rPr>
        <w:br/>
        <w:t>и (или) лицами, привлекаемыми на иных условиях.</w:t>
      </w:r>
    </w:p>
    <w:p w:rsidR="00DD38C7" w:rsidRDefault="00DD38C7" w:rsidP="00DD38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F4772E">
        <w:rPr>
          <w:sz w:val="28"/>
          <w:szCs w:val="28"/>
        </w:rPr>
        <w:t>Квалификация работников организации, реализующих Программу, должна отвечать квалификационным характеристикам, установленным в Едином квалификационном справочнике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 1н</w:t>
      </w:r>
      <w:r w:rsidRPr="00F4772E">
        <w:rPr>
          <w:rStyle w:val="a6"/>
          <w:sz w:val="28"/>
          <w:szCs w:val="28"/>
        </w:rPr>
        <w:footnoteReference w:id="10"/>
      </w:r>
      <w:r w:rsidRPr="00F4772E">
        <w:rPr>
          <w:sz w:val="28"/>
          <w:szCs w:val="28"/>
        </w:rPr>
        <w:t>, и профессиональным стандартам (при наличии).</w:t>
      </w:r>
    </w:p>
    <w:p w:rsidR="004840A9" w:rsidRDefault="001F1BBB" w:rsidP="00DD38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D44B8A">
        <w:rPr>
          <w:sz w:val="28"/>
          <w:szCs w:val="28"/>
        </w:rPr>
        <w:t>Лекции проводятся лицами, имеющими ученую сте</w:t>
      </w:r>
      <w:r>
        <w:rPr>
          <w:sz w:val="28"/>
          <w:szCs w:val="28"/>
        </w:rPr>
        <w:t>пень кандидата или доктора наук</w:t>
      </w:r>
      <w:r w:rsidRPr="00D44B8A">
        <w:rPr>
          <w:sz w:val="28"/>
          <w:szCs w:val="28"/>
        </w:rPr>
        <w:t xml:space="preserve"> и ежегодные публикации в рецензируемых науч</w:t>
      </w:r>
      <w:r>
        <w:rPr>
          <w:sz w:val="28"/>
          <w:szCs w:val="28"/>
        </w:rPr>
        <w:t xml:space="preserve">ных изданиях за последние 5 лет, </w:t>
      </w:r>
      <w:r w:rsidRPr="00D44B8A">
        <w:rPr>
          <w:sz w:val="28"/>
          <w:szCs w:val="28"/>
        </w:rPr>
        <w:t>при этом</w:t>
      </w:r>
      <w:r>
        <w:rPr>
          <w:sz w:val="28"/>
          <w:szCs w:val="28"/>
        </w:rPr>
        <w:t xml:space="preserve"> </w:t>
      </w:r>
      <w:r w:rsidRPr="00B00F6C">
        <w:rPr>
          <w:sz w:val="28"/>
          <w:szCs w:val="28"/>
        </w:rPr>
        <w:t xml:space="preserve">лекции </w:t>
      </w:r>
      <w:r w:rsidRPr="00965D2A">
        <w:rPr>
          <w:sz w:val="28"/>
          <w:szCs w:val="28"/>
        </w:rPr>
        <w:t xml:space="preserve">модулей </w:t>
      </w:r>
      <w:r>
        <w:rPr>
          <w:sz w:val="28"/>
          <w:szCs w:val="28"/>
        </w:rPr>
        <w:t>2, 4-7</w:t>
      </w:r>
      <w:r w:rsidRPr="00965D2A">
        <w:rPr>
          <w:sz w:val="28"/>
          <w:szCs w:val="28"/>
        </w:rPr>
        <w:t xml:space="preserve"> проводятся лицами, имеющими ученую степень кандидата или доктора </w:t>
      </w:r>
      <w:r>
        <w:rPr>
          <w:sz w:val="28"/>
          <w:szCs w:val="28"/>
        </w:rPr>
        <w:t xml:space="preserve">психологических </w:t>
      </w:r>
      <w:r w:rsidRPr="00965D2A">
        <w:rPr>
          <w:sz w:val="28"/>
          <w:szCs w:val="28"/>
        </w:rPr>
        <w:t>наук</w:t>
      </w:r>
      <w:r>
        <w:rPr>
          <w:sz w:val="28"/>
          <w:szCs w:val="28"/>
        </w:rPr>
        <w:t>.</w:t>
      </w:r>
    </w:p>
    <w:p w:rsidR="00DD38C7"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Pr>
          <w:sz w:val="28"/>
          <w:szCs w:val="28"/>
        </w:rPr>
        <w:t>Л</w:t>
      </w:r>
      <w:r w:rsidRPr="00965D2A">
        <w:rPr>
          <w:sz w:val="28"/>
          <w:szCs w:val="28"/>
        </w:rPr>
        <w:t xml:space="preserve">екции модуля </w:t>
      </w:r>
      <w:r>
        <w:rPr>
          <w:sz w:val="28"/>
          <w:szCs w:val="28"/>
        </w:rPr>
        <w:t>8</w:t>
      </w:r>
      <w:r w:rsidRPr="00965D2A">
        <w:rPr>
          <w:sz w:val="28"/>
          <w:szCs w:val="28"/>
        </w:rPr>
        <w:t xml:space="preserve"> проводятся лицами, имеющими аккредитацию по одной из специальностей: «Анестезиология-реаниматология», «Скорая медицинская помощь» осуществляющими медицинскую деятельность по одной из специальностей: «Анестезиология-реаниматология», «Скорая медицинская помощь» и имеющими стаж такой деятельности не менее 3 лет.</w:t>
      </w:r>
    </w:p>
    <w:p w:rsidR="00DD38C7"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EA677A">
        <w:rPr>
          <w:sz w:val="28"/>
          <w:szCs w:val="28"/>
        </w:rPr>
        <w:t xml:space="preserve">Не менее </w:t>
      </w:r>
      <w:r w:rsidR="00627169">
        <w:rPr>
          <w:sz w:val="28"/>
          <w:szCs w:val="28"/>
        </w:rPr>
        <w:t>7</w:t>
      </w:r>
      <w:r w:rsidRPr="00FF3C2E">
        <w:rPr>
          <w:sz w:val="28"/>
          <w:szCs w:val="28"/>
        </w:rPr>
        <w:t>0 %</w:t>
      </w:r>
      <w:r w:rsidRPr="00EA677A">
        <w:rPr>
          <w:sz w:val="28"/>
          <w:szCs w:val="28"/>
        </w:rPr>
        <w:t xml:space="preserve"> объема занятий семинарского типа проводятся лицами, имеющими ученую сте</w:t>
      </w:r>
      <w:r>
        <w:rPr>
          <w:sz w:val="28"/>
          <w:szCs w:val="28"/>
        </w:rPr>
        <w:t>пень кандидата или доктора наук</w:t>
      </w:r>
      <w:r w:rsidR="00627169">
        <w:rPr>
          <w:sz w:val="28"/>
          <w:szCs w:val="28"/>
        </w:rPr>
        <w:t xml:space="preserve">, </w:t>
      </w:r>
      <w:r w:rsidR="00627169" w:rsidRPr="00D44B8A">
        <w:rPr>
          <w:sz w:val="28"/>
          <w:szCs w:val="28"/>
        </w:rPr>
        <w:t>при этом</w:t>
      </w:r>
      <w:r w:rsidR="00627169">
        <w:rPr>
          <w:sz w:val="28"/>
          <w:szCs w:val="28"/>
        </w:rPr>
        <w:t xml:space="preserve"> </w:t>
      </w:r>
      <w:r w:rsidR="00627169" w:rsidRPr="00EA677A">
        <w:rPr>
          <w:sz w:val="28"/>
          <w:szCs w:val="28"/>
        </w:rPr>
        <w:t xml:space="preserve">занятий семинарского типа </w:t>
      </w:r>
      <w:r w:rsidR="00627169">
        <w:rPr>
          <w:sz w:val="28"/>
          <w:szCs w:val="28"/>
        </w:rPr>
        <w:t xml:space="preserve">модулей 2, 4-7 </w:t>
      </w:r>
      <w:r w:rsidR="00627169" w:rsidRPr="00965D2A">
        <w:rPr>
          <w:sz w:val="28"/>
          <w:szCs w:val="28"/>
        </w:rPr>
        <w:t xml:space="preserve">проводятся лицами, имеющими ученую степень кандидата или доктора </w:t>
      </w:r>
      <w:r w:rsidR="00627169">
        <w:rPr>
          <w:sz w:val="28"/>
          <w:szCs w:val="28"/>
        </w:rPr>
        <w:t xml:space="preserve">психологических </w:t>
      </w:r>
      <w:r w:rsidR="00627169" w:rsidRPr="00965D2A">
        <w:rPr>
          <w:sz w:val="28"/>
          <w:szCs w:val="28"/>
        </w:rPr>
        <w:t>наук</w:t>
      </w:r>
      <w:r w:rsidR="00627169">
        <w:rPr>
          <w:sz w:val="28"/>
          <w:szCs w:val="28"/>
        </w:rPr>
        <w:t>.</w:t>
      </w:r>
    </w:p>
    <w:p w:rsidR="00DD38C7" w:rsidRPr="0028076B"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28076B">
        <w:rPr>
          <w:sz w:val="28"/>
          <w:szCs w:val="28"/>
        </w:rPr>
        <w:t xml:space="preserve">Занятия семинарского типа модуля </w:t>
      </w:r>
      <w:r>
        <w:rPr>
          <w:sz w:val="28"/>
          <w:szCs w:val="28"/>
        </w:rPr>
        <w:t>8</w:t>
      </w:r>
      <w:r w:rsidRPr="0028076B">
        <w:rPr>
          <w:sz w:val="28"/>
          <w:szCs w:val="28"/>
        </w:rPr>
        <w:t xml:space="preserve"> проводятся в группе обучающихся численностью не более 10 человек лицами, имеющими аккредитацию по одной</w:t>
      </w:r>
      <w:r w:rsidRPr="009B6D49">
        <w:rPr>
          <w:sz w:val="28"/>
          <w:szCs w:val="28"/>
        </w:rPr>
        <w:t xml:space="preserve"> </w:t>
      </w:r>
      <w:r w:rsidRPr="0028076B">
        <w:rPr>
          <w:sz w:val="28"/>
          <w:szCs w:val="28"/>
        </w:rPr>
        <w:t>из специальностей: «Анестезиология-реаниматология», «Скорая медицинская помощь», осуществляющими медицинскую деятельность по одной из специальностей: «Анестезиология-реаниматология», «Скорая медицинская помощь» и имеющими стаж такой деятельности не менее 3 лет.</w:t>
      </w:r>
    </w:p>
    <w:p w:rsidR="00DD38C7" w:rsidRPr="00F4772E"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iCs/>
          <w:sz w:val="28"/>
          <w:szCs w:val="28"/>
        </w:rPr>
      </w:pPr>
      <w:r w:rsidRPr="0028076B">
        <w:rPr>
          <w:iCs/>
          <w:sz w:val="28"/>
          <w:szCs w:val="28"/>
        </w:rPr>
        <w:t>12. Требования к кадровому обеспечению реализации Программы</w:t>
      </w:r>
      <w:r w:rsidRPr="00F4772E">
        <w:rPr>
          <w:iCs/>
          <w:sz w:val="28"/>
          <w:szCs w:val="28"/>
        </w:rPr>
        <w:t xml:space="preserve"> в части практической подготовки:</w:t>
      </w:r>
    </w:p>
    <w:p w:rsidR="00DD38C7" w:rsidRPr="00553EC1" w:rsidRDefault="00DD38C7" w:rsidP="00DD3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sz w:val="28"/>
          <w:szCs w:val="28"/>
        </w:rPr>
      </w:pPr>
      <w:r w:rsidRPr="00A976D5">
        <w:rPr>
          <w:sz w:val="28"/>
          <w:szCs w:val="28"/>
        </w:rPr>
        <w:t xml:space="preserve">Модуль </w:t>
      </w:r>
      <w:r>
        <w:rPr>
          <w:sz w:val="28"/>
          <w:szCs w:val="28"/>
        </w:rPr>
        <w:t>9</w:t>
      </w:r>
      <w:r w:rsidRPr="00A976D5">
        <w:rPr>
          <w:sz w:val="28"/>
          <w:szCs w:val="28"/>
        </w:rPr>
        <w:t xml:space="preserve"> </w:t>
      </w:r>
      <w:r w:rsidRPr="00553EC1">
        <w:rPr>
          <w:sz w:val="28"/>
          <w:szCs w:val="28"/>
        </w:rPr>
        <w:t xml:space="preserve">проводится в группе обучающихся численностью не более </w:t>
      </w:r>
      <w:r w:rsidRPr="001F221F">
        <w:rPr>
          <w:sz w:val="28"/>
          <w:szCs w:val="28"/>
        </w:rPr>
        <w:t>5 человек</w:t>
      </w:r>
      <w:r w:rsidRPr="00553EC1">
        <w:rPr>
          <w:sz w:val="28"/>
          <w:szCs w:val="28"/>
        </w:rPr>
        <w:t xml:space="preserve"> лицами, имеющими аккредитацию по должности «Медицинский психолог»</w:t>
      </w:r>
      <w:r w:rsidR="00C0333E">
        <w:rPr>
          <w:sz w:val="28"/>
          <w:szCs w:val="28"/>
        </w:rPr>
        <w:t xml:space="preserve"> и (или) </w:t>
      </w:r>
      <w:r w:rsidR="00C0333E" w:rsidRPr="00C761E5">
        <w:rPr>
          <w:sz w:val="28"/>
          <w:szCs w:val="28"/>
        </w:rPr>
        <w:t>по специальности</w:t>
      </w:r>
      <w:r w:rsidR="00C0333E">
        <w:rPr>
          <w:sz w:val="28"/>
          <w:szCs w:val="28"/>
        </w:rPr>
        <w:t xml:space="preserve"> «Медицинская психология»</w:t>
      </w:r>
      <w:r w:rsidRPr="00553EC1">
        <w:rPr>
          <w:sz w:val="28"/>
          <w:szCs w:val="28"/>
        </w:rPr>
        <w:t xml:space="preserve">, осуществляющими </w:t>
      </w:r>
      <w:r w:rsidR="00C0333E">
        <w:rPr>
          <w:sz w:val="28"/>
          <w:szCs w:val="28"/>
        </w:rPr>
        <w:t xml:space="preserve">соответствующую </w:t>
      </w:r>
      <w:r w:rsidRPr="00553EC1">
        <w:rPr>
          <w:sz w:val="28"/>
          <w:szCs w:val="28"/>
        </w:rPr>
        <w:t>медицинскую деятельность и имеющими стаж такой деятельности не менее 3 лет.</w:t>
      </w:r>
    </w:p>
    <w:p w:rsidR="00325993" w:rsidRPr="00F4772E" w:rsidRDefault="001E626D" w:rsidP="002E3546">
      <w:pPr>
        <w:autoSpaceDE w:val="0"/>
        <w:autoSpaceDN w:val="0"/>
        <w:adjustRightInd w:val="0"/>
        <w:ind w:right="-1" w:firstLine="709"/>
        <w:jc w:val="both"/>
        <w:rPr>
          <w:bCs/>
          <w:iCs/>
          <w:sz w:val="28"/>
          <w:szCs w:val="28"/>
        </w:rPr>
      </w:pPr>
      <w:r w:rsidRPr="00553EC1">
        <w:rPr>
          <w:bCs/>
          <w:iCs/>
          <w:sz w:val="28"/>
          <w:szCs w:val="28"/>
        </w:rPr>
        <w:t>1</w:t>
      </w:r>
      <w:r w:rsidR="00C05706" w:rsidRPr="00553EC1">
        <w:rPr>
          <w:bCs/>
          <w:iCs/>
          <w:sz w:val="28"/>
          <w:szCs w:val="28"/>
        </w:rPr>
        <w:t>3</w:t>
      </w:r>
      <w:r w:rsidR="00325993" w:rsidRPr="00553EC1">
        <w:rPr>
          <w:bCs/>
          <w:iCs/>
          <w:sz w:val="28"/>
          <w:szCs w:val="28"/>
        </w:rPr>
        <w:t>.</w:t>
      </w:r>
      <w:r w:rsidR="00D4524F" w:rsidRPr="00553EC1">
        <w:rPr>
          <w:bCs/>
          <w:iCs/>
          <w:sz w:val="28"/>
          <w:szCs w:val="28"/>
        </w:rPr>
        <w:t> </w:t>
      </w:r>
      <w:r w:rsidR="007250FF" w:rsidRPr="00553EC1">
        <w:rPr>
          <w:bCs/>
          <w:iCs/>
          <w:sz w:val="28"/>
          <w:szCs w:val="28"/>
        </w:rPr>
        <w:t>Требования к материально-техническому</w:t>
      </w:r>
      <w:r w:rsidR="00A22BCB" w:rsidRPr="00553EC1">
        <w:rPr>
          <w:bCs/>
          <w:iCs/>
          <w:sz w:val="28"/>
          <w:szCs w:val="28"/>
        </w:rPr>
        <w:t xml:space="preserve"> </w:t>
      </w:r>
      <w:r w:rsidR="007250FF" w:rsidRPr="0098572B">
        <w:rPr>
          <w:bCs/>
          <w:iCs/>
          <w:sz w:val="28"/>
          <w:szCs w:val="28"/>
        </w:rPr>
        <w:t>обеспечению</w:t>
      </w:r>
      <w:r w:rsidR="00EA5055" w:rsidRPr="0098572B">
        <w:rPr>
          <w:bCs/>
          <w:iCs/>
          <w:sz w:val="28"/>
          <w:szCs w:val="28"/>
        </w:rPr>
        <w:t xml:space="preserve"> реализации</w:t>
      </w:r>
      <w:r w:rsidR="007250FF" w:rsidRPr="00F4772E">
        <w:rPr>
          <w:bCs/>
          <w:iCs/>
          <w:sz w:val="28"/>
          <w:szCs w:val="28"/>
        </w:rPr>
        <w:t xml:space="preserve"> </w:t>
      </w:r>
      <w:r w:rsidR="00495770" w:rsidRPr="00F4772E">
        <w:rPr>
          <w:bCs/>
          <w:iCs/>
          <w:sz w:val="28"/>
          <w:szCs w:val="28"/>
        </w:rPr>
        <w:t>П</w:t>
      </w:r>
      <w:r w:rsidR="00D4524F" w:rsidRPr="00F4772E">
        <w:rPr>
          <w:bCs/>
          <w:iCs/>
          <w:sz w:val="28"/>
          <w:szCs w:val="28"/>
        </w:rPr>
        <w:t>рограммы</w:t>
      </w:r>
      <w:r w:rsidR="003F302F" w:rsidRPr="00F4772E">
        <w:rPr>
          <w:bCs/>
          <w:iCs/>
          <w:sz w:val="28"/>
          <w:szCs w:val="28"/>
        </w:rPr>
        <w:t>:</w:t>
      </w:r>
    </w:p>
    <w:p w:rsidR="00F77C3A" w:rsidRPr="00F4772E" w:rsidRDefault="007D6976" w:rsidP="002E3546">
      <w:pPr>
        <w:tabs>
          <w:tab w:val="left" w:pos="567"/>
          <w:tab w:val="left" w:pos="709"/>
        </w:tabs>
        <w:autoSpaceDE w:val="0"/>
        <w:autoSpaceDN w:val="0"/>
        <w:adjustRightInd w:val="0"/>
        <w:ind w:right="-1" w:firstLine="709"/>
        <w:jc w:val="both"/>
        <w:rPr>
          <w:sz w:val="28"/>
          <w:szCs w:val="28"/>
        </w:rPr>
      </w:pPr>
      <w:r w:rsidRPr="00F4772E">
        <w:rPr>
          <w:sz w:val="28"/>
          <w:szCs w:val="28"/>
        </w:rPr>
        <w:t>Организация</w:t>
      </w:r>
      <w:r w:rsidR="001E626D" w:rsidRPr="00F4772E">
        <w:rPr>
          <w:sz w:val="28"/>
          <w:szCs w:val="28"/>
        </w:rPr>
        <w:t xml:space="preserve"> </w:t>
      </w:r>
      <w:r w:rsidRPr="00F4772E">
        <w:rPr>
          <w:sz w:val="28"/>
          <w:szCs w:val="28"/>
        </w:rPr>
        <w:t xml:space="preserve">обеспечивает соблюдение </w:t>
      </w:r>
      <w:r w:rsidR="001E626D" w:rsidRPr="00F4772E">
        <w:rPr>
          <w:sz w:val="28"/>
          <w:szCs w:val="28"/>
        </w:rPr>
        <w:t xml:space="preserve">следующих </w:t>
      </w:r>
      <w:r w:rsidRPr="00F4772E">
        <w:rPr>
          <w:sz w:val="28"/>
          <w:szCs w:val="28"/>
        </w:rPr>
        <w:t xml:space="preserve">требований к материально-техническим условиям реализации </w:t>
      </w:r>
      <w:r w:rsidR="001E626D" w:rsidRPr="00F4772E">
        <w:rPr>
          <w:sz w:val="28"/>
          <w:szCs w:val="28"/>
        </w:rPr>
        <w:t>П</w:t>
      </w:r>
      <w:r w:rsidRPr="00F4772E">
        <w:rPr>
          <w:sz w:val="28"/>
          <w:szCs w:val="28"/>
        </w:rPr>
        <w:t>рограммы</w:t>
      </w:r>
      <w:r w:rsidR="001E626D" w:rsidRPr="00F4772E">
        <w:rPr>
          <w:sz w:val="28"/>
          <w:szCs w:val="28"/>
        </w:rPr>
        <w:t>:</w:t>
      </w:r>
    </w:p>
    <w:tbl>
      <w:tblPr>
        <w:tblStyle w:val="a8"/>
        <w:tblW w:w="5000" w:type="pct"/>
        <w:tblLook w:val="04A0"/>
      </w:tblPr>
      <w:tblGrid>
        <w:gridCol w:w="4341"/>
        <w:gridCol w:w="6080"/>
      </w:tblGrid>
      <w:tr w:rsidR="002B68C8" w:rsidRPr="0098572B" w:rsidTr="00EB1AC2">
        <w:tc>
          <w:tcPr>
            <w:tcW w:w="2083" w:type="pct"/>
            <w:vAlign w:val="center"/>
          </w:tcPr>
          <w:p w:rsidR="00D94031" w:rsidRPr="0098572B" w:rsidRDefault="00D94031" w:rsidP="00417CB6">
            <w:pPr>
              <w:keepNext/>
              <w:tabs>
                <w:tab w:val="left" w:pos="567"/>
                <w:tab w:val="left" w:pos="709"/>
              </w:tabs>
              <w:autoSpaceDE w:val="0"/>
              <w:autoSpaceDN w:val="0"/>
              <w:adjustRightInd w:val="0"/>
              <w:ind w:right="-1"/>
              <w:jc w:val="center"/>
            </w:pPr>
            <w:r w:rsidRPr="0098572B">
              <w:t>Модуль</w:t>
            </w:r>
          </w:p>
        </w:tc>
        <w:tc>
          <w:tcPr>
            <w:tcW w:w="2917" w:type="pct"/>
            <w:vAlign w:val="center"/>
          </w:tcPr>
          <w:p w:rsidR="00D94031" w:rsidRPr="0098572B" w:rsidRDefault="00D94031" w:rsidP="001E626D">
            <w:pPr>
              <w:keepNext/>
              <w:tabs>
                <w:tab w:val="left" w:pos="567"/>
                <w:tab w:val="left" w:pos="709"/>
              </w:tabs>
              <w:autoSpaceDE w:val="0"/>
              <w:autoSpaceDN w:val="0"/>
              <w:adjustRightInd w:val="0"/>
              <w:ind w:right="-1"/>
              <w:jc w:val="center"/>
            </w:pPr>
            <w:r w:rsidRPr="0098572B">
              <w:t xml:space="preserve">Требования к материально-техническим условиям реализации </w:t>
            </w:r>
            <w:r w:rsidR="001E626D" w:rsidRPr="0098572B">
              <w:t>П</w:t>
            </w:r>
            <w:r w:rsidRPr="0098572B">
              <w:t>рограммы</w:t>
            </w:r>
          </w:p>
        </w:tc>
      </w:tr>
      <w:tr w:rsidR="00A536C1" w:rsidRPr="0098572B" w:rsidTr="00EB1AC2">
        <w:trPr>
          <w:trHeight w:val="439"/>
        </w:trPr>
        <w:tc>
          <w:tcPr>
            <w:tcW w:w="2083" w:type="pct"/>
          </w:tcPr>
          <w:p w:rsidR="00A536C1" w:rsidRPr="0098572B" w:rsidRDefault="005B63F6" w:rsidP="0098572B">
            <w:pPr>
              <w:tabs>
                <w:tab w:val="left" w:pos="567"/>
                <w:tab w:val="left" w:pos="709"/>
              </w:tabs>
              <w:autoSpaceDE w:val="0"/>
              <w:autoSpaceDN w:val="0"/>
              <w:adjustRightInd w:val="0"/>
              <w:ind w:right="-1"/>
            </w:pPr>
            <w:r w:rsidRPr="0098572B">
              <w:t xml:space="preserve">Модуль 1. Основы и нормативно-правовое регулирование оказания психологической помощи населению </w:t>
            </w:r>
            <w:r w:rsidR="0098572B" w:rsidRPr="0098572B">
              <w:t xml:space="preserve">в </w:t>
            </w:r>
            <w:r w:rsidRPr="0098572B">
              <w:t>Российской Федерации</w:t>
            </w:r>
          </w:p>
        </w:tc>
        <w:tc>
          <w:tcPr>
            <w:tcW w:w="2917" w:type="pct"/>
            <w:vMerge w:val="restart"/>
          </w:tcPr>
          <w:p w:rsidR="0005407C" w:rsidRPr="0005407C" w:rsidRDefault="00DD6ABD" w:rsidP="0005407C">
            <w:pPr>
              <w:tabs>
                <w:tab w:val="left" w:pos="181"/>
                <w:tab w:val="left" w:pos="709"/>
              </w:tabs>
              <w:autoSpaceDE w:val="0"/>
              <w:autoSpaceDN w:val="0"/>
              <w:adjustRightInd w:val="0"/>
              <w:ind w:right="-1"/>
              <w:jc w:val="both"/>
              <w:rPr>
                <w:iCs/>
              </w:rPr>
            </w:pPr>
            <w:r>
              <w:rPr>
                <w:iCs/>
              </w:rPr>
              <w:t>1. </w:t>
            </w:r>
            <w:r w:rsidR="0005407C" w:rsidRPr="0005407C">
              <w:rPr>
                <w:iCs/>
              </w:rPr>
              <w:t>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A536C1" w:rsidRPr="0098572B" w:rsidRDefault="00DD6ABD" w:rsidP="0005407C">
            <w:pPr>
              <w:tabs>
                <w:tab w:val="left" w:pos="181"/>
                <w:tab w:val="left" w:pos="709"/>
              </w:tabs>
              <w:autoSpaceDE w:val="0"/>
              <w:autoSpaceDN w:val="0"/>
              <w:adjustRightInd w:val="0"/>
              <w:ind w:right="-1"/>
              <w:jc w:val="both"/>
              <w:rPr>
                <w:iCs/>
              </w:rPr>
            </w:pPr>
            <w:r>
              <w:rPr>
                <w:iCs/>
              </w:rPr>
              <w:t>2. </w:t>
            </w:r>
            <w:r w:rsidR="0005407C" w:rsidRPr="0005407C">
              <w:rPr>
                <w:iCs/>
              </w:rPr>
              <w:t>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tc>
      </w:tr>
      <w:tr w:rsidR="00A536C1" w:rsidRPr="0098572B" w:rsidTr="0098572B">
        <w:trPr>
          <w:trHeight w:val="53"/>
        </w:trPr>
        <w:tc>
          <w:tcPr>
            <w:tcW w:w="2083" w:type="pct"/>
          </w:tcPr>
          <w:p w:rsidR="00A536C1" w:rsidRPr="0098572B" w:rsidRDefault="005B63F6" w:rsidP="0098572B">
            <w:pPr>
              <w:tabs>
                <w:tab w:val="left" w:pos="567"/>
                <w:tab w:val="left" w:pos="709"/>
              </w:tabs>
              <w:autoSpaceDE w:val="0"/>
              <w:autoSpaceDN w:val="0"/>
              <w:adjustRightInd w:val="0"/>
              <w:ind w:right="-1"/>
              <w:rPr>
                <w:bCs/>
              </w:rPr>
            </w:pPr>
            <w:r w:rsidRPr="0098572B">
              <w:rPr>
                <w:bCs/>
                <w:color w:val="000000" w:themeColor="text1"/>
              </w:rPr>
              <w:t>Модуль 2.</w:t>
            </w:r>
            <w:r w:rsidRPr="0098572B">
              <w:rPr>
                <w:bCs/>
                <w:iCs/>
                <w:color w:val="000000" w:themeColor="text1"/>
              </w:rPr>
              <w:t xml:space="preserve"> </w:t>
            </w:r>
            <w:r w:rsidR="0098572B" w:rsidRPr="0098572B">
              <w:rPr>
                <w:bCs/>
                <w:color w:val="000000"/>
              </w:rPr>
              <w:t>Основы общей психологии</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rPr>
          <w:trHeight w:val="58"/>
        </w:trPr>
        <w:tc>
          <w:tcPr>
            <w:tcW w:w="2083" w:type="pct"/>
          </w:tcPr>
          <w:p w:rsidR="00A536C1" w:rsidRPr="0098572B" w:rsidRDefault="005B63F6" w:rsidP="00900CAD">
            <w:pPr>
              <w:tabs>
                <w:tab w:val="left" w:pos="567"/>
                <w:tab w:val="left" w:pos="709"/>
              </w:tabs>
              <w:autoSpaceDE w:val="0"/>
              <w:autoSpaceDN w:val="0"/>
              <w:adjustRightInd w:val="0"/>
              <w:ind w:right="-1"/>
              <w:rPr>
                <w:bCs/>
              </w:rPr>
            </w:pPr>
            <w:r w:rsidRPr="0098572B">
              <w:rPr>
                <w:bCs/>
                <w:color w:val="000000" w:themeColor="text1"/>
              </w:rPr>
              <w:t xml:space="preserve">Модуль 3. </w:t>
            </w:r>
            <w:r w:rsidRPr="0098572B">
              <w:rPr>
                <w:bCs/>
                <w:color w:val="000000"/>
              </w:rPr>
              <w:t>Практическая деят</w:t>
            </w:r>
            <w:r w:rsidR="0098572B">
              <w:rPr>
                <w:bCs/>
                <w:color w:val="000000"/>
              </w:rPr>
              <w:t xml:space="preserve">ельность </w:t>
            </w:r>
            <w:r w:rsidR="00900CAD">
              <w:rPr>
                <w:bCs/>
                <w:color w:val="000000"/>
              </w:rPr>
              <w:t>медицин</w:t>
            </w:r>
            <w:r w:rsidR="0098572B">
              <w:rPr>
                <w:bCs/>
                <w:color w:val="000000"/>
              </w:rPr>
              <w:t>ского психолога</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rPr>
          <w:trHeight w:val="437"/>
        </w:trPr>
        <w:tc>
          <w:tcPr>
            <w:tcW w:w="2083" w:type="pct"/>
          </w:tcPr>
          <w:p w:rsidR="00A536C1" w:rsidRPr="0098572B" w:rsidRDefault="005B63F6" w:rsidP="0098572B">
            <w:pPr>
              <w:tabs>
                <w:tab w:val="left" w:pos="567"/>
                <w:tab w:val="left" w:pos="709"/>
              </w:tabs>
              <w:autoSpaceDE w:val="0"/>
              <w:autoSpaceDN w:val="0"/>
              <w:adjustRightInd w:val="0"/>
              <w:ind w:right="-1"/>
              <w:rPr>
                <w:bCs/>
              </w:rPr>
            </w:pPr>
            <w:r w:rsidRPr="0098572B">
              <w:rPr>
                <w:bCs/>
                <w:color w:val="000000" w:themeColor="text1"/>
              </w:rPr>
              <w:t>Модуль 4. Разделы клинической психологии</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rPr>
          <w:trHeight w:val="480"/>
        </w:trPr>
        <w:tc>
          <w:tcPr>
            <w:tcW w:w="2083" w:type="pct"/>
          </w:tcPr>
          <w:p w:rsidR="00A536C1" w:rsidRPr="0098572B" w:rsidRDefault="005B63F6" w:rsidP="0098572B">
            <w:pPr>
              <w:tabs>
                <w:tab w:val="left" w:pos="567"/>
                <w:tab w:val="left" w:pos="709"/>
              </w:tabs>
              <w:autoSpaceDE w:val="0"/>
              <w:autoSpaceDN w:val="0"/>
              <w:adjustRightInd w:val="0"/>
              <w:ind w:right="-1"/>
              <w:rPr>
                <w:bCs/>
              </w:rPr>
            </w:pPr>
            <w:r w:rsidRPr="0098572B">
              <w:rPr>
                <w:bCs/>
                <w:color w:val="000000" w:themeColor="text1"/>
              </w:rPr>
              <w:t>Модуль 5. Психологическая диагностика психического здоровья и психологического благополучия</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rPr>
          <w:trHeight w:val="480"/>
        </w:trPr>
        <w:tc>
          <w:tcPr>
            <w:tcW w:w="2083" w:type="pct"/>
          </w:tcPr>
          <w:p w:rsidR="00A536C1" w:rsidRPr="0098572B" w:rsidRDefault="005B63F6" w:rsidP="0098572B">
            <w:pPr>
              <w:tabs>
                <w:tab w:val="left" w:pos="567"/>
                <w:tab w:val="left" w:pos="709"/>
              </w:tabs>
              <w:autoSpaceDE w:val="0"/>
              <w:autoSpaceDN w:val="0"/>
              <w:adjustRightInd w:val="0"/>
              <w:ind w:right="-1"/>
              <w:rPr>
                <w:bCs/>
              </w:rPr>
            </w:pPr>
            <w:r w:rsidRPr="0098572B">
              <w:rPr>
                <w:bCs/>
                <w:color w:val="000000" w:themeColor="text1"/>
              </w:rPr>
              <w:t xml:space="preserve">Модуль 6. </w:t>
            </w:r>
            <w:r w:rsidRPr="0098572B">
              <w:rPr>
                <w:bCs/>
              </w:rPr>
              <w:t>Оказание психологической помощи при медицинской реабилитации, психологическое консультирование и психокоррекция</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rPr>
          <w:trHeight w:val="480"/>
        </w:trPr>
        <w:tc>
          <w:tcPr>
            <w:tcW w:w="2083" w:type="pct"/>
          </w:tcPr>
          <w:p w:rsidR="00A536C1" w:rsidRPr="0098572B" w:rsidRDefault="005B63F6" w:rsidP="0098572B">
            <w:pPr>
              <w:tabs>
                <w:tab w:val="left" w:pos="567"/>
                <w:tab w:val="left" w:pos="709"/>
              </w:tabs>
              <w:autoSpaceDE w:val="0"/>
              <w:autoSpaceDN w:val="0"/>
              <w:adjustRightInd w:val="0"/>
              <w:ind w:right="-1"/>
              <w:rPr>
                <w:bCs/>
              </w:rPr>
            </w:pPr>
            <w:r w:rsidRPr="0098572B">
              <w:rPr>
                <w:bCs/>
                <w:color w:val="000000" w:themeColor="text1"/>
              </w:rPr>
              <w:t>Модуль 7. П</w:t>
            </w:r>
            <w:r w:rsidRPr="0098572B">
              <w:rPr>
                <w:bCs/>
              </w:rPr>
              <w:t>сихологическая профилактика и предупреждение психологического неблагополучия</w:t>
            </w:r>
          </w:p>
        </w:tc>
        <w:tc>
          <w:tcPr>
            <w:tcW w:w="2917" w:type="pct"/>
            <w:vMerge/>
          </w:tcPr>
          <w:p w:rsidR="00A536C1" w:rsidRPr="0098572B" w:rsidRDefault="00A536C1" w:rsidP="00A536C1">
            <w:pPr>
              <w:tabs>
                <w:tab w:val="left" w:pos="181"/>
                <w:tab w:val="left" w:pos="709"/>
              </w:tabs>
              <w:autoSpaceDE w:val="0"/>
              <w:autoSpaceDN w:val="0"/>
              <w:adjustRightInd w:val="0"/>
              <w:ind w:right="-1"/>
              <w:jc w:val="both"/>
              <w:rPr>
                <w:iCs/>
              </w:rPr>
            </w:pPr>
          </w:p>
        </w:tc>
      </w:tr>
      <w:tr w:rsidR="00A536C1" w:rsidRPr="0098572B" w:rsidTr="00EB1AC2">
        <w:tc>
          <w:tcPr>
            <w:tcW w:w="2083" w:type="pct"/>
          </w:tcPr>
          <w:p w:rsidR="0098572B" w:rsidRPr="0098572B" w:rsidRDefault="005B63F6" w:rsidP="0098572B">
            <w:pPr>
              <w:tabs>
                <w:tab w:val="left" w:pos="567"/>
                <w:tab w:val="left" w:pos="709"/>
              </w:tabs>
              <w:autoSpaceDE w:val="0"/>
              <w:autoSpaceDN w:val="0"/>
              <w:adjustRightInd w:val="0"/>
              <w:ind w:right="-1"/>
              <w:rPr>
                <w:bCs/>
                <w:iCs/>
                <w:color w:val="000000" w:themeColor="text1"/>
              </w:rPr>
            </w:pPr>
            <w:r w:rsidRPr="0098572B">
              <w:rPr>
                <w:bCs/>
                <w:iCs/>
                <w:color w:val="000000" w:themeColor="text1"/>
              </w:rPr>
              <w:t xml:space="preserve">Модуль </w:t>
            </w:r>
            <w:r w:rsidR="00246EA4">
              <w:rPr>
                <w:bCs/>
                <w:iCs/>
                <w:color w:val="000000" w:themeColor="text1"/>
              </w:rPr>
              <w:t>8</w:t>
            </w:r>
            <w:r w:rsidRPr="0098572B">
              <w:rPr>
                <w:bCs/>
                <w:iCs/>
                <w:color w:val="000000" w:themeColor="text1"/>
              </w:rPr>
              <w:t xml:space="preserve">. </w:t>
            </w:r>
            <w:r w:rsidR="0098572B" w:rsidRPr="0098572B">
              <w:rPr>
                <w:bCs/>
                <w:iCs/>
                <w:color w:val="000000" w:themeColor="text1"/>
              </w:rPr>
              <w:t xml:space="preserve">Оказание медицинской помощи </w:t>
            </w:r>
          </w:p>
          <w:p w:rsidR="00A536C1" w:rsidRPr="0098572B" w:rsidRDefault="0098572B" w:rsidP="0098572B">
            <w:pPr>
              <w:tabs>
                <w:tab w:val="left" w:pos="567"/>
                <w:tab w:val="left" w:pos="709"/>
              </w:tabs>
              <w:autoSpaceDE w:val="0"/>
              <w:autoSpaceDN w:val="0"/>
              <w:adjustRightInd w:val="0"/>
              <w:ind w:right="-1"/>
              <w:rPr>
                <w:bCs/>
              </w:rPr>
            </w:pPr>
            <w:r w:rsidRPr="0098572B">
              <w:rPr>
                <w:bCs/>
                <w:iCs/>
                <w:color w:val="000000" w:themeColor="text1"/>
              </w:rPr>
              <w:t>в экстренной форме</w:t>
            </w:r>
          </w:p>
        </w:tc>
        <w:tc>
          <w:tcPr>
            <w:tcW w:w="2917" w:type="pct"/>
          </w:tcPr>
          <w:p w:rsidR="0005407C" w:rsidRPr="0005407C" w:rsidRDefault="00DD6ABD" w:rsidP="0005407C">
            <w:pPr>
              <w:tabs>
                <w:tab w:val="left" w:pos="181"/>
                <w:tab w:val="left" w:pos="709"/>
              </w:tabs>
              <w:autoSpaceDE w:val="0"/>
              <w:autoSpaceDN w:val="0"/>
              <w:adjustRightInd w:val="0"/>
              <w:ind w:right="-1"/>
              <w:jc w:val="both"/>
              <w:rPr>
                <w:iCs/>
              </w:rPr>
            </w:pPr>
            <w:r>
              <w:rPr>
                <w:iCs/>
              </w:rPr>
              <w:t>1. </w:t>
            </w:r>
            <w:r w:rsidR="0005407C" w:rsidRPr="0005407C">
              <w:rPr>
                <w:iCs/>
              </w:rPr>
              <w:t>Наличие учебных аудиторий площадью не менее 2,5 кв. м. на одного обучающегося, оснащенных видеопроекционной аппаратурой и неограниченным доступом к информационно-телекоммуникационной сети «Интернет».</w:t>
            </w:r>
          </w:p>
          <w:p w:rsidR="0005407C" w:rsidRPr="0005407C" w:rsidRDefault="00DD6ABD" w:rsidP="0005407C">
            <w:pPr>
              <w:tabs>
                <w:tab w:val="left" w:pos="181"/>
                <w:tab w:val="left" w:pos="709"/>
              </w:tabs>
              <w:autoSpaceDE w:val="0"/>
              <w:autoSpaceDN w:val="0"/>
              <w:adjustRightInd w:val="0"/>
              <w:ind w:right="-1"/>
              <w:jc w:val="both"/>
              <w:rPr>
                <w:iCs/>
              </w:rPr>
            </w:pPr>
            <w:r>
              <w:rPr>
                <w:iCs/>
              </w:rPr>
              <w:t>2. </w:t>
            </w:r>
            <w:r w:rsidR="0005407C" w:rsidRPr="0005407C">
              <w:rPr>
                <w:iCs/>
              </w:rPr>
              <w:t>Наличие комплекта лицензионного программного обеспечения, включая свободно распространяемое, в том числе отечественного производства: операционная система, текстовый редактор, редактор презентаций, учебная медицинская информационная система.</w:t>
            </w:r>
          </w:p>
          <w:p w:rsidR="004471F1" w:rsidRPr="0098572B" w:rsidRDefault="00DD6ABD" w:rsidP="0005407C">
            <w:pPr>
              <w:tabs>
                <w:tab w:val="left" w:pos="181"/>
                <w:tab w:val="left" w:pos="709"/>
              </w:tabs>
              <w:autoSpaceDE w:val="0"/>
              <w:autoSpaceDN w:val="0"/>
              <w:adjustRightInd w:val="0"/>
              <w:ind w:right="-1"/>
              <w:jc w:val="both"/>
              <w:rPr>
                <w:iCs/>
              </w:rPr>
            </w:pPr>
            <w:r>
              <w:rPr>
                <w:iCs/>
              </w:rPr>
              <w:t>3. </w:t>
            </w:r>
            <w:r w:rsidR="0005407C" w:rsidRPr="0005407C">
              <w:rPr>
                <w:iCs/>
              </w:rPr>
              <w:t>Наличие тренажеров (симуляторов) с обратной связью для оказания медицинской помощи в экстренной форме, позволяющих формировать следующие умения: определение наличия признаков жизни; обеспечение проходимости дыхательных путей; временная остановка наружного кровотечения; проведение сердечно-легочной реанимации и поддержание проходимости дыхательных путей; использование автоматического наружного дефибриллятора; наложение окклюзионной (герметизирующей) повязки при ранении грудной клетки; промывание желудка; придание и поддержание оптимального положения тела пострадавшего в зависимости от его состояния.</w:t>
            </w:r>
          </w:p>
        </w:tc>
      </w:tr>
    </w:tbl>
    <w:p w:rsidR="00EA5055" w:rsidRPr="00F4772E" w:rsidRDefault="001E626D" w:rsidP="001E6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right="-1" w:firstLine="709"/>
        <w:jc w:val="both"/>
        <w:rPr>
          <w:iCs/>
          <w:sz w:val="28"/>
          <w:szCs w:val="28"/>
        </w:rPr>
      </w:pPr>
      <w:r w:rsidRPr="00F4772E">
        <w:rPr>
          <w:iCs/>
          <w:sz w:val="28"/>
          <w:szCs w:val="28"/>
        </w:rPr>
        <w:t>1</w:t>
      </w:r>
      <w:r w:rsidR="00C05706" w:rsidRPr="00F4772E">
        <w:rPr>
          <w:iCs/>
          <w:sz w:val="28"/>
          <w:szCs w:val="28"/>
        </w:rPr>
        <w:t>4</w:t>
      </w:r>
      <w:r w:rsidRPr="00F4772E">
        <w:rPr>
          <w:iCs/>
          <w:sz w:val="28"/>
          <w:szCs w:val="28"/>
        </w:rPr>
        <w:t>. </w:t>
      </w:r>
      <w:r w:rsidR="006C2A1C" w:rsidRPr="00F4772E">
        <w:rPr>
          <w:iCs/>
          <w:sz w:val="28"/>
          <w:szCs w:val="28"/>
        </w:rPr>
        <w:t xml:space="preserve">Требования к материально-техническому обеспечению реализации </w:t>
      </w:r>
      <w:r w:rsidRPr="00F4772E">
        <w:rPr>
          <w:iCs/>
          <w:sz w:val="28"/>
          <w:szCs w:val="28"/>
        </w:rPr>
        <w:t>П</w:t>
      </w:r>
      <w:r w:rsidR="006C2A1C" w:rsidRPr="00F4772E">
        <w:rPr>
          <w:iCs/>
          <w:sz w:val="28"/>
          <w:szCs w:val="28"/>
        </w:rPr>
        <w:t>рограммы в части практической подгото</w:t>
      </w:r>
      <w:r w:rsidR="00074009" w:rsidRPr="00F4772E">
        <w:rPr>
          <w:iCs/>
          <w:sz w:val="28"/>
          <w:szCs w:val="28"/>
        </w:rPr>
        <w:t>вки:</w:t>
      </w:r>
    </w:p>
    <w:p w:rsidR="00AE3365" w:rsidRDefault="00CE69C8" w:rsidP="002E3546">
      <w:pPr>
        <w:tabs>
          <w:tab w:val="left" w:pos="567"/>
          <w:tab w:val="left" w:pos="709"/>
        </w:tabs>
        <w:autoSpaceDE w:val="0"/>
        <w:autoSpaceDN w:val="0"/>
        <w:adjustRightInd w:val="0"/>
        <w:ind w:right="-1" w:firstLine="709"/>
        <w:jc w:val="both"/>
        <w:rPr>
          <w:sz w:val="28"/>
          <w:szCs w:val="28"/>
        </w:rPr>
      </w:pPr>
      <w:r w:rsidRPr="00F4772E">
        <w:rPr>
          <w:sz w:val="28"/>
          <w:szCs w:val="28"/>
        </w:rPr>
        <w:t xml:space="preserve">Практическая подготовка обучающихся </w:t>
      </w:r>
      <w:r w:rsidR="001E27AE" w:rsidRPr="00F4772E">
        <w:rPr>
          <w:sz w:val="28"/>
          <w:szCs w:val="28"/>
        </w:rPr>
        <w:t xml:space="preserve">при реализации </w:t>
      </w:r>
      <w:r w:rsidR="001E626D" w:rsidRPr="00F4772E">
        <w:rPr>
          <w:sz w:val="28"/>
          <w:szCs w:val="28"/>
        </w:rPr>
        <w:t>П</w:t>
      </w:r>
      <w:r w:rsidR="001E27AE" w:rsidRPr="00F4772E">
        <w:rPr>
          <w:sz w:val="28"/>
          <w:szCs w:val="28"/>
        </w:rPr>
        <w:t xml:space="preserve">рограммы </w:t>
      </w:r>
      <w:r w:rsidRPr="00F4772E">
        <w:rPr>
          <w:sz w:val="28"/>
          <w:szCs w:val="28"/>
        </w:rPr>
        <w:t>обеспечивается путем их участия в осуществлении</w:t>
      </w:r>
      <w:r w:rsidR="001E626D" w:rsidRPr="00F4772E">
        <w:rPr>
          <w:sz w:val="28"/>
          <w:szCs w:val="28"/>
        </w:rPr>
        <w:t xml:space="preserve"> </w:t>
      </w:r>
      <w:r w:rsidRPr="00F4772E">
        <w:rPr>
          <w:sz w:val="28"/>
          <w:szCs w:val="28"/>
        </w:rPr>
        <w:t>медицинской деятельности</w:t>
      </w:r>
      <w:r w:rsidR="0006553D" w:rsidRPr="00F4772E">
        <w:rPr>
          <w:rStyle w:val="a6"/>
          <w:sz w:val="28"/>
          <w:szCs w:val="28"/>
        </w:rPr>
        <w:footnoteReference w:id="11"/>
      </w:r>
      <w:r w:rsidR="00074009" w:rsidRPr="00F4772E">
        <w:rPr>
          <w:sz w:val="28"/>
          <w:szCs w:val="28"/>
        </w:rPr>
        <w:t xml:space="preserve"> </w:t>
      </w:r>
      <w:r w:rsidR="001E626D" w:rsidRPr="00F4772E">
        <w:rPr>
          <w:sz w:val="28"/>
          <w:szCs w:val="28"/>
        </w:rPr>
        <w:br/>
      </w:r>
      <w:r w:rsidR="00EB1AC2" w:rsidRPr="00EB1AC2">
        <w:rPr>
          <w:sz w:val="28"/>
          <w:szCs w:val="28"/>
        </w:rPr>
        <w:t xml:space="preserve">в медицинских организациях и (или) иных организациях, осуществляющих деятельность в сфере охраны здоровья граждан в Российской Федерации </w:t>
      </w:r>
      <w:r w:rsidR="007712BD">
        <w:rPr>
          <w:sz w:val="28"/>
          <w:szCs w:val="28"/>
        </w:rPr>
        <w:br/>
      </w:r>
      <w:r w:rsidR="00EB1AC2" w:rsidRPr="00EB1AC2">
        <w:rPr>
          <w:sz w:val="28"/>
          <w:szCs w:val="28"/>
        </w:rPr>
        <w:t>(далее вместе – базы практической подготовки), соответствующих следующим требованиям</w:t>
      </w:r>
      <w:r w:rsidR="00644586">
        <w:rPr>
          <w:sz w:val="28"/>
          <w:szCs w:val="28"/>
        </w:rPr>
        <w:t xml:space="preserve">: </w:t>
      </w:r>
    </w:p>
    <w:tbl>
      <w:tblPr>
        <w:tblStyle w:val="a8"/>
        <w:tblW w:w="5000" w:type="pct"/>
        <w:tblLook w:val="04A0"/>
      </w:tblPr>
      <w:tblGrid>
        <w:gridCol w:w="2424"/>
        <w:gridCol w:w="7997"/>
      </w:tblGrid>
      <w:tr w:rsidR="0005407C" w:rsidRPr="00F14EE0" w:rsidTr="00C549B5">
        <w:trPr>
          <w:trHeight w:val="733"/>
          <w:tblHeader/>
        </w:trPr>
        <w:tc>
          <w:tcPr>
            <w:tcW w:w="1163" w:type="pct"/>
            <w:vAlign w:val="center"/>
          </w:tcPr>
          <w:p w:rsidR="0005407C" w:rsidRPr="00F14EE0" w:rsidRDefault="0005407C" w:rsidP="00C549B5">
            <w:pPr>
              <w:keepNext/>
              <w:tabs>
                <w:tab w:val="left" w:pos="567"/>
                <w:tab w:val="left" w:pos="993"/>
              </w:tabs>
              <w:spacing w:line="235" w:lineRule="auto"/>
              <w:jc w:val="center"/>
            </w:pPr>
            <w:r w:rsidRPr="00F14EE0">
              <w:rPr>
                <w:bCs/>
              </w:rPr>
              <w:t>Наименование модулей, тем, разделов практики</w:t>
            </w:r>
          </w:p>
        </w:tc>
        <w:tc>
          <w:tcPr>
            <w:tcW w:w="3837" w:type="pct"/>
            <w:vAlign w:val="center"/>
          </w:tcPr>
          <w:p w:rsidR="0005407C" w:rsidRPr="00F14EE0" w:rsidRDefault="0005407C" w:rsidP="00C549B5">
            <w:pPr>
              <w:keepNext/>
              <w:tabs>
                <w:tab w:val="left" w:pos="567"/>
                <w:tab w:val="left" w:pos="993"/>
              </w:tabs>
              <w:spacing w:line="235" w:lineRule="auto"/>
              <w:jc w:val="center"/>
            </w:pPr>
            <w:r w:rsidRPr="00F14EE0">
              <w:t>Требования к базам практической подготовки и их мощности</w:t>
            </w:r>
            <w:r w:rsidRPr="00F14EE0">
              <w:br/>
              <w:t>в расчете на 1 обучающегося при реализации Программы</w:t>
            </w:r>
          </w:p>
        </w:tc>
      </w:tr>
      <w:tr w:rsidR="0005407C" w:rsidRPr="00F14EE0" w:rsidTr="00C549B5">
        <w:trPr>
          <w:trHeight w:val="56"/>
        </w:trPr>
        <w:tc>
          <w:tcPr>
            <w:tcW w:w="5000" w:type="pct"/>
            <w:gridSpan w:val="2"/>
            <w:vAlign w:val="center"/>
          </w:tcPr>
          <w:p w:rsidR="0005407C" w:rsidRPr="00F14EE0" w:rsidRDefault="0005407C" w:rsidP="00710246">
            <w:pPr>
              <w:tabs>
                <w:tab w:val="left" w:pos="567"/>
                <w:tab w:val="left" w:pos="709"/>
              </w:tabs>
              <w:jc w:val="center"/>
            </w:pPr>
            <w:r w:rsidRPr="00F14EE0">
              <w:t xml:space="preserve">Модуль </w:t>
            </w:r>
            <w:r w:rsidR="00710246">
              <w:t>9</w:t>
            </w:r>
            <w:r w:rsidRPr="00F14EE0">
              <w:t>. Практика</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9.1. </w:t>
            </w:r>
            <w:r w:rsidRPr="00F14EE0">
              <w:rPr>
                <w:color w:val="000000"/>
              </w:rPr>
              <w:t xml:space="preserve">Оказание психологической помощи </w:t>
            </w:r>
            <w:r w:rsidR="004E46DD">
              <w:rPr>
                <w:color w:val="000000"/>
              </w:rPr>
              <w:t>пациентам</w:t>
            </w:r>
            <w:r w:rsidRPr="00F14EE0">
              <w:rPr>
                <w:color w:val="000000"/>
              </w:rPr>
              <w:t xml:space="preserve"> неврологическо</w:t>
            </w:r>
            <w:r w:rsidR="004E46DD">
              <w:rPr>
                <w:color w:val="000000"/>
              </w:rPr>
              <w:t>го профиля</w:t>
            </w:r>
          </w:p>
        </w:tc>
        <w:tc>
          <w:tcPr>
            <w:tcW w:w="3837" w:type="pct"/>
          </w:tcPr>
          <w:p w:rsidR="003D5493" w:rsidRPr="002268D7" w:rsidRDefault="003D5493" w:rsidP="003D5493">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3D5493" w:rsidRPr="003D5493" w:rsidRDefault="003D5493" w:rsidP="003D5493">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первичной </w:t>
            </w:r>
            <w:r w:rsidRPr="003D5493">
              <w:rPr>
                <w:rFonts w:ascii="Times New Roman" w:hAnsi="Times New Roman" w:cs="Times New Roman"/>
                <w:sz w:val="22"/>
                <w:szCs w:val="22"/>
              </w:rPr>
              <w:t>специализированной медико-санитарной помощи, и (или) специализированной медицинской помощи (наличие соответствующей лицензии) по неврологии;</w:t>
            </w:r>
          </w:p>
          <w:p w:rsidR="00F14EE0" w:rsidRPr="00F14EE0" w:rsidRDefault="003D5493" w:rsidP="00257F49">
            <w:pPr>
              <w:pStyle w:val="HTML"/>
              <w:widowControl w:val="0"/>
              <w:spacing w:line="235" w:lineRule="auto"/>
              <w:jc w:val="both"/>
              <w:rPr>
                <w:rFonts w:ascii="Times New Roman" w:hAnsi="Times New Roman" w:cs="Times New Roman"/>
                <w:sz w:val="22"/>
                <w:szCs w:val="22"/>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9.2. </w:t>
            </w:r>
            <w:r w:rsidRPr="00F14EE0">
              <w:rPr>
                <w:color w:val="000000"/>
              </w:rPr>
              <w:t xml:space="preserve">Оказание психологической помощи </w:t>
            </w:r>
            <w:r w:rsidR="004E46DD">
              <w:rPr>
                <w:color w:val="000000"/>
              </w:rPr>
              <w:t>пациентам</w:t>
            </w:r>
            <w:r w:rsidR="004E46DD" w:rsidRPr="00F14EE0">
              <w:rPr>
                <w:color w:val="000000"/>
              </w:rPr>
              <w:t xml:space="preserve"> </w:t>
            </w:r>
            <w:r w:rsidR="004E46DD">
              <w:rPr>
                <w:color w:val="000000"/>
              </w:rPr>
              <w:t>психиатр</w:t>
            </w:r>
            <w:r w:rsidR="004E46DD" w:rsidRPr="00F14EE0">
              <w:rPr>
                <w:color w:val="000000"/>
              </w:rPr>
              <w:t>ическо</w:t>
            </w:r>
            <w:r w:rsidR="004E46DD">
              <w:rPr>
                <w:color w:val="000000"/>
              </w:rPr>
              <w:t>го профиля</w:t>
            </w:r>
          </w:p>
        </w:tc>
        <w:tc>
          <w:tcPr>
            <w:tcW w:w="3837" w:type="pct"/>
          </w:tcPr>
          <w:p w:rsidR="003D5493" w:rsidRPr="002268D7" w:rsidRDefault="003D5493" w:rsidP="003D5493">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3D5493" w:rsidRPr="003D5493" w:rsidRDefault="003D5493" w:rsidP="003D5493">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3D5493">
              <w:rPr>
                <w:rFonts w:ascii="Times New Roman" w:hAnsi="Times New Roman" w:cs="Times New Roman"/>
                <w:sz w:val="22"/>
                <w:szCs w:val="22"/>
              </w:rPr>
              <w:t xml:space="preserve">первичной специализированной медико-санитарной помощи, и (или) специализированной медицинской помощи (наличие соответствующей лицензии) по </w:t>
            </w:r>
            <w:r w:rsidRPr="00F4772E">
              <w:rPr>
                <w:rFonts w:ascii="Times New Roman" w:hAnsi="Times New Roman" w:cs="Times New Roman"/>
                <w:sz w:val="22"/>
                <w:szCs w:val="22"/>
              </w:rPr>
              <w:t>психиатрии</w:t>
            </w:r>
            <w:r w:rsidRPr="003D5493">
              <w:rPr>
                <w:rFonts w:ascii="Times New Roman" w:hAnsi="Times New Roman" w:cs="Times New Roman"/>
                <w:sz w:val="22"/>
                <w:szCs w:val="22"/>
              </w:rPr>
              <w:t>;</w:t>
            </w:r>
          </w:p>
          <w:p w:rsidR="00F14EE0" w:rsidRPr="00F14EE0" w:rsidRDefault="003D5493" w:rsidP="00EE75C6">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9.3. </w:t>
            </w:r>
            <w:r w:rsidRPr="00F14EE0">
              <w:rPr>
                <w:color w:val="000000"/>
              </w:rPr>
              <w:t xml:space="preserve">Оказание психологической помощи </w:t>
            </w:r>
            <w:r w:rsidR="004E46DD">
              <w:rPr>
                <w:color w:val="000000"/>
              </w:rPr>
              <w:t>пациентам</w:t>
            </w:r>
            <w:r w:rsidR="004E46DD" w:rsidRPr="00F14EE0">
              <w:rPr>
                <w:color w:val="000000"/>
              </w:rPr>
              <w:t xml:space="preserve"> </w:t>
            </w:r>
            <w:r w:rsidR="004E46DD">
              <w:rPr>
                <w:color w:val="000000"/>
              </w:rPr>
              <w:t>терапевт</w:t>
            </w:r>
            <w:r w:rsidR="004E46DD" w:rsidRPr="00F14EE0">
              <w:rPr>
                <w:color w:val="000000"/>
              </w:rPr>
              <w:t>ическо</w:t>
            </w:r>
            <w:r w:rsidR="004E46DD">
              <w:rPr>
                <w:color w:val="000000"/>
              </w:rPr>
              <w:t>го профиля</w:t>
            </w:r>
          </w:p>
        </w:tc>
        <w:tc>
          <w:tcPr>
            <w:tcW w:w="3837" w:type="pct"/>
          </w:tcPr>
          <w:p w:rsidR="00EE75C6" w:rsidRPr="002268D7" w:rsidRDefault="00EE75C6" w:rsidP="00EE75C6">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EE75C6" w:rsidRPr="003D5493" w:rsidRDefault="00EE75C6" w:rsidP="00EE75C6">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AA6E86">
              <w:rPr>
                <w:rFonts w:ascii="Times New Roman" w:hAnsi="Times New Roman" w:cs="Times New Roman"/>
                <w:iCs/>
                <w:sz w:val="22"/>
                <w:szCs w:val="22"/>
              </w:rPr>
              <w:t>первичной врачебной медико-санитарной помощи</w:t>
            </w:r>
            <w:r w:rsidRPr="003D5493">
              <w:rPr>
                <w:rFonts w:ascii="Times New Roman" w:hAnsi="Times New Roman" w:cs="Times New Roman"/>
                <w:sz w:val="22"/>
                <w:szCs w:val="22"/>
              </w:rPr>
              <w:t xml:space="preserve">, и (или) специализированной медицинской помощи (наличие соответствующей лицензии) по </w:t>
            </w:r>
            <w:r>
              <w:rPr>
                <w:rFonts w:ascii="Times New Roman" w:hAnsi="Times New Roman" w:cs="Times New Roman"/>
                <w:sz w:val="22"/>
                <w:szCs w:val="22"/>
              </w:rPr>
              <w:t>терапии;</w:t>
            </w:r>
          </w:p>
          <w:p w:rsidR="00F14EE0" w:rsidRPr="00F14EE0" w:rsidRDefault="00EE75C6" w:rsidP="00EE75C6">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9.4. </w:t>
            </w:r>
            <w:r w:rsidRPr="00F14EE0">
              <w:rPr>
                <w:color w:val="000000"/>
              </w:rPr>
              <w:t xml:space="preserve">Оказание психологической помощи </w:t>
            </w:r>
            <w:r w:rsidR="004E46DD">
              <w:rPr>
                <w:color w:val="000000"/>
              </w:rPr>
              <w:t>пациентам</w:t>
            </w:r>
            <w:r w:rsidR="004E46DD" w:rsidRPr="00F14EE0">
              <w:rPr>
                <w:color w:val="000000"/>
              </w:rPr>
              <w:t xml:space="preserve"> </w:t>
            </w:r>
            <w:r w:rsidR="004E46DD">
              <w:rPr>
                <w:color w:val="000000"/>
              </w:rPr>
              <w:t>онкологи</w:t>
            </w:r>
            <w:r w:rsidR="004E46DD" w:rsidRPr="00F14EE0">
              <w:rPr>
                <w:color w:val="000000"/>
              </w:rPr>
              <w:t>ческо</w:t>
            </w:r>
            <w:r w:rsidR="004E46DD">
              <w:rPr>
                <w:color w:val="000000"/>
              </w:rPr>
              <w:t>го профиля</w:t>
            </w:r>
          </w:p>
        </w:tc>
        <w:tc>
          <w:tcPr>
            <w:tcW w:w="3837" w:type="pct"/>
          </w:tcPr>
          <w:p w:rsidR="00EE75C6" w:rsidRPr="002268D7" w:rsidRDefault="00EE75C6" w:rsidP="00EE75C6">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EE75C6" w:rsidRPr="003D5493" w:rsidRDefault="00EE75C6" w:rsidP="00EE75C6">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FE4B4D">
              <w:rPr>
                <w:rFonts w:ascii="Times New Roman" w:hAnsi="Times New Roman" w:cs="Times New Roman"/>
                <w:sz w:val="22"/>
                <w:szCs w:val="24"/>
              </w:rPr>
              <w:t>первичной специализированной медико-санитарной помощи</w:t>
            </w:r>
            <w:r w:rsidRPr="003D5493">
              <w:rPr>
                <w:rFonts w:ascii="Times New Roman" w:hAnsi="Times New Roman" w:cs="Times New Roman"/>
                <w:sz w:val="22"/>
                <w:szCs w:val="22"/>
              </w:rPr>
              <w:t xml:space="preserve">, и (или) специализированной медицинской помощи (наличие соответствующей лицензии) по </w:t>
            </w:r>
            <w:r>
              <w:rPr>
                <w:rFonts w:ascii="Times New Roman" w:hAnsi="Times New Roman" w:cs="Times New Roman"/>
                <w:sz w:val="22"/>
                <w:szCs w:val="22"/>
              </w:rPr>
              <w:t>онкологии;</w:t>
            </w:r>
          </w:p>
          <w:p w:rsidR="00F14EE0" w:rsidRPr="00F14EE0" w:rsidRDefault="00EE75C6" w:rsidP="00EE75C6">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9.5. </w:t>
            </w:r>
            <w:r w:rsidRPr="00F14EE0">
              <w:rPr>
                <w:color w:val="000000"/>
              </w:rPr>
              <w:t xml:space="preserve">Оказание психологической помощи </w:t>
            </w:r>
            <w:r w:rsidR="004E46DD">
              <w:rPr>
                <w:color w:val="000000"/>
              </w:rPr>
              <w:t>беременным и родильницам</w:t>
            </w:r>
          </w:p>
        </w:tc>
        <w:tc>
          <w:tcPr>
            <w:tcW w:w="3837" w:type="pct"/>
          </w:tcPr>
          <w:p w:rsidR="00EE75C6" w:rsidRPr="002268D7" w:rsidRDefault="00EE75C6" w:rsidP="00EE75C6">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EE75C6" w:rsidRPr="003D5493" w:rsidRDefault="00EE75C6" w:rsidP="00EE75C6">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FE4B4D">
              <w:rPr>
                <w:rFonts w:ascii="Times New Roman" w:hAnsi="Times New Roman" w:cs="Times New Roman"/>
                <w:sz w:val="22"/>
                <w:szCs w:val="24"/>
              </w:rPr>
              <w:t>первичной специализированной медико-санитарной помощи</w:t>
            </w:r>
            <w:r w:rsidRPr="003D5493">
              <w:rPr>
                <w:rFonts w:ascii="Times New Roman" w:hAnsi="Times New Roman" w:cs="Times New Roman"/>
                <w:sz w:val="22"/>
                <w:szCs w:val="22"/>
              </w:rPr>
              <w:t xml:space="preserve">, и (или) специализированной медицинской помощи (наличие соответствующей лицензии) по </w:t>
            </w:r>
            <w:r w:rsidRPr="002B68C8">
              <w:rPr>
                <w:rFonts w:ascii="Times New Roman" w:hAnsi="Times New Roman" w:cs="Times New Roman"/>
                <w:sz w:val="22"/>
                <w:szCs w:val="22"/>
              </w:rPr>
              <w:t>акушерству и гинекологии (за исключением использования вспомогательных репродуктивных технологий и искусственного прерывания беременности)</w:t>
            </w:r>
            <w:r>
              <w:rPr>
                <w:rFonts w:ascii="Times New Roman" w:hAnsi="Times New Roman" w:cs="Times New Roman"/>
                <w:sz w:val="22"/>
                <w:szCs w:val="22"/>
              </w:rPr>
              <w:t>;</w:t>
            </w:r>
          </w:p>
          <w:p w:rsidR="00F14EE0" w:rsidRPr="00F14EE0" w:rsidRDefault="00EE75C6" w:rsidP="00257F49">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w:t>
            </w:r>
            <w:r>
              <w:rPr>
                <w:rFonts w:ascii="Times New Roman" w:hAnsi="Times New Roman" w:cs="Times New Roman"/>
                <w:sz w:val="22"/>
                <w:szCs w:val="22"/>
              </w:rPr>
              <w:t xml:space="preserve"> </w:t>
            </w:r>
            <w:r w:rsidRPr="003D5493">
              <w:rPr>
                <w:rFonts w:ascii="Times New Roman" w:hAnsi="Times New Roman" w:cs="Times New Roman"/>
                <w:sz w:val="22"/>
                <w:szCs w:val="22"/>
              </w:rPr>
              <w:t>медицинского психолога на 5 обучающихся.</w:t>
            </w:r>
          </w:p>
        </w:tc>
      </w:tr>
      <w:tr w:rsidR="00F14EE0" w:rsidRPr="00F14EE0" w:rsidTr="00C549B5">
        <w:trPr>
          <w:trHeight w:val="522"/>
        </w:trPr>
        <w:tc>
          <w:tcPr>
            <w:tcW w:w="1163" w:type="pct"/>
          </w:tcPr>
          <w:p w:rsidR="00F14EE0" w:rsidRPr="00F14EE0" w:rsidRDefault="00F14EE0" w:rsidP="004E46DD">
            <w:pPr>
              <w:tabs>
                <w:tab w:val="left" w:pos="567"/>
                <w:tab w:val="left" w:pos="993"/>
              </w:tabs>
              <w:spacing w:line="235" w:lineRule="auto"/>
            </w:pPr>
            <w:r>
              <w:rPr>
                <w:color w:val="000000"/>
              </w:rPr>
              <w:t xml:space="preserve">9.6. </w:t>
            </w:r>
            <w:r w:rsidRPr="00F14EE0">
              <w:rPr>
                <w:color w:val="000000"/>
              </w:rPr>
              <w:t xml:space="preserve">Оказание психологической помощи </w:t>
            </w:r>
            <w:r w:rsidR="004E46DD">
              <w:rPr>
                <w:color w:val="000000"/>
              </w:rPr>
              <w:t>пациентам</w:t>
            </w:r>
            <w:r w:rsidR="004E46DD" w:rsidRPr="00F14EE0">
              <w:rPr>
                <w:color w:val="000000"/>
              </w:rPr>
              <w:t xml:space="preserve"> </w:t>
            </w:r>
            <w:r w:rsidR="004E46DD">
              <w:rPr>
                <w:color w:val="000000"/>
              </w:rPr>
              <w:t>геронтологи</w:t>
            </w:r>
            <w:r w:rsidR="004E46DD" w:rsidRPr="00F14EE0">
              <w:rPr>
                <w:color w:val="000000"/>
              </w:rPr>
              <w:t>ческо</w:t>
            </w:r>
            <w:r w:rsidR="004E46DD">
              <w:rPr>
                <w:color w:val="000000"/>
              </w:rPr>
              <w:t>го профиля</w:t>
            </w:r>
          </w:p>
        </w:tc>
        <w:tc>
          <w:tcPr>
            <w:tcW w:w="3837" w:type="pct"/>
          </w:tcPr>
          <w:p w:rsidR="00734E05" w:rsidRPr="002268D7" w:rsidRDefault="00734E05" w:rsidP="00734E05">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734E05" w:rsidRPr="003D5493" w:rsidRDefault="00734E05" w:rsidP="00734E05">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FE4B4D">
              <w:rPr>
                <w:rFonts w:ascii="Times New Roman" w:hAnsi="Times New Roman" w:cs="Times New Roman"/>
                <w:sz w:val="22"/>
                <w:szCs w:val="24"/>
              </w:rPr>
              <w:t>первичной специализированной медико-санитарной помощи</w:t>
            </w:r>
            <w:r w:rsidRPr="003D5493">
              <w:rPr>
                <w:rFonts w:ascii="Times New Roman" w:hAnsi="Times New Roman" w:cs="Times New Roman"/>
                <w:sz w:val="22"/>
                <w:szCs w:val="22"/>
              </w:rPr>
              <w:t xml:space="preserve">, и (или) специализированной медицинской помощи (наличие соответствующей лицензии) по </w:t>
            </w:r>
            <w:r>
              <w:rPr>
                <w:rFonts w:ascii="Times New Roman" w:hAnsi="Times New Roman" w:cs="Times New Roman"/>
                <w:sz w:val="22"/>
                <w:szCs w:val="22"/>
              </w:rPr>
              <w:t>гериатрии;</w:t>
            </w:r>
          </w:p>
          <w:p w:rsidR="00F14EE0" w:rsidRPr="00F14EE0" w:rsidRDefault="00734E05" w:rsidP="00257F49">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DD6ABD">
        <w:trPr>
          <w:trHeight w:val="56"/>
        </w:trPr>
        <w:tc>
          <w:tcPr>
            <w:tcW w:w="1163" w:type="pct"/>
          </w:tcPr>
          <w:p w:rsidR="00F14EE0" w:rsidRPr="00F14EE0" w:rsidRDefault="00F14EE0" w:rsidP="00F14EE0">
            <w:pPr>
              <w:tabs>
                <w:tab w:val="left" w:pos="567"/>
                <w:tab w:val="left" w:pos="993"/>
              </w:tabs>
              <w:spacing w:line="235" w:lineRule="auto"/>
            </w:pPr>
            <w:r>
              <w:rPr>
                <w:color w:val="000000"/>
              </w:rPr>
              <w:t xml:space="preserve">9.7. </w:t>
            </w:r>
            <w:r w:rsidRPr="00F14EE0">
              <w:rPr>
                <w:bCs/>
                <w:iCs/>
              </w:rPr>
              <w:t>Психологическая помощь при разных видах зависимостей</w:t>
            </w:r>
          </w:p>
        </w:tc>
        <w:tc>
          <w:tcPr>
            <w:tcW w:w="3837" w:type="pct"/>
          </w:tcPr>
          <w:p w:rsidR="00734E05" w:rsidRPr="002268D7" w:rsidRDefault="00734E05" w:rsidP="00734E05">
            <w:pPr>
              <w:pStyle w:val="HTML"/>
              <w:widowControl w:val="0"/>
              <w:jc w:val="both"/>
              <w:rPr>
                <w:rFonts w:ascii="Times New Roman" w:hAnsi="Times New Roman" w:cs="Times New Roman"/>
                <w:sz w:val="22"/>
                <w:szCs w:val="22"/>
              </w:rPr>
            </w:pPr>
            <w:r w:rsidRPr="002268D7">
              <w:rPr>
                <w:rFonts w:ascii="Times New Roman" w:hAnsi="Times New Roman" w:cs="Times New Roman"/>
                <w:sz w:val="22"/>
                <w:szCs w:val="22"/>
              </w:rPr>
              <w:t>Осуществление медицинской деятельности, предусматривающей:</w:t>
            </w:r>
          </w:p>
          <w:p w:rsidR="00734E05" w:rsidRPr="003D5493" w:rsidRDefault="00734E05" w:rsidP="00734E05">
            <w:pPr>
              <w:pStyle w:val="HTML"/>
              <w:widowControl w:val="0"/>
              <w:spacing w:line="235" w:lineRule="auto"/>
              <w:jc w:val="both"/>
              <w:rPr>
                <w:rFonts w:ascii="Times New Roman" w:hAnsi="Times New Roman" w:cs="Times New Roman"/>
                <w:sz w:val="22"/>
                <w:szCs w:val="22"/>
              </w:rPr>
            </w:pPr>
            <w:r w:rsidRPr="002268D7">
              <w:rPr>
                <w:rFonts w:ascii="Times New Roman" w:hAnsi="Times New Roman" w:cs="Times New Roman"/>
                <w:sz w:val="22"/>
                <w:szCs w:val="22"/>
              </w:rPr>
              <w:t xml:space="preserve">1) организацию и выполнение работ (услуг) при оказании </w:t>
            </w:r>
            <w:r w:rsidRPr="00FE4B4D">
              <w:rPr>
                <w:rFonts w:ascii="Times New Roman" w:hAnsi="Times New Roman" w:cs="Times New Roman"/>
                <w:sz w:val="22"/>
                <w:szCs w:val="24"/>
              </w:rPr>
              <w:t>первичной специализированной медико-санитарной помощи</w:t>
            </w:r>
            <w:r w:rsidRPr="003D5493">
              <w:rPr>
                <w:rFonts w:ascii="Times New Roman" w:hAnsi="Times New Roman" w:cs="Times New Roman"/>
                <w:sz w:val="22"/>
                <w:szCs w:val="22"/>
              </w:rPr>
              <w:t xml:space="preserve">, и (или) специализированной медицинской помощи (наличие соответствующей лицензии) по </w:t>
            </w:r>
            <w:r w:rsidRPr="00B00F6C">
              <w:rPr>
                <w:rFonts w:ascii="Times New Roman" w:hAnsi="Times New Roman" w:cs="Times New Roman"/>
                <w:color w:val="000000" w:themeColor="text1"/>
                <w:sz w:val="22"/>
                <w:szCs w:val="22"/>
              </w:rPr>
              <w:t>психиатрии-наркологии</w:t>
            </w:r>
            <w:r>
              <w:rPr>
                <w:rFonts w:ascii="Times New Roman" w:hAnsi="Times New Roman" w:cs="Times New Roman"/>
                <w:sz w:val="22"/>
                <w:szCs w:val="22"/>
              </w:rPr>
              <w:t>;</w:t>
            </w:r>
          </w:p>
          <w:p w:rsidR="00F14EE0" w:rsidRPr="00F14EE0" w:rsidRDefault="00734E05" w:rsidP="00734E05">
            <w:pPr>
              <w:pStyle w:val="HTML"/>
              <w:widowControl w:val="0"/>
              <w:spacing w:line="235" w:lineRule="auto"/>
              <w:jc w:val="both"/>
              <w:rPr>
                <w:rFonts w:ascii="Times New Roman" w:hAnsi="Times New Roman" w:cs="Times New Roman"/>
                <w:sz w:val="22"/>
                <w:szCs w:val="22"/>
                <w:highlight w:val="yellow"/>
              </w:rPr>
            </w:pPr>
            <w:r w:rsidRPr="003D5493">
              <w:rPr>
                <w:rFonts w:ascii="Times New Roman" w:hAnsi="Times New Roman" w:cs="Times New Roman"/>
                <w:sz w:val="22"/>
                <w:szCs w:val="22"/>
              </w:rPr>
              <w:t>2) не менее 1 штатной единицы должности медицинского психолога на 5 обучающихся.</w:t>
            </w:r>
          </w:p>
        </w:tc>
      </w:tr>
      <w:tr w:rsidR="00F14EE0" w:rsidRPr="00F14EE0" w:rsidTr="00C549B5">
        <w:trPr>
          <w:trHeight w:val="522"/>
        </w:trPr>
        <w:tc>
          <w:tcPr>
            <w:tcW w:w="1163" w:type="pct"/>
          </w:tcPr>
          <w:p w:rsidR="00F14EE0" w:rsidRPr="00C46475" w:rsidRDefault="00F14EE0" w:rsidP="00F14EE0">
            <w:pPr>
              <w:tabs>
                <w:tab w:val="left" w:pos="567"/>
                <w:tab w:val="left" w:pos="993"/>
              </w:tabs>
              <w:spacing w:line="235" w:lineRule="auto"/>
            </w:pPr>
            <w:r w:rsidRPr="00C46475">
              <w:rPr>
                <w:color w:val="000000"/>
              </w:rPr>
              <w:t xml:space="preserve">9.8. </w:t>
            </w:r>
            <w:r w:rsidR="00246EA4" w:rsidRPr="00C46475">
              <w:t>Психологическая помощь при нарушениях развития в детском возрасте, социальной дезадаптации, нарушениях детско-родительских и межличностных отношений</w:t>
            </w:r>
          </w:p>
        </w:tc>
        <w:tc>
          <w:tcPr>
            <w:tcW w:w="3837" w:type="pct"/>
          </w:tcPr>
          <w:p w:rsidR="00422E3B" w:rsidRPr="00C46475" w:rsidRDefault="00422E3B" w:rsidP="00C46475">
            <w:pPr>
              <w:jc w:val="both"/>
              <w:rPr>
                <w:color w:val="2C2D2E"/>
              </w:rPr>
            </w:pPr>
            <w:r w:rsidRPr="00C46475">
              <w:rPr>
                <w:color w:val="2C2D2E"/>
              </w:rPr>
              <w:t>Осуществление медицинской деятельности, предусматривающей:</w:t>
            </w:r>
          </w:p>
          <w:p w:rsidR="00422E3B" w:rsidRPr="00C46475" w:rsidRDefault="00C46475" w:rsidP="00C46475">
            <w:pPr>
              <w:jc w:val="both"/>
              <w:rPr>
                <w:color w:val="2C2D2E"/>
              </w:rPr>
            </w:pPr>
            <w:r>
              <w:rPr>
                <w:color w:val="2C2D2E"/>
              </w:rPr>
              <w:t>1) </w:t>
            </w:r>
            <w:r w:rsidR="00422E3B" w:rsidRPr="00C46475">
              <w:rPr>
                <w:color w:val="2C2D2E"/>
              </w:rPr>
              <w:t>организацию и выполнение работ (услуг) при оказании первичной специализированной медико-санитарной помощи, и (или) специализированной медицинской помощи (наличие соответствующей лицензии) по психиатрии;</w:t>
            </w:r>
          </w:p>
          <w:p w:rsidR="00422E3B" w:rsidRPr="00C46475" w:rsidRDefault="00C46475" w:rsidP="00C46475">
            <w:pPr>
              <w:jc w:val="both"/>
              <w:rPr>
                <w:color w:val="2C2D2E"/>
              </w:rPr>
            </w:pPr>
            <w:r>
              <w:rPr>
                <w:color w:val="2C2D2E"/>
              </w:rPr>
              <w:t>2) </w:t>
            </w:r>
            <w:r w:rsidR="00422E3B" w:rsidRPr="00C46475">
              <w:rPr>
                <w:color w:val="2C2D2E"/>
              </w:rPr>
              <w:t>организацию и выполнение работ (услуг) при оказании первичной врачебной медико-санитарной помощи, и (или) специализированной медицинской помощи (наличие соответствующей лицензии) по педиатрии;</w:t>
            </w:r>
          </w:p>
          <w:p w:rsidR="00816709" w:rsidRPr="00C46475" w:rsidRDefault="00C46475" w:rsidP="00C46475">
            <w:pPr>
              <w:jc w:val="both"/>
              <w:rPr>
                <w:highlight w:val="yellow"/>
              </w:rPr>
            </w:pPr>
            <w:r>
              <w:rPr>
                <w:color w:val="2C2D2E"/>
              </w:rPr>
              <w:t>3) </w:t>
            </w:r>
            <w:r w:rsidR="00422E3B" w:rsidRPr="00C46475">
              <w:rPr>
                <w:color w:val="2C2D2E"/>
              </w:rPr>
              <w:t>не менее 1 штатной единицы должности медицинского психолога на 5 обучающихся</w:t>
            </w:r>
            <w:r w:rsidR="00DD6ABD">
              <w:rPr>
                <w:color w:val="2C2D2E"/>
              </w:rPr>
              <w:t>.</w:t>
            </w:r>
          </w:p>
        </w:tc>
      </w:tr>
      <w:tr w:rsidR="000D2064" w:rsidRPr="00F14EE0" w:rsidTr="00C549B5">
        <w:trPr>
          <w:trHeight w:val="522"/>
        </w:trPr>
        <w:tc>
          <w:tcPr>
            <w:tcW w:w="1163" w:type="pct"/>
          </w:tcPr>
          <w:p w:rsidR="000D2064" w:rsidRPr="00C46475" w:rsidRDefault="000D2064" w:rsidP="000D2064">
            <w:pPr>
              <w:tabs>
                <w:tab w:val="left" w:pos="567"/>
                <w:tab w:val="left" w:pos="993"/>
              </w:tabs>
              <w:spacing w:line="235" w:lineRule="auto"/>
            </w:pPr>
            <w:r w:rsidRPr="00C46475">
              <w:rPr>
                <w:color w:val="000000"/>
              </w:rPr>
              <w:t xml:space="preserve">9.9. </w:t>
            </w:r>
            <w:r w:rsidRPr="00C46475">
              <w:t>Психологическая помощь для лиц, переживших экстремальные, кризисные состояния, чрезвычайные ситуации, тяжелый стресс, военную психическую и (или) физическую травму</w:t>
            </w:r>
          </w:p>
        </w:tc>
        <w:tc>
          <w:tcPr>
            <w:tcW w:w="3837" w:type="pct"/>
          </w:tcPr>
          <w:p w:rsidR="000D2064" w:rsidRPr="00C46475" w:rsidRDefault="000D2064" w:rsidP="000D2064">
            <w:pPr>
              <w:pStyle w:val="HTML"/>
              <w:widowControl w:val="0"/>
              <w:jc w:val="both"/>
              <w:rPr>
                <w:rFonts w:ascii="Times New Roman" w:hAnsi="Times New Roman" w:cs="Times New Roman"/>
                <w:sz w:val="22"/>
                <w:szCs w:val="22"/>
              </w:rPr>
            </w:pPr>
            <w:r w:rsidRPr="00C46475">
              <w:rPr>
                <w:rFonts w:ascii="Times New Roman" w:hAnsi="Times New Roman" w:cs="Times New Roman"/>
                <w:sz w:val="22"/>
                <w:szCs w:val="22"/>
              </w:rPr>
              <w:t>Осуществление медицинской деятельности, предусматривающей:</w:t>
            </w:r>
          </w:p>
          <w:p w:rsidR="000D2064" w:rsidRPr="00C46475" w:rsidRDefault="000D2064" w:rsidP="000D2064">
            <w:pPr>
              <w:pStyle w:val="HTML"/>
              <w:widowControl w:val="0"/>
              <w:spacing w:line="235" w:lineRule="auto"/>
              <w:jc w:val="both"/>
              <w:rPr>
                <w:rFonts w:ascii="Times New Roman" w:hAnsi="Times New Roman" w:cs="Times New Roman"/>
                <w:sz w:val="22"/>
                <w:szCs w:val="22"/>
              </w:rPr>
            </w:pPr>
            <w:r w:rsidRPr="00C46475">
              <w:rPr>
                <w:rFonts w:ascii="Times New Roman" w:hAnsi="Times New Roman" w:cs="Times New Roman"/>
                <w:sz w:val="22"/>
                <w:szCs w:val="22"/>
              </w:rPr>
              <w:t>1) организацию и выполнение работ (услуг) при оказании первичной специализированной помощи, и (или) специализированной медицинской помощи (наличие соответствующей лицензии) по психотерапии;</w:t>
            </w:r>
          </w:p>
          <w:p w:rsidR="000D2064" w:rsidRPr="00C46475" w:rsidRDefault="000D2064" w:rsidP="00257F49">
            <w:pPr>
              <w:pStyle w:val="HTML"/>
              <w:widowControl w:val="0"/>
              <w:spacing w:line="235" w:lineRule="auto"/>
              <w:jc w:val="both"/>
              <w:rPr>
                <w:rFonts w:ascii="Times New Roman" w:hAnsi="Times New Roman" w:cs="Times New Roman"/>
                <w:sz w:val="22"/>
                <w:szCs w:val="22"/>
                <w:highlight w:val="yellow"/>
              </w:rPr>
            </w:pPr>
            <w:r w:rsidRPr="00C46475">
              <w:rPr>
                <w:rFonts w:ascii="Times New Roman" w:hAnsi="Times New Roman" w:cs="Times New Roman"/>
                <w:sz w:val="22"/>
                <w:szCs w:val="22"/>
              </w:rPr>
              <w:t>2) не менее 1 штатной единицы должности медицинского психолога на 5 обучающихся.</w:t>
            </w:r>
          </w:p>
        </w:tc>
      </w:tr>
    </w:tbl>
    <w:p w:rsidR="003865CD" w:rsidRPr="00F4772E" w:rsidRDefault="001E626D" w:rsidP="001E626D">
      <w:pPr>
        <w:autoSpaceDE w:val="0"/>
        <w:autoSpaceDN w:val="0"/>
        <w:adjustRightInd w:val="0"/>
        <w:spacing w:before="240"/>
        <w:ind w:right="-1" w:firstLine="709"/>
        <w:jc w:val="both"/>
        <w:rPr>
          <w:bCs/>
          <w:iCs/>
          <w:sz w:val="28"/>
          <w:szCs w:val="28"/>
        </w:rPr>
      </w:pPr>
      <w:r w:rsidRPr="00F4772E">
        <w:rPr>
          <w:bCs/>
          <w:iCs/>
          <w:sz w:val="28"/>
          <w:szCs w:val="28"/>
        </w:rPr>
        <w:t>1</w:t>
      </w:r>
      <w:r w:rsidR="00C05706" w:rsidRPr="00F4772E">
        <w:rPr>
          <w:bCs/>
          <w:iCs/>
          <w:sz w:val="28"/>
          <w:szCs w:val="28"/>
        </w:rPr>
        <w:t>5</w:t>
      </w:r>
      <w:r w:rsidRPr="00F4772E">
        <w:rPr>
          <w:bCs/>
          <w:iCs/>
          <w:sz w:val="28"/>
          <w:szCs w:val="28"/>
        </w:rPr>
        <w:t>. Требования к использованию ЭО и ДОТ, учебно-методическому обеспечению реализации Программы:</w:t>
      </w:r>
    </w:p>
    <w:p w:rsidR="004227D3" w:rsidRDefault="004227D3" w:rsidP="002E3546">
      <w:pPr>
        <w:ind w:right="-1" w:firstLine="709"/>
        <w:contextualSpacing/>
        <w:jc w:val="both"/>
        <w:rPr>
          <w:sz w:val="28"/>
          <w:szCs w:val="28"/>
        </w:rPr>
      </w:pPr>
      <w:r w:rsidRPr="00F4772E">
        <w:rPr>
          <w:sz w:val="28"/>
          <w:szCs w:val="28"/>
        </w:rPr>
        <w:t xml:space="preserve">По решению организации </w:t>
      </w:r>
      <w:r w:rsidR="007B530C" w:rsidRPr="00F4772E">
        <w:rPr>
          <w:sz w:val="28"/>
          <w:szCs w:val="28"/>
        </w:rPr>
        <w:t>лекции</w:t>
      </w:r>
      <w:r w:rsidR="0017509E" w:rsidRPr="00F4772E">
        <w:rPr>
          <w:sz w:val="28"/>
          <w:szCs w:val="28"/>
        </w:rPr>
        <w:t xml:space="preserve"> при реализации </w:t>
      </w:r>
      <w:r w:rsidR="00306424" w:rsidRPr="00F4772E">
        <w:rPr>
          <w:sz w:val="28"/>
          <w:szCs w:val="28"/>
        </w:rPr>
        <w:t>П</w:t>
      </w:r>
      <w:r w:rsidR="0017509E" w:rsidRPr="00F4772E">
        <w:rPr>
          <w:sz w:val="28"/>
          <w:szCs w:val="28"/>
        </w:rPr>
        <w:t>рограммы могут проводиться</w:t>
      </w:r>
      <w:r w:rsidR="00306424" w:rsidRPr="00F4772E">
        <w:rPr>
          <w:sz w:val="28"/>
          <w:szCs w:val="28"/>
        </w:rPr>
        <w:t xml:space="preserve"> </w:t>
      </w:r>
      <w:r w:rsidR="0017509E" w:rsidRPr="00F4772E">
        <w:rPr>
          <w:sz w:val="28"/>
          <w:szCs w:val="28"/>
        </w:rPr>
        <w:t>с использованием ЭО и ДОТ полностью или частично.</w:t>
      </w:r>
    </w:p>
    <w:p w:rsidR="00EB1AC2" w:rsidRPr="002B68C8" w:rsidRDefault="009D007C" w:rsidP="00EB1AC2">
      <w:pPr>
        <w:ind w:right="-1" w:firstLine="709"/>
        <w:contextualSpacing/>
        <w:jc w:val="both"/>
        <w:rPr>
          <w:sz w:val="28"/>
          <w:szCs w:val="28"/>
        </w:rPr>
      </w:pPr>
      <w:r w:rsidRPr="00AA6A39">
        <w:rPr>
          <w:sz w:val="28"/>
          <w:szCs w:val="28"/>
        </w:rPr>
        <w:t>Использование ЭО и ДОТ при реализации занятий семинарского типа, проведении практики, промежуточных и итоговой аттестаций не допускается.</w:t>
      </w:r>
    </w:p>
    <w:p w:rsidR="00B00F73" w:rsidRPr="00F4772E" w:rsidRDefault="00A97E1E" w:rsidP="002E3546">
      <w:pPr>
        <w:ind w:right="-1" w:firstLine="709"/>
        <w:contextualSpacing/>
        <w:jc w:val="both"/>
        <w:rPr>
          <w:sz w:val="28"/>
          <w:szCs w:val="28"/>
        </w:rPr>
      </w:pPr>
      <w:r w:rsidRPr="00F4772E">
        <w:rPr>
          <w:sz w:val="28"/>
          <w:szCs w:val="28"/>
        </w:rPr>
        <w:t>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r w:rsidR="0017509E" w:rsidRPr="00F4772E">
        <w:rPr>
          <w:sz w:val="28"/>
          <w:szCs w:val="28"/>
        </w:rPr>
        <w:t>.</w:t>
      </w:r>
      <w:r w:rsidRPr="00F4772E">
        <w:rPr>
          <w:sz w:val="28"/>
          <w:szCs w:val="28"/>
        </w:rPr>
        <w:t xml:space="preserve">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w:t>
      </w:r>
      <w:r w:rsidR="00306424" w:rsidRPr="00F4772E">
        <w:rPr>
          <w:sz w:val="28"/>
          <w:szCs w:val="28"/>
        </w:rPr>
        <w:br/>
      </w:r>
      <w:r w:rsidRPr="00F4772E">
        <w:rPr>
          <w:sz w:val="28"/>
          <w:szCs w:val="28"/>
        </w:rPr>
        <w:t>в которой имеется доступ к информационно-телекоммуникационной сети «Интернет», как</w:t>
      </w:r>
      <w:r w:rsidR="001E626D" w:rsidRPr="00F4772E">
        <w:rPr>
          <w:sz w:val="28"/>
          <w:szCs w:val="28"/>
        </w:rPr>
        <w:t xml:space="preserve"> </w:t>
      </w:r>
      <w:r w:rsidRPr="00F4772E">
        <w:rPr>
          <w:sz w:val="28"/>
          <w:szCs w:val="28"/>
        </w:rPr>
        <w:t>на территории организации, так</w:t>
      </w:r>
      <w:r w:rsidR="001E626D" w:rsidRPr="00F4772E">
        <w:rPr>
          <w:sz w:val="28"/>
          <w:szCs w:val="28"/>
        </w:rPr>
        <w:t xml:space="preserve"> </w:t>
      </w:r>
      <w:r w:rsidRPr="00F4772E">
        <w:rPr>
          <w:sz w:val="28"/>
          <w:szCs w:val="28"/>
        </w:rPr>
        <w:t>и вне ее.</w:t>
      </w:r>
    </w:p>
    <w:p w:rsidR="00FA1E04" w:rsidRPr="00F4772E" w:rsidRDefault="00A97E1E" w:rsidP="002E3546">
      <w:pPr>
        <w:ind w:right="-1" w:firstLine="709"/>
        <w:contextualSpacing/>
        <w:jc w:val="both"/>
        <w:rPr>
          <w:sz w:val="28"/>
          <w:szCs w:val="28"/>
        </w:rPr>
      </w:pPr>
      <w:r w:rsidRPr="00F4772E">
        <w:rPr>
          <w:sz w:val="28"/>
          <w:szCs w:val="28"/>
        </w:rPr>
        <w:t xml:space="preserve">Перечень учебных изданий, в том числе электронных, иных информационных материалов, необходимых для освоения </w:t>
      </w:r>
      <w:r w:rsidR="00306424" w:rsidRPr="00F4772E">
        <w:rPr>
          <w:sz w:val="28"/>
          <w:szCs w:val="28"/>
        </w:rPr>
        <w:t>П</w:t>
      </w:r>
      <w:r w:rsidRPr="00F4772E">
        <w:rPr>
          <w:sz w:val="28"/>
          <w:szCs w:val="28"/>
        </w:rPr>
        <w:t>рограммы, определяется организацие</w:t>
      </w:r>
      <w:r w:rsidR="0017509E" w:rsidRPr="00F4772E">
        <w:rPr>
          <w:sz w:val="28"/>
          <w:szCs w:val="28"/>
        </w:rPr>
        <w:t>й</w:t>
      </w:r>
      <w:r w:rsidR="00306424" w:rsidRPr="00F4772E">
        <w:rPr>
          <w:sz w:val="28"/>
          <w:szCs w:val="28"/>
        </w:rPr>
        <w:t xml:space="preserve"> </w:t>
      </w:r>
      <w:r w:rsidR="0017509E" w:rsidRPr="00F4772E">
        <w:rPr>
          <w:sz w:val="28"/>
          <w:szCs w:val="28"/>
        </w:rPr>
        <w:t>самостоятельно</w:t>
      </w:r>
      <w:r w:rsidRPr="00F4772E">
        <w:rPr>
          <w:sz w:val="28"/>
          <w:szCs w:val="28"/>
        </w:rPr>
        <w:t>.</w:t>
      </w:r>
    </w:p>
    <w:p w:rsidR="000A7500" w:rsidRPr="002B68C8" w:rsidRDefault="00306424" w:rsidP="0005407C">
      <w:pPr>
        <w:ind w:right="-1" w:firstLine="709"/>
        <w:contextualSpacing/>
        <w:jc w:val="both"/>
        <w:rPr>
          <w:sz w:val="28"/>
          <w:szCs w:val="28"/>
        </w:rPr>
      </w:pPr>
      <w:r w:rsidRPr="00F4772E">
        <w:rPr>
          <w:sz w:val="28"/>
          <w:szCs w:val="28"/>
        </w:rPr>
        <w:t>1</w:t>
      </w:r>
      <w:r w:rsidR="00C05706" w:rsidRPr="00F4772E">
        <w:rPr>
          <w:sz w:val="28"/>
          <w:szCs w:val="28"/>
        </w:rPr>
        <w:t>6</w:t>
      </w:r>
      <w:r w:rsidRPr="00F4772E">
        <w:rPr>
          <w:sz w:val="28"/>
          <w:szCs w:val="28"/>
        </w:rPr>
        <w:t xml:space="preserve">. Финансовое обеспечение реализации Программы должно осуществляться </w:t>
      </w:r>
      <w:r w:rsidRPr="00F4772E">
        <w:rPr>
          <w:sz w:val="28"/>
          <w:szCs w:val="28"/>
        </w:rPr>
        <w:br/>
        <w:t>в объеме не ниже определенного в соответствии с Бюджетным кодексом Российской Федерации и Федеральным законом № 273-ФЗ.</w:t>
      </w:r>
    </w:p>
    <w:sectPr w:rsidR="000A7500" w:rsidRPr="002B68C8" w:rsidSect="00FD5D3A">
      <w:endnotePr>
        <w:numFmt w:val="decimal"/>
      </w:endnotePr>
      <w:pgSz w:w="11906" w:h="16838" w:code="9"/>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417" w:rsidRDefault="00FC2417" w:rsidP="00373D49">
      <w:r>
        <w:separator/>
      </w:r>
    </w:p>
  </w:endnote>
  <w:endnote w:type="continuationSeparator" w:id="0">
    <w:p w:rsidR="00FC2417" w:rsidRDefault="00FC2417" w:rsidP="00373D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3F7" w:rsidRDefault="004433F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417" w:rsidRDefault="00FC2417" w:rsidP="00373D49">
      <w:r>
        <w:separator/>
      </w:r>
    </w:p>
  </w:footnote>
  <w:footnote w:type="continuationSeparator" w:id="0">
    <w:p w:rsidR="00FC2417" w:rsidRDefault="00FC2417" w:rsidP="00373D49">
      <w:r>
        <w:continuationSeparator/>
      </w:r>
    </w:p>
  </w:footnote>
  <w:footnote w:id="1">
    <w:p w:rsidR="004433F7" w:rsidRPr="006F5827" w:rsidRDefault="004433F7" w:rsidP="00562736">
      <w:pPr>
        <w:pStyle w:val="ac"/>
        <w:ind w:right="-1"/>
        <w:jc w:val="both"/>
      </w:pPr>
      <w:r w:rsidRPr="006F5827">
        <w:rPr>
          <w:rStyle w:val="a6"/>
        </w:rPr>
        <w:footnoteRef/>
      </w:r>
      <w:r w:rsidRPr="006F5827">
        <w:t> </w:t>
      </w:r>
      <w:bookmarkStart w:id="1" w:name="_Hlk216938629"/>
      <w:bookmarkStart w:id="2" w:name="_Hlk216938378"/>
      <w:r w:rsidRPr="006F5827">
        <w:t>Пункт</w:t>
      </w:r>
      <w:r>
        <w:t xml:space="preserve">  </w:t>
      </w:r>
      <w:r w:rsidRPr="006F5827">
        <w:t xml:space="preserve"> 11 </w:t>
      </w:r>
      <w:r>
        <w:t xml:space="preserve">  </w:t>
      </w:r>
      <w:r w:rsidRPr="006F5827">
        <w:t xml:space="preserve">Порядка </w:t>
      </w:r>
      <w:r>
        <w:t xml:space="preserve">  </w:t>
      </w:r>
      <w:r w:rsidRPr="006F5827">
        <w:t xml:space="preserve">организации </w:t>
      </w:r>
      <w:r>
        <w:t xml:space="preserve">  </w:t>
      </w:r>
      <w:r w:rsidRPr="006F5827">
        <w:t xml:space="preserve">и </w:t>
      </w:r>
      <w:r>
        <w:t xml:space="preserve">  </w:t>
      </w:r>
      <w:r w:rsidRPr="006F5827">
        <w:t xml:space="preserve">осуществления </w:t>
      </w:r>
      <w:r>
        <w:t xml:space="preserve">  </w:t>
      </w:r>
      <w:r w:rsidRPr="006F5827">
        <w:t xml:space="preserve">образовательной </w:t>
      </w:r>
      <w:r>
        <w:t xml:space="preserve">  </w:t>
      </w:r>
      <w:r w:rsidRPr="006F5827">
        <w:t>деятельности</w:t>
      </w:r>
      <w:r>
        <w:t xml:space="preserve">  </w:t>
      </w:r>
      <w:r w:rsidRPr="006F5827">
        <w:t xml:space="preserve"> по </w:t>
      </w:r>
      <w:r>
        <w:t xml:space="preserve">  </w:t>
      </w:r>
      <w:r w:rsidRPr="006F5827">
        <w:t xml:space="preserve">дополнительным профессиональным программам, утвержденного приказом Министерства образования и науки Российской Федерации от 24 марта 2025 г. № 266 (зарегистрирован Министерством юстиции Российской Федерации 22 апреля 2025 г., регистрационный № 81928), действует до 1 сентября 2031 года (далее – </w:t>
      </w:r>
      <w:r w:rsidRPr="009032A6">
        <w:t>Порядок организации</w:t>
      </w:r>
      <w:r w:rsidRPr="006F5827">
        <w:t xml:space="preserve"> и осуществления образовательной деятельности по дополнительным профессиональным программам</w:t>
      </w:r>
      <w:bookmarkEnd w:id="1"/>
      <w:r w:rsidRPr="006F5827">
        <w:t>)</w:t>
      </w:r>
      <w:bookmarkEnd w:id="2"/>
      <w:r w:rsidRPr="006F5827">
        <w:t>.</w:t>
      </w:r>
    </w:p>
  </w:footnote>
  <w:footnote w:id="2">
    <w:p w:rsidR="004433F7" w:rsidRPr="006F5827" w:rsidRDefault="004433F7" w:rsidP="00562736">
      <w:pPr>
        <w:pStyle w:val="ac"/>
        <w:ind w:right="-1"/>
        <w:jc w:val="both"/>
      </w:pPr>
      <w:r w:rsidRPr="006F5827">
        <w:rPr>
          <w:rStyle w:val="a6"/>
        </w:rPr>
        <w:footnoteRef/>
      </w:r>
      <w:r>
        <w:t> </w:t>
      </w:r>
      <w:r w:rsidRPr="006F5827">
        <w:t xml:space="preserve">Таблица приложения к приказу Министерства труда и социальной защиты Российской Федерации </w:t>
      </w:r>
      <w:r>
        <w:br/>
      </w:r>
      <w:r w:rsidRPr="006F5827">
        <w:t>от 29 сентябр</w:t>
      </w:r>
      <w:r>
        <w:t xml:space="preserve">я </w:t>
      </w:r>
      <w:r w:rsidRPr="006F5827">
        <w:t>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w:t>
      </w:r>
      <w:r>
        <w:t xml:space="preserve">4 г., регистрационный № 34779) </w:t>
      </w:r>
      <w:r w:rsidRPr="006F5827">
        <w:t xml:space="preserve">с изменением, внесенным приказом Министерства труда и социальной защиты Российской Федерации </w:t>
      </w:r>
      <w:r>
        <w:br/>
      </w:r>
      <w:r w:rsidRPr="006F5827">
        <w:t>от 9 марта 2017 г. № 254н (зарегистрирован Министерством юстиции Российской Федерации 29 марта 2017 г., регистрационный № 46168).</w:t>
      </w:r>
    </w:p>
  </w:footnote>
  <w:footnote w:id="3">
    <w:p w:rsidR="004433F7" w:rsidRPr="006F5827" w:rsidRDefault="004433F7" w:rsidP="00562736">
      <w:pPr>
        <w:pStyle w:val="ac"/>
        <w:ind w:right="-1"/>
        <w:jc w:val="both"/>
      </w:pPr>
      <w:r w:rsidRPr="006F5827">
        <w:rPr>
          <w:rStyle w:val="a6"/>
        </w:rPr>
        <w:footnoteRef/>
      </w:r>
      <w:r w:rsidRPr="006F5827">
        <w:t xml:space="preserve"> Приказ </w:t>
      </w:r>
      <w:r>
        <w:t xml:space="preserve">  </w:t>
      </w:r>
      <w:r w:rsidRPr="006F5827">
        <w:t xml:space="preserve">Министерства </w:t>
      </w:r>
      <w:r>
        <w:t xml:space="preserve">  </w:t>
      </w:r>
      <w:r w:rsidRPr="006F5827">
        <w:t>труда</w:t>
      </w:r>
      <w:r>
        <w:t xml:space="preserve">  </w:t>
      </w:r>
      <w:r w:rsidRPr="006F5827">
        <w:t xml:space="preserve"> и</w:t>
      </w:r>
      <w:r>
        <w:t xml:space="preserve">  </w:t>
      </w:r>
      <w:r w:rsidRPr="006F5827">
        <w:t xml:space="preserve"> социальной </w:t>
      </w:r>
      <w:r>
        <w:t xml:space="preserve">  </w:t>
      </w:r>
      <w:r w:rsidRPr="006F5827">
        <w:t xml:space="preserve">защиты </w:t>
      </w:r>
      <w:r>
        <w:t xml:space="preserve">  </w:t>
      </w:r>
      <w:r w:rsidRPr="006F5827">
        <w:t xml:space="preserve">Российской </w:t>
      </w:r>
      <w:r>
        <w:t xml:space="preserve">  </w:t>
      </w:r>
      <w:r w:rsidRPr="006F5827">
        <w:t xml:space="preserve">Федерации </w:t>
      </w:r>
      <w:r>
        <w:t xml:space="preserve">  </w:t>
      </w:r>
      <w:r w:rsidRPr="006F5827">
        <w:t xml:space="preserve">от </w:t>
      </w:r>
      <w:r>
        <w:t xml:space="preserve">  </w:t>
      </w:r>
      <w:r w:rsidRPr="006F5827">
        <w:t xml:space="preserve">12 апреля </w:t>
      </w:r>
      <w:r>
        <w:t xml:space="preserve">  </w:t>
      </w:r>
      <w:r w:rsidRPr="006F5827">
        <w:t>2013 г.</w:t>
      </w:r>
      <w:r>
        <w:t xml:space="preserve">  </w:t>
      </w:r>
      <w:r w:rsidRPr="006F5827">
        <w:t xml:space="preserve"> № 148н </w:t>
      </w:r>
      <w:r w:rsidRPr="006F5827">
        <w:br/>
        <w:t>«Об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 28534).</w:t>
      </w:r>
    </w:p>
  </w:footnote>
  <w:footnote w:id="4">
    <w:p w:rsidR="004433F7" w:rsidRPr="002A12B9" w:rsidRDefault="004433F7" w:rsidP="006001C2">
      <w:pPr>
        <w:pStyle w:val="ac"/>
        <w:ind w:right="-1"/>
        <w:jc w:val="both"/>
      </w:pPr>
      <w:r w:rsidRPr="006F5827">
        <w:rPr>
          <w:rStyle w:val="a6"/>
        </w:rPr>
        <w:footnoteRef/>
      </w:r>
      <w:r w:rsidRPr="006F5827">
        <w:t> </w:t>
      </w:r>
      <w:bookmarkStart w:id="5" w:name="_Hlk216939149"/>
      <w:r w:rsidRPr="006F5827">
        <w:t xml:space="preserve">Пункт </w:t>
      </w:r>
      <w:r>
        <w:t xml:space="preserve">  </w:t>
      </w:r>
      <w:r w:rsidRPr="006F5827">
        <w:t>11</w:t>
      </w:r>
      <w:r>
        <w:t xml:space="preserve">  </w:t>
      </w:r>
      <w:r w:rsidRPr="006F5827">
        <w:t xml:space="preserve"> Порядка</w:t>
      </w:r>
      <w:r>
        <w:t xml:space="preserve">  </w:t>
      </w:r>
      <w:r w:rsidRPr="006F5827">
        <w:t xml:space="preserve"> организации</w:t>
      </w:r>
      <w:r>
        <w:t xml:space="preserve">  </w:t>
      </w:r>
      <w:r w:rsidRPr="006F5827">
        <w:t xml:space="preserve"> и </w:t>
      </w:r>
      <w:r>
        <w:t xml:space="preserve">  </w:t>
      </w:r>
      <w:r w:rsidRPr="006F5827">
        <w:t>осуществления</w:t>
      </w:r>
      <w:r>
        <w:t xml:space="preserve">  </w:t>
      </w:r>
      <w:r w:rsidRPr="006F5827">
        <w:t xml:space="preserve"> образовательной </w:t>
      </w:r>
      <w:r>
        <w:t xml:space="preserve">  </w:t>
      </w:r>
      <w:r w:rsidRPr="006F5827">
        <w:t xml:space="preserve">деятельности </w:t>
      </w:r>
      <w:r>
        <w:t xml:space="preserve">  </w:t>
      </w:r>
      <w:r w:rsidRPr="006F5827">
        <w:t xml:space="preserve">по </w:t>
      </w:r>
      <w:r>
        <w:t xml:space="preserve">  </w:t>
      </w:r>
      <w:r w:rsidRPr="006F5827">
        <w:t>дополнительным профессиональным программам.</w:t>
      </w:r>
      <w:bookmarkEnd w:id="5"/>
    </w:p>
  </w:footnote>
  <w:footnote w:id="5">
    <w:p w:rsidR="004433F7" w:rsidRDefault="004433F7" w:rsidP="00B61376">
      <w:pPr>
        <w:pStyle w:val="ac"/>
        <w:jc w:val="both"/>
      </w:pPr>
      <w:r w:rsidRPr="0083707B">
        <w:rPr>
          <w:rStyle w:val="a6"/>
        </w:rPr>
        <w:footnoteRef/>
      </w:r>
      <w:r>
        <w:t> </w:t>
      </w:r>
      <w:r w:rsidRPr="00887389">
        <w:t>Пункт 22 статьи 2 Федерального закона от 29 декабря 2012 г. № 273-ФЗ «Об образовании в Российской Федерации» (далее – Федеральный закон № 273-ФЗ); пункт 11 Порядка организации и осуществления образовательной деятельности по дополнительным профессиональным программам</w:t>
      </w:r>
      <w:r w:rsidRPr="0083707B">
        <w:t>.</w:t>
      </w:r>
    </w:p>
  </w:footnote>
  <w:footnote w:id="6">
    <w:p w:rsidR="004433F7" w:rsidRDefault="004433F7" w:rsidP="00E4081F">
      <w:pPr>
        <w:pStyle w:val="ac"/>
        <w:jc w:val="both"/>
      </w:pPr>
      <w:r w:rsidRPr="0083707B">
        <w:rPr>
          <w:rStyle w:val="a6"/>
        </w:rPr>
        <w:footnoteRef/>
      </w:r>
      <w:r w:rsidRPr="0083707B">
        <w:t xml:space="preserve"> Пункт </w:t>
      </w:r>
      <w:r>
        <w:t xml:space="preserve">  </w:t>
      </w:r>
      <w:r w:rsidRPr="0083707B">
        <w:t xml:space="preserve">11 </w:t>
      </w:r>
      <w:r>
        <w:t xml:space="preserve">  </w:t>
      </w:r>
      <w:r w:rsidRPr="0083707B">
        <w:t xml:space="preserve">Порядка </w:t>
      </w:r>
      <w:r>
        <w:t xml:space="preserve">  </w:t>
      </w:r>
      <w:r w:rsidRPr="0083707B">
        <w:t xml:space="preserve">организации </w:t>
      </w:r>
      <w:r>
        <w:t xml:space="preserve">  </w:t>
      </w:r>
      <w:r w:rsidRPr="0083707B">
        <w:t xml:space="preserve">и </w:t>
      </w:r>
      <w:r>
        <w:t xml:space="preserve">  </w:t>
      </w:r>
      <w:r w:rsidRPr="0083707B">
        <w:t>осуществления образовательной деятельности по дополнительным профессиональным программам.</w:t>
      </w:r>
    </w:p>
    <w:p w:rsidR="004433F7" w:rsidRDefault="004433F7" w:rsidP="00E4081F">
      <w:pPr>
        <w:pStyle w:val="ac"/>
      </w:pPr>
    </w:p>
  </w:footnote>
  <w:footnote w:id="7">
    <w:p w:rsidR="004433F7" w:rsidRDefault="004433F7" w:rsidP="00E4081F">
      <w:pPr>
        <w:pStyle w:val="ac"/>
        <w:jc w:val="both"/>
      </w:pPr>
      <w:r w:rsidRPr="0083707B">
        <w:rPr>
          <w:rStyle w:val="a6"/>
        </w:rPr>
        <w:footnoteRef/>
      </w:r>
      <w:r>
        <w:t> </w:t>
      </w:r>
      <w:r w:rsidRPr="0083707B">
        <w:t>Пункт</w:t>
      </w:r>
      <w:r>
        <w:t xml:space="preserve">  </w:t>
      </w:r>
      <w:r w:rsidRPr="0083707B">
        <w:t xml:space="preserve"> 11</w:t>
      </w:r>
      <w:r>
        <w:t xml:space="preserve">  </w:t>
      </w:r>
      <w:r w:rsidRPr="0083707B">
        <w:t xml:space="preserve"> Порядка </w:t>
      </w:r>
      <w:r>
        <w:t xml:space="preserve">  </w:t>
      </w:r>
      <w:r w:rsidRPr="0083707B">
        <w:t xml:space="preserve">организации </w:t>
      </w:r>
      <w:r>
        <w:t xml:space="preserve">  </w:t>
      </w:r>
      <w:r w:rsidRPr="0083707B">
        <w:t xml:space="preserve">и </w:t>
      </w:r>
      <w:r>
        <w:t xml:space="preserve">  </w:t>
      </w:r>
      <w:r w:rsidRPr="0083707B">
        <w:t>осуществления</w:t>
      </w:r>
      <w:r>
        <w:t xml:space="preserve">  </w:t>
      </w:r>
      <w:r w:rsidRPr="0083707B">
        <w:t xml:space="preserve"> образовательной </w:t>
      </w:r>
      <w:r>
        <w:t xml:space="preserve">  </w:t>
      </w:r>
      <w:r w:rsidRPr="0083707B">
        <w:t xml:space="preserve">деятельности </w:t>
      </w:r>
      <w:r>
        <w:t xml:space="preserve">  </w:t>
      </w:r>
      <w:r w:rsidRPr="0083707B">
        <w:t xml:space="preserve">по </w:t>
      </w:r>
      <w:r>
        <w:t xml:space="preserve">  </w:t>
      </w:r>
      <w:r w:rsidRPr="0083707B">
        <w:t>дополнительным профессиональным программам.</w:t>
      </w:r>
    </w:p>
  </w:footnote>
  <w:footnote w:id="8">
    <w:p w:rsidR="004433F7" w:rsidRDefault="004433F7">
      <w:pPr>
        <w:pStyle w:val="ac"/>
      </w:pPr>
      <w:r>
        <w:rPr>
          <w:rStyle w:val="a6"/>
        </w:rPr>
        <w:footnoteRef/>
      </w:r>
      <w:r>
        <w:t xml:space="preserve"> Пункт 1 части 10 статьи 60 Федерального закона №</w:t>
      </w:r>
      <w:r w:rsidRPr="0090176B">
        <w:t xml:space="preserve"> </w:t>
      </w:r>
      <w:r>
        <w:t>273-ФЗ.</w:t>
      </w:r>
    </w:p>
  </w:footnote>
  <w:footnote w:id="9">
    <w:p w:rsidR="004433F7" w:rsidRDefault="004433F7" w:rsidP="00220D34">
      <w:pPr>
        <w:pStyle w:val="ac"/>
        <w:ind w:right="-144"/>
        <w:jc w:val="both"/>
      </w:pPr>
      <w:r w:rsidRPr="0083707B">
        <w:rPr>
          <w:rStyle w:val="a6"/>
        </w:rPr>
        <w:footnoteRef/>
      </w:r>
      <w:r w:rsidRPr="0083707B">
        <w:t xml:space="preserve"> Пункт 11 Порядка организации и осуществления образовательной деятельности по дополнительным профессиональным программам.</w:t>
      </w:r>
    </w:p>
  </w:footnote>
  <w:footnote w:id="10">
    <w:p w:rsidR="004433F7" w:rsidRDefault="004433F7" w:rsidP="00DD38C7">
      <w:pPr>
        <w:pStyle w:val="ac"/>
        <w:jc w:val="both"/>
      </w:pPr>
      <w:r>
        <w:rPr>
          <w:rStyle w:val="a6"/>
        </w:rPr>
        <w:footnoteRef/>
      </w:r>
      <w:r>
        <w:t xml:space="preserve"> З</w:t>
      </w:r>
      <w:r w:rsidRPr="00CB07D1">
        <w:t xml:space="preserve">арегистрирован Министерством юстиции Российской Федерации </w:t>
      </w:r>
      <w:r>
        <w:t xml:space="preserve">23 марта 2011 г., регистрационный № 20237, </w:t>
      </w:r>
      <w:r>
        <w:br/>
        <w:t xml:space="preserve">с изменениями, внесенными приказом Министерства труда и социальной защиты Российской Федерации от 25 января 2023 г. № 39н </w:t>
      </w:r>
      <w:r w:rsidRPr="00CB07D1">
        <w:t>(зарегистрирован Министерств</w:t>
      </w:r>
      <w:r>
        <w:t>ом юстиции Российской Федерации 27 февраля 2023 г.</w:t>
      </w:r>
      <w:r w:rsidRPr="00CB07D1">
        <w:t>, регистрационный № </w:t>
      </w:r>
      <w:r>
        <w:t>72453</w:t>
      </w:r>
      <w:r w:rsidRPr="00CB07D1">
        <w:t>)</w:t>
      </w:r>
      <w:r>
        <w:t>.</w:t>
      </w:r>
    </w:p>
  </w:footnote>
  <w:footnote w:id="11">
    <w:p w:rsidR="004433F7" w:rsidRDefault="004433F7" w:rsidP="0006553D">
      <w:pPr>
        <w:pStyle w:val="ac"/>
        <w:jc w:val="both"/>
      </w:pPr>
      <w:r>
        <w:rPr>
          <w:rStyle w:val="a6"/>
        </w:rPr>
        <w:footnoteRef/>
      </w:r>
      <w:r>
        <w:t xml:space="preserve"> Часть 4 статьи 82 Федерального закона №</w:t>
      </w:r>
      <w:r w:rsidRPr="0090176B">
        <w:t xml:space="preserve"> </w:t>
      </w:r>
      <w:r>
        <w:t>273-ФЗ.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3F7" w:rsidRPr="00172F7E" w:rsidRDefault="004433F7">
    <w:pPr>
      <w:pStyle w:val="ae"/>
      <w:jc w:val="center"/>
      <w:rPr>
        <w:rFonts w:ascii="Times New Roman" w:hAnsi="Times New Roman" w:cs="Times New Roman"/>
      </w:rPr>
    </w:pPr>
  </w:p>
  <w:p w:rsidR="004433F7" w:rsidRDefault="004433F7">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568517"/>
      <w:docPartObj>
        <w:docPartGallery w:val="Page Numbers (Top of Page)"/>
        <w:docPartUnique/>
      </w:docPartObj>
    </w:sdtPr>
    <w:sdtEndPr>
      <w:rPr>
        <w:rFonts w:ascii="Times New Roman" w:hAnsi="Times New Roman" w:cs="Times New Roman"/>
        <w:color w:val="FFFFFF" w:themeColor="background1"/>
        <w:sz w:val="24"/>
      </w:rPr>
    </w:sdtEndPr>
    <w:sdtContent>
      <w:p w:rsidR="004433F7" w:rsidRPr="003A0044" w:rsidRDefault="008B4CA8">
        <w:pPr>
          <w:pStyle w:val="ae"/>
          <w:jc w:val="center"/>
          <w:rPr>
            <w:rFonts w:ascii="Times New Roman" w:hAnsi="Times New Roman" w:cs="Times New Roman"/>
            <w:color w:val="FFFFFF" w:themeColor="background1"/>
            <w:sz w:val="24"/>
          </w:rPr>
        </w:pPr>
        <w:r w:rsidRPr="003A0044">
          <w:rPr>
            <w:rFonts w:ascii="Times New Roman" w:hAnsi="Times New Roman" w:cs="Times New Roman"/>
            <w:color w:val="FFFFFF" w:themeColor="background1"/>
            <w:sz w:val="24"/>
          </w:rPr>
          <w:fldChar w:fldCharType="begin"/>
        </w:r>
        <w:r w:rsidR="004433F7" w:rsidRPr="003A0044">
          <w:rPr>
            <w:rFonts w:ascii="Times New Roman" w:hAnsi="Times New Roman" w:cs="Times New Roman"/>
            <w:color w:val="FFFFFF" w:themeColor="background1"/>
            <w:sz w:val="24"/>
          </w:rPr>
          <w:instrText>PAGE   \* MERGEFORMAT</w:instrText>
        </w:r>
        <w:r w:rsidRPr="003A0044">
          <w:rPr>
            <w:rFonts w:ascii="Times New Roman" w:hAnsi="Times New Roman" w:cs="Times New Roman"/>
            <w:color w:val="FFFFFF" w:themeColor="background1"/>
            <w:sz w:val="24"/>
          </w:rPr>
          <w:fldChar w:fldCharType="separate"/>
        </w:r>
        <w:r w:rsidR="00C95F9C">
          <w:rPr>
            <w:rFonts w:ascii="Times New Roman" w:hAnsi="Times New Roman" w:cs="Times New Roman"/>
            <w:noProof/>
            <w:color w:val="FFFFFF" w:themeColor="background1"/>
            <w:sz w:val="24"/>
          </w:rPr>
          <w:t>1</w:t>
        </w:r>
        <w:r w:rsidRPr="003A0044">
          <w:rPr>
            <w:rFonts w:ascii="Times New Roman" w:hAnsi="Times New Roman" w:cs="Times New Roman"/>
            <w:color w:val="FFFFFF" w:themeColor="background1"/>
            <w:sz w:val="24"/>
          </w:rPr>
          <w:fldChar w:fldCharType="end"/>
        </w:r>
      </w:p>
    </w:sdtContent>
  </w:sdt>
  <w:p w:rsidR="004433F7" w:rsidRPr="005F561A" w:rsidRDefault="004433F7">
    <w:pPr>
      <w:pStyle w:val="ae"/>
      <w:rPr>
        <w:color w:val="FFFFFF" w:themeColor="background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220680"/>
      <w:docPartObj>
        <w:docPartGallery w:val="Page Numbers (Top of Page)"/>
        <w:docPartUnique/>
      </w:docPartObj>
    </w:sdtPr>
    <w:sdtEndPr>
      <w:rPr>
        <w:rFonts w:ascii="Times New Roman" w:hAnsi="Times New Roman" w:cs="Times New Roman"/>
        <w:sz w:val="24"/>
        <w:szCs w:val="24"/>
      </w:rPr>
    </w:sdtEndPr>
    <w:sdtContent>
      <w:p w:rsidR="004433F7" w:rsidRPr="00C05706" w:rsidRDefault="008B4CA8">
        <w:pPr>
          <w:pStyle w:val="ae"/>
          <w:jc w:val="center"/>
          <w:rPr>
            <w:rFonts w:ascii="Times New Roman" w:hAnsi="Times New Roman" w:cs="Times New Roman"/>
            <w:sz w:val="24"/>
            <w:szCs w:val="24"/>
          </w:rPr>
        </w:pPr>
        <w:r w:rsidRPr="00C05706">
          <w:rPr>
            <w:rFonts w:ascii="Times New Roman" w:hAnsi="Times New Roman" w:cs="Times New Roman"/>
            <w:sz w:val="24"/>
            <w:szCs w:val="24"/>
          </w:rPr>
          <w:fldChar w:fldCharType="begin"/>
        </w:r>
        <w:r w:rsidR="004433F7" w:rsidRPr="00C05706">
          <w:rPr>
            <w:rFonts w:ascii="Times New Roman" w:hAnsi="Times New Roman" w:cs="Times New Roman"/>
            <w:sz w:val="24"/>
            <w:szCs w:val="24"/>
          </w:rPr>
          <w:instrText>PAGE   \* MERGEFORMAT</w:instrText>
        </w:r>
        <w:r w:rsidRPr="00C05706">
          <w:rPr>
            <w:rFonts w:ascii="Times New Roman" w:hAnsi="Times New Roman" w:cs="Times New Roman"/>
            <w:sz w:val="24"/>
            <w:szCs w:val="24"/>
          </w:rPr>
          <w:fldChar w:fldCharType="separate"/>
        </w:r>
        <w:r w:rsidR="00360D75">
          <w:rPr>
            <w:rFonts w:ascii="Times New Roman" w:hAnsi="Times New Roman" w:cs="Times New Roman"/>
            <w:noProof/>
            <w:sz w:val="24"/>
            <w:szCs w:val="24"/>
          </w:rPr>
          <w:t>4</w:t>
        </w:r>
        <w:r w:rsidRPr="00C05706">
          <w:rPr>
            <w:rFonts w:ascii="Times New Roman" w:hAnsi="Times New Roman" w:cs="Times New Roman"/>
            <w:sz w:val="24"/>
            <w:szCs w:val="24"/>
          </w:rPr>
          <w:fldChar w:fldCharType="end"/>
        </w:r>
      </w:p>
    </w:sdtContent>
  </w:sdt>
  <w:p w:rsidR="004433F7" w:rsidRDefault="004433F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B49A4"/>
    <w:multiLevelType w:val="hybridMultilevel"/>
    <w:tmpl w:val="D67607C8"/>
    <w:styleLink w:val="ImportedStyle2"/>
    <w:lvl w:ilvl="0" w:tplc="E23CA114">
      <w:start w:val="1"/>
      <w:numFmt w:val="bullet"/>
      <w:lvlText w:val="-"/>
      <w:lvlJc w:val="left"/>
      <w:pPr>
        <w:ind w:left="708" w:hanging="70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454EA02">
      <w:start w:val="1"/>
      <w:numFmt w:val="bullet"/>
      <w:lvlText w:val="o"/>
      <w:lvlJc w:val="left"/>
      <w:pPr>
        <w:ind w:left="1288" w:hanging="8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D4B42A">
      <w:start w:val="1"/>
      <w:numFmt w:val="bullet"/>
      <w:lvlText w:val="▪"/>
      <w:lvlJc w:val="left"/>
      <w:pPr>
        <w:ind w:left="2008" w:hanging="8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0828EA">
      <w:start w:val="1"/>
      <w:numFmt w:val="bullet"/>
      <w:lvlText w:val="·"/>
      <w:lvlJc w:val="left"/>
      <w:pPr>
        <w:ind w:left="2728" w:hanging="81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39E9320">
      <w:start w:val="1"/>
      <w:numFmt w:val="bullet"/>
      <w:lvlText w:val="o"/>
      <w:lvlJc w:val="left"/>
      <w:pPr>
        <w:ind w:left="3448" w:hanging="8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04E3DE0">
      <w:start w:val="1"/>
      <w:numFmt w:val="bullet"/>
      <w:lvlText w:val="▪"/>
      <w:lvlJc w:val="left"/>
      <w:pPr>
        <w:ind w:left="4168" w:hanging="78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7789BD0">
      <w:start w:val="1"/>
      <w:numFmt w:val="bullet"/>
      <w:lvlText w:val="·"/>
      <w:lvlJc w:val="left"/>
      <w:pPr>
        <w:ind w:left="4888" w:hanging="77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370EB1E">
      <w:start w:val="1"/>
      <w:numFmt w:val="bullet"/>
      <w:lvlText w:val="o"/>
      <w:lvlJc w:val="left"/>
      <w:pPr>
        <w:ind w:left="5608" w:hanging="7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25A4C3A">
      <w:start w:val="1"/>
      <w:numFmt w:val="bullet"/>
      <w:lvlText w:val="▪"/>
      <w:lvlJc w:val="left"/>
      <w:pPr>
        <w:ind w:left="6328" w:hanging="75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nsid w:val="1CB46A90"/>
    <w:multiLevelType w:val="hybridMultilevel"/>
    <w:tmpl w:val="BA90A2BA"/>
    <w:lvl w:ilvl="0" w:tplc="5094AEE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0932B96"/>
    <w:multiLevelType w:val="multilevel"/>
    <w:tmpl w:val="790ADEAA"/>
    <w:styleLink w:val="ImportedStyle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
    <w:nsid w:val="547F4C4F"/>
    <w:multiLevelType w:val="multilevel"/>
    <w:tmpl w:val="FACCFFAE"/>
    <w:styleLink w:val="ImportedStyle8"/>
    <w:lvl w:ilvl="0">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440" w:hanging="304"/>
      </w:pPr>
      <w:rPr>
        <w:rFonts w:hAnsi="Arial Unicode MS"/>
        <w:caps w:val="0"/>
        <w:smallCaps w:val="0"/>
        <w:strike w:val="0"/>
        <w:dstrike w:val="0"/>
        <w:color w:val="000000"/>
        <w:spacing w:val="0"/>
        <w:w w:val="100"/>
        <w:kern w:val="0"/>
        <w:position w:val="0"/>
        <w:highlight w:val="none"/>
        <w:vertAlign w:val="baseline"/>
      </w:rPr>
    </w:lvl>
    <w:lvl w:ilvl="2">
      <w:start w:val="1"/>
      <w:numFmt w:val="lowerRoman"/>
      <w:suff w:val="nothing"/>
      <w:lvlText w:val="%2.%3."/>
      <w:lvlJc w:val="left"/>
      <w:pPr>
        <w:ind w:left="2052" w:hanging="12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ind w:left="2768" w:hanging="120"/>
      </w:pPr>
      <w:rPr>
        <w:rFonts w:hAnsi="Arial Unicode MS"/>
        <w:caps w:val="0"/>
        <w:smallCaps w:val="0"/>
        <w:strike w:val="0"/>
        <w:dstrike w:val="0"/>
        <w:color w:val="000000"/>
        <w:spacing w:val="0"/>
        <w:w w:val="100"/>
        <w:kern w:val="0"/>
        <w:position w:val="0"/>
        <w:highlight w:val="none"/>
        <w:vertAlign w:val="baseline"/>
      </w:rPr>
    </w:lvl>
    <w:lvl w:ilvl="4">
      <w:start w:val="1"/>
      <w:numFmt w:val="lowerLetter"/>
      <w:suff w:val="nothing"/>
      <w:lvlText w:val="%2.%3.%4.%5."/>
      <w:lvlJc w:val="left"/>
      <w:pPr>
        <w:ind w:left="3524" w:hanging="120"/>
      </w:pPr>
      <w:rPr>
        <w:rFonts w:hAnsi="Arial Unicode MS"/>
        <w:caps w:val="0"/>
        <w:smallCaps w:val="0"/>
        <w:strike w:val="0"/>
        <w:dstrike w:val="0"/>
        <w:color w:val="000000"/>
        <w:spacing w:val="0"/>
        <w:w w:val="100"/>
        <w:kern w:val="0"/>
        <w:position w:val="0"/>
        <w:highlight w:val="none"/>
        <w:vertAlign w:val="baseline"/>
      </w:rPr>
    </w:lvl>
    <w:lvl w:ilvl="5">
      <w:start w:val="1"/>
      <w:numFmt w:val="lowerRoman"/>
      <w:suff w:val="nothing"/>
      <w:lvlText w:val="%2.%3.%4.%5.%6."/>
      <w:lvlJc w:val="left"/>
      <w:pPr>
        <w:ind w:left="3612" w:hanging="12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4328" w:hanging="120"/>
      </w:pPr>
      <w:rPr>
        <w:rFonts w:hAnsi="Arial Unicode MS"/>
        <w:caps w:val="0"/>
        <w:smallCaps w:val="0"/>
        <w:strike w:val="0"/>
        <w:dstrike w:val="0"/>
        <w:color w:val="000000"/>
        <w:spacing w:val="0"/>
        <w:w w:val="100"/>
        <w:kern w:val="0"/>
        <w:position w:val="0"/>
        <w:highlight w:val="none"/>
        <w:vertAlign w:val="baseline"/>
      </w:rPr>
    </w:lvl>
    <w:lvl w:ilvl="7">
      <w:start w:val="1"/>
      <w:numFmt w:val="lowerLetter"/>
      <w:suff w:val="nothing"/>
      <w:lvlText w:val="%2.%3.%4.%5.%6.%7.%8."/>
      <w:lvlJc w:val="left"/>
      <w:pPr>
        <w:ind w:left="5084" w:hanging="120"/>
      </w:pPr>
      <w:rPr>
        <w:rFonts w:hAnsi="Arial Unicode MS"/>
        <w:caps w:val="0"/>
        <w:smallCaps w:val="0"/>
        <w:strike w:val="0"/>
        <w:dstrike w:val="0"/>
        <w:color w:val="000000"/>
        <w:spacing w:val="0"/>
        <w:w w:val="100"/>
        <w:kern w:val="0"/>
        <w:position w:val="0"/>
        <w:highlight w:val="none"/>
        <w:vertAlign w:val="baseline"/>
      </w:rPr>
    </w:lvl>
    <w:lvl w:ilvl="8">
      <w:start w:val="1"/>
      <w:numFmt w:val="lowerRoman"/>
      <w:suff w:val="nothing"/>
      <w:lvlText w:val="%2.%3.%4.%5.%6.%7.%8.%9."/>
      <w:lvlJc w:val="left"/>
      <w:pPr>
        <w:ind w:left="5880" w:hanging="120"/>
      </w:pPr>
      <w:rPr>
        <w:rFonts w:hAnsi="Arial Unicode MS"/>
        <w:caps w:val="0"/>
        <w:smallCaps w:val="0"/>
        <w:strike w:val="0"/>
        <w:dstrike w:val="0"/>
        <w:color w:val="000000"/>
        <w:spacing w:val="0"/>
        <w:w w:val="100"/>
        <w:kern w:val="0"/>
        <w:position w:val="0"/>
        <w:highlight w:val="none"/>
        <w:vertAlign w:val="baseline"/>
      </w:rPr>
    </w:lvl>
  </w:abstractNum>
  <w:abstractNum w:abstractNumId="4">
    <w:nsid w:val="5AC16143"/>
    <w:multiLevelType w:val="hybridMultilevel"/>
    <w:tmpl w:val="9D86A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F70A49"/>
    <w:multiLevelType w:val="hybridMultilevel"/>
    <w:tmpl w:val="AD205B30"/>
    <w:styleLink w:val="ImportedStyle3"/>
    <w:lvl w:ilvl="0" w:tplc="B9E876D4">
      <w:start w:val="1"/>
      <w:numFmt w:val="bullet"/>
      <w:lvlText w:val="·"/>
      <w:lvlJc w:val="left"/>
      <w:pPr>
        <w:ind w:left="719" w:hanging="71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8DCA166">
      <w:start w:val="1"/>
      <w:numFmt w:val="bullet"/>
      <w:lvlText w:val="o"/>
      <w:lvlJc w:val="left"/>
      <w:pPr>
        <w:ind w:left="720" w:hanging="7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40375A">
      <w:start w:val="1"/>
      <w:numFmt w:val="bullet"/>
      <w:lvlText w:val="▪"/>
      <w:lvlJc w:val="left"/>
      <w:pPr>
        <w:ind w:left="1440" w:hanging="6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EE933E">
      <w:start w:val="1"/>
      <w:numFmt w:val="bullet"/>
      <w:lvlText w:val="·"/>
      <w:lvlJc w:val="left"/>
      <w:pPr>
        <w:ind w:left="2160" w:hanging="6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F65CC4">
      <w:start w:val="1"/>
      <w:numFmt w:val="bullet"/>
      <w:lvlText w:val="o"/>
      <w:lvlJc w:val="left"/>
      <w:pPr>
        <w:ind w:left="2880" w:hanging="6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05C98AC">
      <w:start w:val="1"/>
      <w:numFmt w:val="bullet"/>
      <w:lvlText w:val="▪"/>
      <w:lvlJc w:val="left"/>
      <w:pPr>
        <w:ind w:left="3600" w:hanging="6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5CEA7BE">
      <w:start w:val="1"/>
      <w:numFmt w:val="bullet"/>
      <w:lvlText w:val="·"/>
      <w:lvlJc w:val="left"/>
      <w:pPr>
        <w:ind w:left="4320" w:hanging="6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F63E4E">
      <w:start w:val="1"/>
      <w:numFmt w:val="bullet"/>
      <w:lvlText w:val="o"/>
      <w:lvlJc w:val="left"/>
      <w:pPr>
        <w:ind w:left="5040" w:hanging="6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8D6B684">
      <w:start w:val="1"/>
      <w:numFmt w:val="bullet"/>
      <w:lvlText w:val="▪"/>
      <w:lvlJc w:val="left"/>
      <w:pPr>
        <w:ind w:left="5760" w:hanging="6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78105528"/>
    <w:multiLevelType w:val="hybridMultilevel"/>
    <w:tmpl w:val="68644022"/>
    <w:styleLink w:val="ImportedStyle4"/>
    <w:lvl w:ilvl="0" w:tplc="CEE233B6">
      <w:start w:val="1"/>
      <w:numFmt w:val="bullet"/>
      <w:lvlText w:val="·"/>
      <w:lvlJc w:val="left"/>
      <w:pPr>
        <w:ind w:left="719" w:hanging="71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3EAF5A">
      <w:start w:val="1"/>
      <w:numFmt w:val="bullet"/>
      <w:lvlText w:val="o"/>
      <w:lvlJc w:val="left"/>
      <w:pPr>
        <w:ind w:left="1362" w:hanging="7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080A62">
      <w:start w:val="1"/>
      <w:numFmt w:val="bullet"/>
      <w:lvlText w:val="▪"/>
      <w:lvlJc w:val="left"/>
      <w:pPr>
        <w:ind w:left="2082" w:hanging="76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E223B6A">
      <w:start w:val="1"/>
      <w:numFmt w:val="bullet"/>
      <w:lvlText w:val="·"/>
      <w:lvlJc w:val="left"/>
      <w:pPr>
        <w:ind w:left="2802" w:hanging="74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6C6D8A">
      <w:start w:val="1"/>
      <w:numFmt w:val="bullet"/>
      <w:lvlText w:val="o"/>
      <w:lvlJc w:val="left"/>
      <w:pPr>
        <w:ind w:left="3522" w:hanging="7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346BB00">
      <w:start w:val="1"/>
      <w:numFmt w:val="bullet"/>
      <w:lvlText w:val="▪"/>
      <w:lvlJc w:val="left"/>
      <w:pPr>
        <w:ind w:left="4242" w:hanging="7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C683190">
      <w:start w:val="1"/>
      <w:numFmt w:val="bullet"/>
      <w:lvlText w:val="·"/>
      <w:lvlJc w:val="left"/>
      <w:pPr>
        <w:ind w:left="4962" w:hanging="71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BA0E6EC">
      <w:start w:val="1"/>
      <w:numFmt w:val="bullet"/>
      <w:lvlText w:val="o"/>
      <w:lvlJc w:val="left"/>
      <w:pPr>
        <w:ind w:left="5682" w:hanging="70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341A2E">
      <w:start w:val="1"/>
      <w:numFmt w:val="bullet"/>
      <w:lvlText w:val="▪"/>
      <w:lvlJc w:val="left"/>
      <w:pPr>
        <w:ind w:left="6402" w:hanging="68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7A7E1138"/>
    <w:multiLevelType w:val="hybridMultilevel"/>
    <w:tmpl w:val="653C3AC0"/>
    <w:lvl w:ilvl="0" w:tplc="490A5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A8211C1"/>
    <w:multiLevelType w:val="multilevel"/>
    <w:tmpl w:val="F04AD550"/>
    <w:lvl w:ilvl="0">
      <w:start w:val="1"/>
      <w:numFmt w:val="decimal"/>
      <w:pStyle w:val="a"/>
      <w:suff w:val="space"/>
      <w:lvlText w:val="%1."/>
      <w:lvlJc w:val="left"/>
      <w:pPr>
        <w:ind w:left="494" w:hanging="247"/>
      </w:pPr>
      <w:rPr>
        <w:rFonts w:cs="Times New Roman" w:hint="default"/>
      </w:rPr>
    </w:lvl>
    <w:lvl w:ilvl="1">
      <w:start w:val="1"/>
      <w:numFmt w:val="decimal"/>
      <w:suff w:val="space"/>
      <w:lvlText w:val="%1.%2."/>
      <w:lvlJc w:val="left"/>
      <w:pPr>
        <w:ind w:left="1039" w:hanging="432"/>
      </w:pPr>
      <w:rPr>
        <w:rFonts w:cs="Times New Roman" w:hint="default"/>
      </w:rPr>
    </w:lvl>
    <w:lvl w:ilvl="2">
      <w:start w:val="1"/>
      <w:numFmt w:val="decimal"/>
      <w:suff w:val="space"/>
      <w:lvlText w:val="%1.%2.%3."/>
      <w:lvlJc w:val="left"/>
      <w:pPr>
        <w:ind w:left="1471" w:hanging="504"/>
      </w:pPr>
      <w:rPr>
        <w:rFonts w:cs="Times New Roman" w:hint="default"/>
      </w:rPr>
    </w:lvl>
    <w:lvl w:ilvl="3">
      <w:start w:val="1"/>
      <w:numFmt w:val="decimal"/>
      <w:lvlText w:val="%1.%2.%3.%4."/>
      <w:lvlJc w:val="left"/>
      <w:pPr>
        <w:ind w:left="1975" w:hanging="648"/>
      </w:pPr>
      <w:rPr>
        <w:rFonts w:cs="Times New Roman" w:hint="default"/>
      </w:rPr>
    </w:lvl>
    <w:lvl w:ilvl="4">
      <w:start w:val="1"/>
      <w:numFmt w:val="decimal"/>
      <w:lvlText w:val="%1.%2.%3.%4.%5."/>
      <w:lvlJc w:val="left"/>
      <w:pPr>
        <w:ind w:left="2479" w:hanging="792"/>
      </w:pPr>
      <w:rPr>
        <w:rFonts w:cs="Times New Roman" w:hint="default"/>
      </w:rPr>
    </w:lvl>
    <w:lvl w:ilvl="5">
      <w:start w:val="1"/>
      <w:numFmt w:val="decimal"/>
      <w:lvlText w:val="%1.%2.%3.%4.%5.%6."/>
      <w:lvlJc w:val="left"/>
      <w:pPr>
        <w:ind w:left="2983" w:hanging="936"/>
      </w:pPr>
      <w:rPr>
        <w:rFonts w:cs="Times New Roman" w:hint="default"/>
      </w:rPr>
    </w:lvl>
    <w:lvl w:ilvl="6">
      <w:start w:val="1"/>
      <w:numFmt w:val="decimal"/>
      <w:lvlText w:val="%1.%2.%3.%4.%5.%6.%7."/>
      <w:lvlJc w:val="left"/>
      <w:pPr>
        <w:ind w:left="3487" w:hanging="1080"/>
      </w:pPr>
      <w:rPr>
        <w:rFonts w:cs="Times New Roman" w:hint="default"/>
      </w:rPr>
    </w:lvl>
    <w:lvl w:ilvl="7">
      <w:start w:val="1"/>
      <w:numFmt w:val="decimal"/>
      <w:lvlText w:val="%1.%2.%3.%4.%5.%6.%7.%8."/>
      <w:lvlJc w:val="left"/>
      <w:pPr>
        <w:ind w:left="3991" w:hanging="1224"/>
      </w:pPr>
      <w:rPr>
        <w:rFonts w:cs="Times New Roman" w:hint="default"/>
      </w:rPr>
    </w:lvl>
    <w:lvl w:ilvl="8">
      <w:start w:val="1"/>
      <w:numFmt w:val="decimal"/>
      <w:lvlText w:val="%1.%2.%3.%4.%5.%6.%7.%8.%9."/>
      <w:lvlJc w:val="left"/>
      <w:pPr>
        <w:ind w:left="4567" w:hanging="1440"/>
      </w:pPr>
      <w:rPr>
        <w:rFonts w:cs="Times New Roman" w:hint="default"/>
      </w:rPr>
    </w:lvl>
  </w:abstractNum>
  <w:num w:numId="1">
    <w:abstractNumId w:val="2"/>
  </w:num>
  <w:num w:numId="2">
    <w:abstractNumId w:val="0"/>
  </w:num>
  <w:num w:numId="3">
    <w:abstractNumId w:val="5"/>
  </w:num>
  <w:num w:numId="4">
    <w:abstractNumId w:val="6"/>
  </w:num>
  <w:num w:numId="5">
    <w:abstractNumId w:val="3"/>
  </w:num>
  <w:num w:numId="6">
    <w:abstractNumId w:val="4"/>
  </w:num>
  <w:num w:numId="7">
    <w:abstractNumId w:val="8"/>
  </w:num>
  <w:num w:numId="8">
    <w:abstractNumId w:val="7"/>
  </w:num>
  <w:num w:numId="9">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7170"/>
  </w:hdrShapeDefaults>
  <w:footnotePr>
    <w:footnote w:id="-1"/>
    <w:footnote w:id="0"/>
  </w:footnotePr>
  <w:endnotePr>
    <w:numFmt w:val="decimal"/>
    <w:endnote w:id="-1"/>
    <w:endnote w:id="0"/>
  </w:endnotePr>
  <w:compat>
    <w:useFELayout/>
  </w:compat>
  <w:rsids>
    <w:rsidRoot w:val="003729F8"/>
    <w:rsid w:val="000010AE"/>
    <w:rsid w:val="00001259"/>
    <w:rsid w:val="00001650"/>
    <w:rsid w:val="00001FBD"/>
    <w:rsid w:val="00002239"/>
    <w:rsid w:val="0000258F"/>
    <w:rsid w:val="000027B3"/>
    <w:rsid w:val="00002835"/>
    <w:rsid w:val="00002B93"/>
    <w:rsid w:val="00002FA6"/>
    <w:rsid w:val="000037B3"/>
    <w:rsid w:val="00003800"/>
    <w:rsid w:val="0000464B"/>
    <w:rsid w:val="00005285"/>
    <w:rsid w:val="0000628E"/>
    <w:rsid w:val="00006D49"/>
    <w:rsid w:val="00007040"/>
    <w:rsid w:val="000074B5"/>
    <w:rsid w:val="00007C98"/>
    <w:rsid w:val="00007F8A"/>
    <w:rsid w:val="000104C0"/>
    <w:rsid w:val="0001073D"/>
    <w:rsid w:val="0001177C"/>
    <w:rsid w:val="00012F29"/>
    <w:rsid w:val="0001347F"/>
    <w:rsid w:val="00014C6E"/>
    <w:rsid w:val="00014C78"/>
    <w:rsid w:val="00014F76"/>
    <w:rsid w:val="00014FD1"/>
    <w:rsid w:val="00015643"/>
    <w:rsid w:val="00015751"/>
    <w:rsid w:val="0001615A"/>
    <w:rsid w:val="00020083"/>
    <w:rsid w:val="000200CB"/>
    <w:rsid w:val="00020707"/>
    <w:rsid w:val="00020D17"/>
    <w:rsid w:val="00021F81"/>
    <w:rsid w:val="000229BF"/>
    <w:rsid w:val="00022EBB"/>
    <w:rsid w:val="00023528"/>
    <w:rsid w:val="0002393C"/>
    <w:rsid w:val="00023B2C"/>
    <w:rsid w:val="00024329"/>
    <w:rsid w:val="00024559"/>
    <w:rsid w:val="00024BEA"/>
    <w:rsid w:val="00024EB1"/>
    <w:rsid w:val="000258F8"/>
    <w:rsid w:val="00025F4A"/>
    <w:rsid w:val="00026012"/>
    <w:rsid w:val="000260AA"/>
    <w:rsid w:val="000261BE"/>
    <w:rsid w:val="0002649C"/>
    <w:rsid w:val="00026B54"/>
    <w:rsid w:val="00026EBF"/>
    <w:rsid w:val="00027296"/>
    <w:rsid w:val="00027298"/>
    <w:rsid w:val="00027DA6"/>
    <w:rsid w:val="00030264"/>
    <w:rsid w:val="000302DF"/>
    <w:rsid w:val="000306E7"/>
    <w:rsid w:val="00030807"/>
    <w:rsid w:val="0003114F"/>
    <w:rsid w:val="00031815"/>
    <w:rsid w:val="00031AF1"/>
    <w:rsid w:val="00031B39"/>
    <w:rsid w:val="00031D20"/>
    <w:rsid w:val="00031D78"/>
    <w:rsid w:val="00031EFD"/>
    <w:rsid w:val="0003218A"/>
    <w:rsid w:val="000323E0"/>
    <w:rsid w:val="0003262E"/>
    <w:rsid w:val="00032BDD"/>
    <w:rsid w:val="00033098"/>
    <w:rsid w:val="000343AC"/>
    <w:rsid w:val="0003453A"/>
    <w:rsid w:val="00034A52"/>
    <w:rsid w:val="00034DB9"/>
    <w:rsid w:val="00034DF7"/>
    <w:rsid w:val="00035352"/>
    <w:rsid w:val="00035400"/>
    <w:rsid w:val="00035706"/>
    <w:rsid w:val="00035E17"/>
    <w:rsid w:val="000366BF"/>
    <w:rsid w:val="000367A4"/>
    <w:rsid w:val="00036CDA"/>
    <w:rsid w:val="0003713A"/>
    <w:rsid w:val="00037F32"/>
    <w:rsid w:val="000404E0"/>
    <w:rsid w:val="00042000"/>
    <w:rsid w:val="000420BC"/>
    <w:rsid w:val="00042252"/>
    <w:rsid w:val="00042B2E"/>
    <w:rsid w:val="00043A01"/>
    <w:rsid w:val="00043DDE"/>
    <w:rsid w:val="00044552"/>
    <w:rsid w:val="00044C73"/>
    <w:rsid w:val="00044E67"/>
    <w:rsid w:val="0004580D"/>
    <w:rsid w:val="00046A32"/>
    <w:rsid w:val="00046A4B"/>
    <w:rsid w:val="00047C14"/>
    <w:rsid w:val="00050220"/>
    <w:rsid w:val="00050C1B"/>
    <w:rsid w:val="000511C2"/>
    <w:rsid w:val="00051544"/>
    <w:rsid w:val="00051A8F"/>
    <w:rsid w:val="00051C9B"/>
    <w:rsid w:val="00051CA0"/>
    <w:rsid w:val="0005239B"/>
    <w:rsid w:val="00052EBE"/>
    <w:rsid w:val="00053C62"/>
    <w:rsid w:val="0005407C"/>
    <w:rsid w:val="000540AF"/>
    <w:rsid w:val="00054402"/>
    <w:rsid w:val="00054661"/>
    <w:rsid w:val="00054980"/>
    <w:rsid w:val="000557DB"/>
    <w:rsid w:val="00055943"/>
    <w:rsid w:val="00055CF2"/>
    <w:rsid w:val="000569DE"/>
    <w:rsid w:val="00056DF7"/>
    <w:rsid w:val="000576B2"/>
    <w:rsid w:val="00057C95"/>
    <w:rsid w:val="00057D10"/>
    <w:rsid w:val="00057EE6"/>
    <w:rsid w:val="000605E6"/>
    <w:rsid w:val="000615E0"/>
    <w:rsid w:val="000617C9"/>
    <w:rsid w:val="000622C7"/>
    <w:rsid w:val="00062B94"/>
    <w:rsid w:val="00062EFE"/>
    <w:rsid w:val="0006369B"/>
    <w:rsid w:val="000639C1"/>
    <w:rsid w:val="00064A47"/>
    <w:rsid w:val="00064CA9"/>
    <w:rsid w:val="0006553D"/>
    <w:rsid w:val="000656A8"/>
    <w:rsid w:val="00065790"/>
    <w:rsid w:val="00066263"/>
    <w:rsid w:val="00066913"/>
    <w:rsid w:val="00066942"/>
    <w:rsid w:val="000673C7"/>
    <w:rsid w:val="00067857"/>
    <w:rsid w:val="00067DAB"/>
    <w:rsid w:val="00070548"/>
    <w:rsid w:val="00070732"/>
    <w:rsid w:val="00070ADF"/>
    <w:rsid w:val="00070B2C"/>
    <w:rsid w:val="00071486"/>
    <w:rsid w:val="00071633"/>
    <w:rsid w:val="00071C67"/>
    <w:rsid w:val="00071DD3"/>
    <w:rsid w:val="000725DF"/>
    <w:rsid w:val="000727EA"/>
    <w:rsid w:val="00072B15"/>
    <w:rsid w:val="00072CCF"/>
    <w:rsid w:val="000732CE"/>
    <w:rsid w:val="00073482"/>
    <w:rsid w:val="00073F94"/>
    <w:rsid w:val="00074009"/>
    <w:rsid w:val="00074120"/>
    <w:rsid w:val="000741C3"/>
    <w:rsid w:val="000747A3"/>
    <w:rsid w:val="00074F96"/>
    <w:rsid w:val="000750CB"/>
    <w:rsid w:val="000754DB"/>
    <w:rsid w:val="00076217"/>
    <w:rsid w:val="00076E6D"/>
    <w:rsid w:val="00077322"/>
    <w:rsid w:val="0007742D"/>
    <w:rsid w:val="000777D3"/>
    <w:rsid w:val="000779AC"/>
    <w:rsid w:val="00077CB4"/>
    <w:rsid w:val="00077EFF"/>
    <w:rsid w:val="00077FF9"/>
    <w:rsid w:val="00080523"/>
    <w:rsid w:val="0008066A"/>
    <w:rsid w:val="00080BF9"/>
    <w:rsid w:val="000818E5"/>
    <w:rsid w:val="00081B7E"/>
    <w:rsid w:val="00081B85"/>
    <w:rsid w:val="00081D75"/>
    <w:rsid w:val="00082408"/>
    <w:rsid w:val="000824B9"/>
    <w:rsid w:val="0008272A"/>
    <w:rsid w:val="00082ADA"/>
    <w:rsid w:val="00083318"/>
    <w:rsid w:val="000854F9"/>
    <w:rsid w:val="00085C96"/>
    <w:rsid w:val="000861F8"/>
    <w:rsid w:val="00086F9E"/>
    <w:rsid w:val="0008736B"/>
    <w:rsid w:val="0008786A"/>
    <w:rsid w:val="00087D3B"/>
    <w:rsid w:val="00090188"/>
    <w:rsid w:val="0009057E"/>
    <w:rsid w:val="000907E1"/>
    <w:rsid w:val="000916ED"/>
    <w:rsid w:val="00091D3B"/>
    <w:rsid w:val="00092479"/>
    <w:rsid w:val="000931A3"/>
    <w:rsid w:val="000933F9"/>
    <w:rsid w:val="00093DE8"/>
    <w:rsid w:val="00094063"/>
    <w:rsid w:val="000956D6"/>
    <w:rsid w:val="00095926"/>
    <w:rsid w:val="00095A43"/>
    <w:rsid w:val="00095F7B"/>
    <w:rsid w:val="00096E25"/>
    <w:rsid w:val="00096E5F"/>
    <w:rsid w:val="00097B92"/>
    <w:rsid w:val="00097E78"/>
    <w:rsid w:val="000A046D"/>
    <w:rsid w:val="000A06D1"/>
    <w:rsid w:val="000A089B"/>
    <w:rsid w:val="000A0B95"/>
    <w:rsid w:val="000A1130"/>
    <w:rsid w:val="000A16CA"/>
    <w:rsid w:val="000A1A09"/>
    <w:rsid w:val="000A1B0E"/>
    <w:rsid w:val="000A215F"/>
    <w:rsid w:val="000A2542"/>
    <w:rsid w:val="000A2BCD"/>
    <w:rsid w:val="000A2F0E"/>
    <w:rsid w:val="000A2F99"/>
    <w:rsid w:val="000A35C6"/>
    <w:rsid w:val="000A398D"/>
    <w:rsid w:val="000A3D2A"/>
    <w:rsid w:val="000A3D34"/>
    <w:rsid w:val="000A3D92"/>
    <w:rsid w:val="000A4657"/>
    <w:rsid w:val="000A49E2"/>
    <w:rsid w:val="000A4B15"/>
    <w:rsid w:val="000A4DC1"/>
    <w:rsid w:val="000A4F79"/>
    <w:rsid w:val="000A5109"/>
    <w:rsid w:val="000A535E"/>
    <w:rsid w:val="000A584B"/>
    <w:rsid w:val="000A58AB"/>
    <w:rsid w:val="000A5C9C"/>
    <w:rsid w:val="000A632C"/>
    <w:rsid w:val="000A64F1"/>
    <w:rsid w:val="000A7500"/>
    <w:rsid w:val="000A751C"/>
    <w:rsid w:val="000A779B"/>
    <w:rsid w:val="000A7837"/>
    <w:rsid w:val="000B0A56"/>
    <w:rsid w:val="000B0BC1"/>
    <w:rsid w:val="000B0C74"/>
    <w:rsid w:val="000B0FB8"/>
    <w:rsid w:val="000B1964"/>
    <w:rsid w:val="000B1E13"/>
    <w:rsid w:val="000B210B"/>
    <w:rsid w:val="000B2293"/>
    <w:rsid w:val="000B2495"/>
    <w:rsid w:val="000B3004"/>
    <w:rsid w:val="000B3080"/>
    <w:rsid w:val="000B34CF"/>
    <w:rsid w:val="000B3B3F"/>
    <w:rsid w:val="000B3BA3"/>
    <w:rsid w:val="000B3E77"/>
    <w:rsid w:val="000B45C8"/>
    <w:rsid w:val="000B4F17"/>
    <w:rsid w:val="000B4F69"/>
    <w:rsid w:val="000B5340"/>
    <w:rsid w:val="000B6199"/>
    <w:rsid w:val="000B6C4B"/>
    <w:rsid w:val="000B7383"/>
    <w:rsid w:val="000B739C"/>
    <w:rsid w:val="000B742F"/>
    <w:rsid w:val="000B7585"/>
    <w:rsid w:val="000B764F"/>
    <w:rsid w:val="000B7A93"/>
    <w:rsid w:val="000C0466"/>
    <w:rsid w:val="000C092A"/>
    <w:rsid w:val="000C097F"/>
    <w:rsid w:val="000C0D9A"/>
    <w:rsid w:val="000C12D2"/>
    <w:rsid w:val="000C1661"/>
    <w:rsid w:val="000C2FAF"/>
    <w:rsid w:val="000C41FA"/>
    <w:rsid w:val="000C49EF"/>
    <w:rsid w:val="000C4A36"/>
    <w:rsid w:val="000C5035"/>
    <w:rsid w:val="000C5469"/>
    <w:rsid w:val="000C55D2"/>
    <w:rsid w:val="000C589C"/>
    <w:rsid w:val="000C5C7B"/>
    <w:rsid w:val="000C6C06"/>
    <w:rsid w:val="000C7F73"/>
    <w:rsid w:val="000D08B8"/>
    <w:rsid w:val="000D0DDE"/>
    <w:rsid w:val="000D1638"/>
    <w:rsid w:val="000D2064"/>
    <w:rsid w:val="000D238A"/>
    <w:rsid w:val="000D260C"/>
    <w:rsid w:val="000D3580"/>
    <w:rsid w:val="000D3BD6"/>
    <w:rsid w:val="000D47AE"/>
    <w:rsid w:val="000D486B"/>
    <w:rsid w:val="000D522B"/>
    <w:rsid w:val="000D558B"/>
    <w:rsid w:val="000D6BE7"/>
    <w:rsid w:val="000D6DB9"/>
    <w:rsid w:val="000D6F00"/>
    <w:rsid w:val="000D7029"/>
    <w:rsid w:val="000D7138"/>
    <w:rsid w:val="000D770E"/>
    <w:rsid w:val="000E038D"/>
    <w:rsid w:val="000E07F8"/>
    <w:rsid w:val="000E0C75"/>
    <w:rsid w:val="000E0D3C"/>
    <w:rsid w:val="000E1836"/>
    <w:rsid w:val="000E1EF5"/>
    <w:rsid w:val="000E2078"/>
    <w:rsid w:val="000E2122"/>
    <w:rsid w:val="000E227A"/>
    <w:rsid w:val="000E26CD"/>
    <w:rsid w:val="000E31FF"/>
    <w:rsid w:val="000E32DF"/>
    <w:rsid w:val="000E359C"/>
    <w:rsid w:val="000E37D5"/>
    <w:rsid w:val="000E450F"/>
    <w:rsid w:val="000E5396"/>
    <w:rsid w:val="000E5B70"/>
    <w:rsid w:val="000E61F3"/>
    <w:rsid w:val="000E637B"/>
    <w:rsid w:val="000E6C41"/>
    <w:rsid w:val="000E702A"/>
    <w:rsid w:val="000E71A6"/>
    <w:rsid w:val="000E72B7"/>
    <w:rsid w:val="000E748E"/>
    <w:rsid w:val="000E7B54"/>
    <w:rsid w:val="000E7E53"/>
    <w:rsid w:val="000F0709"/>
    <w:rsid w:val="000F0E7E"/>
    <w:rsid w:val="000F0E89"/>
    <w:rsid w:val="000F15A8"/>
    <w:rsid w:val="000F1732"/>
    <w:rsid w:val="000F18AA"/>
    <w:rsid w:val="000F1B50"/>
    <w:rsid w:val="000F255A"/>
    <w:rsid w:val="000F26A2"/>
    <w:rsid w:val="000F2E43"/>
    <w:rsid w:val="000F2EB2"/>
    <w:rsid w:val="000F3A2E"/>
    <w:rsid w:val="000F3F44"/>
    <w:rsid w:val="000F3F5B"/>
    <w:rsid w:val="000F431E"/>
    <w:rsid w:val="000F45F4"/>
    <w:rsid w:val="000F4874"/>
    <w:rsid w:val="000F4E1E"/>
    <w:rsid w:val="000F5519"/>
    <w:rsid w:val="000F5537"/>
    <w:rsid w:val="000F55B0"/>
    <w:rsid w:val="000F5CEE"/>
    <w:rsid w:val="000F5E27"/>
    <w:rsid w:val="000F65AB"/>
    <w:rsid w:val="000F66CB"/>
    <w:rsid w:val="000F6997"/>
    <w:rsid w:val="000F6CB7"/>
    <w:rsid w:val="000F70C3"/>
    <w:rsid w:val="000F7320"/>
    <w:rsid w:val="000F7368"/>
    <w:rsid w:val="001001F2"/>
    <w:rsid w:val="00100393"/>
    <w:rsid w:val="00100E7A"/>
    <w:rsid w:val="0010143D"/>
    <w:rsid w:val="00101530"/>
    <w:rsid w:val="00101678"/>
    <w:rsid w:val="00101EA6"/>
    <w:rsid w:val="00101FCF"/>
    <w:rsid w:val="00103110"/>
    <w:rsid w:val="00103D9F"/>
    <w:rsid w:val="00103DD3"/>
    <w:rsid w:val="001044C2"/>
    <w:rsid w:val="001046F9"/>
    <w:rsid w:val="0010502E"/>
    <w:rsid w:val="00105400"/>
    <w:rsid w:val="00105D93"/>
    <w:rsid w:val="00105F27"/>
    <w:rsid w:val="00105F77"/>
    <w:rsid w:val="00106075"/>
    <w:rsid w:val="0010654B"/>
    <w:rsid w:val="00106615"/>
    <w:rsid w:val="00106933"/>
    <w:rsid w:val="00106D01"/>
    <w:rsid w:val="00107072"/>
    <w:rsid w:val="00107348"/>
    <w:rsid w:val="00107424"/>
    <w:rsid w:val="0010767F"/>
    <w:rsid w:val="00107B00"/>
    <w:rsid w:val="00110CAF"/>
    <w:rsid w:val="001116B4"/>
    <w:rsid w:val="00111A97"/>
    <w:rsid w:val="001125F1"/>
    <w:rsid w:val="00113419"/>
    <w:rsid w:val="0011350B"/>
    <w:rsid w:val="00113951"/>
    <w:rsid w:val="00113A58"/>
    <w:rsid w:val="001142D9"/>
    <w:rsid w:val="001148C0"/>
    <w:rsid w:val="001152B8"/>
    <w:rsid w:val="00115CE9"/>
    <w:rsid w:val="001160A2"/>
    <w:rsid w:val="00116217"/>
    <w:rsid w:val="001166B8"/>
    <w:rsid w:val="00116D9B"/>
    <w:rsid w:val="00116DA3"/>
    <w:rsid w:val="001173FB"/>
    <w:rsid w:val="00117476"/>
    <w:rsid w:val="00117C4C"/>
    <w:rsid w:val="00117FF3"/>
    <w:rsid w:val="0012082A"/>
    <w:rsid w:val="001209A5"/>
    <w:rsid w:val="00120AB7"/>
    <w:rsid w:val="00121156"/>
    <w:rsid w:val="001216AA"/>
    <w:rsid w:val="00121B17"/>
    <w:rsid w:val="00121B63"/>
    <w:rsid w:val="00121CE0"/>
    <w:rsid w:val="00121D39"/>
    <w:rsid w:val="00122176"/>
    <w:rsid w:val="0012332E"/>
    <w:rsid w:val="001238EF"/>
    <w:rsid w:val="00123915"/>
    <w:rsid w:val="0012402A"/>
    <w:rsid w:val="0012408B"/>
    <w:rsid w:val="001246F9"/>
    <w:rsid w:val="00124E6C"/>
    <w:rsid w:val="00125175"/>
    <w:rsid w:val="00125A4F"/>
    <w:rsid w:val="00125C50"/>
    <w:rsid w:val="00126093"/>
    <w:rsid w:val="00126378"/>
    <w:rsid w:val="00126BE5"/>
    <w:rsid w:val="00126C2A"/>
    <w:rsid w:val="00126C2F"/>
    <w:rsid w:val="00126D02"/>
    <w:rsid w:val="00127669"/>
    <w:rsid w:val="00130119"/>
    <w:rsid w:val="0013109E"/>
    <w:rsid w:val="001312A1"/>
    <w:rsid w:val="0013139A"/>
    <w:rsid w:val="0013141F"/>
    <w:rsid w:val="00131943"/>
    <w:rsid w:val="0013196A"/>
    <w:rsid w:val="001329D0"/>
    <w:rsid w:val="00132B3D"/>
    <w:rsid w:val="00132E93"/>
    <w:rsid w:val="001345CE"/>
    <w:rsid w:val="001346A6"/>
    <w:rsid w:val="00134BEF"/>
    <w:rsid w:val="00136AFD"/>
    <w:rsid w:val="00137756"/>
    <w:rsid w:val="001405BF"/>
    <w:rsid w:val="00140659"/>
    <w:rsid w:val="00140AC2"/>
    <w:rsid w:val="00140E5C"/>
    <w:rsid w:val="00141898"/>
    <w:rsid w:val="001418F9"/>
    <w:rsid w:val="00141D6B"/>
    <w:rsid w:val="00141EE9"/>
    <w:rsid w:val="0014262B"/>
    <w:rsid w:val="0014276A"/>
    <w:rsid w:val="001427EF"/>
    <w:rsid w:val="00142B7D"/>
    <w:rsid w:val="00143638"/>
    <w:rsid w:val="00144111"/>
    <w:rsid w:val="00144B72"/>
    <w:rsid w:val="00144CCB"/>
    <w:rsid w:val="0014588B"/>
    <w:rsid w:val="00145CBF"/>
    <w:rsid w:val="00145F55"/>
    <w:rsid w:val="00146C3A"/>
    <w:rsid w:val="00146FEB"/>
    <w:rsid w:val="00147792"/>
    <w:rsid w:val="001477B3"/>
    <w:rsid w:val="001506BA"/>
    <w:rsid w:val="00150AE5"/>
    <w:rsid w:val="00150DA0"/>
    <w:rsid w:val="00151010"/>
    <w:rsid w:val="00151CAA"/>
    <w:rsid w:val="00151F04"/>
    <w:rsid w:val="00152338"/>
    <w:rsid w:val="00152434"/>
    <w:rsid w:val="00153117"/>
    <w:rsid w:val="00153291"/>
    <w:rsid w:val="00153847"/>
    <w:rsid w:val="001538FA"/>
    <w:rsid w:val="00153E6D"/>
    <w:rsid w:val="00154374"/>
    <w:rsid w:val="001543D1"/>
    <w:rsid w:val="00155335"/>
    <w:rsid w:val="001554CE"/>
    <w:rsid w:val="00156F0B"/>
    <w:rsid w:val="00156F5A"/>
    <w:rsid w:val="0015706C"/>
    <w:rsid w:val="00157726"/>
    <w:rsid w:val="001601D6"/>
    <w:rsid w:val="001601F2"/>
    <w:rsid w:val="0016054A"/>
    <w:rsid w:val="001605A5"/>
    <w:rsid w:val="00161EB7"/>
    <w:rsid w:val="0016233D"/>
    <w:rsid w:val="00162380"/>
    <w:rsid w:val="00162728"/>
    <w:rsid w:val="001629FF"/>
    <w:rsid w:val="00163262"/>
    <w:rsid w:val="00163841"/>
    <w:rsid w:val="0016385D"/>
    <w:rsid w:val="001638DA"/>
    <w:rsid w:val="00163A8A"/>
    <w:rsid w:val="00163AAA"/>
    <w:rsid w:val="00163B94"/>
    <w:rsid w:val="001640A4"/>
    <w:rsid w:val="001640DC"/>
    <w:rsid w:val="0016440E"/>
    <w:rsid w:val="00165294"/>
    <w:rsid w:val="001655C1"/>
    <w:rsid w:val="001655F5"/>
    <w:rsid w:val="0016571E"/>
    <w:rsid w:val="00165732"/>
    <w:rsid w:val="00165CFD"/>
    <w:rsid w:val="00166079"/>
    <w:rsid w:val="00166A23"/>
    <w:rsid w:val="00166AA7"/>
    <w:rsid w:val="001670AF"/>
    <w:rsid w:val="00167A11"/>
    <w:rsid w:val="00167D00"/>
    <w:rsid w:val="00167DA1"/>
    <w:rsid w:val="00170622"/>
    <w:rsid w:val="00170823"/>
    <w:rsid w:val="00170F82"/>
    <w:rsid w:val="001715CD"/>
    <w:rsid w:val="0017200E"/>
    <w:rsid w:val="00172448"/>
    <w:rsid w:val="00172F7E"/>
    <w:rsid w:val="0017328F"/>
    <w:rsid w:val="00173465"/>
    <w:rsid w:val="00173C77"/>
    <w:rsid w:val="00173EA1"/>
    <w:rsid w:val="00174C7D"/>
    <w:rsid w:val="0017509E"/>
    <w:rsid w:val="00175453"/>
    <w:rsid w:val="00175772"/>
    <w:rsid w:val="00176042"/>
    <w:rsid w:val="001766E8"/>
    <w:rsid w:val="00176727"/>
    <w:rsid w:val="00177B42"/>
    <w:rsid w:val="00180970"/>
    <w:rsid w:val="00180A70"/>
    <w:rsid w:val="0018120F"/>
    <w:rsid w:val="001827E5"/>
    <w:rsid w:val="0018297D"/>
    <w:rsid w:val="0018319B"/>
    <w:rsid w:val="00183609"/>
    <w:rsid w:val="00183B2E"/>
    <w:rsid w:val="00183CA2"/>
    <w:rsid w:val="00184473"/>
    <w:rsid w:val="001849BA"/>
    <w:rsid w:val="00185DA9"/>
    <w:rsid w:val="00186220"/>
    <w:rsid w:val="00186900"/>
    <w:rsid w:val="00186C75"/>
    <w:rsid w:val="00186E81"/>
    <w:rsid w:val="00186F12"/>
    <w:rsid w:val="00187587"/>
    <w:rsid w:val="0018764A"/>
    <w:rsid w:val="00187899"/>
    <w:rsid w:val="00190C03"/>
    <w:rsid w:val="00191E2B"/>
    <w:rsid w:val="001920C0"/>
    <w:rsid w:val="001920CD"/>
    <w:rsid w:val="0019211A"/>
    <w:rsid w:val="001923F0"/>
    <w:rsid w:val="001924E0"/>
    <w:rsid w:val="00192A80"/>
    <w:rsid w:val="00193007"/>
    <w:rsid w:val="00193169"/>
    <w:rsid w:val="00193AED"/>
    <w:rsid w:val="00193CDF"/>
    <w:rsid w:val="001940BE"/>
    <w:rsid w:val="001944F3"/>
    <w:rsid w:val="001949C8"/>
    <w:rsid w:val="00194B23"/>
    <w:rsid w:val="00196231"/>
    <w:rsid w:val="0019635B"/>
    <w:rsid w:val="00196431"/>
    <w:rsid w:val="00196537"/>
    <w:rsid w:val="00196CA9"/>
    <w:rsid w:val="001972EB"/>
    <w:rsid w:val="001977B0"/>
    <w:rsid w:val="00197AE6"/>
    <w:rsid w:val="00197C6E"/>
    <w:rsid w:val="001A035E"/>
    <w:rsid w:val="001A0E14"/>
    <w:rsid w:val="001A1C3C"/>
    <w:rsid w:val="001A224D"/>
    <w:rsid w:val="001A45C1"/>
    <w:rsid w:val="001A4ED4"/>
    <w:rsid w:val="001A528E"/>
    <w:rsid w:val="001A59CF"/>
    <w:rsid w:val="001A6528"/>
    <w:rsid w:val="001A670E"/>
    <w:rsid w:val="001A6B7D"/>
    <w:rsid w:val="001A6B8E"/>
    <w:rsid w:val="001A6D11"/>
    <w:rsid w:val="001A72A1"/>
    <w:rsid w:val="001A78C8"/>
    <w:rsid w:val="001A7FD0"/>
    <w:rsid w:val="001B0BE4"/>
    <w:rsid w:val="001B0CB0"/>
    <w:rsid w:val="001B0FE7"/>
    <w:rsid w:val="001B10B0"/>
    <w:rsid w:val="001B19BB"/>
    <w:rsid w:val="001B1E91"/>
    <w:rsid w:val="001B21AB"/>
    <w:rsid w:val="001B25EE"/>
    <w:rsid w:val="001B2A7E"/>
    <w:rsid w:val="001B2FD3"/>
    <w:rsid w:val="001B3801"/>
    <w:rsid w:val="001B3C8F"/>
    <w:rsid w:val="001B493A"/>
    <w:rsid w:val="001B50E3"/>
    <w:rsid w:val="001B52B4"/>
    <w:rsid w:val="001B58A6"/>
    <w:rsid w:val="001B5EE8"/>
    <w:rsid w:val="001B625F"/>
    <w:rsid w:val="001B6383"/>
    <w:rsid w:val="001B65A7"/>
    <w:rsid w:val="001B675C"/>
    <w:rsid w:val="001B7053"/>
    <w:rsid w:val="001B7121"/>
    <w:rsid w:val="001B7210"/>
    <w:rsid w:val="001B729F"/>
    <w:rsid w:val="001C01F4"/>
    <w:rsid w:val="001C0295"/>
    <w:rsid w:val="001C0471"/>
    <w:rsid w:val="001C0E9A"/>
    <w:rsid w:val="001C1DC9"/>
    <w:rsid w:val="001C25D7"/>
    <w:rsid w:val="001C2678"/>
    <w:rsid w:val="001C268D"/>
    <w:rsid w:val="001C2CC7"/>
    <w:rsid w:val="001C3D49"/>
    <w:rsid w:val="001C4A37"/>
    <w:rsid w:val="001C4F7F"/>
    <w:rsid w:val="001C5D5E"/>
    <w:rsid w:val="001C601C"/>
    <w:rsid w:val="001C617A"/>
    <w:rsid w:val="001C6497"/>
    <w:rsid w:val="001C6650"/>
    <w:rsid w:val="001C73A0"/>
    <w:rsid w:val="001C73BB"/>
    <w:rsid w:val="001C7456"/>
    <w:rsid w:val="001C7D4C"/>
    <w:rsid w:val="001D076A"/>
    <w:rsid w:val="001D0B57"/>
    <w:rsid w:val="001D1471"/>
    <w:rsid w:val="001D210C"/>
    <w:rsid w:val="001D22F0"/>
    <w:rsid w:val="001D2BAB"/>
    <w:rsid w:val="001D2C02"/>
    <w:rsid w:val="001D34AF"/>
    <w:rsid w:val="001D3BF0"/>
    <w:rsid w:val="001D3BF1"/>
    <w:rsid w:val="001D4101"/>
    <w:rsid w:val="001D4682"/>
    <w:rsid w:val="001D493D"/>
    <w:rsid w:val="001D6C2C"/>
    <w:rsid w:val="001D6CD9"/>
    <w:rsid w:val="001D73EC"/>
    <w:rsid w:val="001D74F5"/>
    <w:rsid w:val="001D7FE2"/>
    <w:rsid w:val="001E0193"/>
    <w:rsid w:val="001E0C91"/>
    <w:rsid w:val="001E15B8"/>
    <w:rsid w:val="001E2223"/>
    <w:rsid w:val="001E27AE"/>
    <w:rsid w:val="001E2C0F"/>
    <w:rsid w:val="001E2F15"/>
    <w:rsid w:val="001E3450"/>
    <w:rsid w:val="001E376D"/>
    <w:rsid w:val="001E390C"/>
    <w:rsid w:val="001E3F18"/>
    <w:rsid w:val="001E435B"/>
    <w:rsid w:val="001E4493"/>
    <w:rsid w:val="001E4AB7"/>
    <w:rsid w:val="001E4CC8"/>
    <w:rsid w:val="001E528F"/>
    <w:rsid w:val="001E53A1"/>
    <w:rsid w:val="001E5516"/>
    <w:rsid w:val="001E626D"/>
    <w:rsid w:val="001E6427"/>
    <w:rsid w:val="001E65A1"/>
    <w:rsid w:val="001E6A7B"/>
    <w:rsid w:val="001E6AD6"/>
    <w:rsid w:val="001E7151"/>
    <w:rsid w:val="001E76F2"/>
    <w:rsid w:val="001E78F6"/>
    <w:rsid w:val="001F10BF"/>
    <w:rsid w:val="001F1433"/>
    <w:rsid w:val="001F1BBB"/>
    <w:rsid w:val="001F1C8E"/>
    <w:rsid w:val="001F2143"/>
    <w:rsid w:val="001F221F"/>
    <w:rsid w:val="001F2732"/>
    <w:rsid w:val="001F292C"/>
    <w:rsid w:val="001F3322"/>
    <w:rsid w:val="001F33BD"/>
    <w:rsid w:val="001F37DB"/>
    <w:rsid w:val="001F384E"/>
    <w:rsid w:val="001F43AA"/>
    <w:rsid w:val="001F471A"/>
    <w:rsid w:val="001F4C89"/>
    <w:rsid w:val="001F4D5A"/>
    <w:rsid w:val="001F5225"/>
    <w:rsid w:val="001F5348"/>
    <w:rsid w:val="001F54C6"/>
    <w:rsid w:val="001F576B"/>
    <w:rsid w:val="001F5CB7"/>
    <w:rsid w:val="001F5FA7"/>
    <w:rsid w:val="001F603F"/>
    <w:rsid w:val="001F636D"/>
    <w:rsid w:val="001F6E3F"/>
    <w:rsid w:val="001F73FA"/>
    <w:rsid w:val="001F7707"/>
    <w:rsid w:val="001F778A"/>
    <w:rsid w:val="001F79CB"/>
    <w:rsid w:val="001F7B59"/>
    <w:rsid w:val="001F7D0F"/>
    <w:rsid w:val="0020004B"/>
    <w:rsid w:val="0020022B"/>
    <w:rsid w:val="00200231"/>
    <w:rsid w:val="00200882"/>
    <w:rsid w:val="00200C50"/>
    <w:rsid w:val="00200E2D"/>
    <w:rsid w:val="00202149"/>
    <w:rsid w:val="0020285F"/>
    <w:rsid w:val="002029AB"/>
    <w:rsid w:val="00202A0C"/>
    <w:rsid w:val="002033D9"/>
    <w:rsid w:val="00203787"/>
    <w:rsid w:val="002037EA"/>
    <w:rsid w:val="00203E03"/>
    <w:rsid w:val="00203EFB"/>
    <w:rsid w:val="00204565"/>
    <w:rsid w:val="0020530A"/>
    <w:rsid w:val="002055C6"/>
    <w:rsid w:val="00206156"/>
    <w:rsid w:val="00206B72"/>
    <w:rsid w:val="00210082"/>
    <w:rsid w:val="0021041D"/>
    <w:rsid w:val="002108FE"/>
    <w:rsid w:val="00210ABC"/>
    <w:rsid w:val="00211190"/>
    <w:rsid w:val="00211311"/>
    <w:rsid w:val="0021155C"/>
    <w:rsid w:val="00211A1F"/>
    <w:rsid w:val="00211D33"/>
    <w:rsid w:val="002120DA"/>
    <w:rsid w:val="00212A2E"/>
    <w:rsid w:val="00212BB7"/>
    <w:rsid w:val="00212BFC"/>
    <w:rsid w:val="002132DA"/>
    <w:rsid w:val="00213407"/>
    <w:rsid w:val="00213D66"/>
    <w:rsid w:val="0021488F"/>
    <w:rsid w:val="002148EF"/>
    <w:rsid w:val="002149ED"/>
    <w:rsid w:val="00215906"/>
    <w:rsid w:val="00215CB7"/>
    <w:rsid w:val="00216C5F"/>
    <w:rsid w:val="00216D45"/>
    <w:rsid w:val="00216E8C"/>
    <w:rsid w:val="002176E0"/>
    <w:rsid w:val="00217D5E"/>
    <w:rsid w:val="00217DAE"/>
    <w:rsid w:val="002201B2"/>
    <w:rsid w:val="00220615"/>
    <w:rsid w:val="00220D34"/>
    <w:rsid w:val="00220ECC"/>
    <w:rsid w:val="00221685"/>
    <w:rsid w:val="002218DA"/>
    <w:rsid w:val="00221B1A"/>
    <w:rsid w:val="00221F20"/>
    <w:rsid w:val="002226A3"/>
    <w:rsid w:val="00222857"/>
    <w:rsid w:val="00222BFD"/>
    <w:rsid w:val="00223174"/>
    <w:rsid w:val="00223648"/>
    <w:rsid w:val="00223C9D"/>
    <w:rsid w:val="0022527D"/>
    <w:rsid w:val="002256FB"/>
    <w:rsid w:val="00225D05"/>
    <w:rsid w:val="00226518"/>
    <w:rsid w:val="00226AD4"/>
    <w:rsid w:val="00226D1C"/>
    <w:rsid w:val="00226ED9"/>
    <w:rsid w:val="0022779F"/>
    <w:rsid w:val="00230B9C"/>
    <w:rsid w:val="0023230F"/>
    <w:rsid w:val="002329C5"/>
    <w:rsid w:val="0023307E"/>
    <w:rsid w:val="00233BF1"/>
    <w:rsid w:val="00233C83"/>
    <w:rsid w:val="00234316"/>
    <w:rsid w:val="002344B2"/>
    <w:rsid w:val="00234FA6"/>
    <w:rsid w:val="00236E53"/>
    <w:rsid w:val="0023719E"/>
    <w:rsid w:val="0023754D"/>
    <w:rsid w:val="0023758A"/>
    <w:rsid w:val="0024040C"/>
    <w:rsid w:val="002404C3"/>
    <w:rsid w:val="0024054F"/>
    <w:rsid w:val="0024059A"/>
    <w:rsid w:val="00240FD2"/>
    <w:rsid w:val="00240FE5"/>
    <w:rsid w:val="002411F3"/>
    <w:rsid w:val="0024121C"/>
    <w:rsid w:val="002413C4"/>
    <w:rsid w:val="002414B6"/>
    <w:rsid w:val="002417D3"/>
    <w:rsid w:val="00241A70"/>
    <w:rsid w:val="002421BF"/>
    <w:rsid w:val="002421F1"/>
    <w:rsid w:val="00242531"/>
    <w:rsid w:val="00242B98"/>
    <w:rsid w:val="00242ECD"/>
    <w:rsid w:val="00242F4D"/>
    <w:rsid w:val="00243079"/>
    <w:rsid w:val="00243479"/>
    <w:rsid w:val="00243B92"/>
    <w:rsid w:val="00243F21"/>
    <w:rsid w:val="002447BE"/>
    <w:rsid w:val="00245114"/>
    <w:rsid w:val="00245719"/>
    <w:rsid w:val="00245BCA"/>
    <w:rsid w:val="0024651E"/>
    <w:rsid w:val="00246963"/>
    <w:rsid w:val="00246EA4"/>
    <w:rsid w:val="00247CE8"/>
    <w:rsid w:val="00250094"/>
    <w:rsid w:val="0025072C"/>
    <w:rsid w:val="002507D5"/>
    <w:rsid w:val="00251731"/>
    <w:rsid w:val="002520C2"/>
    <w:rsid w:val="002525EB"/>
    <w:rsid w:val="00252C60"/>
    <w:rsid w:val="002532DC"/>
    <w:rsid w:val="00253554"/>
    <w:rsid w:val="0025355F"/>
    <w:rsid w:val="002535D9"/>
    <w:rsid w:val="00253E22"/>
    <w:rsid w:val="00253FF6"/>
    <w:rsid w:val="00254234"/>
    <w:rsid w:val="00254477"/>
    <w:rsid w:val="002546DD"/>
    <w:rsid w:val="00254784"/>
    <w:rsid w:val="002547E4"/>
    <w:rsid w:val="00254B90"/>
    <w:rsid w:val="00254C2E"/>
    <w:rsid w:val="00254C93"/>
    <w:rsid w:val="00254FA3"/>
    <w:rsid w:val="0025511F"/>
    <w:rsid w:val="00257200"/>
    <w:rsid w:val="0025743A"/>
    <w:rsid w:val="00257556"/>
    <w:rsid w:val="0025761A"/>
    <w:rsid w:val="002579E2"/>
    <w:rsid w:val="00257BCB"/>
    <w:rsid w:val="00257EC7"/>
    <w:rsid w:val="00257F1C"/>
    <w:rsid w:val="00257F49"/>
    <w:rsid w:val="00260036"/>
    <w:rsid w:val="0026005A"/>
    <w:rsid w:val="002608EE"/>
    <w:rsid w:val="00260C63"/>
    <w:rsid w:val="002610F1"/>
    <w:rsid w:val="0026160E"/>
    <w:rsid w:val="00261610"/>
    <w:rsid w:val="00261774"/>
    <w:rsid w:val="00261819"/>
    <w:rsid w:val="00261D00"/>
    <w:rsid w:val="00263F6E"/>
    <w:rsid w:val="0026547A"/>
    <w:rsid w:val="00265480"/>
    <w:rsid w:val="002657A5"/>
    <w:rsid w:val="00265807"/>
    <w:rsid w:val="00265842"/>
    <w:rsid w:val="00265914"/>
    <w:rsid w:val="00265BAE"/>
    <w:rsid w:val="00265FC6"/>
    <w:rsid w:val="002667F3"/>
    <w:rsid w:val="002668AD"/>
    <w:rsid w:val="00267058"/>
    <w:rsid w:val="00267522"/>
    <w:rsid w:val="00267653"/>
    <w:rsid w:val="00267C4F"/>
    <w:rsid w:val="00267C98"/>
    <w:rsid w:val="00270299"/>
    <w:rsid w:val="00270777"/>
    <w:rsid w:val="00270C5D"/>
    <w:rsid w:val="00271017"/>
    <w:rsid w:val="002712F4"/>
    <w:rsid w:val="002718F9"/>
    <w:rsid w:val="00271B3D"/>
    <w:rsid w:val="00271F48"/>
    <w:rsid w:val="002723E3"/>
    <w:rsid w:val="00272656"/>
    <w:rsid w:val="00272D74"/>
    <w:rsid w:val="00272F36"/>
    <w:rsid w:val="00273D0D"/>
    <w:rsid w:val="00273E11"/>
    <w:rsid w:val="00273F4C"/>
    <w:rsid w:val="00274388"/>
    <w:rsid w:val="00274741"/>
    <w:rsid w:val="0027477D"/>
    <w:rsid w:val="002749DB"/>
    <w:rsid w:val="00274F15"/>
    <w:rsid w:val="002760CC"/>
    <w:rsid w:val="00276240"/>
    <w:rsid w:val="00276D41"/>
    <w:rsid w:val="00277515"/>
    <w:rsid w:val="00277969"/>
    <w:rsid w:val="0028008F"/>
    <w:rsid w:val="00280353"/>
    <w:rsid w:val="0028076B"/>
    <w:rsid w:val="002807A7"/>
    <w:rsid w:val="002808F8"/>
    <w:rsid w:val="002810DF"/>
    <w:rsid w:val="002812E4"/>
    <w:rsid w:val="00281733"/>
    <w:rsid w:val="0028177B"/>
    <w:rsid w:val="00281C63"/>
    <w:rsid w:val="00282901"/>
    <w:rsid w:val="002831C2"/>
    <w:rsid w:val="00283792"/>
    <w:rsid w:val="00283D21"/>
    <w:rsid w:val="00283D3A"/>
    <w:rsid w:val="00283E25"/>
    <w:rsid w:val="002841AD"/>
    <w:rsid w:val="0028423A"/>
    <w:rsid w:val="00284385"/>
    <w:rsid w:val="00284947"/>
    <w:rsid w:val="00284B42"/>
    <w:rsid w:val="0028594E"/>
    <w:rsid w:val="00285A4A"/>
    <w:rsid w:val="002866FB"/>
    <w:rsid w:val="00286F40"/>
    <w:rsid w:val="0028757B"/>
    <w:rsid w:val="002875B4"/>
    <w:rsid w:val="00287603"/>
    <w:rsid w:val="00287B73"/>
    <w:rsid w:val="002900C7"/>
    <w:rsid w:val="002904A8"/>
    <w:rsid w:val="00290D39"/>
    <w:rsid w:val="00292FB0"/>
    <w:rsid w:val="00292FD2"/>
    <w:rsid w:val="0029320C"/>
    <w:rsid w:val="002935BA"/>
    <w:rsid w:val="00293D7B"/>
    <w:rsid w:val="00294527"/>
    <w:rsid w:val="00294686"/>
    <w:rsid w:val="00294C86"/>
    <w:rsid w:val="00294CB1"/>
    <w:rsid w:val="0029576C"/>
    <w:rsid w:val="00296531"/>
    <w:rsid w:val="002965EF"/>
    <w:rsid w:val="002967F9"/>
    <w:rsid w:val="002968DA"/>
    <w:rsid w:val="00296AE0"/>
    <w:rsid w:val="00296D80"/>
    <w:rsid w:val="002970AC"/>
    <w:rsid w:val="00297241"/>
    <w:rsid w:val="002972F7"/>
    <w:rsid w:val="002976AF"/>
    <w:rsid w:val="002A0067"/>
    <w:rsid w:val="002A0350"/>
    <w:rsid w:val="002A12A8"/>
    <w:rsid w:val="002A12B9"/>
    <w:rsid w:val="002A1520"/>
    <w:rsid w:val="002A166D"/>
    <w:rsid w:val="002A1D31"/>
    <w:rsid w:val="002A325E"/>
    <w:rsid w:val="002A334E"/>
    <w:rsid w:val="002A33ED"/>
    <w:rsid w:val="002A36DD"/>
    <w:rsid w:val="002A42E6"/>
    <w:rsid w:val="002A46D1"/>
    <w:rsid w:val="002A52BD"/>
    <w:rsid w:val="002A57AA"/>
    <w:rsid w:val="002A602F"/>
    <w:rsid w:val="002A6332"/>
    <w:rsid w:val="002A63B3"/>
    <w:rsid w:val="002A6441"/>
    <w:rsid w:val="002A6BD9"/>
    <w:rsid w:val="002A74E0"/>
    <w:rsid w:val="002A7D8B"/>
    <w:rsid w:val="002A7FC0"/>
    <w:rsid w:val="002B0D1B"/>
    <w:rsid w:val="002B15C9"/>
    <w:rsid w:val="002B1D7F"/>
    <w:rsid w:val="002B21D7"/>
    <w:rsid w:val="002B21DE"/>
    <w:rsid w:val="002B2439"/>
    <w:rsid w:val="002B33B6"/>
    <w:rsid w:val="002B347B"/>
    <w:rsid w:val="002B35FD"/>
    <w:rsid w:val="002B39ED"/>
    <w:rsid w:val="002B3B16"/>
    <w:rsid w:val="002B42A2"/>
    <w:rsid w:val="002B44E8"/>
    <w:rsid w:val="002B5125"/>
    <w:rsid w:val="002B53B3"/>
    <w:rsid w:val="002B5E58"/>
    <w:rsid w:val="002B64F9"/>
    <w:rsid w:val="002B6578"/>
    <w:rsid w:val="002B664F"/>
    <w:rsid w:val="002B6718"/>
    <w:rsid w:val="002B68C8"/>
    <w:rsid w:val="002B6A55"/>
    <w:rsid w:val="002B6A8D"/>
    <w:rsid w:val="002B736C"/>
    <w:rsid w:val="002B75AD"/>
    <w:rsid w:val="002B7EF8"/>
    <w:rsid w:val="002B7F5C"/>
    <w:rsid w:val="002C0FAF"/>
    <w:rsid w:val="002C12A7"/>
    <w:rsid w:val="002C14B7"/>
    <w:rsid w:val="002C161F"/>
    <w:rsid w:val="002C2068"/>
    <w:rsid w:val="002C282C"/>
    <w:rsid w:val="002C2BE9"/>
    <w:rsid w:val="002C2C35"/>
    <w:rsid w:val="002C2D6D"/>
    <w:rsid w:val="002C2F28"/>
    <w:rsid w:val="002C35C4"/>
    <w:rsid w:val="002C3C8B"/>
    <w:rsid w:val="002C3CDD"/>
    <w:rsid w:val="002C47E2"/>
    <w:rsid w:val="002C4E78"/>
    <w:rsid w:val="002C4F46"/>
    <w:rsid w:val="002C4F6F"/>
    <w:rsid w:val="002C50A2"/>
    <w:rsid w:val="002C5AA4"/>
    <w:rsid w:val="002C5B57"/>
    <w:rsid w:val="002C5BA9"/>
    <w:rsid w:val="002C63CE"/>
    <w:rsid w:val="002C6608"/>
    <w:rsid w:val="002C6A01"/>
    <w:rsid w:val="002C6A2C"/>
    <w:rsid w:val="002C6D9C"/>
    <w:rsid w:val="002C70CF"/>
    <w:rsid w:val="002C70F0"/>
    <w:rsid w:val="002C78E9"/>
    <w:rsid w:val="002C7D48"/>
    <w:rsid w:val="002C7E95"/>
    <w:rsid w:val="002D0222"/>
    <w:rsid w:val="002D07EB"/>
    <w:rsid w:val="002D0813"/>
    <w:rsid w:val="002D0B4D"/>
    <w:rsid w:val="002D2398"/>
    <w:rsid w:val="002D24DF"/>
    <w:rsid w:val="002D2620"/>
    <w:rsid w:val="002D2ABD"/>
    <w:rsid w:val="002D2F05"/>
    <w:rsid w:val="002D3752"/>
    <w:rsid w:val="002D3AD1"/>
    <w:rsid w:val="002D3DFD"/>
    <w:rsid w:val="002D4160"/>
    <w:rsid w:val="002D449A"/>
    <w:rsid w:val="002D45F1"/>
    <w:rsid w:val="002D503C"/>
    <w:rsid w:val="002D598E"/>
    <w:rsid w:val="002D5A90"/>
    <w:rsid w:val="002D627B"/>
    <w:rsid w:val="002D64BF"/>
    <w:rsid w:val="002D6AC0"/>
    <w:rsid w:val="002D7061"/>
    <w:rsid w:val="002D7E7C"/>
    <w:rsid w:val="002E0526"/>
    <w:rsid w:val="002E079A"/>
    <w:rsid w:val="002E0A66"/>
    <w:rsid w:val="002E1D28"/>
    <w:rsid w:val="002E2213"/>
    <w:rsid w:val="002E24B2"/>
    <w:rsid w:val="002E2A44"/>
    <w:rsid w:val="002E2A55"/>
    <w:rsid w:val="002E350F"/>
    <w:rsid w:val="002E3546"/>
    <w:rsid w:val="002E3547"/>
    <w:rsid w:val="002E3698"/>
    <w:rsid w:val="002E378D"/>
    <w:rsid w:val="002E38B6"/>
    <w:rsid w:val="002E3AEC"/>
    <w:rsid w:val="002E3C65"/>
    <w:rsid w:val="002E40AB"/>
    <w:rsid w:val="002E4727"/>
    <w:rsid w:val="002E499D"/>
    <w:rsid w:val="002E4D30"/>
    <w:rsid w:val="002E4F43"/>
    <w:rsid w:val="002E4F6F"/>
    <w:rsid w:val="002E54F3"/>
    <w:rsid w:val="002E57A6"/>
    <w:rsid w:val="002E5893"/>
    <w:rsid w:val="002E6864"/>
    <w:rsid w:val="002E6EB7"/>
    <w:rsid w:val="002E6F79"/>
    <w:rsid w:val="002E72D6"/>
    <w:rsid w:val="002E74BF"/>
    <w:rsid w:val="002F007B"/>
    <w:rsid w:val="002F0213"/>
    <w:rsid w:val="002F04B1"/>
    <w:rsid w:val="002F15A9"/>
    <w:rsid w:val="002F1C1D"/>
    <w:rsid w:val="002F1FCB"/>
    <w:rsid w:val="002F2397"/>
    <w:rsid w:val="002F281B"/>
    <w:rsid w:val="002F28AE"/>
    <w:rsid w:val="002F2938"/>
    <w:rsid w:val="002F31AC"/>
    <w:rsid w:val="002F37D6"/>
    <w:rsid w:val="002F3B65"/>
    <w:rsid w:val="002F3F68"/>
    <w:rsid w:val="002F402D"/>
    <w:rsid w:val="002F4794"/>
    <w:rsid w:val="002F491C"/>
    <w:rsid w:val="002F6222"/>
    <w:rsid w:val="002F6271"/>
    <w:rsid w:val="002F670B"/>
    <w:rsid w:val="002F6954"/>
    <w:rsid w:val="002F6B1D"/>
    <w:rsid w:val="002F7509"/>
    <w:rsid w:val="002F7B2A"/>
    <w:rsid w:val="002F7C15"/>
    <w:rsid w:val="002F7DE4"/>
    <w:rsid w:val="003002C7"/>
    <w:rsid w:val="00300990"/>
    <w:rsid w:val="00300995"/>
    <w:rsid w:val="0030126F"/>
    <w:rsid w:val="00301377"/>
    <w:rsid w:val="003016DA"/>
    <w:rsid w:val="003022BC"/>
    <w:rsid w:val="003024EA"/>
    <w:rsid w:val="00302C60"/>
    <w:rsid w:val="00302CE4"/>
    <w:rsid w:val="00302FB5"/>
    <w:rsid w:val="00303301"/>
    <w:rsid w:val="00303F99"/>
    <w:rsid w:val="0030403D"/>
    <w:rsid w:val="003044BF"/>
    <w:rsid w:val="00304F86"/>
    <w:rsid w:val="00305D25"/>
    <w:rsid w:val="00306424"/>
    <w:rsid w:val="003065A6"/>
    <w:rsid w:val="00306C31"/>
    <w:rsid w:val="00306F20"/>
    <w:rsid w:val="00306F32"/>
    <w:rsid w:val="003070C8"/>
    <w:rsid w:val="00307296"/>
    <w:rsid w:val="0031005E"/>
    <w:rsid w:val="003103DA"/>
    <w:rsid w:val="00310B85"/>
    <w:rsid w:val="00310E90"/>
    <w:rsid w:val="003113E3"/>
    <w:rsid w:val="0031144B"/>
    <w:rsid w:val="0031176F"/>
    <w:rsid w:val="00311EBE"/>
    <w:rsid w:val="00313266"/>
    <w:rsid w:val="00313344"/>
    <w:rsid w:val="0031390B"/>
    <w:rsid w:val="003139E6"/>
    <w:rsid w:val="003143B8"/>
    <w:rsid w:val="00314862"/>
    <w:rsid w:val="00314915"/>
    <w:rsid w:val="003157D9"/>
    <w:rsid w:val="003159E4"/>
    <w:rsid w:val="00315D71"/>
    <w:rsid w:val="003163CB"/>
    <w:rsid w:val="00316ED8"/>
    <w:rsid w:val="0031725C"/>
    <w:rsid w:val="00317675"/>
    <w:rsid w:val="00317862"/>
    <w:rsid w:val="00317B6B"/>
    <w:rsid w:val="00317C65"/>
    <w:rsid w:val="003202E7"/>
    <w:rsid w:val="0032042B"/>
    <w:rsid w:val="0032055C"/>
    <w:rsid w:val="00320641"/>
    <w:rsid w:val="0032093D"/>
    <w:rsid w:val="00320A63"/>
    <w:rsid w:val="00321016"/>
    <w:rsid w:val="00321AED"/>
    <w:rsid w:val="00321CF8"/>
    <w:rsid w:val="00321E98"/>
    <w:rsid w:val="00322FED"/>
    <w:rsid w:val="00323021"/>
    <w:rsid w:val="003233D4"/>
    <w:rsid w:val="00323AD2"/>
    <w:rsid w:val="00323DB0"/>
    <w:rsid w:val="00324991"/>
    <w:rsid w:val="00324DE5"/>
    <w:rsid w:val="00325993"/>
    <w:rsid w:val="003263B8"/>
    <w:rsid w:val="00326621"/>
    <w:rsid w:val="003267D2"/>
    <w:rsid w:val="00326BE5"/>
    <w:rsid w:val="00326EB3"/>
    <w:rsid w:val="003274A0"/>
    <w:rsid w:val="003274FE"/>
    <w:rsid w:val="0032759E"/>
    <w:rsid w:val="003276F8"/>
    <w:rsid w:val="00327891"/>
    <w:rsid w:val="003278E6"/>
    <w:rsid w:val="00327AFA"/>
    <w:rsid w:val="0033034F"/>
    <w:rsid w:val="00330EB6"/>
    <w:rsid w:val="003329CA"/>
    <w:rsid w:val="00332DC5"/>
    <w:rsid w:val="00332DEA"/>
    <w:rsid w:val="00333A1E"/>
    <w:rsid w:val="003342EA"/>
    <w:rsid w:val="00334538"/>
    <w:rsid w:val="0033531B"/>
    <w:rsid w:val="00335569"/>
    <w:rsid w:val="00335BA8"/>
    <w:rsid w:val="0033641C"/>
    <w:rsid w:val="00336EF1"/>
    <w:rsid w:val="00337251"/>
    <w:rsid w:val="00337C84"/>
    <w:rsid w:val="00337DC4"/>
    <w:rsid w:val="0034024F"/>
    <w:rsid w:val="00340272"/>
    <w:rsid w:val="003402A9"/>
    <w:rsid w:val="0034034F"/>
    <w:rsid w:val="0034058E"/>
    <w:rsid w:val="00341361"/>
    <w:rsid w:val="00341422"/>
    <w:rsid w:val="0034166F"/>
    <w:rsid w:val="00341F2C"/>
    <w:rsid w:val="00342269"/>
    <w:rsid w:val="00342495"/>
    <w:rsid w:val="003424A6"/>
    <w:rsid w:val="00344BD8"/>
    <w:rsid w:val="00344DC5"/>
    <w:rsid w:val="0034502D"/>
    <w:rsid w:val="00346404"/>
    <w:rsid w:val="003469AD"/>
    <w:rsid w:val="00347168"/>
    <w:rsid w:val="003502B0"/>
    <w:rsid w:val="003509CE"/>
    <w:rsid w:val="00350FE1"/>
    <w:rsid w:val="00351526"/>
    <w:rsid w:val="003516A7"/>
    <w:rsid w:val="00351873"/>
    <w:rsid w:val="0035192A"/>
    <w:rsid w:val="003519A8"/>
    <w:rsid w:val="0035200C"/>
    <w:rsid w:val="0035212D"/>
    <w:rsid w:val="003527AE"/>
    <w:rsid w:val="003528DA"/>
    <w:rsid w:val="003528E3"/>
    <w:rsid w:val="00352A5C"/>
    <w:rsid w:val="00352EC2"/>
    <w:rsid w:val="00353D83"/>
    <w:rsid w:val="003542D8"/>
    <w:rsid w:val="0035462E"/>
    <w:rsid w:val="00355552"/>
    <w:rsid w:val="00355999"/>
    <w:rsid w:val="00355D15"/>
    <w:rsid w:val="00355F96"/>
    <w:rsid w:val="00356439"/>
    <w:rsid w:val="00356481"/>
    <w:rsid w:val="00356E49"/>
    <w:rsid w:val="00356ED1"/>
    <w:rsid w:val="003572BF"/>
    <w:rsid w:val="00357A99"/>
    <w:rsid w:val="00357B95"/>
    <w:rsid w:val="00357D62"/>
    <w:rsid w:val="00360025"/>
    <w:rsid w:val="00360162"/>
    <w:rsid w:val="003603C5"/>
    <w:rsid w:val="0036056B"/>
    <w:rsid w:val="00360AE8"/>
    <w:rsid w:val="00360D75"/>
    <w:rsid w:val="00361721"/>
    <w:rsid w:val="00361805"/>
    <w:rsid w:val="00361F8D"/>
    <w:rsid w:val="003623E2"/>
    <w:rsid w:val="0036264A"/>
    <w:rsid w:val="00362990"/>
    <w:rsid w:val="00362AA0"/>
    <w:rsid w:val="003630B3"/>
    <w:rsid w:val="003634BF"/>
    <w:rsid w:val="00363748"/>
    <w:rsid w:val="00363869"/>
    <w:rsid w:val="0036413C"/>
    <w:rsid w:val="00364933"/>
    <w:rsid w:val="00364A0A"/>
    <w:rsid w:val="00364C43"/>
    <w:rsid w:val="003655B3"/>
    <w:rsid w:val="0036583D"/>
    <w:rsid w:val="0036596C"/>
    <w:rsid w:val="003660CC"/>
    <w:rsid w:val="00366B9E"/>
    <w:rsid w:val="00366ECC"/>
    <w:rsid w:val="00366F71"/>
    <w:rsid w:val="003674EB"/>
    <w:rsid w:val="00367E52"/>
    <w:rsid w:val="003700ED"/>
    <w:rsid w:val="00370F4B"/>
    <w:rsid w:val="003712C4"/>
    <w:rsid w:val="00371C30"/>
    <w:rsid w:val="003729F8"/>
    <w:rsid w:val="00373128"/>
    <w:rsid w:val="003736E4"/>
    <w:rsid w:val="00373814"/>
    <w:rsid w:val="00373850"/>
    <w:rsid w:val="00373D49"/>
    <w:rsid w:val="00373DAA"/>
    <w:rsid w:val="00374319"/>
    <w:rsid w:val="003746EB"/>
    <w:rsid w:val="0037508B"/>
    <w:rsid w:val="003753B6"/>
    <w:rsid w:val="00376295"/>
    <w:rsid w:val="00376343"/>
    <w:rsid w:val="003763D8"/>
    <w:rsid w:val="003765E8"/>
    <w:rsid w:val="003769E4"/>
    <w:rsid w:val="00376C09"/>
    <w:rsid w:val="00377291"/>
    <w:rsid w:val="0038002A"/>
    <w:rsid w:val="0038065E"/>
    <w:rsid w:val="003806BE"/>
    <w:rsid w:val="003809F0"/>
    <w:rsid w:val="00381002"/>
    <w:rsid w:val="00381CD1"/>
    <w:rsid w:val="003821CA"/>
    <w:rsid w:val="00383289"/>
    <w:rsid w:val="00383F87"/>
    <w:rsid w:val="00385C01"/>
    <w:rsid w:val="003865CD"/>
    <w:rsid w:val="0038669E"/>
    <w:rsid w:val="00386875"/>
    <w:rsid w:val="003868F3"/>
    <w:rsid w:val="00386B94"/>
    <w:rsid w:val="00386DA1"/>
    <w:rsid w:val="00386E41"/>
    <w:rsid w:val="003873DC"/>
    <w:rsid w:val="00387D3A"/>
    <w:rsid w:val="0039058E"/>
    <w:rsid w:val="003906F3"/>
    <w:rsid w:val="003906F8"/>
    <w:rsid w:val="0039097C"/>
    <w:rsid w:val="00390AC1"/>
    <w:rsid w:val="003911D6"/>
    <w:rsid w:val="003913C4"/>
    <w:rsid w:val="00391509"/>
    <w:rsid w:val="00391724"/>
    <w:rsid w:val="00391B8D"/>
    <w:rsid w:val="00391F99"/>
    <w:rsid w:val="00392E76"/>
    <w:rsid w:val="00392EAC"/>
    <w:rsid w:val="00393159"/>
    <w:rsid w:val="00393A32"/>
    <w:rsid w:val="00393F0C"/>
    <w:rsid w:val="003944D9"/>
    <w:rsid w:val="0039471F"/>
    <w:rsid w:val="00394A3D"/>
    <w:rsid w:val="00395372"/>
    <w:rsid w:val="0039568C"/>
    <w:rsid w:val="00395BCE"/>
    <w:rsid w:val="00395DD6"/>
    <w:rsid w:val="00395E0E"/>
    <w:rsid w:val="00396111"/>
    <w:rsid w:val="00396B38"/>
    <w:rsid w:val="00396B3B"/>
    <w:rsid w:val="00396D82"/>
    <w:rsid w:val="00397173"/>
    <w:rsid w:val="00397362"/>
    <w:rsid w:val="0039757F"/>
    <w:rsid w:val="00397E32"/>
    <w:rsid w:val="003A0044"/>
    <w:rsid w:val="003A0188"/>
    <w:rsid w:val="003A1EC2"/>
    <w:rsid w:val="003A21F8"/>
    <w:rsid w:val="003A29B0"/>
    <w:rsid w:val="003A3EC7"/>
    <w:rsid w:val="003A4134"/>
    <w:rsid w:val="003A48E8"/>
    <w:rsid w:val="003A4D4B"/>
    <w:rsid w:val="003A5201"/>
    <w:rsid w:val="003A5E4B"/>
    <w:rsid w:val="003A606B"/>
    <w:rsid w:val="003A64A7"/>
    <w:rsid w:val="003A6A2B"/>
    <w:rsid w:val="003A6F0A"/>
    <w:rsid w:val="003A784B"/>
    <w:rsid w:val="003A7FEE"/>
    <w:rsid w:val="003B013E"/>
    <w:rsid w:val="003B0338"/>
    <w:rsid w:val="003B03BA"/>
    <w:rsid w:val="003B0862"/>
    <w:rsid w:val="003B09B2"/>
    <w:rsid w:val="003B0DB3"/>
    <w:rsid w:val="003B17DC"/>
    <w:rsid w:val="003B194A"/>
    <w:rsid w:val="003B1CDF"/>
    <w:rsid w:val="003B27E7"/>
    <w:rsid w:val="003B292D"/>
    <w:rsid w:val="003B3409"/>
    <w:rsid w:val="003B3629"/>
    <w:rsid w:val="003B369D"/>
    <w:rsid w:val="003B4A77"/>
    <w:rsid w:val="003B4C71"/>
    <w:rsid w:val="003B4E12"/>
    <w:rsid w:val="003B59CD"/>
    <w:rsid w:val="003B5C27"/>
    <w:rsid w:val="003B66C7"/>
    <w:rsid w:val="003B69E8"/>
    <w:rsid w:val="003B723B"/>
    <w:rsid w:val="003B7825"/>
    <w:rsid w:val="003B7A14"/>
    <w:rsid w:val="003C01FB"/>
    <w:rsid w:val="003C0757"/>
    <w:rsid w:val="003C1272"/>
    <w:rsid w:val="003C12E8"/>
    <w:rsid w:val="003C1891"/>
    <w:rsid w:val="003C1902"/>
    <w:rsid w:val="003C1A62"/>
    <w:rsid w:val="003C20CD"/>
    <w:rsid w:val="003C2104"/>
    <w:rsid w:val="003C2237"/>
    <w:rsid w:val="003C2893"/>
    <w:rsid w:val="003C2989"/>
    <w:rsid w:val="003C3AD3"/>
    <w:rsid w:val="003C4293"/>
    <w:rsid w:val="003C4773"/>
    <w:rsid w:val="003C47B2"/>
    <w:rsid w:val="003C4DE4"/>
    <w:rsid w:val="003C5929"/>
    <w:rsid w:val="003C5C0B"/>
    <w:rsid w:val="003C5F4D"/>
    <w:rsid w:val="003C74F6"/>
    <w:rsid w:val="003C7D17"/>
    <w:rsid w:val="003D09B8"/>
    <w:rsid w:val="003D0ADA"/>
    <w:rsid w:val="003D0BD8"/>
    <w:rsid w:val="003D2D1A"/>
    <w:rsid w:val="003D3328"/>
    <w:rsid w:val="003D3780"/>
    <w:rsid w:val="003D3C71"/>
    <w:rsid w:val="003D4FB4"/>
    <w:rsid w:val="003D50EF"/>
    <w:rsid w:val="003D5493"/>
    <w:rsid w:val="003D5B2E"/>
    <w:rsid w:val="003D6092"/>
    <w:rsid w:val="003D629E"/>
    <w:rsid w:val="003D67F2"/>
    <w:rsid w:val="003D6B0E"/>
    <w:rsid w:val="003D72D2"/>
    <w:rsid w:val="003D7BE4"/>
    <w:rsid w:val="003D7F80"/>
    <w:rsid w:val="003E046C"/>
    <w:rsid w:val="003E07C3"/>
    <w:rsid w:val="003E09A8"/>
    <w:rsid w:val="003E0B79"/>
    <w:rsid w:val="003E12E1"/>
    <w:rsid w:val="003E13B0"/>
    <w:rsid w:val="003E14F0"/>
    <w:rsid w:val="003E192B"/>
    <w:rsid w:val="003E1976"/>
    <w:rsid w:val="003E19A4"/>
    <w:rsid w:val="003E268D"/>
    <w:rsid w:val="003E2C8A"/>
    <w:rsid w:val="003E2EDF"/>
    <w:rsid w:val="003E3216"/>
    <w:rsid w:val="003E456D"/>
    <w:rsid w:val="003E4DBB"/>
    <w:rsid w:val="003E4E34"/>
    <w:rsid w:val="003E545E"/>
    <w:rsid w:val="003E580D"/>
    <w:rsid w:val="003E5A51"/>
    <w:rsid w:val="003E5B27"/>
    <w:rsid w:val="003E6585"/>
    <w:rsid w:val="003E6609"/>
    <w:rsid w:val="003E6764"/>
    <w:rsid w:val="003E6D7A"/>
    <w:rsid w:val="003E6DBE"/>
    <w:rsid w:val="003E6E71"/>
    <w:rsid w:val="003E74CB"/>
    <w:rsid w:val="003E753F"/>
    <w:rsid w:val="003E758F"/>
    <w:rsid w:val="003E7DB6"/>
    <w:rsid w:val="003E7E71"/>
    <w:rsid w:val="003F0126"/>
    <w:rsid w:val="003F0147"/>
    <w:rsid w:val="003F0458"/>
    <w:rsid w:val="003F0A26"/>
    <w:rsid w:val="003F0E17"/>
    <w:rsid w:val="003F1113"/>
    <w:rsid w:val="003F2064"/>
    <w:rsid w:val="003F20A0"/>
    <w:rsid w:val="003F2EEB"/>
    <w:rsid w:val="003F302F"/>
    <w:rsid w:val="003F33D7"/>
    <w:rsid w:val="003F3A53"/>
    <w:rsid w:val="003F423C"/>
    <w:rsid w:val="003F4856"/>
    <w:rsid w:val="003F4CAE"/>
    <w:rsid w:val="003F5033"/>
    <w:rsid w:val="003F57C0"/>
    <w:rsid w:val="003F5B73"/>
    <w:rsid w:val="003F62B1"/>
    <w:rsid w:val="003F640D"/>
    <w:rsid w:val="003F682B"/>
    <w:rsid w:val="003F70B8"/>
    <w:rsid w:val="003F75FA"/>
    <w:rsid w:val="004001A6"/>
    <w:rsid w:val="004001E4"/>
    <w:rsid w:val="00400E2C"/>
    <w:rsid w:val="00401A06"/>
    <w:rsid w:val="004024AF"/>
    <w:rsid w:val="004036E8"/>
    <w:rsid w:val="00403785"/>
    <w:rsid w:val="00403A45"/>
    <w:rsid w:val="00403FC0"/>
    <w:rsid w:val="00404147"/>
    <w:rsid w:val="00404C79"/>
    <w:rsid w:val="0040515F"/>
    <w:rsid w:val="004060F2"/>
    <w:rsid w:val="004065BC"/>
    <w:rsid w:val="004069DD"/>
    <w:rsid w:val="00406C7F"/>
    <w:rsid w:val="004074C3"/>
    <w:rsid w:val="00407B2B"/>
    <w:rsid w:val="004104E2"/>
    <w:rsid w:val="0041077A"/>
    <w:rsid w:val="00410C99"/>
    <w:rsid w:val="004110C5"/>
    <w:rsid w:val="00411169"/>
    <w:rsid w:val="004111F7"/>
    <w:rsid w:val="004116B7"/>
    <w:rsid w:val="00411AB8"/>
    <w:rsid w:val="004122E9"/>
    <w:rsid w:val="004126D7"/>
    <w:rsid w:val="004127C7"/>
    <w:rsid w:val="00412840"/>
    <w:rsid w:val="00412A0B"/>
    <w:rsid w:val="004140DA"/>
    <w:rsid w:val="00415ACB"/>
    <w:rsid w:val="00415DEF"/>
    <w:rsid w:val="004161D4"/>
    <w:rsid w:val="00416288"/>
    <w:rsid w:val="00416532"/>
    <w:rsid w:val="00416E88"/>
    <w:rsid w:val="00416EE0"/>
    <w:rsid w:val="004170DE"/>
    <w:rsid w:val="0041721E"/>
    <w:rsid w:val="00417733"/>
    <w:rsid w:val="00417B1F"/>
    <w:rsid w:val="00417CB6"/>
    <w:rsid w:val="00417D5B"/>
    <w:rsid w:val="00417F19"/>
    <w:rsid w:val="00420675"/>
    <w:rsid w:val="00420A73"/>
    <w:rsid w:val="0042108C"/>
    <w:rsid w:val="00421604"/>
    <w:rsid w:val="00421ADD"/>
    <w:rsid w:val="0042216E"/>
    <w:rsid w:val="004224C5"/>
    <w:rsid w:val="004225C3"/>
    <w:rsid w:val="004227D3"/>
    <w:rsid w:val="00422E3B"/>
    <w:rsid w:val="004236D6"/>
    <w:rsid w:val="00423C90"/>
    <w:rsid w:val="00423CF8"/>
    <w:rsid w:val="00423D87"/>
    <w:rsid w:val="00423E0F"/>
    <w:rsid w:val="0042449B"/>
    <w:rsid w:val="004244EA"/>
    <w:rsid w:val="004246C1"/>
    <w:rsid w:val="0042581B"/>
    <w:rsid w:val="004258EA"/>
    <w:rsid w:val="00425969"/>
    <w:rsid w:val="00425E54"/>
    <w:rsid w:val="00425F4D"/>
    <w:rsid w:val="0042610B"/>
    <w:rsid w:val="004267C4"/>
    <w:rsid w:val="004273D2"/>
    <w:rsid w:val="004304F0"/>
    <w:rsid w:val="0043062C"/>
    <w:rsid w:val="00430732"/>
    <w:rsid w:val="00430824"/>
    <w:rsid w:val="00430F03"/>
    <w:rsid w:val="004315BE"/>
    <w:rsid w:val="00431A22"/>
    <w:rsid w:val="00431F6A"/>
    <w:rsid w:val="00432519"/>
    <w:rsid w:val="00432733"/>
    <w:rsid w:val="004329DE"/>
    <w:rsid w:val="00432E9F"/>
    <w:rsid w:val="00433265"/>
    <w:rsid w:val="004338F2"/>
    <w:rsid w:val="00433C7C"/>
    <w:rsid w:val="004340C7"/>
    <w:rsid w:val="004344B7"/>
    <w:rsid w:val="00434C85"/>
    <w:rsid w:val="004353BB"/>
    <w:rsid w:val="00435B8C"/>
    <w:rsid w:val="00437A84"/>
    <w:rsid w:val="00437CF4"/>
    <w:rsid w:val="00437D7A"/>
    <w:rsid w:val="0044039E"/>
    <w:rsid w:val="00440B5E"/>
    <w:rsid w:val="00440D14"/>
    <w:rsid w:val="004412A6"/>
    <w:rsid w:val="0044190D"/>
    <w:rsid w:val="00441A63"/>
    <w:rsid w:val="00441B30"/>
    <w:rsid w:val="00441D50"/>
    <w:rsid w:val="00441E75"/>
    <w:rsid w:val="0044224F"/>
    <w:rsid w:val="00442605"/>
    <w:rsid w:val="0044271D"/>
    <w:rsid w:val="004433F7"/>
    <w:rsid w:val="00443B74"/>
    <w:rsid w:val="00444157"/>
    <w:rsid w:val="00444264"/>
    <w:rsid w:val="004450D1"/>
    <w:rsid w:val="00447167"/>
    <w:rsid w:val="004471F1"/>
    <w:rsid w:val="004476CC"/>
    <w:rsid w:val="00447E3C"/>
    <w:rsid w:val="00451604"/>
    <w:rsid w:val="00451736"/>
    <w:rsid w:val="00452965"/>
    <w:rsid w:val="00453419"/>
    <w:rsid w:val="00453DBB"/>
    <w:rsid w:val="00453E4F"/>
    <w:rsid w:val="00454397"/>
    <w:rsid w:val="00454781"/>
    <w:rsid w:val="00454D1A"/>
    <w:rsid w:val="004554B6"/>
    <w:rsid w:val="00455E4B"/>
    <w:rsid w:val="00455F6C"/>
    <w:rsid w:val="004560EB"/>
    <w:rsid w:val="0045632E"/>
    <w:rsid w:val="0045736D"/>
    <w:rsid w:val="004573E0"/>
    <w:rsid w:val="00460CD2"/>
    <w:rsid w:val="00460F14"/>
    <w:rsid w:val="0046116D"/>
    <w:rsid w:val="004616D3"/>
    <w:rsid w:val="00462529"/>
    <w:rsid w:val="00462F18"/>
    <w:rsid w:val="00463B2C"/>
    <w:rsid w:val="004654E7"/>
    <w:rsid w:val="004658B7"/>
    <w:rsid w:val="00465C42"/>
    <w:rsid w:val="00465F7F"/>
    <w:rsid w:val="00465FF6"/>
    <w:rsid w:val="00466129"/>
    <w:rsid w:val="0046683D"/>
    <w:rsid w:val="00467E6A"/>
    <w:rsid w:val="00467EA4"/>
    <w:rsid w:val="00470182"/>
    <w:rsid w:val="004704D9"/>
    <w:rsid w:val="004706D7"/>
    <w:rsid w:val="0047099C"/>
    <w:rsid w:val="004715F2"/>
    <w:rsid w:val="004735B7"/>
    <w:rsid w:val="0047374F"/>
    <w:rsid w:val="00473843"/>
    <w:rsid w:val="004739CF"/>
    <w:rsid w:val="004740DA"/>
    <w:rsid w:val="0047457B"/>
    <w:rsid w:val="00474E77"/>
    <w:rsid w:val="0047592A"/>
    <w:rsid w:val="00475EAB"/>
    <w:rsid w:val="004779D8"/>
    <w:rsid w:val="00477FC9"/>
    <w:rsid w:val="004801E8"/>
    <w:rsid w:val="004805C7"/>
    <w:rsid w:val="004805F2"/>
    <w:rsid w:val="00480DAD"/>
    <w:rsid w:val="00481101"/>
    <w:rsid w:val="00482031"/>
    <w:rsid w:val="00482B05"/>
    <w:rsid w:val="00482C63"/>
    <w:rsid w:val="00482CFA"/>
    <w:rsid w:val="00482D99"/>
    <w:rsid w:val="00482E01"/>
    <w:rsid w:val="00483AD6"/>
    <w:rsid w:val="00484080"/>
    <w:rsid w:val="004840A9"/>
    <w:rsid w:val="00484BCE"/>
    <w:rsid w:val="00484C7B"/>
    <w:rsid w:val="004852AA"/>
    <w:rsid w:val="00485870"/>
    <w:rsid w:val="00485A6E"/>
    <w:rsid w:val="0048638E"/>
    <w:rsid w:val="004865C5"/>
    <w:rsid w:val="00486822"/>
    <w:rsid w:val="004870FD"/>
    <w:rsid w:val="004874CC"/>
    <w:rsid w:val="00487B0A"/>
    <w:rsid w:val="004909E9"/>
    <w:rsid w:val="00490A72"/>
    <w:rsid w:val="00492999"/>
    <w:rsid w:val="00492D93"/>
    <w:rsid w:val="00493582"/>
    <w:rsid w:val="00493FA5"/>
    <w:rsid w:val="004940F5"/>
    <w:rsid w:val="00494B62"/>
    <w:rsid w:val="00495069"/>
    <w:rsid w:val="0049542A"/>
    <w:rsid w:val="00495770"/>
    <w:rsid w:val="00495D1C"/>
    <w:rsid w:val="00495DCF"/>
    <w:rsid w:val="00496212"/>
    <w:rsid w:val="00496E4D"/>
    <w:rsid w:val="00496FD5"/>
    <w:rsid w:val="00497E08"/>
    <w:rsid w:val="004A025A"/>
    <w:rsid w:val="004A02FC"/>
    <w:rsid w:val="004A0309"/>
    <w:rsid w:val="004A03E0"/>
    <w:rsid w:val="004A069A"/>
    <w:rsid w:val="004A0AB8"/>
    <w:rsid w:val="004A13D3"/>
    <w:rsid w:val="004A15F7"/>
    <w:rsid w:val="004A1C4D"/>
    <w:rsid w:val="004A1CDC"/>
    <w:rsid w:val="004A1EE4"/>
    <w:rsid w:val="004A2452"/>
    <w:rsid w:val="004A2FC1"/>
    <w:rsid w:val="004A3662"/>
    <w:rsid w:val="004A3D60"/>
    <w:rsid w:val="004A3E3D"/>
    <w:rsid w:val="004A40C5"/>
    <w:rsid w:val="004A4A1B"/>
    <w:rsid w:val="004A5864"/>
    <w:rsid w:val="004A5C32"/>
    <w:rsid w:val="004A6615"/>
    <w:rsid w:val="004A669A"/>
    <w:rsid w:val="004A7D9C"/>
    <w:rsid w:val="004A7E77"/>
    <w:rsid w:val="004A7F06"/>
    <w:rsid w:val="004B0064"/>
    <w:rsid w:val="004B03DC"/>
    <w:rsid w:val="004B0446"/>
    <w:rsid w:val="004B059F"/>
    <w:rsid w:val="004B0E0D"/>
    <w:rsid w:val="004B280B"/>
    <w:rsid w:val="004B2A43"/>
    <w:rsid w:val="004B31C2"/>
    <w:rsid w:val="004B3303"/>
    <w:rsid w:val="004B3AA0"/>
    <w:rsid w:val="004B4AF9"/>
    <w:rsid w:val="004B4B2A"/>
    <w:rsid w:val="004B54A3"/>
    <w:rsid w:val="004B573F"/>
    <w:rsid w:val="004B5F26"/>
    <w:rsid w:val="004B6B55"/>
    <w:rsid w:val="004B6EB5"/>
    <w:rsid w:val="004B6FD8"/>
    <w:rsid w:val="004B736D"/>
    <w:rsid w:val="004B7DD7"/>
    <w:rsid w:val="004C00BB"/>
    <w:rsid w:val="004C017C"/>
    <w:rsid w:val="004C0B36"/>
    <w:rsid w:val="004C13E2"/>
    <w:rsid w:val="004C1493"/>
    <w:rsid w:val="004C1715"/>
    <w:rsid w:val="004C2196"/>
    <w:rsid w:val="004C226C"/>
    <w:rsid w:val="004C2C16"/>
    <w:rsid w:val="004C2D94"/>
    <w:rsid w:val="004C351A"/>
    <w:rsid w:val="004C363E"/>
    <w:rsid w:val="004C3997"/>
    <w:rsid w:val="004C39F4"/>
    <w:rsid w:val="004C41A7"/>
    <w:rsid w:val="004C4FC8"/>
    <w:rsid w:val="004C508B"/>
    <w:rsid w:val="004C53CB"/>
    <w:rsid w:val="004C58AB"/>
    <w:rsid w:val="004C5C63"/>
    <w:rsid w:val="004C5CF9"/>
    <w:rsid w:val="004C62D0"/>
    <w:rsid w:val="004C7928"/>
    <w:rsid w:val="004D0D83"/>
    <w:rsid w:val="004D2359"/>
    <w:rsid w:val="004D25DC"/>
    <w:rsid w:val="004D2A9C"/>
    <w:rsid w:val="004D34DE"/>
    <w:rsid w:val="004D3569"/>
    <w:rsid w:val="004D3B62"/>
    <w:rsid w:val="004D3E7C"/>
    <w:rsid w:val="004D4218"/>
    <w:rsid w:val="004D4CC8"/>
    <w:rsid w:val="004D4DCB"/>
    <w:rsid w:val="004D504B"/>
    <w:rsid w:val="004D5B53"/>
    <w:rsid w:val="004D5FE3"/>
    <w:rsid w:val="004D63A7"/>
    <w:rsid w:val="004D6B49"/>
    <w:rsid w:val="004D7EE5"/>
    <w:rsid w:val="004D7FF3"/>
    <w:rsid w:val="004E0031"/>
    <w:rsid w:val="004E0220"/>
    <w:rsid w:val="004E0446"/>
    <w:rsid w:val="004E0536"/>
    <w:rsid w:val="004E0BA4"/>
    <w:rsid w:val="004E0BDE"/>
    <w:rsid w:val="004E121E"/>
    <w:rsid w:val="004E1340"/>
    <w:rsid w:val="004E2CDB"/>
    <w:rsid w:val="004E2DFA"/>
    <w:rsid w:val="004E2F48"/>
    <w:rsid w:val="004E32C0"/>
    <w:rsid w:val="004E46DD"/>
    <w:rsid w:val="004E4B11"/>
    <w:rsid w:val="004E4DE2"/>
    <w:rsid w:val="004E4E4B"/>
    <w:rsid w:val="004E589D"/>
    <w:rsid w:val="004E5A81"/>
    <w:rsid w:val="004E5B05"/>
    <w:rsid w:val="004E5C3E"/>
    <w:rsid w:val="004E6674"/>
    <w:rsid w:val="004E6E80"/>
    <w:rsid w:val="004E77D1"/>
    <w:rsid w:val="004E7F57"/>
    <w:rsid w:val="004F004E"/>
    <w:rsid w:val="004F0481"/>
    <w:rsid w:val="004F07B5"/>
    <w:rsid w:val="004F0DAF"/>
    <w:rsid w:val="004F0F5C"/>
    <w:rsid w:val="004F1302"/>
    <w:rsid w:val="004F158D"/>
    <w:rsid w:val="004F15AF"/>
    <w:rsid w:val="004F1756"/>
    <w:rsid w:val="004F2276"/>
    <w:rsid w:val="004F2652"/>
    <w:rsid w:val="004F355C"/>
    <w:rsid w:val="004F364F"/>
    <w:rsid w:val="004F3A92"/>
    <w:rsid w:val="004F3BB7"/>
    <w:rsid w:val="004F3E21"/>
    <w:rsid w:val="004F3E83"/>
    <w:rsid w:val="004F44B4"/>
    <w:rsid w:val="004F44DE"/>
    <w:rsid w:val="004F477A"/>
    <w:rsid w:val="004F49B5"/>
    <w:rsid w:val="004F50A2"/>
    <w:rsid w:val="004F56FA"/>
    <w:rsid w:val="004F5856"/>
    <w:rsid w:val="004F5998"/>
    <w:rsid w:val="004F6BC1"/>
    <w:rsid w:val="004F7029"/>
    <w:rsid w:val="004F72DC"/>
    <w:rsid w:val="005002E1"/>
    <w:rsid w:val="0050093F"/>
    <w:rsid w:val="00500B86"/>
    <w:rsid w:val="00501120"/>
    <w:rsid w:val="00501516"/>
    <w:rsid w:val="00501DEC"/>
    <w:rsid w:val="00502594"/>
    <w:rsid w:val="00504038"/>
    <w:rsid w:val="005050EC"/>
    <w:rsid w:val="005053CE"/>
    <w:rsid w:val="00505EA0"/>
    <w:rsid w:val="005061D4"/>
    <w:rsid w:val="0050760E"/>
    <w:rsid w:val="00507F3F"/>
    <w:rsid w:val="00510354"/>
    <w:rsid w:val="005107B0"/>
    <w:rsid w:val="0051225E"/>
    <w:rsid w:val="005123B9"/>
    <w:rsid w:val="00512620"/>
    <w:rsid w:val="00512805"/>
    <w:rsid w:val="00512B71"/>
    <w:rsid w:val="00512C2B"/>
    <w:rsid w:val="005137C2"/>
    <w:rsid w:val="00513B19"/>
    <w:rsid w:val="00513D6F"/>
    <w:rsid w:val="005148ED"/>
    <w:rsid w:val="00514A85"/>
    <w:rsid w:val="00514AF0"/>
    <w:rsid w:val="0051526C"/>
    <w:rsid w:val="005154A7"/>
    <w:rsid w:val="00515501"/>
    <w:rsid w:val="00515AB5"/>
    <w:rsid w:val="00515F75"/>
    <w:rsid w:val="00516028"/>
    <w:rsid w:val="00516071"/>
    <w:rsid w:val="00516176"/>
    <w:rsid w:val="00516F45"/>
    <w:rsid w:val="0051738A"/>
    <w:rsid w:val="00517766"/>
    <w:rsid w:val="00517F8C"/>
    <w:rsid w:val="00517FB9"/>
    <w:rsid w:val="00520169"/>
    <w:rsid w:val="005214BC"/>
    <w:rsid w:val="00521CF0"/>
    <w:rsid w:val="0052217B"/>
    <w:rsid w:val="00522214"/>
    <w:rsid w:val="005223A1"/>
    <w:rsid w:val="00522A9D"/>
    <w:rsid w:val="005244F4"/>
    <w:rsid w:val="00524570"/>
    <w:rsid w:val="0052473C"/>
    <w:rsid w:val="00524F3C"/>
    <w:rsid w:val="005250D5"/>
    <w:rsid w:val="0052513F"/>
    <w:rsid w:val="005256B7"/>
    <w:rsid w:val="005258E8"/>
    <w:rsid w:val="005259BF"/>
    <w:rsid w:val="00525CA1"/>
    <w:rsid w:val="00525F22"/>
    <w:rsid w:val="005262B8"/>
    <w:rsid w:val="00526385"/>
    <w:rsid w:val="00526388"/>
    <w:rsid w:val="00526D6C"/>
    <w:rsid w:val="00526F65"/>
    <w:rsid w:val="00527386"/>
    <w:rsid w:val="00527389"/>
    <w:rsid w:val="00527575"/>
    <w:rsid w:val="005278AA"/>
    <w:rsid w:val="005279F1"/>
    <w:rsid w:val="00527AB5"/>
    <w:rsid w:val="00530208"/>
    <w:rsid w:val="00530283"/>
    <w:rsid w:val="005304EB"/>
    <w:rsid w:val="005309B3"/>
    <w:rsid w:val="00530AB3"/>
    <w:rsid w:val="00530DD6"/>
    <w:rsid w:val="00531D68"/>
    <w:rsid w:val="00531E54"/>
    <w:rsid w:val="005323A6"/>
    <w:rsid w:val="00532A8A"/>
    <w:rsid w:val="00533849"/>
    <w:rsid w:val="005338B2"/>
    <w:rsid w:val="00533D9A"/>
    <w:rsid w:val="00533EFE"/>
    <w:rsid w:val="005345D9"/>
    <w:rsid w:val="00534855"/>
    <w:rsid w:val="00534A87"/>
    <w:rsid w:val="00536124"/>
    <w:rsid w:val="0053624E"/>
    <w:rsid w:val="00536776"/>
    <w:rsid w:val="00537032"/>
    <w:rsid w:val="00537314"/>
    <w:rsid w:val="0053742C"/>
    <w:rsid w:val="005375F8"/>
    <w:rsid w:val="005405F2"/>
    <w:rsid w:val="0054090D"/>
    <w:rsid w:val="00540EFD"/>
    <w:rsid w:val="00540FEC"/>
    <w:rsid w:val="00541136"/>
    <w:rsid w:val="005412C7"/>
    <w:rsid w:val="005415DD"/>
    <w:rsid w:val="00541BC3"/>
    <w:rsid w:val="00541F9E"/>
    <w:rsid w:val="005426EC"/>
    <w:rsid w:val="00542B49"/>
    <w:rsid w:val="00543492"/>
    <w:rsid w:val="00543671"/>
    <w:rsid w:val="00543ADA"/>
    <w:rsid w:val="00544356"/>
    <w:rsid w:val="005445AE"/>
    <w:rsid w:val="0054552B"/>
    <w:rsid w:val="00545710"/>
    <w:rsid w:val="00545F7A"/>
    <w:rsid w:val="00546FCB"/>
    <w:rsid w:val="005475B9"/>
    <w:rsid w:val="00547A25"/>
    <w:rsid w:val="00547C43"/>
    <w:rsid w:val="00547C5D"/>
    <w:rsid w:val="00550553"/>
    <w:rsid w:val="00550783"/>
    <w:rsid w:val="00551176"/>
    <w:rsid w:val="005511C7"/>
    <w:rsid w:val="0055126C"/>
    <w:rsid w:val="0055186A"/>
    <w:rsid w:val="00552473"/>
    <w:rsid w:val="005524CE"/>
    <w:rsid w:val="0055270E"/>
    <w:rsid w:val="00552949"/>
    <w:rsid w:val="00552A8A"/>
    <w:rsid w:val="00552FD8"/>
    <w:rsid w:val="0055353C"/>
    <w:rsid w:val="00553639"/>
    <w:rsid w:val="00553744"/>
    <w:rsid w:val="00553AE0"/>
    <w:rsid w:val="00553C83"/>
    <w:rsid w:val="00553EB8"/>
    <w:rsid w:val="00553EC1"/>
    <w:rsid w:val="00555648"/>
    <w:rsid w:val="00555FC8"/>
    <w:rsid w:val="00556CF9"/>
    <w:rsid w:val="00556F36"/>
    <w:rsid w:val="00557B1D"/>
    <w:rsid w:val="00560273"/>
    <w:rsid w:val="005607B8"/>
    <w:rsid w:val="00560AC1"/>
    <w:rsid w:val="00561618"/>
    <w:rsid w:val="005619C7"/>
    <w:rsid w:val="00561A72"/>
    <w:rsid w:val="00561E83"/>
    <w:rsid w:val="0056241C"/>
    <w:rsid w:val="00562736"/>
    <w:rsid w:val="00562E3C"/>
    <w:rsid w:val="005631A0"/>
    <w:rsid w:val="005638EE"/>
    <w:rsid w:val="00564999"/>
    <w:rsid w:val="005651AD"/>
    <w:rsid w:val="00565317"/>
    <w:rsid w:val="00565355"/>
    <w:rsid w:val="0056581A"/>
    <w:rsid w:val="00565A69"/>
    <w:rsid w:val="0056601A"/>
    <w:rsid w:val="00566354"/>
    <w:rsid w:val="005664D1"/>
    <w:rsid w:val="005666FC"/>
    <w:rsid w:val="00566B0A"/>
    <w:rsid w:val="00566F10"/>
    <w:rsid w:val="00570264"/>
    <w:rsid w:val="00570F5B"/>
    <w:rsid w:val="005717AA"/>
    <w:rsid w:val="00571BE9"/>
    <w:rsid w:val="00572EA7"/>
    <w:rsid w:val="00573A37"/>
    <w:rsid w:val="00574CC3"/>
    <w:rsid w:val="00574E75"/>
    <w:rsid w:val="005750D9"/>
    <w:rsid w:val="005757CE"/>
    <w:rsid w:val="00575DCB"/>
    <w:rsid w:val="00576116"/>
    <w:rsid w:val="005763C0"/>
    <w:rsid w:val="005769BA"/>
    <w:rsid w:val="005770BD"/>
    <w:rsid w:val="0057717C"/>
    <w:rsid w:val="00577500"/>
    <w:rsid w:val="00577744"/>
    <w:rsid w:val="00577A22"/>
    <w:rsid w:val="00577FCA"/>
    <w:rsid w:val="005806FA"/>
    <w:rsid w:val="00581091"/>
    <w:rsid w:val="00581B92"/>
    <w:rsid w:val="00581E1C"/>
    <w:rsid w:val="00581F8C"/>
    <w:rsid w:val="005823B2"/>
    <w:rsid w:val="005823F2"/>
    <w:rsid w:val="005828B3"/>
    <w:rsid w:val="00582919"/>
    <w:rsid w:val="00582A40"/>
    <w:rsid w:val="00582E96"/>
    <w:rsid w:val="0058325D"/>
    <w:rsid w:val="00583286"/>
    <w:rsid w:val="005834D6"/>
    <w:rsid w:val="005835C2"/>
    <w:rsid w:val="00583760"/>
    <w:rsid w:val="00583E9C"/>
    <w:rsid w:val="005842AE"/>
    <w:rsid w:val="00584946"/>
    <w:rsid w:val="005850D2"/>
    <w:rsid w:val="00585348"/>
    <w:rsid w:val="00585395"/>
    <w:rsid w:val="005859CA"/>
    <w:rsid w:val="00585AFA"/>
    <w:rsid w:val="00585B9D"/>
    <w:rsid w:val="00585EBA"/>
    <w:rsid w:val="00586607"/>
    <w:rsid w:val="00586699"/>
    <w:rsid w:val="005878F1"/>
    <w:rsid w:val="00587B01"/>
    <w:rsid w:val="00587BB6"/>
    <w:rsid w:val="00587BEE"/>
    <w:rsid w:val="00587D15"/>
    <w:rsid w:val="00587DDB"/>
    <w:rsid w:val="00590156"/>
    <w:rsid w:val="005904E9"/>
    <w:rsid w:val="0059090E"/>
    <w:rsid w:val="00591120"/>
    <w:rsid w:val="00591489"/>
    <w:rsid w:val="00591640"/>
    <w:rsid w:val="005922AB"/>
    <w:rsid w:val="005924E4"/>
    <w:rsid w:val="00592555"/>
    <w:rsid w:val="005930FA"/>
    <w:rsid w:val="005936BC"/>
    <w:rsid w:val="00593B9E"/>
    <w:rsid w:val="005941D6"/>
    <w:rsid w:val="0059468F"/>
    <w:rsid w:val="00594D90"/>
    <w:rsid w:val="00594E0F"/>
    <w:rsid w:val="00594F3D"/>
    <w:rsid w:val="00594FB9"/>
    <w:rsid w:val="00595282"/>
    <w:rsid w:val="005954A1"/>
    <w:rsid w:val="005957F6"/>
    <w:rsid w:val="005958A2"/>
    <w:rsid w:val="005958C5"/>
    <w:rsid w:val="005959C3"/>
    <w:rsid w:val="00596135"/>
    <w:rsid w:val="00596410"/>
    <w:rsid w:val="00596B2A"/>
    <w:rsid w:val="00596E76"/>
    <w:rsid w:val="00597160"/>
    <w:rsid w:val="0059729D"/>
    <w:rsid w:val="0059745C"/>
    <w:rsid w:val="005A04E0"/>
    <w:rsid w:val="005A1443"/>
    <w:rsid w:val="005A15DC"/>
    <w:rsid w:val="005A23B4"/>
    <w:rsid w:val="005A23F5"/>
    <w:rsid w:val="005A24C7"/>
    <w:rsid w:val="005A25AA"/>
    <w:rsid w:val="005A25BF"/>
    <w:rsid w:val="005A2C3B"/>
    <w:rsid w:val="005A2E49"/>
    <w:rsid w:val="005A3B41"/>
    <w:rsid w:val="005A3E0C"/>
    <w:rsid w:val="005A3E6E"/>
    <w:rsid w:val="005A4D37"/>
    <w:rsid w:val="005A519E"/>
    <w:rsid w:val="005A553D"/>
    <w:rsid w:val="005A57C2"/>
    <w:rsid w:val="005A5963"/>
    <w:rsid w:val="005A59F5"/>
    <w:rsid w:val="005A6043"/>
    <w:rsid w:val="005A6D4A"/>
    <w:rsid w:val="005A766F"/>
    <w:rsid w:val="005A77A3"/>
    <w:rsid w:val="005A77F8"/>
    <w:rsid w:val="005A7B2B"/>
    <w:rsid w:val="005B0267"/>
    <w:rsid w:val="005B0D66"/>
    <w:rsid w:val="005B0F29"/>
    <w:rsid w:val="005B130C"/>
    <w:rsid w:val="005B1B0E"/>
    <w:rsid w:val="005B1DD7"/>
    <w:rsid w:val="005B1EC7"/>
    <w:rsid w:val="005B244F"/>
    <w:rsid w:val="005B393A"/>
    <w:rsid w:val="005B3F55"/>
    <w:rsid w:val="005B458B"/>
    <w:rsid w:val="005B5439"/>
    <w:rsid w:val="005B5A3C"/>
    <w:rsid w:val="005B5C55"/>
    <w:rsid w:val="005B63F6"/>
    <w:rsid w:val="005B689E"/>
    <w:rsid w:val="005B6F2F"/>
    <w:rsid w:val="005B77DE"/>
    <w:rsid w:val="005B78CA"/>
    <w:rsid w:val="005B79CF"/>
    <w:rsid w:val="005B7DA7"/>
    <w:rsid w:val="005C0BF3"/>
    <w:rsid w:val="005C0D6C"/>
    <w:rsid w:val="005C1A7D"/>
    <w:rsid w:val="005C1D3B"/>
    <w:rsid w:val="005C2CDC"/>
    <w:rsid w:val="005C2E8A"/>
    <w:rsid w:val="005C3326"/>
    <w:rsid w:val="005C3591"/>
    <w:rsid w:val="005C3987"/>
    <w:rsid w:val="005C3CE3"/>
    <w:rsid w:val="005C4550"/>
    <w:rsid w:val="005C470A"/>
    <w:rsid w:val="005C50EF"/>
    <w:rsid w:val="005C5B5F"/>
    <w:rsid w:val="005C7566"/>
    <w:rsid w:val="005C7BE4"/>
    <w:rsid w:val="005C7EE1"/>
    <w:rsid w:val="005D01F3"/>
    <w:rsid w:val="005D02D9"/>
    <w:rsid w:val="005D04FC"/>
    <w:rsid w:val="005D065A"/>
    <w:rsid w:val="005D0F47"/>
    <w:rsid w:val="005D0FE7"/>
    <w:rsid w:val="005D105B"/>
    <w:rsid w:val="005D1180"/>
    <w:rsid w:val="005D1B78"/>
    <w:rsid w:val="005D1E3C"/>
    <w:rsid w:val="005D1F6F"/>
    <w:rsid w:val="005D2016"/>
    <w:rsid w:val="005D2681"/>
    <w:rsid w:val="005D35D4"/>
    <w:rsid w:val="005D4435"/>
    <w:rsid w:val="005D4672"/>
    <w:rsid w:val="005D46F6"/>
    <w:rsid w:val="005D49CC"/>
    <w:rsid w:val="005D4A5A"/>
    <w:rsid w:val="005D4BC1"/>
    <w:rsid w:val="005D4D15"/>
    <w:rsid w:val="005D4F1E"/>
    <w:rsid w:val="005D59E0"/>
    <w:rsid w:val="005D5A00"/>
    <w:rsid w:val="005D5F66"/>
    <w:rsid w:val="005D608C"/>
    <w:rsid w:val="005D61CF"/>
    <w:rsid w:val="005D6263"/>
    <w:rsid w:val="005D69B4"/>
    <w:rsid w:val="005D6E33"/>
    <w:rsid w:val="005D75C4"/>
    <w:rsid w:val="005D765D"/>
    <w:rsid w:val="005D7936"/>
    <w:rsid w:val="005D79CB"/>
    <w:rsid w:val="005E0494"/>
    <w:rsid w:val="005E0E42"/>
    <w:rsid w:val="005E1E93"/>
    <w:rsid w:val="005E21F9"/>
    <w:rsid w:val="005E2844"/>
    <w:rsid w:val="005E2D70"/>
    <w:rsid w:val="005E2E46"/>
    <w:rsid w:val="005E30CB"/>
    <w:rsid w:val="005E316E"/>
    <w:rsid w:val="005E47B7"/>
    <w:rsid w:val="005E4F9E"/>
    <w:rsid w:val="005E56C8"/>
    <w:rsid w:val="005E5854"/>
    <w:rsid w:val="005E5962"/>
    <w:rsid w:val="005E5B17"/>
    <w:rsid w:val="005E5DB6"/>
    <w:rsid w:val="005E6F64"/>
    <w:rsid w:val="005E7914"/>
    <w:rsid w:val="005E7E8E"/>
    <w:rsid w:val="005E7F2E"/>
    <w:rsid w:val="005F02DD"/>
    <w:rsid w:val="005F0D65"/>
    <w:rsid w:val="005F1614"/>
    <w:rsid w:val="005F2CE1"/>
    <w:rsid w:val="005F2D18"/>
    <w:rsid w:val="005F34E9"/>
    <w:rsid w:val="005F4296"/>
    <w:rsid w:val="005F45E2"/>
    <w:rsid w:val="005F4BBC"/>
    <w:rsid w:val="005F4D83"/>
    <w:rsid w:val="005F50AC"/>
    <w:rsid w:val="005F561A"/>
    <w:rsid w:val="005F5830"/>
    <w:rsid w:val="005F63E5"/>
    <w:rsid w:val="005F6B8E"/>
    <w:rsid w:val="005F6F39"/>
    <w:rsid w:val="005F7C0C"/>
    <w:rsid w:val="006001C2"/>
    <w:rsid w:val="00601937"/>
    <w:rsid w:val="00601CB2"/>
    <w:rsid w:val="00601D91"/>
    <w:rsid w:val="00601FB0"/>
    <w:rsid w:val="00602452"/>
    <w:rsid w:val="00602754"/>
    <w:rsid w:val="00602C50"/>
    <w:rsid w:val="00603265"/>
    <w:rsid w:val="00603317"/>
    <w:rsid w:val="006038D7"/>
    <w:rsid w:val="00603E9E"/>
    <w:rsid w:val="00604255"/>
    <w:rsid w:val="00604779"/>
    <w:rsid w:val="00604F61"/>
    <w:rsid w:val="00606076"/>
    <w:rsid w:val="00606A54"/>
    <w:rsid w:val="00606BDA"/>
    <w:rsid w:val="00606CD4"/>
    <w:rsid w:val="00606EB7"/>
    <w:rsid w:val="00606F27"/>
    <w:rsid w:val="00607393"/>
    <w:rsid w:val="00607C4C"/>
    <w:rsid w:val="00607E5D"/>
    <w:rsid w:val="0061026D"/>
    <w:rsid w:val="00610529"/>
    <w:rsid w:val="00610D8B"/>
    <w:rsid w:val="0061140B"/>
    <w:rsid w:val="00611B1F"/>
    <w:rsid w:val="006124C1"/>
    <w:rsid w:val="006144A0"/>
    <w:rsid w:val="0061453B"/>
    <w:rsid w:val="00614757"/>
    <w:rsid w:val="00615234"/>
    <w:rsid w:val="00617536"/>
    <w:rsid w:val="006179D3"/>
    <w:rsid w:val="00620B6C"/>
    <w:rsid w:val="0062170B"/>
    <w:rsid w:val="00621867"/>
    <w:rsid w:val="00621C0E"/>
    <w:rsid w:val="00622429"/>
    <w:rsid w:val="00622694"/>
    <w:rsid w:val="006230C6"/>
    <w:rsid w:val="00623110"/>
    <w:rsid w:val="00623601"/>
    <w:rsid w:val="00623648"/>
    <w:rsid w:val="006239DC"/>
    <w:rsid w:val="00623AFF"/>
    <w:rsid w:val="00623C7B"/>
    <w:rsid w:val="00623D24"/>
    <w:rsid w:val="00623F70"/>
    <w:rsid w:val="00624084"/>
    <w:rsid w:val="006248F8"/>
    <w:rsid w:val="00624A27"/>
    <w:rsid w:val="00624BAC"/>
    <w:rsid w:val="00624F26"/>
    <w:rsid w:val="006258F9"/>
    <w:rsid w:val="00625928"/>
    <w:rsid w:val="00625B06"/>
    <w:rsid w:val="006265DB"/>
    <w:rsid w:val="0062679A"/>
    <w:rsid w:val="00626A1A"/>
    <w:rsid w:val="00627073"/>
    <w:rsid w:val="00627169"/>
    <w:rsid w:val="00627B74"/>
    <w:rsid w:val="00627FA6"/>
    <w:rsid w:val="006301BC"/>
    <w:rsid w:val="00630458"/>
    <w:rsid w:val="00630800"/>
    <w:rsid w:val="00630965"/>
    <w:rsid w:val="0063149A"/>
    <w:rsid w:val="00631737"/>
    <w:rsid w:val="00631788"/>
    <w:rsid w:val="00632701"/>
    <w:rsid w:val="00632976"/>
    <w:rsid w:val="00633114"/>
    <w:rsid w:val="0063355E"/>
    <w:rsid w:val="006335F2"/>
    <w:rsid w:val="00634FD0"/>
    <w:rsid w:val="00635495"/>
    <w:rsid w:val="00635B9A"/>
    <w:rsid w:val="00635D27"/>
    <w:rsid w:val="0063654A"/>
    <w:rsid w:val="0063735C"/>
    <w:rsid w:val="00637460"/>
    <w:rsid w:val="006378C4"/>
    <w:rsid w:val="00637D53"/>
    <w:rsid w:val="0064049F"/>
    <w:rsid w:val="006404FD"/>
    <w:rsid w:val="00641250"/>
    <w:rsid w:val="006421A1"/>
    <w:rsid w:val="00642FF6"/>
    <w:rsid w:val="006433CA"/>
    <w:rsid w:val="00643B09"/>
    <w:rsid w:val="00643F64"/>
    <w:rsid w:val="00644586"/>
    <w:rsid w:val="006445C9"/>
    <w:rsid w:val="00644B88"/>
    <w:rsid w:val="006451B6"/>
    <w:rsid w:val="00646ED2"/>
    <w:rsid w:val="006470D6"/>
    <w:rsid w:val="00647242"/>
    <w:rsid w:val="006501E4"/>
    <w:rsid w:val="00650CC4"/>
    <w:rsid w:val="00651244"/>
    <w:rsid w:val="00651328"/>
    <w:rsid w:val="006516DC"/>
    <w:rsid w:val="00651AB5"/>
    <w:rsid w:val="00651BCE"/>
    <w:rsid w:val="00651FC3"/>
    <w:rsid w:val="00652CDE"/>
    <w:rsid w:val="00652D8D"/>
    <w:rsid w:val="00653259"/>
    <w:rsid w:val="00653C94"/>
    <w:rsid w:val="0065431E"/>
    <w:rsid w:val="006544B1"/>
    <w:rsid w:val="00654F6D"/>
    <w:rsid w:val="00655700"/>
    <w:rsid w:val="00655ED2"/>
    <w:rsid w:val="006563D5"/>
    <w:rsid w:val="00656771"/>
    <w:rsid w:val="006569B8"/>
    <w:rsid w:val="00656DA1"/>
    <w:rsid w:val="0065785B"/>
    <w:rsid w:val="00657B71"/>
    <w:rsid w:val="00657E0E"/>
    <w:rsid w:val="00657F52"/>
    <w:rsid w:val="00660008"/>
    <w:rsid w:val="006611D6"/>
    <w:rsid w:val="00661795"/>
    <w:rsid w:val="00662544"/>
    <w:rsid w:val="00662895"/>
    <w:rsid w:val="00663000"/>
    <w:rsid w:val="00663586"/>
    <w:rsid w:val="0066362C"/>
    <w:rsid w:val="006638C6"/>
    <w:rsid w:val="006639D6"/>
    <w:rsid w:val="00663BCD"/>
    <w:rsid w:val="006644F9"/>
    <w:rsid w:val="00664C4B"/>
    <w:rsid w:val="00664ECB"/>
    <w:rsid w:val="00665017"/>
    <w:rsid w:val="00665A80"/>
    <w:rsid w:val="00665B1E"/>
    <w:rsid w:val="0066614E"/>
    <w:rsid w:val="006667E4"/>
    <w:rsid w:val="00666ED1"/>
    <w:rsid w:val="00667957"/>
    <w:rsid w:val="00667D9C"/>
    <w:rsid w:val="006704AB"/>
    <w:rsid w:val="006704B5"/>
    <w:rsid w:val="006707C4"/>
    <w:rsid w:val="00671454"/>
    <w:rsid w:val="00671744"/>
    <w:rsid w:val="0067187B"/>
    <w:rsid w:val="00671908"/>
    <w:rsid w:val="00671C58"/>
    <w:rsid w:val="0067360A"/>
    <w:rsid w:val="0067379E"/>
    <w:rsid w:val="006737E1"/>
    <w:rsid w:val="006739FD"/>
    <w:rsid w:val="0067436B"/>
    <w:rsid w:val="006745FF"/>
    <w:rsid w:val="006751C4"/>
    <w:rsid w:val="00675551"/>
    <w:rsid w:val="0067564E"/>
    <w:rsid w:val="0067583B"/>
    <w:rsid w:val="00676224"/>
    <w:rsid w:val="006764CE"/>
    <w:rsid w:val="0067677C"/>
    <w:rsid w:val="0067688D"/>
    <w:rsid w:val="00676C75"/>
    <w:rsid w:val="00677193"/>
    <w:rsid w:val="00677372"/>
    <w:rsid w:val="00680593"/>
    <w:rsid w:val="006809F1"/>
    <w:rsid w:val="00680CB5"/>
    <w:rsid w:val="00680E1D"/>
    <w:rsid w:val="0068145C"/>
    <w:rsid w:val="00681830"/>
    <w:rsid w:val="00681CC0"/>
    <w:rsid w:val="006821FC"/>
    <w:rsid w:val="006832BD"/>
    <w:rsid w:val="0068390D"/>
    <w:rsid w:val="00683C60"/>
    <w:rsid w:val="00684D6D"/>
    <w:rsid w:val="0068513E"/>
    <w:rsid w:val="00685268"/>
    <w:rsid w:val="00686B9F"/>
    <w:rsid w:val="00686C9E"/>
    <w:rsid w:val="00686CA1"/>
    <w:rsid w:val="006878B6"/>
    <w:rsid w:val="00690DBD"/>
    <w:rsid w:val="00691D4E"/>
    <w:rsid w:val="00691E97"/>
    <w:rsid w:val="00691EDA"/>
    <w:rsid w:val="006925E5"/>
    <w:rsid w:val="006929BB"/>
    <w:rsid w:val="006933FF"/>
    <w:rsid w:val="0069347D"/>
    <w:rsid w:val="00693CFA"/>
    <w:rsid w:val="006941E9"/>
    <w:rsid w:val="00694727"/>
    <w:rsid w:val="00695020"/>
    <w:rsid w:val="006950DA"/>
    <w:rsid w:val="006953B2"/>
    <w:rsid w:val="00695442"/>
    <w:rsid w:val="00695B78"/>
    <w:rsid w:val="00695C8E"/>
    <w:rsid w:val="00696465"/>
    <w:rsid w:val="00697869"/>
    <w:rsid w:val="00697C13"/>
    <w:rsid w:val="006A019C"/>
    <w:rsid w:val="006A0D15"/>
    <w:rsid w:val="006A0EA3"/>
    <w:rsid w:val="006A13A5"/>
    <w:rsid w:val="006A1582"/>
    <w:rsid w:val="006A1C5F"/>
    <w:rsid w:val="006A1EBA"/>
    <w:rsid w:val="006A2045"/>
    <w:rsid w:val="006A216D"/>
    <w:rsid w:val="006A26D1"/>
    <w:rsid w:val="006A2A36"/>
    <w:rsid w:val="006A2CE8"/>
    <w:rsid w:val="006A2DF3"/>
    <w:rsid w:val="006A2F33"/>
    <w:rsid w:val="006A31F8"/>
    <w:rsid w:val="006A32CC"/>
    <w:rsid w:val="006A39DD"/>
    <w:rsid w:val="006A3F20"/>
    <w:rsid w:val="006A4325"/>
    <w:rsid w:val="006A527D"/>
    <w:rsid w:val="006A52BA"/>
    <w:rsid w:val="006A5B62"/>
    <w:rsid w:val="006A6244"/>
    <w:rsid w:val="006A62B0"/>
    <w:rsid w:val="006A67FD"/>
    <w:rsid w:val="006A6E7B"/>
    <w:rsid w:val="006A74D1"/>
    <w:rsid w:val="006A7C6D"/>
    <w:rsid w:val="006B085E"/>
    <w:rsid w:val="006B098C"/>
    <w:rsid w:val="006B0AF4"/>
    <w:rsid w:val="006B0E19"/>
    <w:rsid w:val="006B14FA"/>
    <w:rsid w:val="006B16A2"/>
    <w:rsid w:val="006B1A44"/>
    <w:rsid w:val="006B1A7B"/>
    <w:rsid w:val="006B1ECE"/>
    <w:rsid w:val="006B1EFF"/>
    <w:rsid w:val="006B2470"/>
    <w:rsid w:val="006B26D0"/>
    <w:rsid w:val="006B2CA7"/>
    <w:rsid w:val="006B334E"/>
    <w:rsid w:val="006B3FB5"/>
    <w:rsid w:val="006B427E"/>
    <w:rsid w:val="006B49F7"/>
    <w:rsid w:val="006B4B00"/>
    <w:rsid w:val="006B4CB9"/>
    <w:rsid w:val="006B4CEC"/>
    <w:rsid w:val="006B4D95"/>
    <w:rsid w:val="006B4EEC"/>
    <w:rsid w:val="006B4FE1"/>
    <w:rsid w:val="006B5099"/>
    <w:rsid w:val="006B5E8B"/>
    <w:rsid w:val="006B5FBF"/>
    <w:rsid w:val="006B6127"/>
    <w:rsid w:val="006B637D"/>
    <w:rsid w:val="006B6470"/>
    <w:rsid w:val="006B651F"/>
    <w:rsid w:val="006B67E9"/>
    <w:rsid w:val="006B6954"/>
    <w:rsid w:val="006B7112"/>
    <w:rsid w:val="006B7643"/>
    <w:rsid w:val="006B7733"/>
    <w:rsid w:val="006B7AED"/>
    <w:rsid w:val="006C02D3"/>
    <w:rsid w:val="006C06C0"/>
    <w:rsid w:val="006C13B8"/>
    <w:rsid w:val="006C1515"/>
    <w:rsid w:val="006C1568"/>
    <w:rsid w:val="006C171F"/>
    <w:rsid w:val="006C19FF"/>
    <w:rsid w:val="006C1DC2"/>
    <w:rsid w:val="006C2152"/>
    <w:rsid w:val="006C24C2"/>
    <w:rsid w:val="006C2A1C"/>
    <w:rsid w:val="006C2B64"/>
    <w:rsid w:val="006C2F34"/>
    <w:rsid w:val="006C3849"/>
    <w:rsid w:val="006C3BE7"/>
    <w:rsid w:val="006C3CC7"/>
    <w:rsid w:val="006C4065"/>
    <w:rsid w:val="006C441F"/>
    <w:rsid w:val="006C50BD"/>
    <w:rsid w:val="006C522B"/>
    <w:rsid w:val="006C5A6E"/>
    <w:rsid w:val="006C6788"/>
    <w:rsid w:val="006C67BF"/>
    <w:rsid w:val="006C68ED"/>
    <w:rsid w:val="006C6AFF"/>
    <w:rsid w:val="006C7171"/>
    <w:rsid w:val="006C7582"/>
    <w:rsid w:val="006D074F"/>
    <w:rsid w:val="006D0C56"/>
    <w:rsid w:val="006D1020"/>
    <w:rsid w:val="006D2FE1"/>
    <w:rsid w:val="006D41F4"/>
    <w:rsid w:val="006D45DB"/>
    <w:rsid w:val="006D546C"/>
    <w:rsid w:val="006D5910"/>
    <w:rsid w:val="006D7882"/>
    <w:rsid w:val="006E06EA"/>
    <w:rsid w:val="006E0A39"/>
    <w:rsid w:val="006E0D66"/>
    <w:rsid w:val="006E1520"/>
    <w:rsid w:val="006E19FC"/>
    <w:rsid w:val="006E2F2C"/>
    <w:rsid w:val="006E2FCB"/>
    <w:rsid w:val="006E32B9"/>
    <w:rsid w:val="006E39D1"/>
    <w:rsid w:val="006E4052"/>
    <w:rsid w:val="006E43ED"/>
    <w:rsid w:val="006E4672"/>
    <w:rsid w:val="006E47E2"/>
    <w:rsid w:val="006E4AC7"/>
    <w:rsid w:val="006E4B97"/>
    <w:rsid w:val="006E5098"/>
    <w:rsid w:val="006E5C0D"/>
    <w:rsid w:val="006E5C23"/>
    <w:rsid w:val="006E672A"/>
    <w:rsid w:val="006E6B2B"/>
    <w:rsid w:val="006E6F13"/>
    <w:rsid w:val="006E75AC"/>
    <w:rsid w:val="006E7EDF"/>
    <w:rsid w:val="006E7F95"/>
    <w:rsid w:val="006F08B8"/>
    <w:rsid w:val="006F0EF3"/>
    <w:rsid w:val="006F1572"/>
    <w:rsid w:val="006F1959"/>
    <w:rsid w:val="006F19BD"/>
    <w:rsid w:val="006F2792"/>
    <w:rsid w:val="006F2BDC"/>
    <w:rsid w:val="006F398B"/>
    <w:rsid w:val="006F3DB3"/>
    <w:rsid w:val="006F451D"/>
    <w:rsid w:val="006F479F"/>
    <w:rsid w:val="006F5980"/>
    <w:rsid w:val="006F6567"/>
    <w:rsid w:val="006F6700"/>
    <w:rsid w:val="006F6ADC"/>
    <w:rsid w:val="006F6B2F"/>
    <w:rsid w:val="006F75EC"/>
    <w:rsid w:val="006F7C6C"/>
    <w:rsid w:val="006F7DB0"/>
    <w:rsid w:val="006F7E17"/>
    <w:rsid w:val="0070061B"/>
    <w:rsid w:val="007008DD"/>
    <w:rsid w:val="00700935"/>
    <w:rsid w:val="00700E6A"/>
    <w:rsid w:val="00700ED5"/>
    <w:rsid w:val="00700FE8"/>
    <w:rsid w:val="007015C5"/>
    <w:rsid w:val="007017CC"/>
    <w:rsid w:val="00701A6C"/>
    <w:rsid w:val="00701FAA"/>
    <w:rsid w:val="00702156"/>
    <w:rsid w:val="007025F5"/>
    <w:rsid w:val="0070286A"/>
    <w:rsid w:val="0070288F"/>
    <w:rsid w:val="007032D8"/>
    <w:rsid w:val="00703901"/>
    <w:rsid w:val="0070412A"/>
    <w:rsid w:val="00704A0F"/>
    <w:rsid w:val="00705625"/>
    <w:rsid w:val="00705673"/>
    <w:rsid w:val="00705AD9"/>
    <w:rsid w:val="00706B97"/>
    <w:rsid w:val="00707AA0"/>
    <w:rsid w:val="00707B01"/>
    <w:rsid w:val="00710246"/>
    <w:rsid w:val="0071092C"/>
    <w:rsid w:val="007110B9"/>
    <w:rsid w:val="00711530"/>
    <w:rsid w:val="00711D1B"/>
    <w:rsid w:val="00712CC5"/>
    <w:rsid w:val="00712FB8"/>
    <w:rsid w:val="00713959"/>
    <w:rsid w:val="00713C7E"/>
    <w:rsid w:val="00713E56"/>
    <w:rsid w:val="007145A5"/>
    <w:rsid w:val="007149F7"/>
    <w:rsid w:val="007155D4"/>
    <w:rsid w:val="00716160"/>
    <w:rsid w:val="007162BC"/>
    <w:rsid w:val="0071669E"/>
    <w:rsid w:val="0071670B"/>
    <w:rsid w:val="00716750"/>
    <w:rsid w:val="007177D6"/>
    <w:rsid w:val="00717954"/>
    <w:rsid w:val="00717A2D"/>
    <w:rsid w:val="00717C10"/>
    <w:rsid w:val="007205C7"/>
    <w:rsid w:val="00720A6E"/>
    <w:rsid w:val="00720F2E"/>
    <w:rsid w:val="00720FAC"/>
    <w:rsid w:val="00721A64"/>
    <w:rsid w:val="00721C83"/>
    <w:rsid w:val="00721E0E"/>
    <w:rsid w:val="0072247C"/>
    <w:rsid w:val="0072254C"/>
    <w:rsid w:val="007228E3"/>
    <w:rsid w:val="00722A32"/>
    <w:rsid w:val="00722C08"/>
    <w:rsid w:val="00722F22"/>
    <w:rsid w:val="00723255"/>
    <w:rsid w:val="007233EC"/>
    <w:rsid w:val="007245C0"/>
    <w:rsid w:val="00724AD3"/>
    <w:rsid w:val="00724D55"/>
    <w:rsid w:val="00724F00"/>
    <w:rsid w:val="007250FF"/>
    <w:rsid w:val="007257B7"/>
    <w:rsid w:val="00725957"/>
    <w:rsid w:val="00725D6C"/>
    <w:rsid w:val="00725F10"/>
    <w:rsid w:val="00726D56"/>
    <w:rsid w:val="00726F70"/>
    <w:rsid w:val="00727253"/>
    <w:rsid w:val="00727CFC"/>
    <w:rsid w:val="00727EB0"/>
    <w:rsid w:val="007305DE"/>
    <w:rsid w:val="00730731"/>
    <w:rsid w:val="0073079F"/>
    <w:rsid w:val="00730DD1"/>
    <w:rsid w:val="00730EA2"/>
    <w:rsid w:val="00731250"/>
    <w:rsid w:val="007315DB"/>
    <w:rsid w:val="00731F7A"/>
    <w:rsid w:val="00732669"/>
    <w:rsid w:val="007328E3"/>
    <w:rsid w:val="0073292C"/>
    <w:rsid w:val="00732CD2"/>
    <w:rsid w:val="00732D78"/>
    <w:rsid w:val="0073314F"/>
    <w:rsid w:val="007332F3"/>
    <w:rsid w:val="007334CB"/>
    <w:rsid w:val="00733948"/>
    <w:rsid w:val="00733AF9"/>
    <w:rsid w:val="00734DD8"/>
    <w:rsid w:val="00734E05"/>
    <w:rsid w:val="007355FA"/>
    <w:rsid w:val="00735B35"/>
    <w:rsid w:val="00735ED0"/>
    <w:rsid w:val="0073657A"/>
    <w:rsid w:val="00736E9E"/>
    <w:rsid w:val="007374AA"/>
    <w:rsid w:val="0073757B"/>
    <w:rsid w:val="007379EC"/>
    <w:rsid w:val="00737A8A"/>
    <w:rsid w:val="0074002D"/>
    <w:rsid w:val="007403B5"/>
    <w:rsid w:val="007403C5"/>
    <w:rsid w:val="0074141A"/>
    <w:rsid w:val="00742442"/>
    <w:rsid w:val="0074310F"/>
    <w:rsid w:val="00743871"/>
    <w:rsid w:val="007442C2"/>
    <w:rsid w:val="00744860"/>
    <w:rsid w:val="00745831"/>
    <w:rsid w:val="00746056"/>
    <w:rsid w:val="007473D2"/>
    <w:rsid w:val="0074759A"/>
    <w:rsid w:val="0074767C"/>
    <w:rsid w:val="00747AF7"/>
    <w:rsid w:val="00750590"/>
    <w:rsid w:val="007506E5"/>
    <w:rsid w:val="007516F7"/>
    <w:rsid w:val="00751E68"/>
    <w:rsid w:val="007523B6"/>
    <w:rsid w:val="00752E16"/>
    <w:rsid w:val="007540F2"/>
    <w:rsid w:val="00754DE9"/>
    <w:rsid w:val="0075572C"/>
    <w:rsid w:val="00755D50"/>
    <w:rsid w:val="0075671F"/>
    <w:rsid w:val="00756CFE"/>
    <w:rsid w:val="00756E8F"/>
    <w:rsid w:val="007573E9"/>
    <w:rsid w:val="00757405"/>
    <w:rsid w:val="00757F13"/>
    <w:rsid w:val="00760235"/>
    <w:rsid w:val="007612C6"/>
    <w:rsid w:val="007617AA"/>
    <w:rsid w:val="00761B79"/>
    <w:rsid w:val="007620EE"/>
    <w:rsid w:val="0076227D"/>
    <w:rsid w:val="0076367A"/>
    <w:rsid w:val="0076386F"/>
    <w:rsid w:val="00763F5C"/>
    <w:rsid w:val="00764E1E"/>
    <w:rsid w:val="00764FFB"/>
    <w:rsid w:val="0076546E"/>
    <w:rsid w:val="0076587C"/>
    <w:rsid w:val="00765FD3"/>
    <w:rsid w:val="00766427"/>
    <w:rsid w:val="00770533"/>
    <w:rsid w:val="00770B37"/>
    <w:rsid w:val="00770FA7"/>
    <w:rsid w:val="0077102C"/>
    <w:rsid w:val="00771051"/>
    <w:rsid w:val="007710BE"/>
    <w:rsid w:val="007712BD"/>
    <w:rsid w:val="00771460"/>
    <w:rsid w:val="00772250"/>
    <w:rsid w:val="00772A6A"/>
    <w:rsid w:val="00772B32"/>
    <w:rsid w:val="00772B3B"/>
    <w:rsid w:val="00772BC4"/>
    <w:rsid w:val="00772F87"/>
    <w:rsid w:val="00772FE7"/>
    <w:rsid w:val="00773703"/>
    <w:rsid w:val="00774454"/>
    <w:rsid w:val="007747F9"/>
    <w:rsid w:val="00774F83"/>
    <w:rsid w:val="007752F7"/>
    <w:rsid w:val="007754F3"/>
    <w:rsid w:val="00775D85"/>
    <w:rsid w:val="00776656"/>
    <w:rsid w:val="00776F6E"/>
    <w:rsid w:val="007805EC"/>
    <w:rsid w:val="0078076E"/>
    <w:rsid w:val="00780B17"/>
    <w:rsid w:val="00780C53"/>
    <w:rsid w:val="00780D30"/>
    <w:rsid w:val="0078147A"/>
    <w:rsid w:val="007815A7"/>
    <w:rsid w:val="00781A16"/>
    <w:rsid w:val="00782B1B"/>
    <w:rsid w:val="00782B2F"/>
    <w:rsid w:val="00783454"/>
    <w:rsid w:val="00783835"/>
    <w:rsid w:val="00783B28"/>
    <w:rsid w:val="00783DE8"/>
    <w:rsid w:val="00783DFA"/>
    <w:rsid w:val="0078451F"/>
    <w:rsid w:val="00784A10"/>
    <w:rsid w:val="00784FCA"/>
    <w:rsid w:val="007853CA"/>
    <w:rsid w:val="00785ADE"/>
    <w:rsid w:val="007869D2"/>
    <w:rsid w:val="00786ED7"/>
    <w:rsid w:val="0078736A"/>
    <w:rsid w:val="00787F5F"/>
    <w:rsid w:val="00787F7D"/>
    <w:rsid w:val="00790D7C"/>
    <w:rsid w:val="007913E5"/>
    <w:rsid w:val="00791459"/>
    <w:rsid w:val="007920A5"/>
    <w:rsid w:val="00792293"/>
    <w:rsid w:val="00792A49"/>
    <w:rsid w:val="00792D2D"/>
    <w:rsid w:val="007930C2"/>
    <w:rsid w:val="00793187"/>
    <w:rsid w:val="007933E0"/>
    <w:rsid w:val="00793996"/>
    <w:rsid w:val="00793D6A"/>
    <w:rsid w:val="0079465D"/>
    <w:rsid w:val="00794A9D"/>
    <w:rsid w:val="0079546A"/>
    <w:rsid w:val="007959C6"/>
    <w:rsid w:val="007959E8"/>
    <w:rsid w:val="00795A2E"/>
    <w:rsid w:val="00796038"/>
    <w:rsid w:val="00797F97"/>
    <w:rsid w:val="007A01CA"/>
    <w:rsid w:val="007A13E9"/>
    <w:rsid w:val="007A156C"/>
    <w:rsid w:val="007A2983"/>
    <w:rsid w:val="007A3096"/>
    <w:rsid w:val="007A380C"/>
    <w:rsid w:val="007A3995"/>
    <w:rsid w:val="007A3FD8"/>
    <w:rsid w:val="007A4423"/>
    <w:rsid w:val="007A450D"/>
    <w:rsid w:val="007A4811"/>
    <w:rsid w:val="007A5293"/>
    <w:rsid w:val="007A5BF1"/>
    <w:rsid w:val="007A5C23"/>
    <w:rsid w:val="007A607B"/>
    <w:rsid w:val="007A613D"/>
    <w:rsid w:val="007A61E7"/>
    <w:rsid w:val="007A6DC1"/>
    <w:rsid w:val="007A6EAF"/>
    <w:rsid w:val="007A6FA2"/>
    <w:rsid w:val="007A7650"/>
    <w:rsid w:val="007A7AEF"/>
    <w:rsid w:val="007B046E"/>
    <w:rsid w:val="007B0AEA"/>
    <w:rsid w:val="007B0EE1"/>
    <w:rsid w:val="007B1031"/>
    <w:rsid w:val="007B2647"/>
    <w:rsid w:val="007B2885"/>
    <w:rsid w:val="007B2BD4"/>
    <w:rsid w:val="007B2E8F"/>
    <w:rsid w:val="007B31A1"/>
    <w:rsid w:val="007B3AC5"/>
    <w:rsid w:val="007B3BFB"/>
    <w:rsid w:val="007B4555"/>
    <w:rsid w:val="007B4640"/>
    <w:rsid w:val="007B46C3"/>
    <w:rsid w:val="007B4A4D"/>
    <w:rsid w:val="007B4B93"/>
    <w:rsid w:val="007B530C"/>
    <w:rsid w:val="007B5436"/>
    <w:rsid w:val="007B55F8"/>
    <w:rsid w:val="007B574A"/>
    <w:rsid w:val="007B58F5"/>
    <w:rsid w:val="007B691E"/>
    <w:rsid w:val="007B6930"/>
    <w:rsid w:val="007B69F1"/>
    <w:rsid w:val="007B6D3E"/>
    <w:rsid w:val="007B6EB0"/>
    <w:rsid w:val="007B7540"/>
    <w:rsid w:val="007B7A5A"/>
    <w:rsid w:val="007C0449"/>
    <w:rsid w:val="007C0D42"/>
    <w:rsid w:val="007C2109"/>
    <w:rsid w:val="007C22D4"/>
    <w:rsid w:val="007C28F9"/>
    <w:rsid w:val="007C291A"/>
    <w:rsid w:val="007C343A"/>
    <w:rsid w:val="007C399E"/>
    <w:rsid w:val="007C39FB"/>
    <w:rsid w:val="007C3F04"/>
    <w:rsid w:val="007C4724"/>
    <w:rsid w:val="007C4760"/>
    <w:rsid w:val="007C47CA"/>
    <w:rsid w:val="007C502E"/>
    <w:rsid w:val="007C6114"/>
    <w:rsid w:val="007C6255"/>
    <w:rsid w:val="007C6834"/>
    <w:rsid w:val="007C6E67"/>
    <w:rsid w:val="007C6E76"/>
    <w:rsid w:val="007C6F53"/>
    <w:rsid w:val="007C747C"/>
    <w:rsid w:val="007C7F90"/>
    <w:rsid w:val="007D0D5E"/>
    <w:rsid w:val="007D0DE6"/>
    <w:rsid w:val="007D165F"/>
    <w:rsid w:val="007D2508"/>
    <w:rsid w:val="007D2AE9"/>
    <w:rsid w:val="007D2F0F"/>
    <w:rsid w:val="007D2F69"/>
    <w:rsid w:val="007D2F93"/>
    <w:rsid w:val="007D308B"/>
    <w:rsid w:val="007D3539"/>
    <w:rsid w:val="007D36F4"/>
    <w:rsid w:val="007D398C"/>
    <w:rsid w:val="007D4221"/>
    <w:rsid w:val="007D4503"/>
    <w:rsid w:val="007D4A9E"/>
    <w:rsid w:val="007D4BF9"/>
    <w:rsid w:val="007D4D4E"/>
    <w:rsid w:val="007D5401"/>
    <w:rsid w:val="007D5A81"/>
    <w:rsid w:val="007D6363"/>
    <w:rsid w:val="007D6824"/>
    <w:rsid w:val="007D6976"/>
    <w:rsid w:val="007D6ADA"/>
    <w:rsid w:val="007D6CEA"/>
    <w:rsid w:val="007D792F"/>
    <w:rsid w:val="007D7BCE"/>
    <w:rsid w:val="007E00E7"/>
    <w:rsid w:val="007E0E0D"/>
    <w:rsid w:val="007E1200"/>
    <w:rsid w:val="007E16F7"/>
    <w:rsid w:val="007E1C98"/>
    <w:rsid w:val="007E1FD5"/>
    <w:rsid w:val="007E20CF"/>
    <w:rsid w:val="007E2476"/>
    <w:rsid w:val="007E2E36"/>
    <w:rsid w:val="007E2F31"/>
    <w:rsid w:val="007E33BB"/>
    <w:rsid w:val="007E456A"/>
    <w:rsid w:val="007E46D3"/>
    <w:rsid w:val="007E4AD4"/>
    <w:rsid w:val="007E53CA"/>
    <w:rsid w:val="007E54B8"/>
    <w:rsid w:val="007E5702"/>
    <w:rsid w:val="007E5723"/>
    <w:rsid w:val="007E5C2F"/>
    <w:rsid w:val="007E5D38"/>
    <w:rsid w:val="007E7259"/>
    <w:rsid w:val="007E79A7"/>
    <w:rsid w:val="007E7B12"/>
    <w:rsid w:val="007E7B9A"/>
    <w:rsid w:val="007E7BEB"/>
    <w:rsid w:val="007F0722"/>
    <w:rsid w:val="007F1090"/>
    <w:rsid w:val="007F1512"/>
    <w:rsid w:val="007F1595"/>
    <w:rsid w:val="007F1809"/>
    <w:rsid w:val="007F217C"/>
    <w:rsid w:val="007F27CD"/>
    <w:rsid w:val="007F29AC"/>
    <w:rsid w:val="007F2F6F"/>
    <w:rsid w:val="007F3177"/>
    <w:rsid w:val="007F32B2"/>
    <w:rsid w:val="007F3466"/>
    <w:rsid w:val="007F4C58"/>
    <w:rsid w:val="007F4DC0"/>
    <w:rsid w:val="007F5219"/>
    <w:rsid w:val="007F533D"/>
    <w:rsid w:val="007F5AAD"/>
    <w:rsid w:val="007F613D"/>
    <w:rsid w:val="007F6734"/>
    <w:rsid w:val="007F73DF"/>
    <w:rsid w:val="007F7435"/>
    <w:rsid w:val="008011D1"/>
    <w:rsid w:val="008012EA"/>
    <w:rsid w:val="008015AB"/>
    <w:rsid w:val="008015FF"/>
    <w:rsid w:val="0080164F"/>
    <w:rsid w:val="0080187A"/>
    <w:rsid w:val="00801A62"/>
    <w:rsid w:val="0080216F"/>
    <w:rsid w:val="00802198"/>
    <w:rsid w:val="008021DE"/>
    <w:rsid w:val="00802ACF"/>
    <w:rsid w:val="00802AF7"/>
    <w:rsid w:val="00802F5A"/>
    <w:rsid w:val="008032B7"/>
    <w:rsid w:val="008035D9"/>
    <w:rsid w:val="00803DA1"/>
    <w:rsid w:val="00804657"/>
    <w:rsid w:val="0080486A"/>
    <w:rsid w:val="00804E49"/>
    <w:rsid w:val="008055B8"/>
    <w:rsid w:val="0080560F"/>
    <w:rsid w:val="008058AC"/>
    <w:rsid w:val="00805D6A"/>
    <w:rsid w:val="00806D77"/>
    <w:rsid w:val="0080718E"/>
    <w:rsid w:val="0080734C"/>
    <w:rsid w:val="00807C72"/>
    <w:rsid w:val="00807EEE"/>
    <w:rsid w:val="00810A6E"/>
    <w:rsid w:val="00810B8D"/>
    <w:rsid w:val="008121ED"/>
    <w:rsid w:val="00812D77"/>
    <w:rsid w:val="0081303C"/>
    <w:rsid w:val="008133E4"/>
    <w:rsid w:val="008137AB"/>
    <w:rsid w:val="00813F84"/>
    <w:rsid w:val="00814190"/>
    <w:rsid w:val="0081423B"/>
    <w:rsid w:val="008145FF"/>
    <w:rsid w:val="00814868"/>
    <w:rsid w:val="00814947"/>
    <w:rsid w:val="00814ADD"/>
    <w:rsid w:val="00814CB9"/>
    <w:rsid w:val="00814D0F"/>
    <w:rsid w:val="00815592"/>
    <w:rsid w:val="00815A91"/>
    <w:rsid w:val="008162DF"/>
    <w:rsid w:val="00816709"/>
    <w:rsid w:val="00816F69"/>
    <w:rsid w:val="008172F3"/>
    <w:rsid w:val="0081760E"/>
    <w:rsid w:val="00817752"/>
    <w:rsid w:val="00817F7B"/>
    <w:rsid w:val="00820426"/>
    <w:rsid w:val="00820AE9"/>
    <w:rsid w:val="00820BAF"/>
    <w:rsid w:val="00820E0C"/>
    <w:rsid w:val="00821410"/>
    <w:rsid w:val="00821634"/>
    <w:rsid w:val="00821698"/>
    <w:rsid w:val="008216B3"/>
    <w:rsid w:val="00821A4E"/>
    <w:rsid w:val="00821C33"/>
    <w:rsid w:val="00823BAD"/>
    <w:rsid w:val="00824255"/>
    <w:rsid w:val="008242E2"/>
    <w:rsid w:val="008256A6"/>
    <w:rsid w:val="00825795"/>
    <w:rsid w:val="00826218"/>
    <w:rsid w:val="008262C9"/>
    <w:rsid w:val="008267E8"/>
    <w:rsid w:val="0082680C"/>
    <w:rsid w:val="008268AB"/>
    <w:rsid w:val="00827187"/>
    <w:rsid w:val="00827336"/>
    <w:rsid w:val="008278C4"/>
    <w:rsid w:val="008300C1"/>
    <w:rsid w:val="00830630"/>
    <w:rsid w:val="008306F8"/>
    <w:rsid w:val="008310AB"/>
    <w:rsid w:val="00831499"/>
    <w:rsid w:val="00831811"/>
    <w:rsid w:val="008321B1"/>
    <w:rsid w:val="0083312E"/>
    <w:rsid w:val="00833C51"/>
    <w:rsid w:val="008349C0"/>
    <w:rsid w:val="00834EBA"/>
    <w:rsid w:val="00834EC1"/>
    <w:rsid w:val="008351ED"/>
    <w:rsid w:val="00835717"/>
    <w:rsid w:val="0083589E"/>
    <w:rsid w:val="0083615F"/>
    <w:rsid w:val="00836305"/>
    <w:rsid w:val="0083645D"/>
    <w:rsid w:val="008364D0"/>
    <w:rsid w:val="00836951"/>
    <w:rsid w:val="00837033"/>
    <w:rsid w:val="0083707B"/>
    <w:rsid w:val="008372D1"/>
    <w:rsid w:val="00837463"/>
    <w:rsid w:val="008405D9"/>
    <w:rsid w:val="00840949"/>
    <w:rsid w:val="008411AF"/>
    <w:rsid w:val="00841629"/>
    <w:rsid w:val="008422C0"/>
    <w:rsid w:val="00842D4E"/>
    <w:rsid w:val="00842EDD"/>
    <w:rsid w:val="00842F6E"/>
    <w:rsid w:val="008435EB"/>
    <w:rsid w:val="00843FA6"/>
    <w:rsid w:val="00844157"/>
    <w:rsid w:val="00844732"/>
    <w:rsid w:val="00845378"/>
    <w:rsid w:val="00845414"/>
    <w:rsid w:val="00846B1B"/>
    <w:rsid w:val="00847503"/>
    <w:rsid w:val="00850154"/>
    <w:rsid w:val="00850288"/>
    <w:rsid w:val="00850A61"/>
    <w:rsid w:val="00850DC9"/>
    <w:rsid w:val="00851224"/>
    <w:rsid w:val="00851342"/>
    <w:rsid w:val="008516FF"/>
    <w:rsid w:val="00851A10"/>
    <w:rsid w:val="00852091"/>
    <w:rsid w:val="0085271B"/>
    <w:rsid w:val="00852860"/>
    <w:rsid w:val="00852CA0"/>
    <w:rsid w:val="00852E9E"/>
    <w:rsid w:val="00853790"/>
    <w:rsid w:val="008545F0"/>
    <w:rsid w:val="00855DAE"/>
    <w:rsid w:val="00856945"/>
    <w:rsid w:val="00856C0E"/>
    <w:rsid w:val="00857AC3"/>
    <w:rsid w:val="00857AE0"/>
    <w:rsid w:val="00861271"/>
    <w:rsid w:val="00861297"/>
    <w:rsid w:val="0086174B"/>
    <w:rsid w:val="00861C25"/>
    <w:rsid w:val="00862236"/>
    <w:rsid w:val="00862304"/>
    <w:rsid w:val="008623B9"/>
    <w:rsid w:val="0086257D"/>
    <w:rsid w:val="0086267F"/>
    <w:rsid w:val="0086269D"/>
    <w:rsid w:val="00862906"/>
    <w:rsid w:val="00862B1B"/>
    <w:rsid w:val="00863433"/>
    <w:rsid w:val="008636EE"/>
    <w:rsid w:val="008638AF"/>
    <w:rsid w:val="00863F84"/>
    <w:rsid w:val="0086421E"/>
    <w:rsid w:val="008646C2"/>
    <w:rsid w:val="00864FC3"/>
    <w:rsid w:val="0086550B"/>
    <w:rsid w:val="008657F8"/>
    <w:rsid w:val="0086588D"/>
    <w:rsid w:val="008661EB"/>
    <w:rsid w:val="00866461"/>
    <w:rsid w:val="008665BF"/>
    <w:rsid w:val="00866A3D"/>
    <w:rsid w:val="00866E5B"/>
    <w:rsid w:val="00870C20"/>
    <w:rsid w:val="00870FE9"/>
    <w:rsid w:val="00872F07"/>
    <w:rsid w:val="00872F68"/>
    <w:rsid w:val="008730DB"/>
    <w:rsid w:val="008735DD"/>
    <w:rsid w:val="00873BAA"/>
    <w:rsid w:val="00874588"/>
    <w:rsid w:val="008752A4"/>
    <w:rsid w:val="0087532A"/>
    <w:rsid w:val="00875394"/>
    <w:rsid w:val="00875538"/>
    <w:rsid w:val="0087557E"/>
    <w:rsid w:val="008758C4"/>
    <w:rsid w:val="00875A21"/>
    <w:rsid w:val="00875C98"/>
    <w:rsid w:val="00875CFB"/>
    <w:rsid w:val="00875D08"/>
    <w:rsid w:val="00875E56"/>
    <w:rsid w:val="0087610D"/>
    <w:rsid w:val="00876693"/>
    <w:rsid w:val="00876CAE"/>
    <w:rsid w:val="00877BCE"/>
    <w:rsid w:val="00877CC1"/>
    <w:rsid w:val="00880196"/>
    <w:rsid w:val="00880270"/>
    <w:rsid w:val="00880766"/>
    <w:rsid w:val="00880D4C"/>
    <w:rsid w:val="00880E0F"/>
    <w:rsid w:val="00881F3C"/>
    <w:rsid w:val="0088295F"/>
    <w:rsid w:val="00882A21"/>
    <w:rsid w:val="00882EA0"/>
    <w:rsid w:val="00883DBF"/>
    <w:rsid w:val="00883F60"/>
    <w:rsid w:val="00884719"/>
    <w:rsid w:val="00885231"/>
    <w:rsid w:val="00885CAC"/>
    <w:rsid w:val="0088668C"/>
    <w:rsid w:val="00886D04"/>
    <w:rsid w:val="00886F6D"/>
    <w:rsid w:val="00890094"/>
    <w:rsid w:val="008904CA"/>
    <w:rsid w:val="00890C47"/>
    <w:rsid w:val="0089109E"/>
    <w:rsid w:val="008915DA"/>
    <w:rsid w:val="00891867"/>
    <w:rsid w:val="00891BCA"/>
    <w:rsid w:val="0089224B"/>
    <w:rsid w:val="008925BD"/>
    <w:rsid w:val="00892FDE"/>
    <w:rsid w:val="00893102"/>
    <w:rsid w:val="008932AC"/>
    <w:rsid w:val="008932E6"/>
    <w:rsid w:val="008937B7"/>
    <w:rsid w:val="008937D3"/>
    <w:rsid w:val="00893CD9"/>
    <w:rsid w:val="00893CE2"/>
    <w:rsid w:val="00894337"/>
    <w:rsid w:val="008945C4"/>
    <w:rsid w:val="008946C9"/>
    <w:rsid w:val="00894A73"/>
    <w:rsid w:val="00894BA0"/>
    <w:rsid w:val="00894F60"/>
    <w:rsid w:val="00895249"/>
    <w:rsid w:val="00895AFB"/>
    <w:rsid w:val="008964CF"/>
    <w:rsid w:val="008967F6"/>
    <w:rsid w:val="00896805"/>
    <w:rsid w:val="00897293"/>
    <w:rsid w:val="008978FC"/>
    <w:rsid w:val="00897937"/>
    <w:rsid w:val="00897C0B"/>
    <w:rsid w:val="008A007F"/>
    <w:rsid w:val="008A017B"/>
    <w:rsid w:val="008A0234"/>
    <w:rsid w:val="008A06CD"/>
    <w:rsid w:val="008A10C6"/>
    <w:rsid w:val="008A147E"/>
    <w:rsid w:val="008A17AB"/>
    <w:rsid w:val="008A1ED7"/>
    <w:rsid w:val="008A205F"/>
    <w:rsid w:val="008A262F"/>
    <w:rsid w:val="008A266C"/>
    <w:rsid w:val="008A283E"/>
    <w:rsid w:val="008A2A4F"/>
    <w:rsid w:val="008A2CDC"/>
    <w:rsid w:val="008A2DF2"/>
    <w:rsid w:val="008A31C6"/>
    <w:rsid w:val="008A31D8"/>
    <w:rsid w:val="008A3748"/>
    <w:rsid w:val="008A40C8"/>
    <w:rsid w:val="008A4898"/>
    <w:rsid w:val="008A4C5C"/>
    <w:rsid w:val="008A4DAB"/>
    <w:rsid w:val="008A51A3"/>
    <w:rsid w:val="008A566D"/>
    <w:rsid w:val="008A5783"/>
    <w:rsid w:val="008A5B37"/>
    <w:rsid w:val="008A625F"/>
    <w:rsid w:val="008A653F"/>
    <w:rsid w:val="008A6E38"/>
    <w:rsid w:val="008A6F94"/>
    <w:rsid w:val="008A75E3"/>
    <w:rsid w:val="008B05CC"/>
    <w:rsid w:val="008B08FF"/>
    <w:rsid w:val="008B0C94"/>
    <w:rsid w:val="008B0D4A"/>
    <w:rsid w:val="008B1FCE"/>
    <w:rsid w:val="008B21F2"/>
    <w:rsid w:val="008B226A"/>
    <w:rsid w:val="008B2A58"/>
    <w:rsid w:val="008B2B32"/>
    <w:rsid w:val="008B3252"/>
    <w:rsid w:val="008B39E3"/>
    <w:rsid w:val="008B3EDC"/>
    <w:rsid w:val="008B40DE"/>
    <w:rsid w:val="008B4776"/>
    <w:rsid w:val="008B47C7"/>
    <w:rsid w:val="008B4929"/>
    <w:rsid w:val="008B4B67"/>
    <w:rsid w:val="008B4C6D"/>
    <w:rsid w:val="008B4CA8"/>
    <w:rsid w:val="008B4D1F"/>
    <w:rsid w:val="008B4D41"/>
    <w:rsid w:val="008B52C8"/>
    <w:rsid w:val="008B5389"/>
    <w:rsid w:val="008B574F"/>
    <w:rsid w:val="008B64EF"/>
    <w:rsid w:val="008B6597"/>
    <w:rsid w:val="008B6B1E"/>
    <w:rsid w:val="008B6B33"/>
    <w:rsid w:val="008B7434"/>
    <w:rsid w:val="008B782B"/>
    <w:rsid w:val="008C0164"/>
    <w:rsid w:val="008C0185"/>
    <w:rsid w:val="008C05A2"/>
    <w:rsid w:val="008C0E3C"/>
    <w:rsid w:val="008C0E97"/>
    <w:rsid w:val="008C194A"/>
    <w:rsid w:val="008C1CDB"/>
    <w:rsid w:val="008C365D"/>
    <w:rsid w:val="008C390C"/>
    <w:rsid w:val="008C3A5F"/>
    <w:rsid w:val="008C4B2F"/>
    <w:rsid w:val="008C4D17"/>
    <w:rsid w:val="008C5041"/>
    <w:rsid w:val="008C526F"/>
    <w:rsid w:val="008C56D3"/>
    <w:rsid w:val="008C5844"/>
    <w:rsid w:val="008C5EFA"/>
    <w:rsid w:val="008C6DA1"/>
    <w:rsid w:val="008C6EC3"/>
    <w:rsid w:val="008C6FE9"/>
    <w:rsid w:val="008C70D2"/>
    <w:rsid w:val="008C7C38"/>
    <w:rsid w:val="008C7FC4"/>
    <w:rsid w:val="008D071C"/>
    <w:rsid w:val="008D0B89"/>
    <w:rsid w:val="008D1527"/>
    <w:rsid w:val="008D167F"/>
    <w:rsid w:val="008D1959"/>
    <w:rsid w:val="008D1A9D"/>
    <w:rsid w:val="008D1EA8"/>
    <w:rsid w:val="008D216D"/>
    <w:rsid w:val="008D2AA0"/>
    <w:rsid w:val="008D2C11"/>
    <w:rsid w:val="008D2F89"/>
    <w:rsid w:val="008D3D0F"/>
    <w:rsid w:val="008D4BD8"/>
    <w:rsid w:val="008D4FE5"/>
    <w:rsid w:val="008D5055"/>
    <w:rsid w:val="008D5381"/>
    <w:rsid w:val="008D53C3"/>
    <w:rsid w:val="008D63A0"/>
    <w:rsid w:val="008D6625"/>
    <w:rsid w:val="008D6767"/>
    <w:rsid w:val="008D6809"/>
    <w:rsid w:val="008D6B86"/>
    <w:rsid w:val="008D6FF6"/>
    <w:rsid w:val="008D77E9"/>
    <w:rsid w:val="008D7AD4"/>
    <w:rsid w:val="008E0409"/>
    <w:rsid w:val="008E056E"/>
    <w:rsid w:val="008E0982"/>
    <w:rsid w:val="008E156B"/>
    <w:rsid w:val="008E2443"/>
    <w:rsid w:val="008E2546"/>
    <w:rsid w:val="008E2BC4"/>
    <w:rsid w:val="008E2FF9"/>
    <w:rsid w:val="008E34C5"/>
    <w:rsid w:val="008E3A72"/>
    <w:rsid w:val="008E4592"/>
    <w:rsid w:val="008E4766"/>
    <w:rsid w:val="008E4A70"/>
    <w:rsid w:val="008E4F0E"/>
    <w:rsid w:val="008E4F6E"/>
    <w:rsid w:val="008E5031"/>
    <w:rsid w:val="008E5125"/>
    <w:rsid w:val="008E519F"/>
    <w:rsid w:val="008E5A7C"/>
    <w:rsid w:val="008E5DED"/>
    <w:rsid w:val="008E64ED"/>
    <w:rsid w:val="008E6B21"/>
    <w:rsid w:val="008E6D2E"/>
    <w:rsid w:val="008E6E1E"/>
    <w:rsid w:val="008E737A"/>
    <w:rsid w:val="008E73DE"/>
    <w:rsid w:val="008F00C3"/>
    <w:rsid w:val="008F049A"/>
    <w:rsid w:val="008F0C20"/>
    <w:rsid w:val="008F1428"/>
    <w:rsid w:val="008F1B0C"/>
    <w:rsid w:val="008F1D9E"/>
    <w:rsid w:val="008F243B"/>
    <w:rsid w:val="008F279C"/>
    <w:rsid w:val="008F3133"/>
    <w:rsid w:val="008F3297"/>
    <w:rsid w:val="008F39F5"/>
    <w:rsid w:val="008F3E0F"/>
    <w:rsid w:val="008F3EA8"/>
    <w:rsid w:val="008F4509"/>
    <w:rsid w:val="008F4573"/>
    <w:rsid w:val="008F50DD"/>
    <w:rsid w:val="008F56F4"/>
    <w:rsid w:val="008F5D78"/>
    <w:rsid w:val="008F5E0D"/>
    <w:rsid w:val="008F641F"/>
    <w:rsid w:val="008F6553"/>
    <w:rsid w:val="008F7261"/>
    <w:rsid w:val="008F7858"/>
    <w:rsid w:val="008F7BD9"/>
    <w:rsid w:val="009006FC"/>
    <w:rsid w:val="00900CAD"/>
    <w:rsid w:val="009011E5"/>
    <w:rsid w:val="009014F4"/>
    <w:rsid w:val="00901631"/>
    <w:rsid w:val="0090176B"/>
    <w:rsid w:val="009019DD"/>
    <w:rsid w:val="00901ADF"/>
    <w:rsid w:val="00901DD4"/>
    <w:rsid w:val="009023E8"/>
    <w:rsid w:val="00902E2C"/>
    <w:rsid w:val="009032A6"/>
    <w:rsid w:val="00903695"/>
    <w:rsid w:val="00903D80"/>
    <w:rsid w:val="00904152"/>
    <w:rsid w:val="009045E6"/>
    <w:rsid w:val="009046A1"/>
    <w:rsid w:val="009049ED"/>
    <w:rsid w:val="00904FF5"/>
    <w:rsid w:val="0090576D"/>
    <w:rsid w:val="0090596D"/>
    <w:rsid w:val="00906312"/>
    <w:rsid w:val="00906878"/>
    <w:rsid w:val="00906F0F"/>
    <w:rsid w:val="00907277"/>
    <w:rsid w:val="0090748C"/>
    <w:rsid w:val="0090774E"/>
    <w:rsid w:val="00907B33"/>
    <w:rsid w:val="00907F37"/>
    <w:rsid w:val="00907FC0"/>
    <w:rsid w:val="009103A1"/>
    <w:rsid w:val="00910B04"/>
    <w:rsid w:val="009114EC"/>
    <w:rsid w:val="009122D8"/>
    <w:rsid w:val="009124C5"/>
    <w:rsid w:val="00912A43"/>
    <w:rsid w:val="00912EEA"/>
    <w:rsid w:val="00912FEC"/>
    <w:rsid w:val="0091346A"/>
    <w:rsid w:val="00913934"/>
    <w:rsid w:val="00914DA3"/>
    <w:rsid w:val="00914EE5"/>
    <w:rsid w:val="0091516A"/>
    <w:rsid w:val="00915503"/>
    <w:rsid w:val="009155A7"/>
    <w:rsid w:val="00915BA7"/>
    <w:rsid w:val="009169BC"/>
    <w:rsid w:val="00916D4C"/>
    <w:rsid w:val="00916D99"/>
    <w:rsid w:val="009171C1"/>
    <w:rsid w:val="0091744F"/>
    <w:rsid w:val="00917AAA"/>
    <w:rsid w:val="009206B7"/>
    <w:rsid w:val="0092090E"/>
    <w:rsid w:val="00920E5A"/>
    <w:rsid w:val="009213C9"/>
    <w:rsid w:val="00921432"/>
    <w:rsid w:val="00921774"/>
    <w:rsid w:val="00921912"/>
    <w:rsid w:val="009219EF"/>
    <w:rsid w:val="00921F74"/>
    <w:rsid w:val="00922B1D"/>
    <w:rsid w:val="00923019"/>
    <w:rsid w:val="0092335A"/>
    <w:rsid w:val="00923EA4"/>
    <w:rsid w:val="00923FBC"/>
    <w:rsid w:val="00924717"/>
    <w:rsid w:val="00924CFD"/>
    <w:rsid w:val="00924D4C"/>
    <w:rsid w:val="00925C44"/>
    <w:rsid w:val="00925CBC"/>
    <w:rsid w:val="00925DA3"/>
    <w:rsid w:val="00925F62"/>
    <w:rsid w:val="009264F3"/>
    <w:rsid w:val="00926580"/>
    <w:rsid w:val="009265E3"/>
    <w:rsid w:val="00926F18"/>
    <w:rsid w:val="009274D4"/>
    <w:rsid w:val="009277B6"/>
    <w:rsid w:val="009279D1"/>
    <w:rsid w:val="009307F6"/>
    <w:rsid w:val="009318B0"/>
    <w:rsid w:val="00931CC4"/>
    <w:rsid w:val="00932208"/>
    <w:rsid w:val="009327AD"/>
    <w:rsid w:val="009328CA"/>
    <w:rsid w:val="009329DE"/>
    <w:rsid w:val="00932E9E"/>
    <w:rsid w:val="009334FF"/>
    <w:rsid w:val="00933A50"/>
    <w:rsid w:val="00933F29"/>
    <w:rsid w:val="009341D7"/>
    <w:rsid w:val="00934300"/>
    <w:rsid w:val="00934F87"/>
    <w:rsid w:val="00935045"/>
    <w:rsid w:val="009354E7"/>
    <w:rsid w:val="0093553B"/>
    <w:rsid w:val="00935985"/>
    <w:rsid w:val="00936ABD"/>
    <w:rsid w:val="00937507"/>
    <w:rsid w:val="009400CE"/>
    <w:rsid w:val="00940268"/>
    <w:rsid w:val="009402E4"/>
    <w:rsid w:val="00940518"/>
    <w:rsid w:val="00940769"/>
    <w:rsid w:val="0094096B"/>
    <w:rsid w:val="00940F47"/>
    <w:rsid w:val="0094219D"/>
    <w:rsid w:val="00942229"/>
    <w:rsid w:val="00942315"/>
    <w:rsid w:val="00943224"/>
    <w:rsid w:val="00943FE8"/>
    <w:rsid w:val="0094462B"/>
    <w:rsid w:val="00944EF8"/>
    <w:rsid w:val="009454D5"/>
    <w:rsid w:val="00945687"/>
    <w:rsid w:val="009473C2"/>
    <w:rsid w:val="009522C2"/>
    <w:rsid w:val="009522C8"/>
    <w:rsid w:val="00953272"/>
    <w:rsid w:val="00953590"/>
    <w:rsid w:val="009537E2"/>
    <w:rsid w:val="00953861"/>
    <w:rsid w:val="00953DEF"/>
    <w:rsid w:val="009549C3"/>
    <w:rsid w:val="00954F37"/>
    <w:rsid w:val="009557C9"/>
    <w:rsid w:val="0095653C"/>
    <w:rsid w:val="00956938"/>
    <w:rsid w:val="00956D18"/>
    <w:rsid w:val="009571A3"/>
    <w:rsid w:val="00957AC1"/>
    <w:rsid w:val="00957ACA"/>
    <w:rsid w:val="00960A7D"/>
    <w:rsid w:val="00960FC9"/>
    <w:rsid w:val="0096102E"/>
    <w:rsid w:val="00961D23"/>
    <w:rsid w:val="009620F9"/>
    <w:rsid w:val="009627F0"/>
    <w:rsid w:val="00962958"/>
    <w:rsid w:val="009629FA"/>
    <w:rsid w:val="00962ADB"/>
    <w:rsid w:val="009635C1"/>
    <w:rsid w:val="0096376B"/>
    <w:rsid w:val="00964143"/>
    <w:rsid w:val="009642C0"/>
    <w:rsid w:val="0096507F"/>
    <w:rsid w:val="00965201"/>
    <w:rsid w:val="009659A3"/>
    <w:rsid w:val="00965C21"/>
    <w:rsid w:val="009660D7"/>
    <w:rsid w:val="00966206"/>
    <w:rsid w:val="00966236"/>
    <w:rsid w:val="00966283"/>
    <w:rsid w:val="0096633B"/>
    <w:rsid w:val="0096677E"/>
    <w:rsid w:val="00966988"/>
    <w:rsid w:val="009669CC"/>
    <w:rsid w:val="009671BF"/>
    <w:rsid w:val="00967246"/>
    <w:rsid w:val="0096731A"/>
    <w:rsid w:val="00967522"/>
    <w:rsid w:val="00967966"/>
    <w:rsid w:val="00967968"/>
    <w:rsid w:val="00970A6F"/>
    <w:rsid w:val="00970AF5"/>
    <w:rsid w:val="0097142E"/>
    <w:rsid w:val="00971C11"/>
    <w:rsid w:val="0097205C"/>
    <w:rsid w:val="009739CD"/>
    <w:rsid w:val="00974A1E"/>
    <w:rsid w:val="009752C1"/>
    <w:rsid w:val="009752EE"/>
    <w:rsid w:val="0097532C"/>
    <w:rsid w:val="00975D82"/>
    <w:rsid w:val="00976111"/>
    <w:rsid w:val="0097611D"/>
    <w:rsid w:val="009763E9"/>
    <w:rsid w:val="00976555"/>
    <w:rsid w:val="00977164"/>
    <w:rsid w:val="00977E45"/>
    <w:rsid w:val="00977FBA"/>
    <w:rsid w:val="00977FD1"/>
    <w:rsid w:val="009804CC"/>
    <w:rsid w:val="009807F2"/>
    <w:rsid w:val="0098144A"/>
    <w:rsid w:val="00981765"/>
    <w:rsid w:val="009818E7"/>
    <w:rsid w:val="0098222D"/>
    <w:rsid w:val="0098406B"/>
    <w:rsid w:val="009840B1"/>
    <w:rsid w:val="0098459D"/>
    <w:rsid w:val="0098484E"/>
    <w:rsid w:val="009849BE"/>
    <w:rsid w:val="00984C30"/>
    <w:rsid w:val="00984FE0"/>
    <w:rsid w:val="009853B0"/>
    <w:rsid w:val="009855BA"/>
    <w:rsid w:val="009856F8"/>
    <w:rsid w:val="0098572B"/>
    <w:rsid w:val="00986851"/>
    <w:rsid w:val="00986CEA"/>
    <w:rsid w:val="00986D3E"/>
    <w:rsid w:val="009900BA"/>
    <w:rsid w:val="0099013F"/>
    <w:rsid w:val="009908DB"/>
    <w:rsid w:val="00990BD8"/>
    <w:rsid w:val="00990D53"/>
    <w:rsid w:val="00990D6F"/>
    <w:rsid w:val="009910F3"/>
    <w:rsid w:val="009919C1"/>
    <w:rsid w:val="00991D9E"/>
    <w:rsid w:val="009926EA"/>
    <w:rsid w:val="00992CEE"/>
    <w:rsid w:val="00992D23"/>
    <w:rsid w:val="0099313F"/>
    <w:rsid w:val="00993A0C"/>
    <w:rsid w:val="00993AF4"/>
    <w:rsid w:val="00993B88"/>
    <w:rsid w:val="00994576"/>
    <w:rsid w:val="0099504D"/>
    <w:rsid w:val="00995797"/>
    <w:rsid w:val="00995E62"/>
    <w:rsid w:val="009960F5"/>
    <w:rsid w:val="009961C1"/>
    <w:rsid w:val="00996AB1"/>
    <w:rsid w:val="00996D8F"/>
    <w:rsid w:val="00997651"/>
    <w:rsid w:val="009A0092"/>
    <w:rsid w:val="009A0368"/>
    <w:rsid w:val="009A0DD2"/>
    <w:rsid w:val="009A0E55"/>
    <w:rsid w:val="009A1111"/>
    <w:rsid w:val="009A1154"/>
    <w:rsid w:val="009A1216"/>
    <w:rsid w:val="009A191D"/>
    <w:rsid w:val="009A27B0"/>
    <w:rsid w:val="009A30CC"/>
    <w:rsid w:val="009A32E0"/>
    <w:rsid w:val="009A44D1"/>
    <w:rsid w:val="009A5264"/>
    <w:rsid w:val="009A590C"/>
    <w:rsid w:val="009A5D5F"/>
    <w:rsid w:val="009A6420"/>
    <w:rsid w:val="009A6B6E"/>
    <w:rsid w:val="009A6FA8"/>
    <w:rsid w:val="009A789D"/>
    <w:rsid w:val="009A7ADD"/>
    <w:rsid w:val="009B20DB"/>
    <w:rsid w:val="009B28E9"/>
    <w:rsid w:val="009B297C"/>
    <w:rsid w:val="009B2D91"/>
    <w:rsid w:val="009B301A"/>
    <w:rsid w:val="009B307C"/>
    <w:rsid w:val="009B3EFB"/>
    <w:rsid w:val="009B41EC"/>
    <w:rsid w:val="009B55FF"/>
    <w:rsid w:val="009B56F5"/>
    <w:rsid w:val="009B57E5"/>
    <w:rsid w:val="009B61D9"/>
    <w:rsid w:val="009B660B"/>
    <w:rsid w:val="009B67D6"/>
    <w:rsid w:val="009B7625"/>
    <w:rsid w:val="009B7EE9"/>
    <w:rsid w:val="009B7F18"/>
    <w:rsid w:val="009C00FC"/>
    <w:rsid w:val="009C0515"/>
    <w:rsid w:val="009C057E"/>
    <w:rsid w:val="009C0ECD"/>
    <w:rsid w:val="009C0FB1"/>
    <w:rsid w:val="009C12FB"/>
    <w:rsid w:val="009C1D09"/>
    <w:rsid w:val="009C218D"/>
    <w:rsid w:val="009C33AB"/>
    <w:rsid w:val="009C38D4"/>
    <w:rsid w:val="009C464A"/>
    <w:rsid w:val="009C599A"/>
    <w:rsid w:val="009C6756"/>
    <w:rsid w:val="009C69A0"/>
    <w:rsid w:val="009C6EC6"/>
    <w:rsid w:val="009C7C37"/>
    <w:rsid w:val="009D007C"/>
    <w:rsid w:val="009D0ACC"/>
    <w:rsid w:val="009D0AE9"/>
    <w:rsid w:val="009D0FF1"/>
    <w:rsid w:val="009D1419"/>
    <w:rsid w:val="009D1832"/>
    <w:rsid w:val="009D2C52"/>
    <w:rsid w:val="009D3121"/>
    <w:rsid w:val="009D3657"/>
    <w:rsid w:val="009D4422"/>
    <w:rsid w:val="009D4533"/>
    <w:rsid w:val="009D4538"/>
    <w:rsid w:val="009D47E9"/>
    <w:rsid w:val="009D5418"/>
    <w:rsid w:val="009D590D"/>
    <w:rsid w:val="009D6274"/>
    <w:rsid w:val="009D6467"/>
    <w:rsid w:val="009D67D6"/>
    <w:rsid w:val="009D6AE7"/>
    <w:rsid w:val="009D6DF9"/>
    <w:rsid w:val="009D6FE7"/>
    <w:rsid w:val="009D747C"/>
    <w:rsid w:val="009D7784"/>
    <w:rsid w:val="009D79A7"/>
    <w:rsid w:val="009D7D0C"/>
    <w:rsid w:val="009E07F8"/>
    <w:rsid w:val="009E0B72"/>
    <w:rsid w:val="009E0E33"/>
    <w:rsid w:val="009E12BC"/>
    <w:rsid w:val="009E1E90"/>
    <w:rsid w:val="009E1F9E"/>
    <w:rsid w:val="009E2E9D"/>
    <w:rsid w:val="009E2F46"/>
    <w:rsid w:val="009E30A5"/>
    <w:rsid w:val="009E338B"/>
    <w:rsid w:val="009E341F"/>
    <w:rsid w:val="009E34C9"/>
    <w:rsid w:val="009E3603"/>
    <w:rsid w:val="009E399B"/>
    <w:rsid w:val="009E4194"/>
    <w:rsid w:val="009E4712"/>
    <w:rsid w:val="009E4A5D"/>
    <w:rsid w:val="009E579F"/>
    <w:rsid w:val="009E5D86"/>
    <w:rsid w:val="009E6301"/>
    <w:rsid w:val="009E6CB6"/>
    <w:rsid w:val="009E6FA2"/>
    <w:rsid w:val="009E6FD2"/>
    <w:rsid w:val="009E70FC"/>
    <w:rsid w:val="009E734F"/>
    <w:rsid w:val="009E73E3"/>
    <w:rsid w:val="009E75F7"/>
    <w:rsid w:val="009E7F4D"/>
    <w:rsid w:val="009F0006"/>
    <w:rsid w:val="009F0B9C"/>
    <w:rsid w:val="009F19CE"/>
    <w:rsid w:val="009F1C0B"/>
    <w:rsid w:val="009F22CE"/>
    <w:rsid w:val="009F2937"/>
    <w:rsid w:val="009F3300"/>
    <w:rsid w:val="009F34E9"/>
    <w:rsid w:val="009F37C3"/>
    <w:rsid w:val="009F3A47"/>
    <w:rsid w:val="009F42B0"/>
    <w:rsid w:val="009F46C5"/>
    <w:rsid w:val="009F4DEF"/>
    <w:rsid w:val="009F4EB0"/>
    <w:rsid w:val="009F5019"/>
    <w:rsid w:val="009F516D"/>
    <w:rsid w:val="009F5339"/>
    <w:rsid w:val="009F5A61"/>
    <w:rsid w:val="009F5FA6"/>
    <w:rsid w:val="009F663C"/>
    <w:rsid w:val="009F6F42"/>
    <w:rsid w:val="009F6FB7"/>
    <w:rsid w:val="00A00374"/>
    <w:rsid w:val="00A01490"/>
    <w:rsid w:val="00A0224D"/>
    <w:rsid w:val="00A024D5"/>
    <w:rsid w:val="00A03C9E"/>
    <w:rsid w:val="00A03F3D"/>
    <w:rsid w:val="00A0441E"/>
    <w:rsid w:val="00A0447B"/>
    <w:rsid w:val="00A04490"/>
    <w:rsid w:val="00A0464A"/>
    <w:rsid w:val="00A04B3D"/>
    <w:rsid w:val="00A04F28"/>
    <w:rsid w:val="00A05647"/>
    <w:rsid w:val="00A069FE"/>
    <w:rsid w:val="00A071E6"/>
    <w:rsid w:val="00A10235"/>
    <w:rsid w:val="00A1038E"/>
    <w:rsid w:val="00A10525"/>
    <w:rsid w:val="00A10747"/>
    <w:rsid w:val="00A10BF7"/>
    <w:rsid w:val="00A10DCE"/>
    <w:rsid w:val="00A12043"/>
    <w:rsid w:val="00A120BE"/>
    <w:rsid w:val="00A129E2"/>
    <w:rsid w:val="00A12DD0"/>
    <w:rsid w:val="00A13131"/>
    <w:rsid w:val="00A136A4"/>
    <w:rsid w:val="00A13746"/>
    <w:rsid w:val="00A145DB"/>
    <w:rsid w:val="00A15669"/>
    <w:rsid w:val="00A1652C"/>
    <w:rsid w:val="00A172FE"/>
    <w:rsid w:val="00A1778F"/>
    <w:rsid w:val="00A17AD4"/>
    <w:rsid w:val="00A17D2F"/>
    <w:rsid w:val="00A20136"/>
    <w:rsid w:val="00A209FD"/>
    <w:rsid w:val="00A20D8F"/>
    <w:rsid w:val="00A20DD9"/>
    <w:rsid w:val="00A21AF0"/>
    <w:rsid w:val="00A21C08"/>
    <w:rsid w:val="00A21C19"/>
    <w:rsid w:val="00A22BCB"/>
    <w:rsid w:val="00A22FE8"/>
    <w:rsid w:val="00A24235"/>
    <w:rsid w:val="00A243D5"/>
    <w:rsid w:val="00A2578A"/>
    <w:rsid w:val="00A258EC"/>
    <w:rsid w:val="00A260DA"/>
    <w:rsid w:val="00A26186"/>
    <w:rsid w:val="00A26193"/>
    <w:rsid w:val="00A26E46"/>
    <w:rsid w:val="00A27538"/>
    <w:rsid w:val="00A275D2"/>
    <w:rsid w:val="00A27B16"/>
    <w:rsid w:val="00A27B2D"/>
    <w:rsid w:val="00A30054"/>
    <w:rsid w:val="00A30277"/>
    <w:rsid w:val="00A304AB"/>
    <w:rsid w:val="00A30DF3"/>
    <w:rsid w:val="00A313A8"/>
    <w:rsid w:val="00A321E9"/>
    <w:rsid w:val="00A32745"/>
    <w:rsid w:val="00A3348A"/>
    <w:rsid w:val="00A3383E"/>
    <w:rsid w:val="00A33A35"/>
    <w:rsid w:val="00A33A94"/>
    <w:rsid w:val="00A33FBC"/>
    <w:rsid w:val="00A34049"/>
    <w:rsid w:val="00A34400"/>
    <w:rsid w:val="00A34450"/>
    <w:rsid w:val="00A34668"/>
    <w:rsid w:val="00A353D8"/>
    <w:rsid w:val="00A36252"/>
    <w:rsid w:val="00A362DD"/>
    <w:rsid w:val="00A36781"/>
    <w:rsid w:val="00A36964"/>
    <w:rsid w:val="00A37328"/>
    <w:rsid w:val="00A373BF"/>
    <w:rsid w:val="00A375E8"/>
    <w:rsid w:val="00A37640"/>
    <w:rsid w:val="00A376CF"/>
    <w:rsid w:val="00A37DDD"/>
    <w:rsid w:val="00A40485"/>
    <w:rsid w:val="00A41578"/>
    <w:rsid w:val="00A419C8"/>
    <w:rsid w:val="00A427D5"/>
    <w:rsid w:val="00A4293A"/>
    <w:rsid w:val="00A42D8E"/>
    <w:rsid w:val="00A42F41"/>
    <w:rsid w:val="00A448D2"/>
    <w:rsid w:val="00A44914"/>
    <w:rsid w:val="00A4505A"/>
    <w:rsid w:val="00A4531A"/>
    <w:rsid w:val="00A45768"/>
    <w:rsid w:val="00A459B3"/>
    <w:rsid w:val="00A45AED"/>
    <w:rsid w:val="00A45BAF"/>
    <w:rsid w:val="00A45C38"/>
    <w:rsid w:val="00A46819"/>
    <w:rsid w:val="00A472A8"/>
    <w:rsid w:val="00A474FD"/>
    <w:rsid w:val="00A4778A"/>
    <w:rsid w:val="00A47C03"/>
    <w:rsid w:val="00A47E1B"/>
    <w:rsid w:val="00A50163"/>
    <w:rsid w:val="00A50F87"/>
    <w:rsid w:val="00A50FD7"/>
    <w:rsid w:val="00A512E0"/>
    <w:rsid w:val="00A513DA"/>
    <w:rsid w:val="00A51537"/>
    <w:rsid w:val="00A5188E"/>
    <w:rsid w:val="00A51C22"/>
    <w:rsid w:val="00A51DCC"/>
    <w:rsid w:val="00A52686"/>
    <w:rsid w:val="00A52B01"/>
    <w:rsid w:val="00A52D30"/>
    <w:rsid w:val="00A52D9D"/>
    <w:rsid w:val="00A53026"/>
    <w:rsid w:val="00A536C1"/>
    <w:rsid w:val="00A53CCF"/>
    <w:rsid w:val="00A544CF"/>
    <w:rsid w:val="00A5478C"/>
    <w:rsid w:val="00A54B12"/>
    <w:rsid w:val="00A54CE8"/>
    <w:rsid w:val="00A55002"/>
    <w:rsid w:val="00A558AA"/>
    <w:rsid w:val="00A55B31"/>
    <w:rsid w:val="00A55CF0"/>
    <w:rsid w:val="00A55E48"/>
    <w:rsid w:val="00A5679E"/>
    <w:rsid w:val="00A56EB8"/>
    <w:rsid w:val="00A576E9"/>
    <w:rsid w:val="00A57780"/>
    <w:rsid w:val="00A5796C"/>
    <w:rsid w:val="00A57F01"/>
    <w:rsid w:val="00A609F5"/>
    <w:rsid w:val="00A60DFF"/>
    <w:rsid w:val="00A61651"/>
    <w:rsid w:val="00A62031"/>
    <w:rsid w:val="00A63017"/>
    <w:rsid w:val="00A6315A"/>
    <w:rsid w:val="00A632A5"/>
    <w:rsid w:val="00A63462"/>
    <w:rsid w:val="00A6384F"/>
    <w:rsid w:val="00A63FF2"/>
    <w:rsid w:val="00A6569C"/>
    <w:rsid w:val="00A661C3"/>
    <w:rsid w:val="00A66587"/>
    <w:rsid w:val="00A66E46"/>
    <w:rsid w:val="00A67F9C"/>
    <w:rsid w:val="00A70388"/>
    <w:rsid w:val="00A7048F"/>
    <w:rsid w:val="00A70C57"/>
    <w:rsid w:val="00A71641"/>
    <w:rsid w:val="00A7197D"/>
    <w:rsid w:val="00A71C6D"/>
    <w:rsid w:val="00A71E71"/>
    <w:rsid w:val="00A7256C"/>
    <w:rsid w:val="00A727FD"/>
    <w:rsid w:val="00A72C38"/>
    <w:rsid w:val="00A73066"/>
    <w:rsid w:val="00A7328D"/>
    <w:rsid w:val="00A73947"/>
    <w:rsid w:val="00A739AA"/>
    <w:rsid w:val="00A73D03"/>
    <w:rsid w:val="00A73D58"/>
    <w:rsid w:val="00A74122"/>
    <w:rsid w:val="00A744D4"/>
    <w:rsid w:val="00A74A21"/>
    <w:rsid w:val="00A75864"/>
    <w:rsid w:val="00A75F5F"/>
    <w:rsid w:val="00A761C3"/>
    <w:rsid w:val="00A7636B"/>
    <w:rsid w:val="00A76559"/>
    <w:rsid w:val="00A771AA"/>
    <w:rsid w:val="00A77226"/>
    <w:rsid w:val="00A774F3"/>
    <w:rsid w:val="00A802E0"/>
    <w:rsid w:val="00A802FA"/>
    <w:rsid w:val="00A817DC"/>
    <w:rsid w:val="00A81AA2"/>
    <w:rsid w:val="00A81E31"/>
    <w:rsid w:val="00A8211C"/>
    <w:rsid w:val="00A82218"/>
    <w:rsid w:val="00A82CC8"/>
    <w:rsid w:val="00A82F01"/>
    <w:rsid w:val="00A83825"/>
    <w:rsid w:val="00A83917"/>
    <w:rsid w:val="00A83A50"/>
    <w:rsid w:val="00A83B8D"/>
    <w:rsid w:val="00A83CD9"/>
    <w:rsid w:val="00A83DBA"/>
    <w:rsid w:val="00A84762"/>
    <w:rsid w:val="00A85B92"/>
    <w:rsid w:val="00A85E2D"/>
    <w:rsid w:val="00A85FC8"/>
    <w:rsid w:val="00A86F2B"/>
    <w:rsid w:val="00A87806"/>
    <w:rsid w:val="00A90388"/>
    <w:rsid w:val="00A9045E"/>
    <w:rsid w:val="00A90640"/>
    <w:rsid w:val="00A91025"/>
    <w:rsid w:val="00A91AA2"/>
    <w:rsid w:val="00A91AD2"/>
    <w:rsid w:val="00A91AE3"/>
    <w:rsid w:val="00A91CD0"/>
    <w:rsid w:val="00A925E3"/>
    <w:rsid w:val="00A928A7"/>
    <w:rsid w:val="00A93350"/>
    <w:rsid w:val="00A9412F"/>
    <w:rsid w:val="00A94DF2"/>
    <w:rsid w:val="00A951E5"/>
    <w:rsid w:val="00A957EE"/>
    <w:rsid w:val="00A95FB9"/>
    <w:rsid w:val="00A96494"/>
    <w:rsid w:val="00A964D8"/>
    <w:rsid w:val="00A96544"/>
    <w:rsid w:val="00A965F2"/>
    <w:rsid w:val="00A97007"/>
    <w:rsid w:val="00A9715E"/>
    <w:rsid w:val="00A9732C"/>
    <w:rsid w:val="00A97E1E"/>
    <w:rsid w:val="00A97F25"/>
    <w:rsid w:val="00AA0B4E"/>
    <w:rsid w:val="00AA0DDA"/>
    <w:rsid w:val="00AA284C"/>
    <w:rsid w:val="00AA2F11"/>
    <w:rsid w:val="00AA3063"/>
    <w:rsid w:val="00AA32EA"/>
    <w:rsid w:val="00AA3A0D"/>
    <w:rsid w:val="00AA3CFD"/>
    <w:rsid w:val="00AA3FDD"/>
    <w:rsid w:val="00AA46BC"/>
    <w:rsid w:val="00AA507B"/>
    <w:rsid w:val="00AA51D5"/>
    <w:rsid w:val="00AA51DC"/>
    <w:rsid w:val="00AA56D2"/>
    <w:rsid w:val="00AA5E18"/>
    <w:rsid w:val="00AA5F1B"/>
    <w:rsid w:val="00AA6399"/>
    <w:rsid w:val="00AA63DE"/>
    <w:rsid w:val="00AA6666"/>
    <w:rsid w:val="00AA66B1"/>
    <w:rsid w:val="00AA7521"/>
    <w:rsid w:val="00AA7926"/>
    <w:rsid w:val="00AA7999"/>
    <w:rsid w:val="00AB02EC"/>
    <w:rsid w:val="00AB144D"/>
    <w:rsid w:val="00AB16E1"/>
    <w:rsid w:val="00AB1822"/>
    <w:rsid w:val="00AB2237"/>
    <w:rsid w:val="00AB24B9"/>
    <w:rsid w:val="00AB25B2"/>
    <w:rsid w:val="00AB294C"/>
    <w:rsid w:val="00AB2C21"/>
    <w:rsid w:val="00AB2C81"/>
    <w:rsid w:val="00AB2E18"/>
    <w:rsid w:val="00AB3064"/>
    <w:rsid w:val="00AB30A0"/>
    <w:rsid w:val="00AB3986"/>
    <w:rsid w:val="00AB3DF5"/>
    <w:rsid w:val="00AB4447"/>
    <w:rsid w:val="00AB47D3"/>
    <w:rsid w:val="00AB495B"/>
    <w:rsid w:val="00AB4CAD"/>
    <w:rsid w:val="00AB5333"/>
    <w:rsid w:val="00AB5487"/>
    <w:rsid w:val="00AB5522"/>
    <w:rsid w:val="00AB5B69"/>
    <w:rsid w:val="00AB611C"/>
    <w:rsid w:val="00AB620F"/>
    <w:rsid w:val="00AB640A"/>
    <w:rsid w:val="00AB649C"/>
    <w:rsid w:val="00AB6B2D"/>
    <w:rsid w:val="00AB7E09"/>
    <w:rsid w:val="00AB7E8C"/>
    <w:rsid w:val="00AC032D"/>
    <w:rsid w:val="00AC06E1"/>
    <w:rsid w:val="00AC0CA1"/>
    <w:rsid w:val="00AC142C"/>
    <w:rsid w:val="00AC1F4A"/>
    <w:rsid w:val="00AC2AF5"/>
    <w:rsid w:val="00AC3541"/>
    <w:rsid w:val="00AC3DE6"/>
    <w:rsid w:val="00AC457C"/>
    <w:rsid w:val="00AC4899"/>
    <w:rsid w:val="00AC4BEB"/>
    <w:rsid w:val="00AC4D19"/>
    <w:rsid w:val="00AC5357"/>
    <w:rsid w:val="00AC5DAE"/>
    <w:rsid w:val="00AC5F58"/>
    <w:rsid w:val="00AC65C8"/>
    <w:rsid w:val="00AC6C74"/>
    <w:rsid w:val="00AC6E24"/>
    <w:rsid w:val="00AC7233"/>
    <w:rsid w:val="00AC7678"/>
    <w:rsid w:val="00AC776C"/>
    <w:rsid w:val="00AC7EC1"/>
    <w:rsid w:val="00AD0006"/>
    <w:rsid w:val="00AD0538"/>
    <w:rsid w:val="00AD061A"/>
    <w:rsid w:val="00AD0D09"/>
    <w:rsid w:val="00AD11D3"/>
    <w:rsid w:val="00AD1639"/>
    <w:rsid w:val="00AD186D"/>
    <w:rsid w:val="00AD2025"/>
    <w:rsid w:val="00AD2055"/>
    <w:rsid w:val="00AD2148"/>
    <w:rsid w:val="00AD21B1"/>
    <w:rsid w:val="00AD24CE"/>
    <w:rsid w:val="00AD2F44"/>
    <w:rsid w:val="00AD36D0"/>
    <w:rsid w:val="00AD381B"/>
    <w:rsid w:val="00AD4110"/>
    <w:rsid w:val="00AD4D00"/>
    <w:rsid w:val="00AD57C4"/>
    <w:rsid w:val="00AD58A2"/>
    <w:rsid w:val="00AD59E1"/>
    <w:rsid w:val="00AD5B99"/>
    <w:rsid w:val="00AD68D7"/>
    <w:rsid w:val="00AD6C8A"/>
    <w:rsid w:val="00AD6DB5"/>
    <w:rsid w:val="00AD7440"/>
    <w:rsid w:val="00AD764D"/>
    <w:rsid w:val="00AE0135"/>
    <w:rsid w:val="00AE016F"/>
    <w:rsid w:val="00AE0193"/>
    <w:rsid w:val="00AE1A12"/>
    <w:rsid w:val="00AE1B68"/>
    <w:rsid w:val="00AE23DA"/>
    <w:rsid w:val="00AE2FD2"/>
    <w:rsid w:val="00AE3365"/>
    <w:rsid w:val="00AE375A"/>
    <w:rsid w:val="00AE3916"/>
    <w:rsid w:val="00AE3A82"/>
    <w:rsid w:val="00AE3CD2"/>
    <w:rsid w:val="00AE3F7D"/>
    <w:rsid w:val="00AE4E6A"/>
    <w:rsid w:val="00AE54E4"/>
    <w:rsid w:val="00AE5522"/>
    <w:rsid w:val="00AE63A6"/>
    <w:rsid w:val="00AE78F4"/>
    <w:rsid w:val="00AE7C4B"/>
    <w:rsid w:val="00AF00E7"/>
    <w:rsid w:val="00AF022E"/>
    <w:rsid w:val="00AF0446"/>
    <w:rsid w:val="00AF0DBA"/>
    <w:rsid w:val="00AF0F56"/>
    <w:rsid w:val="00AF101D"/>
    <w:rsid w:val="00AF1831"/>
    <w:rsid w:val="00AF1840"/>
    <w:rsid w:val="00AF1A2C"/>
    <w:rsid w:val="00AF1B46"/>
    <w:rsid w:val="00AF1B91"/>
    <w:rsid w:val="00AF1F89"/>
    <w:rsid w:val="00AF2A66"/>
    <w:rsid w:val="00AF3053"/>
    <w:rsid w:val="00AF3478"/>
    <w:rsid w:val="00AF37DC"/>
    <w:rsid w:val="00AF3831"/>
    <w:rsid w:val="00AF4A1D"/>
    <w:rsid w:val="00AF4F14"/>
    <w:rsid w:val="00AF4F54"/>
    <w:rsid w:val="00AF50CE"/>
    <w:rsid w:val="00AF5180"/>
    <w:rsid w:val="00AF574B"/>
    <w:rsid w:val="00AF576A"/>
    <w:rsid w:val="00AF5DCF"/>
    <w:rsid w:val="00AF62D8"/>
    <w:rsid w:val="00AF634C"/>
    <w:rsid w:val="00AF742B"/>
    <w:rsid w:val="00AF778D"/>
    <w:rsid w:val="00AF7798"/>
    <w:rsid w:val="00B001E7"/>
    <w:rsid w:val="00B0047E"/>
    <w:rsid w:val="00B00F65"/>
    <w:rsid w:val="00B00F73"/>
    <w:rsid w:val="00B00F9D"/>
    <w:rsid w:val="00B016D8"/>
    <w:rsid w:val="00B016DF"/>
    <w:rsid w:val="00B01F50"/>
    <w:rsid w:val="00B039BF"/>
    <w:rsid w:val="00B03D69"/>
    <w:rsid w:val="00B0465D"/>
    <w:rsid w:val="00B04796"/>
    <w:rsid w:val="00B047B8"/>
    <w:rsid w:val="00B04866"/>
    <w:rsid w:val="00B053F0"/>
    <w:rsid w:val="00B05819"/>
    <w:rsid w:val="00B05AF7"/>
    <w:rsid w:val="00B05B88"/>
    <w:rsid w:val="00B05CCA"/>
    <w:rsid w:val="00B05F6C"/>
    <w:rsid w:val="00B06DEB"/>
    <w:rsid w:val="00B06E23"/>
    <w:rsid w:val="00B070F3"/>
    <w:rsid w:val="00B074BE"/>
    <w:rsid w:val="00B07B72"/>
    <w:rsid w:val="00B100D8"/>
    <w:rsid w:val="00B10C3C"/>
    <w:rsid w:val="00B10CB5"/>
    <w:rsid w:val="00B10CFE"/>
    <w:rsid w:val="00B10DF7"/>
    <w:rsid w:val="00B11332"/>
    <w:rsid w:val="00B11430"/>
    <w:rsid w:val="00B1150A"/>
    <w:rsid w:val="00B12636"/>
    <w:rsid w:val="00B12ED5"/>
    <w:rsid w:val="00B12EE9"/>
    <w:rsid w:val="00B12EF0"/>
    <w:rsid w:val="00B13BD8"/>
    <w:rsid w:val="00B14743"/>
    <w:rsid w:val="00B14AEE"/>
    <w:rsid w:val="00B152F9"/>
    <w:rsid w:val="00B163EA"/>
    <w:rsid w:val="00B16815"/>
    <w:rsid w:val="00B16A92"/>
    <w:rsid w:val="00B16F59"/>
    <w:rsid w:val="00B170E8"/>
    <w:rsid w:val="00B17D60"/>
    <w:rsid w:val="00B21550"/>
    <w:rsid w:val="00B21904"/>
    <w:rsid w:val="00B21A9B"/>
    <w:rsid w:val="00B21BBD"/>
    <w:rsid w:val="00B22790"/>
    <w:rsid w:val="00B2285E"/>
    <w:rsid w:val="00B23049"/>
    <w:rsid w:val="00B2321A"/>
    <w:rsid w:val="00B2374E"/>
    <w:rsid w:val="00B237C5"/>
    <w:rsid w:val="00B23CBB"/>
    <w:rsid w:val="00B24102"/>
    <w:rsid w:val="00B2418D"/>
    <w:rsid w:val="00B24523"/>
    <w:rsid w:val="00B2470C"/>
    <w:rsid w:val="00B248BD"/>
    <w:rsid w:val="00B24A53"/>
    <w:rsid w:val="00B26115"/>
    <w:rsid w:val="00B261B5"/>
    <w:rsid w:val="00B263FA"/>
    <w:rsid w:val="00B26AE5"/>
    <w:rsid w:val="00B26ED8"/>
    <w:rsid w:val="00B27DDE"/>
    <w:rsid w:val="00B30316"/>
    <w:rsid w:val="00B3057F"/>
    <w:rsid w:val="00B30CE5"/>
    <w:rsid w:val="00B30E1E"/>
    <w:rsid w:val="00B3285C"/>
    <w:rsid w:val="00B3288B"/>
    <w:rsid w:val="00B32A27"/>
    <w:rsid w:val="00B3320C"/>
    <w:rsid w:val="00B334DD"/>
    <w:rsid w:val="00B33C28"/>
    <w:rsid w:val="00B33E2B"/>
    <w:rsid w:val="00B34214"/>
    <w:rsid w:val="00B34299"/>
    <w:rsid w:val="00B34346"/>
    <w:rsid w:val="00B3469D"/>
    <w:rsid w:val="00B348B4"/>
    <w:rsid w:val="00B34979"/>
    <w:rsid w:val="00B34B3C"/>
    <w:rsid w:val="00B34B8B"/>
    <w:rsid w:val="00B34F7B"/>
    <w:rsid w:val="00B34F7D"/>
    <w:rsid w:val="00B3590B"/>
    <w:rsid w:val="00B36208"/>
    <w:rsid w:val="00B36437"/>
    <w:rsid w:val="00B36586"/>
    <w:rsid w:val="00B365E9"/>
    <w:rsid w:val="00B36DDD"/>
    <w:rsid w:val="00B372AA"/>
    <w:rsid w:val="00B40090"/>
    <w:rsid w:val="00B40488"/>
    <w:rsid w:val="00B4063C"/>
    <w:rsid w:val="00B40B5D"/>
    <w:rsid w:val="00B40BAD"/>
    <w:rsid w:val="00B410AC"/>
    <w:rsid w:val="00B412B0"/>
    <w:rsid w:val="00B41381"/>
    <w:rsid w:val="00B414F6"/>
    <w:rsid w:val="00B42D56"/>
    <w:rsid w:val="00B430E2"/>
    <w:rsid w:val="00B431F5"/>
    <w:rsid w:val="00B4391A"/>
    <w:rsid w:val="00B444A0"/>
    <w:rsid w:val="00B44575"/>
    <w:rsid w:val="00B449D6"/>
    <w:rsid w:val="00B452EB"/>
    <w:rsid w:val="00B45646"/>
    <w:rsid w:val="00B46668"/>
    <w:rsid w:val="00B4676F"/>
    <w:rsid w:val="00B46ACF"/>
    <w:rsid w:val="00B47CB2"/>
    <w:rsid w:val="00B5014C"/>
    <w:rsid w:val="00B502DA"/>
    <w:rsid w:val="00B503B4"/>
    <w:rsid w:val="00B503C5"/>
    <w:rsid w:val="00B50BCD"/>
    <w:rsid w:val="00B50BD1"/>
    <w:rsid w:val="00B5123F"/>
    <w:rsid w:val="00B512AE"/>
    <w:rsid w:val="00B51897"/>
    <w:rsid w:val="00B53700"/>
    <w:rsid w:val="00B53C92"/>
    <w:rsid w:val="00B54CE2"/>
    <w:rsid w:val="00B54E8E"/>
    <w:rsid w:val="00B54FF3"/>
    <w:rsid w:val="00B5526D"/>
    <w:rsid w:val="00B559A1"/>
    <w:rsid w:val="00B55B74"/>
    <w:rsid w:val="00B56D4C"/>
    <w:rsid w:val="00B57F96"/>
    <w:rsid w:val="00B6050C"/>
    <w:rsid w:val="00B60721"/>
    <w:rsid w:val="00B60E03"/>
    <w:rsid w:val="00B60F33"/>
    <w:rsid w:val="00B6101D"/>
    <w:rsid w:val="00B61108"/>
    <w:rsid w:val="00B61376"/>
    <w:rsid w:val="00B61F83"/>
    <w:rsid w:val="00B6205B"/>
    <w:rsid w:val="00B62455"/>
    <w:rsid w:val="00B6283A"/>
    <w:rsid w:val="00B62E63"/>
    <w:rsid w:val="00B62F47"/>
    <w:rsid w:val="00B641E3"/>
    <w:rsid w:val="00B64A8A"/>
    <w:rsid w:val="00B65873"/>
    <w:rsid w:val="00B6602C"/>
    <w:rsid w:val="00B6653B"/>
    <w:rsid w:val="00B66554"/>
    <w:rsid w:val="00B66D7D"/>
    <w:rsid w:val="00B66E47"/>
    <w:rsid w:val="00B67069"/>
    <w:rsid w:val="00B6720F"/>
    <w:rsid w:val="00B6742A"/>
    <w:rsid w:val="00B67B95"/>
    <w:rsid w:val="00B67BF1"/>
    <w:rsid w:val="00B70990"/>
    <w:rsid w:val="00B70B0E"/>
    <w:rsid w:val="00B70DAD"/>
    <w:rsid w:val="00B72018"/>
    <w:rsid w:val="00B721FF"/>
    <w:rsid w:val="00B722C8"/>
    <w:rsid w:val="00B72BC3"/>
    <w:rsid w:val="00B72F4B"/>
    <w:rsid w:val="00B7331C"/>
    <w:rsid w:val="00B73448"/>
    <w:rsid w:val="00B73B86"/>
    <w:rsid w:val="00B73CD7"/>
    <w:rsid w:val="00B73DF1"/>
    <w:rsid w:val="00B73E85"/>
    <w:rsid w:val="00B74C3C"/>
    <w:rsid w:val="00B74F61"/>
    <w:rsid w:val="00B76D80"/>
    <w:rsid w:val="00B76E26"/>
    <w:rsid w:val="00B77094"/>
    <w:rsid w:val="00B77315"/>
    <w:rsid w:val="00B77360"/>
    <w:rsid w:val="00B7771E"/>
    <w:rsid w:val="00B77894"/>
    <w:rsid w:val="00B804CD"/>
    <w:rsid w:val="00B80BCE"/>
    <w:rsid w:val="00B80F37"/>
    <w:rsid w:val="00B8109E"/>
    <w:rsid w:val="00B81A0A"/>
    <w:rsid w:val="00B81EEF"/>
    <w:rsid w:val="00B821FE"/>
    <w:rsid w:val="00B82ADF"/>
    <w:rsid w:val="00B83731"/>
    <w:rsid w:val="00B83BA6"/>
    <w:rsid w:val="00B855E9"/>
    <w:rsid w:val="00B85BD4"/>
    <w:rsid w:val="00B86341"/>
    <w:rsid w:val="00B866AF"/>
    <w:rsid w:val="00B875F1"/>
    <w:rsid w:val="00B87791"/>
    <w:rsid w:val="00B87B02"/>
    <w:rsid w:val="00B900B3"/>
    <w:rsid w:val="00B90222"/>
    <w:rsid w:val="00B90985"/>
    <w:rsid w:val="00B909A0"/>
    <w:rsid w:val="00B90FE0"/>
    <w:rsid w:val="00B911A0"/>
    <w:rsid w:val="00B912CC"/>
    <w:rsid w:val="00B9185A"/>
    <w:rsid w:val="00B91B45"/>
    <w:rsid w:val="00B926B1"/>
    <w:rsid w:val="00B929D3"/>
    <w:rsid w:val="00B929FD"/>
    <w:rsid w:val="00B92C7F"/>
    <w:rsid w:val="00B9380E"/>
    <w:rsid w:val="00B93A81"/>
    <w:rsid w:val="00B93ED8"/>
    <w:rsid w:val="00B946CF"/>
    <w:rsid w:val="00B94E9B"/>
    <w:rsid w:val="00B95204"/>
    <w:rsid w:val="00B957C8"/>
    <w:rsid w:val="00B9601B"/>
    <w:rsid w:val="00B96310"/>
    <w:rsid w:val="00B96EE5"/>
    <w:rsid w:val="00B973B1"/>
    <w:rsid w:val="00B9772B"/>
    <w:rsid w:val="00B97DA1"/>
    <w:rsid w:val="00B97E7E"/>
    <w:rsid w:val="00BA042A"/>
    <w:rsid w:val="00BA08AC"/>
    <w:rsid w:val="00BA0B1A"/>
    <w:rsid w:val="00BA0E2D"/>
    <w:rsid w:val="00BA145A"/>
    <w:rsid w:val="00BA15F1"/>
    <w:rsid w:val="00BA2847"/>
    <w:rsid w:val="00BA2D03"/>
    <w:rsid w:val="00BA3132"/>
    <w:rsid w:val="00BA3E06"/>
    <w:rsid w:val="00BA53B3"/>
    <w:rsid w:val="00BA55D2"/>
    <w:rsid w:val="00BA5630"/>
    <w:rsid w:val="00BA5BF1"/>
    <w:rsid w:val="00BA671D"/>
    <w:rsid w:val="00BA6E09"/>
    <w:rsid w:val="00BA6ED8"/>
    <w:rsid w:val="00BA711A"/>
    <w:rsid w:val="00BA722B"/>
    <w:rsid w:val="00BA76DE"/>
    <w:rsid w:val="00BA7A38"/>
    <w:rsid w:val="00BB09AB"/>
    <w:rsid w:val="00BB0AA4"/>
    <w:rsid w:val="00BB0B80"/>
    <w:rsid w:val="00BB16AE"/>
    <w:rsid w:val="00BB1C2E"/>
    <w:rsid w:val="00BB2284"/>
    <w:rsid w:val="00BB23D2"/>
    <w:rsid w:val="00BB2606"/>
    <w:rsid w:val="00BB3E15"/>
    <w:rsid w:val="00BB40B8"/>
    <w:rsid w:val="00BB4245"/>
    <w:rsid w:val="00BB4B2A"/>
    <w:rsid w:val="00BB5088"/>
    <w:rsid w:val="00BB5356"/>
    <w:rsid w:val="00BB535E"/>
    <w:rsid w:val="00BB6071"/>
    <w:rsid w:val="00BB6161"/>
    <w:rsid w:val="00BB627E"/>
    <w:rsid w:val="00BB689E"/>
    <w:rsid w:val="00BB6992"/>
    <w:rsid w:val="00BB6FCD"/>
    <w:rsid w:val="00BB70A7"/>
    <w:rsid w:val="00BB79FB"/>
    <w:rsid w:val="00BB7AD1"/>
    <w:rsid w:val="00BB7E42"/>
    <w:rsid w:val="00BC1138"/>
    <w:rsid w:val="00BC1688"/>
    <w:rsid w:val="00BC2499"/>
    <w:rsid w:val="00BC2590"/>
    <w:rsid w:val="00BC260E"/>
    <w:rsid w:val="00BC2658"/>
    <w:rsid w:val="00BC2C75"/>
    <w:rsid w:val="00BC3475"/>
    <w:rsid w:val="00BC4B20"/>
    <w:rsid w:val="00BC504B"/>
    <w:rsid w:val="00BC5267"/>
    <w:rsid w:val="00BC5340"/>
    <w:rsid w:val="00BC58E7"/>
    <w:rsid w:val="00BC59B0"/>
    <w:rsid w:val="00BC5BBE"/>
    <w:rsid w:val="00BC6071"/>
    <w:rsid w:val="00BC64B8"/>
    <w:rsid w:val="00BC7088"/>
    <w:rsid w:val="00BC73F7"/>
    <w:rsid w:val="00BC79F3"/>
    <w:rsid w:val="00BC7C5A"/>
    <w:rsid w:val="00BC7C9C"/>
    <w:rsid w:val="00BD0B25"/>
    <w:rsid w:val="00BD11D4"/>
    <w:rsid w:val="00BD1768"/>
    <w:rsid w:val="00BD3CCC"/>
    <w:rsid w:val="00BD4321"/>
    <w:rsid w:val="00BD4443"/>
    <w:rsid w:val="00BD445A"/>
    <w:rsid w:val="00BD47AA"/>
    <w:rsid w:val="00BD4E08"/>
    <w:rsid w:val="00BD500D"/>
    <w:rsid w:val="00BD5247"/>
    <w:rsid w:val="00BD5CF5"/>
    <w:rsid w:val="00BD5DA4"/>
    <w:rsid w:val="00BD5F00"/>
    <w:rsid w:val="00BD6A2C"/>
    <w:rsid w:val="00BD6DC6"/>
    <w:rsid w:val="00BD6F72"/>
    <w:rsid w:val="00BD71A3"/>
    <w:rsid w:val="00BE062A"/>
    <w:rsid w:val="00BE116F"/>
    <w:rsid w:val="00BE1195"/>
    <w:rsid w:val="00BE11E1"/>
    <w:rsid w:val="00BE1472"/>
    <w:rsid w:val="00BE1BED"/>
    <w:rsid w:val="00BE1BFF"/>
    <w:rsid w:val="00BE23A6"/>
    <w:rsid w:val="00BE279C"/>
    <w:rsid w:val="00BE357D"/>
    <w:rsid w:val="00BE3850"/>
    <w:rsid w:val="00BE3951"/>
    <w:rsid w:val="00BE3962"/>
    <w:rsid w:val="00BE3DCD"/>
    <w:rsid w:val="00BE4A69"/>
    <w:rsid w:val="00BE54F7"/>
    <w:rsid w:val="00BE5B4B"/>
    <w:rsid w:val="00BE5E01"/>
    <w:rsid w:val="00BE605C"/>
    <w:rsid w:val="00BE6733"/>
    <w:rsid w:val="00BE7A2A"/>
    <w:rsid w:val="00BF059E"/>
    <w:rsid w:val="00BF0635"/>
    <w:rsid w:val="00BF07D2"/>
    <w:rsid w:val="00BF086E"/>
    <w:rsid w:val="00BF0A54"/>
    <w:rsid w:val="00BF101F"/>
    <w:rsid w:val="00BF1A73"/>
    <w:rsid w:val="00BF1CCD"/>
    <w:rsid w:val="00BF1DD9"/>
    <w:rsid w:val="00BF2786"/>
    <w:rsid w:val="00BF28B0"/>
    <w:rsid w:val="00BF2D9C"/>
    <w:rsid w:val="00BF369D"/>
    <w:rsid w:val="00BF3734"/>
    <w:rsid w:val="00BF4985"/>
    <w:rsid w:val="00BF531F"/>
    <w:rsid w:val="00BF56A5"/>
    <w:rsid w:val="00BF5810"/>
    <w:rsid w:val="00BF5BF3"/>
    <w:rsid w:val="00BF60B6"/>
    <w:rsid w:val="00BF6936"/>
    <w:rsid w:val="00BF6CB6"/>
    <w:rsid w:val="00BF7246"/>
    <w:rsid w:val="00C0020B"/>
    <w:rsid w:val="00C003A5"/>
    <w:rsid w:val="00C004EA"/>
    <w:rsid w:val="00C00701"/>
    <w:rsid w:val="00C0089F"/>
    <w:rsid w:val="00C009BE"/>
    <w:rsid w:val="00C00DBE"/>
    <w:rsid w:val="00C00FA6"/>
    <w:rsid w:val="00C01A80"/>
    <w:rsid w:val="00C01E2D"/>
    <w:rsid w:val="00C01E70"/>
    <w:rsid w:val="00C0333E"/>
    <w:rsid w:val="00C04A51"/>
    <w:rsid w:val="00C05094"/>
    <w:rsid w:val="00C05706"/>
    <w:rsid w:val="00C0669F"/>
    <w:rsid w:val="00C07C05"/>
    <w:rsid w:val="00C07C14"/>
    <w:rsid w:val="00C07CFF"/>
    <w:rsid w:val="00C1048C"/>
    <w:rsid w:val="00C1085A"/>
    <w:rsid w:val="00C10997"/>
    <w:rsid w:val="00C10A02"/>
    <w:rsid w:val="00C10F7E"/>
    <w:rsid w:val="00C10FFF"/>
    <w:rsid w:val="00C11681"/>
    <w:rsid w:val="00C11699"/>
    <w:rsid w:val="00C11992"/>
    <w:rsid w:val="00C12005"/>
    <w:rsid w:val="00C127C2"/>
    <w:rsid w:val="00C12883"/>
    <w:rsid w:val="00C129DB"/>
    <w:rsid w:val="00C137F3"/>
    <w:rsid w:val="00C13A13"/>
    <w:rsid w:val="00C13BD5"/>
    <w:rsid w:val="00C148EC"/>
    <w:rsid w:val="00C14A93"/>
    <w:rsid w:val="00C14C0A"/>
    <w:rsid w:val="00C15271"/>
    <w:rsid w:val="00C166B7"/>
    <w:rsid w:val="00C16B15"/>
    <w:rsid w:val="00C16C05"/>
    <w:rsid w:val="00C16D89"/>
    <w:rsid w:val="00C17A36"/>
    <w:rsid w:val="00C17B77"/>
    <w:rsid w:val="00C203B1"/>
    <w:rsid w:val="00C20E8A"/>
    <w:rsid w:val="00C21193"/>
    <w:rsid w:val="00C21948"/>
    <w:rsid w:val="00C21B35"/>
    <w:rsid w:val="00C21C8D"/>
    <w:rsid w:val="00C21D86"/>
    <w:rsid w:val="00C22621"/>
    <w:rsid w:val="00C23825"/>
    <w:rsid w:val="00C2385D"/>
    <w:rsid w:val="00C23964"/>
    <w:rsid w:val="00C245E9"/>
    <w:rsid w:val="00C24DFF"/>
    <w:rsid w:val="00C2522D"/>
    <w:rsid w:val="00C25341"/>
    <w:rsid w:val="00C2537C"/>
    <w:rsid w:val="00C25813"/>
    <w:rsid w:val="00C259D9"/>
    <w:rsid w:val="00C25C78"/>
    <w:rsid w:val="00C25FC5"/>
    <w:rsid w:val="00C25FC8"/>
    <w:rsid w:val="00C2613A"/>
    <w:rsid w:val="00C2695E"/>
    <w:rsid w:val="00C26D68"/>
    <w:rsid w:val="00C278B6"/>
    <w:rsid w:val="00C312C0"/>
    <w:rsid w:val="00C31A38"/>
    <w:rsid w:val="00C31AEC"/>
    <w:rsid w:val="00C32199"/>
    <w:rsid w:val="00C329D9"/>
    <w:rsid w:val="00C32FD0"/>
    <w:rsid w:val="00C33666"/>
    <w:rsid w:val="00C33B91"/>
    <w:rsid w:val="00C33F05"/>
    <w:rsid w:val="00C340FF"/>
    <w:rsid w:val="00C344FC"/>
    <w:rsid w:val="00C34514"/>
    <w:rsid w:val="00C352CD"/>
    <w:rsid w:val="00C352D4"/>
    <w:rsid w:val="00C35BC2"/>
    <w:rsid w:val="00C35CEC"/>
    <w:rsid w:val="00C36170"/>
    <w:rsid w:val="00C36308"/>
    <w:rsid w:val="00C367CC"/>
    <w:rsid w:val="00C3696A"/>
    <w:rsid w:val="00C36E8F"/>
    <w:rsid w:val="00C376C5"/>
    <w:rsid w:val="00C37708"/>
    <w:rsid w:val="00C37A87"/>
    <w:rsid w:val="00C37BEF"/>
    <w:rsid w:val="00C37D8A"/>
    <w:rsid w:val="00C40247"/>
    <w:rsid w:val="00C40322"/>
    <w:rsid w:val="00C40721"/>
    <w:rsid w:val="00C408B8"/>
    <w:rsid w:val="00C410AE"/>
    <w:rsid w:val="00C4288C"/>
    <w:rsid w:val="00C42939"/>
    <w:rsid w:val="00C42ED7"/>
    <w:rsid w:val="00C431F1"/>
    <w:rsid w:val="00C43396"/>
    <w:rsid w:val="00C434C4"/>
    <w:rsid w:val="00C434DB"/>
    <w:rsid w:val="00C437FC"/>
    <w:rsid w:val="00C43D01"/>
    <w:rsid w:val="00C43F15"/>
    <w:rsid w:val="00C440F0"/>
    <w:rsid w:val="00C44457"/>
    <w:rsid w:val="00C46475"/>
    <w:rsid w:val="00C46492"/>
    <w:rsid w:val="00C46606"/>
    <w:rsid w:val="00C468D2"/>
    <w:rsid w:val="00C469A9"/>
    <w:rsid w:val="00C46D0F"/>
    <w:rsid w:val="00C46D10"/>
    <w:rsid w:val="00C46EA6"/>
    <w:rsid w:val="00C47D71"/>
    <w:rsid w:val="00C5004D"/>
    <w:rsid w:val="00C5057E"/>
    <w:rsid w:val="00C50A69"/>
    <w:rsid w:val="00C50ADA"/>
    <w:rsid w:val="00C50F33"/>
    <w:rsid w:val="00C51285"/>
    <w:rsid w:val="00C51EC5"/>
    <w:rsid w:val="00C52181"/>
    <w:rsid w:val="00C52B9A"/>
    <w:rsid w:val="00C530B0"/>
    <w:rsid w:val="00C5478A"/>
    <w:rsid w:val="00C549B5"/>
    <w:rsid w:val="00C54ECD"/>
    <w:rsid w:val="00C550B6"/>
    <w:rsid w:val="00C553D1"/>
    <w:rsid w:val="00C55C5F"/>
    <w:rsid w:val="00C56E37"/>
    <w:rsid w:val="00C57463"/>
    <w:rsid w:val="00C576F7"/>
    <w:rsid w:val="00C57825"/>
    <w:rsid w:val="00C6040F"/>
    <w:rsid w:val="00C60693"/>
    <w:rsid w:val="00C61F74"/>
    <w:rsid w:val="00C61FF9"/>
    <w:rsid w:val="00C624BA"/>
    <w:rsid w:val="00C627A0"/>
    <w:rsid w:val="00C63707"/>
    <w:rsid w:val="00C63AEA"/>
    <w:rsid w:val="00C63C71"/>
    <w:rsid w:val="00C64ED3"/>
    <w:rsid w:val="00C65A79"/>
    <w:rsid w:val="00C65C8E"/>
    <w:rsid w:val="00C662F9"/>
    <w:rsid w:val="00C665A3"/>
    <w:rsid w:val="00C66EA1"/>
    <w:rsid w:val="00C6769E"/>
    <w:rsid w:val="00C70295"/>
    <w:rsid w:val="00C7063D"/>
    <w:rsid w:val="00C709CF"/>
    <w:rsid w:val="00C718BC"/>
    <w:rsid w:val="00C7245A"/>
    <w:rsid w:val="00C725BA"/>
    <w:rsid w:val="00C72612"/>
    <w:rsid w:val="00C726F9"/>
    <w:rsid w:val="00C72A92"/>
    <w:rsid w:val="00C72BA6"/>
    <w:rsid w:val="00C72D76"/>
    <w:rsid w:val="00C72FB3"/>
    <w:rsid w:val="00C73451"/>
    <w:rsid w:val="00C735EF"/>
    <w:rsid w:val="00C74116"/>
    <w:rsid w:val="00C746DB"/>
    <w:rsid w:val="00C74904"/>
    <w:rsid w:val="00C74D1E"/>
    <w:rsid w:val="00C74F92"/>
    <w:rsid w:val="00C751BB"/>
    <w:rsid w:val="00C751E9"/>
    <w:rsid w:val="00C751FE"/>
    <w:rsid w:val="00C75292"/>
    <w:rsid w:val="00C7571B"/>
    <w:rsid w:val="00C75851"/>
    <w:rsid w:val="00C76231"/>
    <w:rsid w:val="00C76655"/>
    <w:rsid w:val="00C76CF9"/>
    <w:rsid w:val="00C771EE"/>
    <w:rsid w:val="00C77C41"/>
    <w:rsid w:val="00C77F8F"/>
    <w:rsid w:val="00C80688"/>
    <w:rsid w:val="00C81037"/>
    <w:rsid w:val="00C81936"/>
    <w:rsid w:val="00C81E77"/>
    <w:rsid w:val="00C824A9"/>
    <w:rsid w:val="00C82659"/>
    <w:rsid w:val="00C82DC5"/>
    <w:rsid w:val="00C838A6"/>
    <w:rsid w:val="00C83C80"/>
    <w:rsid w:val="00C84134"/>
    <w:rsid w:val="00C8473C"/>
    <w:rsid w:val="00C849D1"/>
    <w:rsid w:val="00C84AC6"/>
    <w:rsid w:val="00C84ACD"/>
    <w:rsid w:val="00C84E69"/>
    <w:rsid w:val="00C84ED8"/>
    <w:rsid w:val="00C851FB"/>
    <w:rsid w:val="00C87C1A"/>
    <w:rsid w:val="00C87E1B"/>
    <w:rsid w:val="00C87FC6"/>
    <w:rsid w:val="00C9015A"/>
    <w:rsid w:val="00C9067B"/>
    <w:rsid w:val="00C90CD5"/>
    <w:rsid w:val="00C90CF2"/>
    <w:rsid w:val="00C91809"/>
    <w:rsid w:val="00C918C3"/>
    <w:rsid w:val="00C91988"/>
    <w:rsid w:val="00C91CAC"/>
    <w:rsid w:val="00C92777"/>
    <w:rsid w:val="00C9311C"/>
    <w:rsid w:val="00C93BBE"/>
    <w:rsid w:val="00C94011"/>
    <w:rsid w:val="00C9401E"/>
    <w:rsid w:val="00C946AF"/>
    <w:rsid w:val="00C95315"/>
    <w:rsid w:val="00C954FC"/>
    <w:rsid w:val="00C95644"/>
    <w:rsid w:val="00C9567A"/>
    <w:rsid w:val="00C95A31"/>
    <w:rsid w:val="00C95ECE"/>
    <w:rsid w:val="00C95F9C"/>
    <w:rsid w:val="00C96886"/>
    <w:rsid w:val="00C969B6"/>
    <w:rsid w:val="00C96DFF"/>
    <w:rsid w:val="00CA026F"/>
    <w:rsid w:val="00CA076E"/>
    <w:rsid w:val="00CA08D0"/>
    <w:rsid w:val="00CA100D"/>
    <w:rsid w:val="00CA14DF"/>
    <w:rsid w:val="00CA2122"/>
    <w:rsid w:val="00CA2527"/>
    <w:rsid w:val="00CA2590"/>
    <w:rsid w:val="00CA26EA"/>
    <w:rsid w:val="00CA27D3"/>
    <w:rsid w:val="00CA3368"/>
    <w:rsid w:val="00CA3560"/>
    <w:rsid w:val="00CA3802"/>
    <w:rsid w:val="00CA40C6"/>
    <w:rsid w:val="00CA4141"/>
    <w:rsid w:val="00CA4839"/>
    <w:rsid w:val="00CA4B91"/>
    <w:rsid w:val="00CA506A"/>
    <w:rsid w:val="00CA524A"/>
    <w:rsid w:val="00CA54E7"/>
    <w:rsid w:val="00CA5738"/>
    <w:rsid w:val="00CA5CED"/>
    <w:rsid w:val="00CA7880"/>
    <w:rsid w:val="00CB0099"/>
    <w:rsid w:val="00CB064C"/>
    <w:rsid w:val="00CB07D1"/>
    <w:rsid w:val="00CB132B"/>
    <w:rsid w:val="00CB1C87"/>
    <w:rsid w:val="00CB1DD7"/>
    <w:rsid w:val="00CB2159"/>
    <w:rsid w:val="00CB22A2"/>
    <w:rsid w:val="00CB2F71"/>
    <w:rsid w:val="00CB3470"/>
    <w:rsid w:val="00CB3C50"/>
    <w:rsid w:val="00CB4186"/>
    <w:rsid w:val="00CB482C"/>
    <w:rsid w:val="00CB4D41"/>
    <w:rsid w:val="00CB5180"/>
    <w:rsid w:val="00CB520C"/>
    <w:rsid w:val="00CB5855"/>
    <w:rsid w:val="00CB63A5"/>
    <w:rsid w:val="00CB64E9"/>
    <w:rsid w:val="00CB69EA"/>
    <w:rsid w:val="00CB6A69"/>
    <w:rsid w:val="00CB6E64"/>
    <w:rsid w:val="00CB6FED"/>
    <w:rsid w:val="00CB6FF8"/>
    <w:rsid w:val="00CB7182"/>
    <w:rsid w:val="00CB7811"/>
    <w:rsid w:val="00CB7970"/>
    <w:rsid w:val="00CB7B68"/>
    <w:rsid w:val="00CB7E56"/>
    <w:rsid w:val="00CC0362"/>
    <w:rsid w:val="00CC139B"/>
    <w:rsid w:val="00CC1976"/>
    <w:rsid w:val="00CC1C00"/>
    <w:rsid w:val="00CC2619"/>
    <w:rsid w:val="00CC2EF7"/>
    <w:rsid w:val="00CC2F10"/>
    <w:rsid w:val="00CC2F13"/>
    <w:rsid w:val="00CC36F7"/>
    <w:rsid w:val="00CC3A92"/>
    <w:rsid w:val="00CC3D6A"/>
    <w:rsid w:val="00CC3F88"/>
    <w:rsid w:val="00CC438B"/>
    <w:rsid w:val="00CC43E3"/>
    <w:rsid w:val="00CC4731"/>
    <w:rsid w:val="00CC54D2"/>
    <w:rsid w:val="00CC570A"/>
    <w:rsid w:val="00CC5AC2"/>
    <w:rsid w:val="00CC5B9F"/>
    <w:rsid w:val="00CC5C5A"/>
    <w:rsid w:val="00CC6310"/>
    <w:rsid w:val="00CC6490"/>
    <w:rsid w:val="00CC690E"/>
    <w:rsid w:val="00CC6BFC"/>
    <w:rsid w:val="00CC7049"/>
    <w:rsid w:val="00CC722F"/>
    <w:rsid w:val="00CC7418"/>
    <w:rsid w:val="00CC7E09"/>
    <w:rsid w:val="00CD05DC"/>
    <w:rsid w:val="00CD09C1"/>
    <w:rsid w:val="00CD0EB2"/>
    <w:rsid w:val="00CD11D4"/>
    <w:rsid w:val="00CD1CCA"/>
    <w:rsid w:val="00CD2176"/>
    <w:rsid w:val="00CD273E"/>
    <w:rsid w:val="00CD29B9"/>
    <w:rsid w:val="00CD2A7D"/>
    <w:rsid w:val="00CD2EC1"/>
    <w:rsid w:val="00CD347C"/>
    <w:rsid w:val="00CD37FF"/>
    <w:rsid w:val="00CD3FC6"/>
    <w:rsid w:val="00CD4AC6"/>
    <w:rsid w:val="00CD5188"/>
    <w:rsid w:val="00CD5467"/>
    <w:rsid w:val="00CD5D53"/>
    <w:rsid w:val="00CD6894"/>
    <w:rsid w:val="00CE1295"/>
    <w:rsid w:val="00CE1772"/>
    <w:rsid w:val="00CE3068"/>
    <w:rsid w:val="00CE337A"/>
    <w:rsid w:val="00CE34AC"/>
    <w:rsid w:val="00CE4083"/>
    <w:rsid w:val="00CE4A40"/>
    <w:rsid w:val="00CE4DCD"/>
    <w:rsid w:val="00CE4FC7"/>
    <w:rsid w:val="00CE53F8"/>
    <w:rsid w:val="00CE54B9"/>
    <w:rsid w:val="00CE5763"/>
    <w:rsid w:val="00CE5B77"/>
    <w:rsid w:val="00CE61D6"/>
    <w:rsid w:val="00CE669B"/>
    <w:rsid w:val="00CE69C8"/>
    <w:rsid w:val="00CE69FD"/>
    <w:rsid w:val="00CE6AEC"/>
    <w:rsid w:val="00CE77A4"/>
    <w:rsid w:val="00CE7A89"/>
    <w:rsid w:val="00CF09D2"/>
    <w:rsid w:val="00CF0B24"/>
    <w:rsid w:val="00CF0C60"/>
    <w:rsid w:val="00CF0DEB"/>
    <w:rsid w:val="00CF1271"/>
    <w:rsid w:val="00CF2416"/>
    <w:rsid w:val="00CF24F6"/>
    <w:rsid w:val="00CF27E7"/>
    <w:rsid w:val="00CF472F"/>
    <w:rsid w:val="00CF53E8"/>
    <w:rsid w:val="00CF5BD0"/>
    <w:rsid w:val="00CF6FCA"/>
    <w:rsid w:val="00CF76A5"/>
    <w:rsid w:val="00CF7FE4"/>
    <w:rsid w:val="00D005F5"/>
    <w:rsid w:val="00D00881"/>
    <w:rsid w:val="00D0091E"/>
    <w:rsid w:val="00D00E71"/>
    <w:rsid w:val="00D01D6E"/>
    <w:rsid w:val="00D02182"/>
    <w:rsid w:val="00D0289C"/>
    <w:rsid w:val="00D02992"/>
    <w:rsid w:val="00D02A81"/>
    <w:rsid w:val="00D02DC6"/>
    <w:rsid w:val="00D02F8B"/>
    <w:rsid w:val="00D03FCF"/>
    <w:rsid w:val="00D045B0"/>
    <w:rsid w:val="00D04FE4"/>
    <w:rsid w:val="00D05256"/>
    <w:rsid w:val="00D066D6"/>
    <w:rsid w:val="00D06846"/>
    <w:rsid w:val="00D06AEA"/>
    <w:rsid w:val="00D06D7F"/>
    <w:rsid w:val="00D06DE4"/>
    <w:rsid w:val="00D06F45"/>
    <w:rsid w:val="00D06F82"/>
    <w:rsid w:val="00D077B4"/>
    <w:rsid w:val="00D106C4"/>
    <w:rsid w:val="00D1095E"/>
    <w:rsid w:val="00D10BD8"/>
    <w:rsid w:val="00D10DCA"/>
    <w:rsid w:val="00D11203"/>
    <w:rsid w:val="00D115E7"/>
    <w:rsid w:val="00D1165C"/>
    <w:rsid w:val="00D119D0"/>
    <w:rsid w:val="00D12822"/>
    <w:rsid w:val="00D12999"/>
    <w:rsid w:val="00D12FE0"/>
    <w:rsid w:val="00D1340A"/>
    <w:rsid w:val="00D13615"/>
    <w:rsid w:val="00D1369B"/>
    <w:rsid w:val="00D13875"/>
    <w:rsid w:val="00D1423F"/>
    <w:rsid w:val="00D14341"/>
    <w:rsid w:val="00D14D70"/>
    <w:rsid w:val="00D14E33"/>
    <w:rsid w:val="00D15A9F"/>
    <w:rsid w:val="00D15D47"/>
    <w:rsid w:val="00D166F2"/>
    <w:rsid w:val="00D16881"/>
    <w:rsid w:val="00D168F2"/>
    <w:rsid w:val="00D16C3D"/>
    <w:rsid w:val="00D16C98"/>
    <w:rsid w:val="00D16E4B"/>
    <w:rsid w:val="00D17413"/>
    <w:rsid w:val="00D1753C"/>
    <w:rsid w:val="00D1753E"/>
    <w:rsid w:val="00D17FAD"/>
    <w:rsid w:val="00D20284"/>
    <w:rsid w:val="00D20675"/>
    <w:rsid w:val="00D21958"/>
    <w:rsid w:val="00D21F8C"/>
    <w:rsid w:val="00D2351F"/>
    <w:rsid w:val="00D23916"/>
    <w:rsid w:val="00D23D93"/>
    <w:rsid w:val="00D23DA1"/>
    <w:rsid w:val="00D24074"/>
    <w:rsid w:val="00D2440C"/>
    <w:rsid w:val="00D24BBE"/>
    <w:rsid w:val="00D25110"/>
    <w:rsid w:val="00D2533B"/>
    <w:rsid w:val="00D25C09"/>
    <w:rsid w:val="00D25D57"/>
    <w:rsid w:val="00D260C2"/>
    <w:rsid w:val="00D261D9"/>
    <w:rsid w:val="00D26CF6"/>
    <w:rsid w:val="00D26EF2"/>
    <w:rsid w:val="00D273E4"/>
    <w:rsid w:val="00D3009F"/>
    <w:rsid w:val="00D30144"/>
    <w:rsid w:val="00D30448"/>
    <w:rsid w:val="00D3188F"/>
    <w:rsid w:val="00D327E8"/>
    <w:rsid w:val="00D32E65"/>
    <w:rsid w:val="00D3301E"/>
    <w:rsid w:val="00D33578"/>
    <w:rsid w:val="00D34B7B"/>
    <w:rsid w:val="00D34D74"/>
    <w:rsid w:val="00D351EF"/>
    <w:rsid w:val="00D35A9A"/>
    <w:rsid w:val="00D35CAB"/>
    <w:rsid w:val="00D35DD8"/>
    <w:rsid w:val="00D35FB9"/>
    <w:rsid w:val="00D37140"/>
    <w:rsid w:val="00D371E5"/>
    <w:rsid w:val="00D37B35"/>
    <w:rsid w:val="00D37EE4"/>
    <w:rsid w:val="00D404F2"/>
    <w:rsid w:val="00D4056D"/>
    <w:rsid w:val="00D40997"/>
    <w:rsid w:val="00D40B1C"/>
    <w:rsid w:val="00D40D06"/>
    <w:rsid w:val="00D41B4D"/>
    <w:rsid w:val="00D42359"/>
    <w:rsid w:val="00D42B57"/>
    <w:rsid w:val="00D42C85"/>
    <w:rsid w:val="00D42F7C"/>
    <w:rsid w:val="00D439CB"/>
    <w:rsid w:val="00D43FD8"/>
    <w:rsid w:val="00D4405F"/>
    <w:rsid w:val="00D44259"/>
    <w:rsid w:val="00D4524F"/>
    <w:rsid w:val="00D45D5A"/>
    <w:rsid w:val="00D45EF7"/>
    <w:rsid w:val="00D469E3"/>
    <w:rsid w:val="00D46AC0"/>
    <w:rsid w:val="00D471FA"/>
    <w:rsid w:val="00D50124"/>
    <w:rsid w:val="00D50405"/>
    <w:rsid w:val="00D5136B"/>
    <w:rsid w:val="00D51532"/>
    <w:rsid w:val="00D5166D"/>
    <w:rsid w:val="00D52CF2"/>
    <w:rsid w:val="00D535DB"/>
    <w:rsid w:val="00D53D22"/>
    <w:rsid w:val="00D560C5"/>
    <w:rsid w:val="00D5610F"/>
    <w:rsid w:val="00D565C6"/>
    <w:rsid w:val="00D565F6"/>
    <w:rsid w:val="00D56B6E"/>
    <w:rsid w:val="00D5745B"/>
    <w:rsid w:val="00D57FD2"/>
    <w:rsid w:val="00D60CB2"/>
    <w:rsid w:val="00D60E6A"/>
    <w:rsid w:val="00D61157"/>
    <w:rsid w:val="00D61561"/>
    <w:rsid w:val="00D61712"/>
    <w:rsid w:val="00D62A66"/>
    <w:rsid w:val="00D633C8"/>
    <w:rsid w:val="00D634A7"/>
    <w:rsid w:val="00D634E7"/>
    <w:rsid w:val="00D63A92"/>
    <w:rsid w:val="00D645F2"/>
    <w:rsid w:val="00D649C6"/>
    <w:rsid w:val="00D65342"/>
    <w:rsid w:val="00D653D8"/>
    <w:rsid w:val="00D6551C"/>
    <w:rsid w:val="00D659B7"/>
    <w:rsid w:val="00D66622"/>
    <w:rsid w:val="00D66688"/>
    <w:rsid w:val="00D66BFE"/>
    <w:rsid w:val="00D66F64"/>
    <w:rsid w:val="00D67272"/>
    <w:rsid w:val="00D67EC9"/>
    <w:rsid w:val="00D70A63"/>
    <w:rsid w:val="00D712A1"/>
    <w:rsid w:val="00D71479"/>
    <w:rsid w:val="00D716B1"/>
    <w:rsid w:val="00D719B8"/>
    <w:rsid w:val="00D719CE"/>
    <w:rsid w:val="00D7277B"/>
    <w:rsid w:val="00D72782"/>
    <w:rsid w:val="00D72852"/>
    <w:rsid w:val="00D729CA"/>
    <w:rsid w:val="00D72EA9"/>
    <w:rsid w:val="00D730F5"/>
    <w:rsid w:val="00D736A8"/>
    <w:rsid w:val="00D74B62"/>
    <w:rsid w:val="00D75700"/>
    <w:rsid w:val="00D7587A"/>
    <w:rsid w:val="00D768CE"/>
    <w:rsid w:val="00D76C3D"/>
    <w:rsid w:val="00D77032"/>
    <w:rsid w:val="00D778AD"/>
    <w:rsid w:val="00D80710"/>
    <w:rsid w:val="00D807DF"/>
    <w:rsid w:val="00D811AB"/>
    <w:rsid w:val="00D811FD"/>
    <w:rsid w:val="00D81272"/>
    <w:rsid w:val="00D81D59"/>
    <w:rsid w:val="00D81E40"/>
    <w:rsid w:val="00D8232E"/>
    <w:rsid w:val="00D82514"/>
    <w:rsid w:val="00D826C7"/>
    <w:rsid w:val="00D828C3"/>
    <w:rsid w:val="00D82CA9"/>
    <w:rsid w:val="00D82F42"/>
    <w:rsid w:val="00D83257"/>
    <w:rsid w:val="00D83D46"/>
    <w:rsid w:val="00D83F34"/>
    <w:rsid w:val="00D84074"/>
    <w:rsid w:val="00D84555"/>
    <w:rsid w:val="00D84A61"/>
    <w:rsid w:val="00D84E07"/>
    <w:rsid w:val="00D8624A"/>
    <w:rsid w:val="00D865FB"/>
    <w:rsid w:val="00D86786"/>
    <w:rsid w:val="00D8680C"/>
    <w:rsid w:val="00D87787"/>
    <w:rsid w:val="00D87955"/>
    <w:rsid w:val="00D901D4"/>
    <w:rsid w:val="00D909ED"/>
    <w:rsid w:val="00D91533"/>
    <w:rsid w:val="00D91756"/>
    <w:rsid w:val="00D91A25"/>
    <w:rsid w:val="00D91C8D"/>
    <w:rsid w:val="00D92930"/>
    <w:rsid w:val="00D93549"/>
    <w:rsid w:val="00D939A9"/>
    <w:rsid w:val="00D93A50"/>
    <w:rsid w:val="00D93E9E"/>
    <w:rsid w:val="00D94031"/>
    <w:rsid w:val="00D94699"/>
    <w:rsid w:val="00D9473D"/>
    <w:rsid w:val="00D94F8F"/>
    <w:rsid w:val="00D95776"/>
    <w:rsid w:val="00D959B8"/>
    <w:rsid w:val="00D95C0E"/>
    <w:rsid w:val="00D963DE"/>
    <w:rsid w:val="00D96573"/>
    <w:rsid w:val="00D966FB"/>
    <w:rsid w:val="00D96D93"/>
    <w:rsid w:val="00D97293"/>
    <w:rsid w:val="00D97BBE"/>
    <w:rsid w:val="00D97DF1"/>
    <w:rsid w:val="00DA0906"/>
    <w:rsid w:val="00DA0EB5"/>
    <w:rsid w:val="00DA0FBF"/>
    <w:rsid w:val="00DA15C5"/>
    <w:rsid w:val="00DA173D"/>
    <w:rsid w:val="00DA1C15"/>
    <w:rsid w:val="00DA1FC1"/>
    <w:rsid w:val="00DA21B5"/>
    <w:rsid w:val="00DA24FF"/>
    <w:rsid w:val="00DA26D9"/>
    <w:rsid w:val="00DA2930"/>
    <w:rsid w:val="00DA2E58"/>
    <w:rsid w:val="00DA2FA5"/>
    <w:rsid w:val="00DA31BE"/>
    <w:rsid w:val="00DA320C"/>
    <w:rsid w:val="00DA3562"/>
    <w:rsid w:val="00DA3B96"/>
    <w:rsid w:val="00DA43EE"/>
    <w:rsid w:val="00DA5190"/>
    <w:rsid w:val="00DA5346"/>
    <w:rsid w:val="00DA5388"/>
    <w:rsid w:val="00DA619D"/>
    <w:rsid w:val="00DA659F"/>
    <w:rsid w:val="00DA73BA"/>
    <w:rsid w:val="00DA7AC9"/>
    <w:rsid w:val="00DA7E91"/>
    <w:rsid w:val="00DB03D8"/>
    <w:rsid w:val="00DB061E"/>
    <w:rsid w:val="00DB1472"/>
    <w:rsid w:val="00DB14C9"/>
    <w:rsid w:val="00DB1786"/>
    <w:rsid w:val="00DB1EFD"/>
    <w:rsid w:val="00DB20F5"/>
    <w:rsid w:val="00DB25AD"/>
    <w:rsid w:val="00DB2A4B"/>
    <w:rsid w:val="00DB363E"/>
    <w:rsid w:val="00DB3C8B"/>
    <w:rsid w:val="00DB3FB1"/>
    <w:rsid w:val="00DB4531"/>
    <w:rsid w:val="00DB477B"/>
    <w:rsid w:val="00DB4E78"/>
    <w:rsid w:val="00DB5007"/>
    <w:rsid w:val="00DB5DA2"/>
    <w:rsid w:val="00DB69C8"/>
    <w:rsid w:val="00DB6AD7"/>
    <w:rsid w:val="00DB7529"/>
    <w:rsid w:val="00DB7597"/>
    <w:rsid w:val="00DC00EC"/>
    <w:rsid w:val="00DC0ACF"/>
    <w:rsid w:val="00DC1A4F"/>
    <w:rsid w:val="00DC1A70"/>
    <w:rsid w:val="00DC1D3B"/>
    <w:rsid w:val="00DC1DA0"/>
    <w:rsid w:val="00DC1EBD"/>
    <w:rsid w:val="00DC200F"/>
    <w:rsid w:val="00DC25AD"/>
    <w:rsid w:val="00DC25C1"/>
    <w:rsid w:val="00DC2FA1"/>
    <w:rsid w:val="00DC39D0"/>
    <w:rsid w:val="00DC3B6F"/>
    <w:rsid w:val="00DC3F25"/>
    <w:rsid w:val="00DC4CC9"/>
    <w:rsid w:val="00DC4D2F"/>
    <w:rsid w:val="00DC52A4"/>
    <w:rsid w:val="00DC53CE"/>
    <w:rsid w:val="00DC54D4"/>
    <w:rsid w:val="00DC59B6"/>
    <w:rsid w:val="00DC5A08"/>
    <w:rsid w:val="00DC607F"/>
    <w:rsid w:val="00DC62BF"/>
    <w:rsid w:val="00DC635E"/>
    <w:rsid w:val="00DC6981"/>
    <w:rsid w:val="00DC75AC"/>
    <w:rsid w:val="00DC7B60"/>
    <w:rsid w:val="00DD0451"/>
    <w:rsid w:val="00DD079F"/>
    <w:rsid w:val="00DD07C7"/>
    <w:rsid w:val="00DD07F9"/>
    <w:rsid w:val="00DD1175"/>
    <w:rsid w:val="00DD1696"/>
    <w:rsid w:val="00DD1754"/>
    <w:rsid w:val="00DD1817"/>
    <w:rsid w:val="00DD2084"/>
    <w:rsid w:val="00DD281C"/>
    <w:rsid w:val="00DD3130"/>
    <w:rsid w:val="00DD32D8"/>
    <w:rsid w:val="00DD38C7"/>
    <w:rsid w:val="00DD3DCC"/>
    <w:rsid w:val="00DD3ED8"/>
    <w:rsid w:val="00DD441B"/>
    <w:rsid w:val="00DD4813"/>
    <w:rsid w:val="00DD4B98"/>
    <w:rsid w:val="00DD569A"/>
    <w:rsid w:val="00DD65B8"/>
    <w:rsid w:val="00DD6915"/>
    <w:rsid w:val="00DD6A96"/>
    <w:rsid w:val="00DD6ABD"/>
    <w:rsid w:val="00DD6C4B"/>
    <w:rsid w:val="00DD733D"/>
    <w:rsid w:val="00DD778C"/>
    <w:rsid w:val="00DD78CB"/>
    <w:rsid w:val="00DD7ED9"/>
    <w:rsid w:val="00DE0175"/>
    <w:rsid w:val="00DE04A5"/>
    <w:rsid w:val="00DE15ED"/>
    <w:rsid w:val="00DE1766"/>
    <w:rsid w:val="00DE281F"/>
    <w:rsid w:val="00DE2B90"/>
    <w:rsid w:val="00DE2EA5"/>
    <w:rsid w:val="00DE3BF6"/>
    <w:rsid w:val="00DE4CCD"/>
    <w:rsid w:val="00DE54ED"/>
    <w:rsid w:val="00DE7283"/>
    <w:rsid w:val="00DE746E"/>
    <w:rsid w:val="00DF081F"/>
    <w:rsid w:val="00DF0B36"/>
    <w:rsid w:val="00DF127B"/>
    <w:rsid w:val="00DF1A37"/>
    <w:rsid w:val="00DF1AFC"/>
    <w:rsid w:val="00DF1C1E"/>
    <w:rsid w:val="00DF1CE7"/>
    <w:rsid w:val="00DF238D"/>
    <w:rsid w:val="00DF29A3"/>
    <w:rsid w:val="00DF2DDA"/>
    <w:rsid w:val="00DF33EE"/>
    <w:rsid w:val="00DF3DBC"/>
    <w:rsid w:val="00DF44BB"/>
    <w:rsid w:val="00DF46BB"/>
    <w:rsid w:val="00DF4B97"/>
    <w:rsid w:val="00DF53F3"/>
    <w:rsid w:val="00DF5688"/>
    <w:rsid w:val="00DF5B31"/>
    <w:rsid w:val="00DF5D90"/>
    <w:rsid w:val="00DF6B14"/>
    <w:rsid w:val="00DF7291"/>
    <w:rsid w:val="00DF7720"/>
    <w:rsid w:val="00DF7ED2"/>
    <w:rsid w:val="00E0036F"/>
    <w:rsid w:val="00E00F64"/>
    <w:rsid w:val="00E010D1"/>
    <w:rsid w:val="00E011D8"/>
    <w:rsid w:val="00E0145D"/>
    <w:rsid w:val="00E01A78"/>
    <w:rsid w:val="00E027A5"/>
    <w:rsid w:val="00E02879"/>
    <w:rsid w:val="00E039BE"/>
    <w:rsid w:val="00E03C83"/>
    <w:rsid w:val="00E04580"/>
    <w:rsid w:val="00E045BA"/>
    <w:rsid w:val="00E04843"/>
    <w:rsid w:val="00E04DCE"/>
    <w:rsid w:val="00E0601B"/>
    <w:rsid w:val="00E078BB"/>
    <w:rsid w:val="00E07A64"/>
    <w:rsid w:val="00E07EC9"/>
    <w:rsid w:val="00E10397"/>
    <w:rsid w:val="00E1044F"/>
    <w:rsid w:val="00E10A5E"/>
    <w:rsid w:val="00E10CCB"/>
    <w:rsid w:val="00E10F3D"/>
    <w:rsid w:val="00E11185"/>
    <w:rsid w:val="00E117D3"/>
    <w:rsid w:val="00E11FE4"/>
    <w:rsid w:val="00E12C28"/>
    <w:rsid w:val="00E12C7F"/>
    <w:rsid w:val="00E12DE5"/>
    <w:rsid w:val="00E133BF"/>
    <w:rsid w:val="00E1479F"/>
    <w:rsid w:val="00E14ED6"/>
    <w:rsid w:val="00E1577B"/>
    <w:rsid w:val="00E15805"/>
    <w:rsid w:val="00E15B13"/>
    <w:rsid w:val="00E16423"/>
    <w:rsid w:val="00E168F7"/>
    <w:rsid w:val="00E16941"/>
    <w:rsid w:val="00E17515"/>
    <w:rsid w:val="00E17865"/>
    <w:rsid w:val="00E17BB5"/>
    <w:rsid w:val="00E17DD4"/>
    <w:rsid w:val="00E20537"/>
    <w:rsid w:val="00E21563"/>
    <w:rsid w:val="00E226A9"/>
    <w:rsid w:val="00E226DC"/>
    <w:rsid w:val="00E22BD0"/>
    <w:rsid w:val="00E23017"/>
    <w:rsid w:val="00E240F4"/>
    <w:rsid w:val="00E2416C"/>
    <w:rsid w:val="00E2467D"/>
    <w:rsid w:val="00E24D94"/>
    <w:rsid w:val="00E252D9"/>
    <w:rsid w:val="00E252E1"/>
    <w:rsid w:val="00E25330"/>
    <w:rsid w:val="00E2568C"/>
    <w:rsid w:val="00E25DE2"/>
    <w:rsid w:val="00E260A3"/>
    <w:rsid w:val="00E2648A"/>
    <w:rsid w:val="00E26AA3"/>
    <w:rsid w:val="00E26BB5"/>
    <w:rsid w:val="00E27BFF"/>
    <w:rsid w:val="00E306ED"/>
    <w:rsid w:val="00E30B59"/>
    <w:rsid w:val="00E30E3B"/>
    <w:rsid w:val="00E31B2D"/>
    <w:rsid w:val="00E31D1B"/>
    <w:rsid w:val="00E3216A"/>
    <w:rsid w:val="00E32539"/>
    <w:rsid w:val="00E32CC9"/>
    <w:rsid w:val="00E338F7"/>
    <w:rsid w:val="00E33D67"/>
    <w:rsid w:val="00E34030"/>
    <w:rsid w:val="00E34779"/>
    <w:rsid w:val="00E34E6C"/>
    <w:rsid w:val="00E34ECB"/>
    <w:rsid w:val="00E34FAF"/>
    <w:rsid w:val="00E35D8F"/>
    <w:rsid w:val="00E37AD7"/>
    <w:rsid w:val="00E40149"/>
    <w:rsid w:val="00E4081F"/>
    <w:rsid w:val="00E409EA"/>
    <w:rsid w:val="00E40EE4"/>
    <w:rsid w:val="00E40F40"/>
    <w:rsid w:val="00E41215"/>
    <w:rsid w:val="00E41AB9"/>
    <w:rsid w:val="00E41B30"/>
    <w:rsid w:val="00E423C3"/>
    <w:rsid w:val="00E42613"/>
    <w:rsid w:val="00E42CDC"/>
    <w:rsid w:val="00E43AEC"/>
    <w:rsid w:val="00E440E5"/>
    <w:rsid w:val="00E446F4"/>
    <w:rsid w:val="00E44AEC"/>
    <w:rsid w:val="00E4636A"/>
    <w:rsid w:val="00E4667E"/>
    <w:rsid w:val="00E4694E"/>
    <w:rsid w:val="00E46C1A"/>
    <w:rsid w:val="00E471EB"/>
    <w:rsid w:val="00E47594"/>
    <w:rsid w:val="00E47875"/>
    <w:rsid w:val="00E50114"/>
    <w:rsid w:val="00E50C98"/>
    <w:rsid w:val="00E51CA8"/>
    <w:rsid w:val="00E51F21"/>
    <w:rsid w:val="00E51FC0"/>
    <w:rsid w:val="00E520CA"/>
    <w:rsid w:val="00E52438"/>
    <w:rsid w:val="00E5283B"/>
    <w:rsid w:val="00E5283F"/>
    <w:rsid w:val="00E52920"/>
    <w:rsid w:val="00E52DA6"/>
    <w:rsid w:val="00E52F1B"/>
    <w:rsid w:val="00E5386C"/>
    <w:rsid w:val="00E54208"/>
    <w:rsid w:val="00E5422C"/>
    <w:rsid w:val="00E543DE"/>
    <w:rsid w:val="00E54625"/>
    <w:rsid w:val="00E5471D"/>
    <w:rsid w:val="00E54E40"/>
    <w:rsid w:val="00E55173"/>
    <w:rsid w:val="00E553BE"/>
    <w:rsid w:val="00E55979"/>
    <w:rsid w:val="00E55EBB"/>
    <w:rsid w:val="00E56912"/>
    <w:rsid w:val="00E56B48"/>
    <w:rsid w:val="00E56B69"/>
    <w:rsid w:val="00E56C12"/>
    <w:rsid w:val="00E56CE2"/>
    <w:rsid w:val="00E57668"/>
    <w:rsid w:val="00E57A40"/>
    <w:rsid w:val="00E57D08"/>
    <w:rsid w:val="00E6035F"/>
    <w:rsid w:val="00E607C8"/>
    <w:rsid w:val="00E60924"/>
    <w:rsid w:val="00E61068"/>
    <w:rsid w:val="00E6195E"/>
    <w:rsid w:val="00E61F4A"/>
    <w:rsid w:val="00E623A3"/>
    <w:rsid w:val="00E624AC"/>
    <w:rsid w:val="00E626AF"/>
    <w:rsid w:val="00E62B8B"/>
    <w:rsid w:val="00E63355"/>
    <w:rsid w:val="00E639B7"/>
    <w:rsid w:val="00E6439A"/>
    <w:rsid w:val="00E643CE"/>
    <w:rsid w:val="00E6475B"/>
    <w:rsid w:val="00E6534B"/>
    <w:rsid w:val="00E6539D"/>
    <w:rsid w:val="00E65465"/>
    <w:rsid w:val="00E655CF"/>
    <w:rsid w:val="00E6576B"/>
    <w:rsid w:val="00E65A34"/>
    <w:rsid w:val="00E6679B"/>
    <w:rsid w:val="00E66CDF"/>
    <w:rsid w:val="00E6746B"/>
    <w:rsid w:val="00E677CA"/>
    <w:rsid w:val="00E702EB"/>
    <w:rsid w:val="00E712E2"/>
    <w:rsid w:val="00E716A5"/>
    <w:rsid w:val="00E716F1"/>
    <w:rsid w:val="00E71E0F"/>
    <w:rsid w:val="00E72923"/>
    <w:rsid w:val="00E72EE2"/>
    <w:rsid w:val="00E73211"/>
    <w:rsid w:val="00E7390F"/>
    <w:rsid w:val="00E73DE1"/>
    <w:rsid w:val="00E740F2"/>
    <w:rsid w:val="00E7457D"/>
    <w:rsid w:val="00E74588"/>
    <w:rsid w:val="00E7465C"/>
    <w:rsid w:val="00E74DB9"/>
    <w:rsid w:val="00E74EAA"/>
    <w:rsid w:val="00E75D3C"/>
    <w:rsid w:val="00E7664B"/>
    <w:rsid w:val="00E76782"/>
    <w:rsid w:val="00E76ADD"/>
    <w:rsid w:val="00E76E36"/>
    <w:rsid w:val="00E771F8"/>
    <w:rsid w:val="00E806F5"/>
    <w:rsid w:val="00E81F0B"/>
    <w:rsid w:val="00E829C2"/>
    <w:rsid w:val="00E83A7A"/>
    <w:rsid w:val="00E845F5"/>
    <w:rsid w:val="00E84BA6"/>
    <w:rsid w:val="00E85142"/>
    <w:rsid w:val="00E8527D"/>
    <w:rsid w:val="00E85A30"/>
    <w:rsid w:val="00E85B74"/>
    <w:rsid w:val="00E86729"/>
    <w:rsid w:val="00E86C16"/>
    <w:rsid w:val="00E86D8F"/>
    <w:rsid w:val="00E86ED1"/>
    <w:rsid w:val="00E87016"/>
    <w:rsid w:val="00E872E9"/>
    <w:rsid w:val="00E87827"/>
    <w:rsid w:val="00E87F9A"/>
    <w:rsid w:val="00E902F2"/>
    <w:rsid w:val="00E9040F"/>
    <w:rsid w:val="00E908B9"/>
    <w:rsid w:val="00E9095C"/>
    <w:rsid w:val="00E90EFF"/>
    <w:rsid w:val="00E90FDE"/>
    <w:rsid w:val="00E91174"/>
    <w:rsid w:val="00E9130B"/>
    <w:rsid w:val="00E9158D"/>
    <w:rsid w:val="00E91906"/>
    <w:rsid w:val="00E91C95"/>
    <w:rsid w:val="00E91E0E"/>
    <w:rsid w:val="00E9226E"/>
    <w:rsid w:val="00E9233A"/>
    <w:rsid w:val="00E92389"/>
    <w:rsid w:val="00E923B1"/>
    <w:rsid w:val="00E9276A"/>
    <w:rsid w:val="00E92789"/>
    <w:rsid w:val="00E93138"/>
    <w:rsid w:val="00E93A84"/>
    <w:rsid w:val="00E94072"/>
    <w:rsid w:val="00E94F17"/>
    <w:rsid w:val="00E95231"/>
    <w:rsid w:val="00E9559B"/>
    <w:rsid w:val="00E95749"/>
    <w:rsid w:val="00E95972"/>
    <w:rsid w:val="00E95EDA"/>
    <w:rsid w:val="00E9730A"/>
    <w:rsid w:val="00E97981"/>
    <w:rsid w:val="00E97DA7"/>
    <w:rsid w:val="00EA0154"/>
    <w:rsid w:val="00EA017E"/>
    <w:rsid w:val="00EA02AE"/>
    <w:rsid w:val="00EA0B8A"/>
    <w:rsid w:val="00EA2642"/>
    <w:rsid w:val="00EA2A02"/>
    <w:rsid w:val="00EA3387"/>
    <w:rsid w:val="00EA34D7"/>
    <w:rsid w:val="00EA3C9F"/>
    <w:rsid w:val="00EA40B9"/>
    <w:rsid w:val="00EA421E"/>
    <w:rsid w:val="00EA43C0"/>
    <w:rsid w:val="00EA4F8D"/>
    <w:rsid w:val="00EA5055"/>
    <w:rsid w:val="00EA5402"/>
    <w:rsid w:val="00EA6647"/>
    <w:rsid w:val="00EA7265"/>
    <w:rsid w:val="00EA75CA"/>
    <w:rsid w:val="00EA7CBD"/>
    <w:rsid w:val="00EB0BEE"/>
    <w:rsid w:val="00EB1482"/>
    <w:rsid w:val="00EB1AC2"/>
    <w:rsid w:val="00EB1ED5"/>
    <w:rsid w:val="00EB3563"/>
    <w:rsid w:val="00EB39E6"/>
    <w:rsid w:val="00EB4063"/>
    <w:rsid w:val="00EB420C"/>
    <w:rsid w:val="00EB42E5"/>
    <w:rsid w:val="00EB4302"/>
    <w:rsid w:val="00EB4B2D"/>
    <w:rsid w:val="00EB53D4"/>
    <w:rsid w:val="00EB55B6"/>
    <w:rsid w:val="00EB5D86"/>
    <w:rsid w:val="00EB646B"/>
    <w:rsid w:val="00EB6D98"/>
    <w:rsid w:val="00EC037A"/>
    <w:rsid w:val="00EC071B"/>
    <w:rsid w:val="00EC085B"/>
    <w:rsid w:val="00EC0943"/>
    <w:rsid w:val="00EC18DC"/>
    <w:rsid w:val="00EC1B37"/>
    <w:rsid w:val="00EC1FD9"/>
    <w:rsid w:val="00EC20EF"/>
    <w:rsid w:val="00EC22CF"/>
    <w:rsid w:val="00EC28D9"/>
    <w:rsid w:val="00EC3F34"/>
    <w:rsid w:val="00EC45DD"/>
    <w:rsid w:val="00EC4871"/>
    <w:rsid w:val="00EC4BC6"/>
    <w:rsid w:val="00EC5023"/>
    <w:rsid w:val="00EC54DE"/>
    <w:rsid w:val="00EC6000"/>
    <w:rsid w:val="00EC7127"/>
    <w:rsid w:val="00EC7E63"/>
    <w:rsid w:val="00ED0534"/>
    <w:rsid w:val="00ED07E3"/>
    <w:rsid w:val="00ED088F"/>
    <w:rsid w:val="00ED18FA"/>
    <w:rsid w:val="00ED1B8A"/>
    <w:rsid w:val="00ED1C14"/>
    <w:rsid w:val="00ED2F40"/>
    <w:rsid w:val="00ED3363"/>
    <w:rsid w:val="00ED406E"/>
    <w:rsid w:val="00ED442E"/>
    <w:rsid w:val="00ED45EA"/>
    <w:rsid w:val="00ED4882"/>
    <w:rsid w:val="00ED4A4D"/>
    <w:rsid w:val="00ED4E88"/>
    <w:rsid w:val="00ED505E"/>
    <w:rsid w:val="00ED5309"/>
    <w:rsid w:val="00ED5847"/>
    <w:rsid w:val="00ED5950"/>
    <w:rsid w:val="00ED5F62"/>
    <w:rsid w:val="00ED6436"/>
    <w:rsid w:val="00ED652E"/>
    <w:rsid w:val="00ED68E8"/>
    <w:rsid w:val="00ED6B35"/>
    <w:rsid w:val="00ED6BA9"/>
    <w:rsid w:val="00ED6C06"/>
    <w:rsid w:val="00ED761B"/>
    <w:rsid w:val="00ED7AB4"/>
    <w:rsid w:val="00EE0386"/>
    <w:rsid w:val="00EE0BD3"/>
    <w:rsid w:val="00EE1525"/>
    <w:rsid w:val="00EE173D"/>
    <w:rsid w:val="00EE18F9"/>
    <w:rsid w:val="00EE288F"/>
    <w:rsid w:val="00EE2D4A"/>
    <w:rsid w:val="00EE4366"/>
    <w:rsid w:val="00EE47DE"/>
    <w:rsid w:val="00EE4B8F"/>
    <w:rsid w:val="00EE5443"/>
    <w:rsid w:val="00EE579B"/>
    <w:rsid w:val="00EE5834"/>
    <w:rsid w:val="00EE5BB5"/>
    <w:rsid w:val="00EE6197"/>
    <w:rsid w:val="00EE66DD"/>
    <w:rsid w:val="00EE69FE"/>
    <w:rsid w:val="00EE75C6"/>
    <w:rsid w:val="00EF1417"/>
    <w:rsid w:val="00EF1A3A"/>
    <w:rsid w:val="00EF2733"/>
    <w:rsid w:val="00EF296C"/>
    <w:rsid w:val="00EF2BCB"/>
    <w:rsid w:val="00EF3274"/>
    <w:rsid w:val="00EF3F3F"/>
    <w:rsid w:val="00EF49C4"/>
    <w:rsid w:val="00EF4CB2"/>
    <w:rsid w:val="00EF577F"/>
    <w:rsid w:val="00EF5A28"/>
    <w:rsid w:val="00EF5DDB"/>
    <w:rsid w:val="00EF6361"/>
    <w:rsid w:val="00EF6569"/>
    <w:rsid w:val="00EF66CE"/>
    <w:rsid w:val="00EF684D"/>
    <w:rsid w:val="00EF71FF"/>
    <w:rsid w:val="00EF7821"/>
    <w:rsid w:val="00F00688"/>
    <w:rsid w:val="00F00701"/>
    <w:rsid w:val="00F00F94"/>
    <w:rsid w:val="00F017B2"/>
    <w:rsid w:val="00F02270"/>
    <w:rsid w:val="00F0230E"/>
    <w:rsid w:val="00F0295A"/>
    <w:rsid w:val="00F02FA3"/>
    <w:rsid w:val="00F0330A"/>
    <w:rsid w:val="00F03439"/>
    <w:rsid w:val="00F03F74"/>
    <w:rsid w:val="00F042A2"/>
    <w:rsid w:val="00F043E1"/>
    <w:rsid w:val="00F045C4"/>
    <w:rsid w:val="00F04A01"/>
    <w:rsid w:val="00F04A7F"/>
    <w:rsid w:val="00F04A91"/>
    <w:rsid w:val="00F04DEA"/>
    <w:rsid w:val="00F0531B"/>
    <w:rsid w:val="00F05EEF"/>
    <w:rsid w:val="00F06CF0"/>
    <w:rsid w:val="00F07FEA"/>
    <w:rsid w:val="00F11EA0"/>
    <w:rsid w:val="00F126D4"/>
    <w:rsid w:val="00F13006"/>
    <w:rsid w:val="00F138FF"/>
    <w:rsid w:val="00F13A25"/>
    <w:rsid w:val="00F14B30"/>
    <w:rsid w:val="00F14EE0"/>
    <w:rsid w:val="00F1587F"/>
    <w:rsid w:val="00F1677B"/>
    <w:rsid w:val="00F16A19"/>
    <w:rsid w:val="00F16B1D"/>
    <w:rsid w:val="00F16C70"/>
    <w:rsid w:val="00F16E7E"/>
    <w:rsid w:val="00F17685"/>
    <w:rsid w:val="00F1781D"/>
    <w:rsid w:val="00F20CE8"/>
    <w:rsid w:val="00F20E34"/>
    <w:rsid w:val="00F210B8"/>
    <w:rsid w:val="00F21429"/>
    <w:rsid w:val="00F21977"/>
    <w:rsid w:val="00F21AAB"/>
    <w:rsid w:val="00F21B7C"/>
    <w:rsid w:val="00F22266"/>
    <w:rsid w:val="00F22439"/>
    <w:rsid w:val="00F22665"/>
    <w:rsid w:val="00F226DD"/>
    <w:rsid w:val="00F227AA"/>
    <w:rsid w:val="00F22AED"/>
    <w:rsid w:val="00F236E5"/>
    <w:rsid w:val="00F23CA6"/>
    <w:rsid w:val="00F25933"/>
    <w:rsid w:val="00F26946"/>
    <w:rsid w:val="00F26BEC"/>
    <w:rsid w:val="00F273F9"/>
    <w:rsid w:val="00F27608"/>
    <w:rsid w:val="00F277DE"/>
    <w:rsid w:val="00F30175"/>
    <w:rsid w:val="00F30585"/>
    <w:rsid w:val="00F30B5E"/>
    <w:rsid w:val="00F30B7A"/>
    <w:rsid w:val="00F30BEC"/>
    <w:rsid w:val="00F315EA"/>
    <w:rsid w:val="00F32148"/>
    <w:rsid w:val="00F321DD"/>
    <w:rsid w:val="00F3252D"/>
    <w:rsid w:val="00F32AFA"/>
    <w:rsid w:val="00F33675"/>
    <w:rsid w:val="00F34179"/>
    <w:rsid w:val="00F3426C"/>
    <w:rsid w:val="00F35292"/>
    <w:rsid w:val="00F352E6"/>
    <w:rsid w:val="00F35452"/>
    <w:rsid w:val="00F358C5"/>
    <w:rsid w:val="00F361B3"/>
    <w:rsid w:val="00F365DB"/>
    <w:rsid w:val="00F366DF"/>
    <w:rsid w:val="00F36A99"/>
    <w:rsid w:val="00F36D82"/>
    <w:rsid w:val="00F36F5E"/>
    <w:rsid w:val="00F37175"/>
    <w:rsid w:val="00F373B4"/>
    <w:rsid w:val="00F3774D"/>
    <w:rsid w:val="00F37856"/>
    <w:rsid w:val="00F40095"/>
    <w:rsid w:val="00F40172"/>
    <w:rsid w:val="00F404EC"/>
    <w:rsid w:val="00F40BCB"/>
    <w:rsid w:val="00F40E4A"/>
    <w:rsid w:val="00F411A9"/>
    <w:rsid w:val="00F42182"/>
    <w:rsid w:val="00F4226B"/>
    <w:rsid w:val="00F42401"/>
    <w:rsid w:val="00F43B6E"/>
    <w:rsid w:val="00F44468"/>
    <w:rsid w:val="00F44A91"/>
    <w:rsid w:val="00F44A93"/>
    <w:rsid w:val="00F452A9"/>
    <w:rsid w:val="00F4578F"/>
    <w:rsid w:val="00F457D2"/>
    <w:rsid w:val="00F4670E"/>
    <w:rsid w:val="00F4678B"/>
    <w:rsid w:val="00F46DFA"/>
    <w:rsid w:val="00F475F3"/>
    <w:rsid w:val="00F476B1"/>
    <w:rsid w:val="00F4772E"/>
    <w:rsid w:val="00F478B8"/>
    <w:rsid w:val="00F47E38"/>
    <w:rsid w:val="00F47E68"/>
    <w:rsid w:val="00F503AA"/>
    <w:rsid w:val="00F50642"/>
    <w:rsid w:val="00F50C86"/>
    <w:rsid w:val="00F50EE7"/>
    <w:rsid w:val="00F51246"/>
    <w:rsid w:val="00F516B6"/>
    <w:rsid w:val="00F51869"/>
    <w:rsid w:val="00F52854"/>
    <w:rsid w:val="00F530A9"/>
    <w:rsid w:val="00F530C3"/>
    <w:rsid w:val="00F53307"/>
    <w:rsid w:val="00F5393D"/>
    <w:rsid w:val="00F5485C"/>
    <w:rsid w:val="00F5492E"/>
    <w:rsid w:val="00F549FC"/>
    <w:rsid w:val="00F561E8"/>
    <w:rsid w:val="00F563B5"/>
    <w:rsid w:val="00F56748"/>
    <w:rsid w:val="00F56950"/>
    <w:rsid w:val="00F56DB8"/>
    <w:rsid w:val="00F570B7"/>
    <w:rsid w:val="00F57463"/>
    <w:rsid w:val="00F5746C"/>
    <w:rsid w:val="00F579A5"/>
    <w:rsid w:val="00F57B52"/>
    <w:rsid w:val="00F60180"/>
    <w:rsid w:val="00F60889"/>
    <w:rsid w:val="00F6095D"/>
    <w:rsid w:val="00F60E13"/>
    <w:rsid w:val="00F6111B"/>
    <w:rsid w:val="00F61429"/>
    <w:rsid w:val="00F61656"/>
    <w:rsid w:val="00F6170B"/>
    <w:rsid w:val="00F61754"/>
    <w:rsid w:val="00F61A9B"/>
    <w:rsid w:val="00F6248D"/>
    <w:rsid w:val="00F62AB6"/>
    <w:rsid w:val="00F62BA8"/>
    <w:rsid w:val="00F63A05"/>
    <w:rsid w:val="00F63CA7"/>
    <w:rsid w:val="00F6484F"/>
    <w:rsid w:val="00F64FAC"/>
    <w:rsid w:val="00F6504C"/>
    <w:rsid w:val="00F657F4"/>
    <w:rsid w:val="00F663C2"/>
    <w:rsid w:val="00F6683D"/>
    <w:rsid w:val="00F66B62"/>
    <w:rsid w:val="00F6705E"/>
    <w:rsid w:val="00F67ADF"/>
    <w:rsid w:val="00F7052A"/>
    <w:rsid w:val="00F70AF2"/>
    <w:rsid w:val="00F71A69"/>
    <w:rsid w:val="00F72A8A"/>
    <w:rsid w:val="00F730C4"/>
    <w:rsid w:val="00F73E19"/>
    <w:rsid w:val="00F743AE"/>
    <w:rsid w:val="00F7478D"/>
    <w:rsid w:val="00F74A5E"/>
    <w:rsid w:val="00F74CBA"/>
    <w:rsid w:val="00F74EB8"/>
    <w:rsid w:val="00F76B89"/>
    <w:rsid w:val="00F76E7C"/>
    <w:rsid w:val="00F76EA8"/>
    <w:rsid w:val="00F772B3"/>
    <w:rsid w:val="00F77C3A"/>
    <w:rsid w:val="00F81084"/>
    <w:rsid w:val="00F81123"/>
    <w:rsid w:val="00F81304"/>
    <w:rsid w:val="00F813EB"/>
    <w:rsid w:val="00F8165E"/>
    <w:rsid w:val="00F81A6B"/>
    <w:rsid w:val="00F81F48"/>
    <w:rsid w:val="00F82BEC"/>
    <w:rsid w:val="00F83004"/>
    <w:rsid w:val="00F831B3"/>
    <w:rsid w:val="00F8327C"/>
    <w:rsid w:val="00F8349A"/>
    <w:rsid w:val="00F84219"/>
    <w:rsid w:val="00F84E62"/>
    <w:rsid w:val="00F8566F"/>
    <w:rsid w:val="00F85AB1"/>
    <w:rsid w:val="00F869E3"/>
    <w:rsid w:val="00F86B19"/>
    <w:rsid w:val="00F86D43"/>
    <w:rsid w:val="00F8754B"/>
    <w:rsid w:val="00F87770"/>
    <w:rsid w:val="00F8798D"/>
    <w:rsid w:val="00F900C2"/>
    <w:rsid w:val="00F90655"/>
    <w:rsid w:val="00F90D74"/>
    <w:rsid w:val="00F91093"/>
    <w:rsid w:val="00F910BF"/>
    <w:rsid w:val="00F91CBF"/>
    <w:rsid w:val="00F92981"/>
    <w:rsid w:val="00F92DAB"/>
    <w:rsid w:val="00F93175"/>
    <w:rsid w:val="00F932DF"/>
    <w:rsid w:val="00F9345E"/>
    <w:rsid w:val="00F93F42"/>
    <w:rsid w:val="00F941C2"/>
    <w:rsid w:val="00F94C15"/>
    <w:rsid w:val="00F9514C"/>
    <w:rsid w:val="00F951CB"/>
    <w:rsid w:val="00F97E9D"/>
    <w:rsid w:val="00FA04CB"/>
    <w:rsid w:val="00FA0A2F"/>
    <w:rsid w:val="00FA1046"/>
    <w:rsid w:val="00FA1257"/>
    <w:rsid w:val="00FA1E04"/>
    <w:rsid w:val="00FA2AB9"/>
    <w:rsid w:val="00FA30FA"/>
    <w:rsid w:val="00FA32FE"/>
    <w:rsid w:val="00FA40A7"/>
    <w:rsid w:val="00FA45F1"/>
    <w:rsid w:val="00FA56B3"/>
    <w:rsid w:val="00FA64EF"/>
    <w:rsid w:val="00FA679D"/>
    <w:rsid w:val="00FA6CE9"/>
    <w:rsid w:val="00FA716A"/>
    <w:rsid w:val="00FA79D4"/>
    <w:rsid w:val="00FB071D"/>
    <w:rsid w:val="00FB08EF"/>
    <w:rsid w:val="00FB1415"/>
    <w:rsid w:val="00FB1C2F"/>
    <w:rsid w:val="00FB2DF6"/>
    <w:rsid w:val="00FB2DFD"/>
    <w:rsid w:val="00FB3076"/>
    <w:rsid w:val="00FB39DA"/>
    <w:rsid w:val="00FB4E05"/>
    <w:rsid w:val="00FB52DE"/>
    <w:rsid w:val="00FB53F6"/>
    <w:rsid w:val="00FB559E"/>
    <w:rsid w:val="00FB5FC0"/>
    <w:rsid w:val="00FB6B6B"/>
    <w:rsid w:val="00FB6F83"/>
    <w:rsid w:val="00FB7373"/>
    <w:rsid w:val="00FB74BD"/>
    <w:rsid w:val="00FB75CE"/>
    <w:rsid w:val="00FB76E2"/>
    <w:rsid w:val="00FB7919"/>
    <w:rsid w:val="00FB7F0D"/>
    <w:rsid w:val="00FC03DC"/>
    <w:rsid w:val="00FC1212"/>
    <w:rsid w:val="00FC1ADB"/>
    <w:rsid w:val="00FC1CF4"/>
    <w:rsid w:val="00FC23F1"/>
    <w:rsid w:val="00FC2417"/>
    <w:rsid w:val="00FC2758"/>
    <w:rsid w:val="00FC28F4"/>
    <w:rsid w:val="00FC2F21"/>
    <w:rsid w:val="00FC38AC"/>
    <w:rsid w:val="00FC471C"/>
    <w:rsid w:val="00FC4DA8"/>
    <w:rsid w:val="00FC540B"/>
    <w:rsid w:val="00FC563C"/>
    <w:rsid w:val="00FC5BB5"/>
    <w:rsid w:val="00FC5F8C"/>
    <w:rsid w:val="00FC671B"/>
    <w:rsid w:val="00FC684E"/>
    <w:rsid w:val="00FC6A0D"/>
    <w:rsid w:val="00FC78C1"/>
    <w:rsid w:val="00FC7B8D"/>
    <w:rsid w:val="00FC7C61"/>
    <w:rsid w:val="00FD12AC"/>
    <w:rsid w:val="00FD1498"/>
    <w:rsid w:val="00FD158E"/>
    <w:rsid w:val="00FD162F"/>
    <w:rsid w:val="00FD1CD3"/>
    <w:rsid w:val="00FD2126"/>
    <w:rsid w:val="00FD2253"/>
    <w:rsid w:val="00FD37AA"/>
    <w:rsid w:val="00FD3918"/>
    <w:rsid w:val="00FD5472"/>
    <w:rsid w:val="00FD55BD"/>
    <w:rsid w:val="00FD5A65"/>
    <w:rsid w:val="00FD5D31"/>
    <w:rsid w:val="00FD5D3A"/>
    <w:rsid w:val="00FD64DA"/>
    <w:rsid w:val="00FD6983"/>
    <w:rsid w:val="00FD6B59"/>
    <w:rsid w:val="00FD6B79"/>
    <w:rsid w:val="00FD78F3"/>
    <w:rsid w:val="00FD7A09"/>
    <w:rsid w:val="00FD7EA6"/>
    <w:rsid w:val="00FD7FAC"/>
    <w:rsid w:val="00FE0561"/>
    <w:rsid w:val="00FE0FAC"/>
    <w:rsid w:val="00FE13D5"/>
    <w:rsid w:val="00FE273B"/>
    <w:rsid w:val="00FE28A6"/>
    <w:rsid w:val="00FE2906"/>
    <w:rsid w:val="00FE2A53"/>
    <w:rsid w:val="00FE2FE8"/>
    <w:rsid w:val="00FE35F4"/>
    <w:rsid w:val="00FE392D"/>
    <w:rsid w:val="00FE3B15"/>
    <w:rsid w:val="00FE3DFB"/>
    <w:rsid w:val="00FE4A51"/>
    <w:rsid w:val="00FE4A76"/>
    <w:rsid w:val="00FE5166"/>
    <w:rsid w:val="00FE5215"/>
    <w:rsid w:val="00FE52BB"/>
    <w:rsid w:val="00FE5397"/>
    <w:rsid w:val="00FE5910"/>
    <w:rsid w:val="00FE5C7F"/>
    <w:rsid w:val="00FE5EFB"/>
    <w:rsid w:val="00FE643B"/>
    <w:rsid w:val="00FE65ED"/>
    <w:rsid w:val="00FE6FC6"/>
    <w:rsid w:val="00FE7562"/>
    <w:rsid w:val="00FE77D7"/>
    <w:rsid w:val="00FF0A58"/>
    <w:rsid w:val="00FF0C38"/>
    <w:rsid w:val="00FF0D89"/>
    <w:rsid w:val="00FF1C34"/>
    <w:rsid w:val="00FF1ED4"/>
    <w:rsid w:val="00FF20FE"/>
    <w:rsid w:val="00FF2AC2"/>
    <w:rsid w:val="00FF2AE2"/>
    <w:rsid w:val="00FF2BEE"/>
    <w:rsid w:val="00FF2CF7"/>
    <w:rsid w:val="00FF3328"/>
    <w:rsid w:val="00FF3A0F"/>
    <w:rsid w:val="00FF41E0"/>
    <w:rsid w:val="00FF5217"/>
    <w:rsid w:val="00FF55CB"/>
    <w:rsid w:val="00FF58D9"/>
    <w:rsid w:val="00FF5CFD"/>
    <w:rsid w:val="00FF5FCB"/>
    <w:rsid w:val="00FF60A7"/>
    <w:rsid w:val="00FF60DA"/>
    <w:rsid w:val="00FF6136"/>
    <w:rsid w:val="00FF6872"/>
    <w:rsid w:val="00FF76E5"/>
    <w:rsid w:val="00FF7800"/>
    <w:rsid w:val="00FF7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5339"/>
    <w:pPr>
      <w:spacing w:after="0" w:line="240" w:lineRule="auto"/>
    </w:pPr>
    <w:rPr>
      <w:rFonts w:ascii="Times New Roman" w:eastAsia="Times New Roman" w:hAnsi="Times New Roman" w:cs="Times New Roman"/>
      <w:sz w:val="24"/>
      <w:szCs w:val="24"/>
    </w:rPr>
  </w:style>
  <w:style w:type="paragraph" w:styleId="1">
    <w:name w:val="heading 1"/>
    <w:next w:val="a0"/>
    <w:link w:val="10"/>
    <w:rsid w:val="008A6E38"/>
    <w:pPr>
      <w:keepNext/>
      <w:widowControl w:val="0"/>
      <w:pBdr>
        <w:top w:val="nil"/>
        <w:left w:val="nil"/>
        <w:bottom w:val="nil"/>
        <w:right w:val="nil"/>
        <w:between w:val="nil"/>
        <w:bar w:val="nil"/>
      </w:pBdr>
      <w:suppressAutoHyphens/>
      <w:spacing w:before="20" w:after="0" w:line="240" w:lineRule="auto"/>
      <w:ind w:left="432" w:hanging="432"/>
      <w:outlineLvl w:val="0"/>
    </w:pPr>
    <w:rPr>
      <w:rFonts w:ascii="Times New Roman" w:eastAsia="Arial Unicode MS" w:hAnsi="Times New Roman" w:cs="Arial Unicode MS"/>
      <w:color w:val="000000"/>
      <w:sz w:val="24"/>
      <w:szCs w:val="24"/>
      <w:u w:color="000000"/>
      <w:bdr w:val="nil"/>
    </w:rPr>
  </w:style>
  <w:style w:type="paragraph" w:styleId="2">
    <w:name w:val="heading 2"/>
    <w:basedOn w:val="a0"/>
    <w:next w:val="a0"/>
    <w:link w:val="20"/>
    <w:uiPriority w:val="9"/>
    <w:semiHidden/>
    <w:unhideWhenUsed/>
    <w:qFormat/>
    <w:rsid w:val="00D7277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2A602F"/>
    <w:pPr>
      <w:keepNext/>
      <w:keepLines/>
      <w:spacing w:before="40" w:line="276" w:lineRule="auto"/>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Page">
    <w:name w:val="ConsPlusTitlePage"/>
    <w:rsid w:val="003729F8"/>
    <w:pPr>
      <w:widowControl w:val="0"/>
      <w:autoSpaceDE w:val="0"/>
      <w:autoSpaceDN w:val="0"/>
      <w:spacing w:after="0" w:line="240" w:lineRule="auto"/>
    </w:pPr>
    <w:rPr>
      <w:rFonts w:ascii="Tahoma" w:eastAsia="Times New Roman" w:hAnsi="Tahoma" w:cs="Tahoma"/>
      <w:sz w:val="20"/>
      <w:szCs w:val="20"/>
    </w:rPr>
  </w:style>
  <w:style w:type="paragraph" w:customStyle="1" w:styleId="ConsPlusNormal">
    <w:name w:val="ConsPlusNormal"/>
    <w:uiPriority w:val="99"/>
    <w:rsid w:val="003729F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729F8"/>
    <w:pPr>
      <w:widowControl w:val="0"/>
      <w:autoSpaceDE w:val="0"/>
      <w:autoSpaceDN w:val="0"/>
      <w:spacing w:after="0" w:line="240" w:lineRule="auto"/>
    </w:pPr>
    <w:rPr>
      <w:rFonts w:ascii="Calibri" w:eastAsia="Times New Roman" w:hAnsi="Calibri" w:cs="Calibri"/>
      <w:b/>
      <w:szCs w:val="20"/>
    </w:rPr>
  </w:style>
  <w:style w:type="paragraph" w:styleId="a4">
    <w:name w:val="List Paragraph"/>
    <w:aliases w:val="Bullet 1,Use Case List Paragraph,Абзац списка1,Содержание. 2 уровень,List Paragraph,ПАРАГРАФ"/>
    <w:basedOn w:val="a0"/>
    <w:link w:val="a5"/>
    <w:uiPriority w:val="34"/>
    <w:qFormat/>
    <w:rsid w:val="00373D49"/>
    <w:pPr>
      <w:spacing w:after="200" w:line="276" w:lineRule="auto"/>
      <w:ind w:left="720"/>
      <w:contextualSpacing/>
    </w:pPr>
    <w:rPr>
      <w:rFonts w:asciiTheme="minorHAnsi" w:eastAsiaTheme="minorEastAsia" w:hAnsiTheme="minorHAnsi" w:cstheme="minorBidi"/>
      <w:sz w:val="22"/>
      <w:szCs w:val="22"/>
    </w:rPr>
  </w:style>
  <w:style w:type="character" w:styleId="a6">
    <w:name w:val="footnote reference"/>
    <w:uiPriority w:val="99"/>
    <w:unhideWhenUsed/>
    <w:rsid w:val="00373D49"/>
    <w:rPr>
      <w:vertAlign w:val="superscript"/>
    </w:rPr>
  </w:style>
  <w:style w:type="character" w:customStyle="1" w:styleId="a7">
    <w:name w:val="Гипертекстовая ссылка"/>
    <w:uiPriority w:val="99"/>
    <w:rsid w:val="00373D49"/>
    <w:rPr>
      <w:b/>
      <w:bCs/>
      <w:color w:val="008000"/>
    </w:rPr>
  </w:style>
  <w:style w:type="table" w:styleId="a8">
    <w:name w:val="Table Grid"/>
    <w:basedOn w:val="a2"/>
    <w:uiPriority w:val="39"/>
    <w:rsid w:val="00AA7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0"/>
    <w:next w:val="a0"/>
    <w:rsid w:val="002C50A2"/>
    <w:pPr>
      <w:keepNext/>
      <w:jc w:val="center"/>
    </w:pPr>
    <w:rPr>
      <w:sz w:val="25"/>
      <w:szCs w:val="25"/>
    </w:rPr>
  </w:style>
  <w:style w:type="paragraph" w:styleId="a9">
    <w:name w:val="Balloon Text"/>
    <w:basedOn w:val="a0"/>
    <w:link w:val="aa"/>
    <w:uiPriority w:val="99"/>
    <w:rsid w:val="00CD273E"/>
    <w:rPr>
      <w:rFonts w:ascii="Tahoma" w:hAnsi="Tahoma"/>
      <w:sz w:val="16"/>
      <w:szCs w:val="16"/>
    </w:rPr>
  </w:style>
  <w:style w:type="character" w:customStyle="1" w:styleId="aa">
    <w:name w:val="Текст выноски Знак"/>
    <w:basedOn w:val="a1"/>
    <w:link w:val="a9"/>
    <w:uiPriority w:val="99"/>
    <w:rsid w:val="00CD273E"/>
    <w:rPr>
      <w:rFonts w:ascii="Tahoma" w:eastAsia="Times New Roman" w:hAnsi="Tahoma" w:cs="Times New Roman"/>
      <w:sz w:val="16"/>
      <w:szCs w:val="16"/>
    </w:rPr>
  </w:style>
  <w:style w:type="character" w:styleId="ab">
    <w:name w:val="Hyperlink"/>
    <w:basedOn w:val="a1"/>
    <w:unhideWhenUsed/>
    <w:rsid w:val="007540F2"/>
    <w:rPr>
      <w:color w:val="0000FF" w:themeColor="hyperlink"/>
      <w:u w:val="single"/>
    </w:rPr>
  </w:style>
  <w:style w:type="paragraph" w:customStyle="1" w:styleId="Default">
    <w:name w:val="Default"/>
    <w:rsid w:val="00841629"/>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footnote text"/>
    <w:aliases w:val="Знак, Знак"/>
    <w:basedOn w:val="a0"/>
    <w:link w:val="ad"/>
    <w:uiPriority w:val="99"/>
    <w:rsid w:val="00475EAB"/>
    <w:rPr>
      <w:sz w:val="20"/>
      <w:szCs w:val="20"/>
    </w:rPr>
  </w:style>
  <w:style w:type="character" w:customStyle="1" w:styleId="ad">
    <w:name w:val="Текст сноски Знак"/>
    <w:aliases w:val="Знак Знак, Знак Знак"/>
    <w:basedOn w:val="a1"/>
    <w:link w:val="ac"/>
    <w:uiPriority w:val="99"/>
    <w:rsid w:val="00475EAB"/>
    <w:rPr>
      <w:rFonts w:ascii="Times New Roman" w:eastAsia="Times New Roman" w:hAnsi="Times New Roman" w:cs="Times New Roman"/>
      <w:sz w:val="20"/>
      <w:szCs w:val="20"/>
      <w:lang w:eastAsia="ru-RU"/>
    </w:rPr>
  </w:style>
  <w:style w:type="paragraph" w:customStyle="1" w:styleId="s16">
    <w:name w:val="s_16"/>
    <w:basedOn w:val="a0"/>
    <w:rsid w:val="00226ED9"/>
    <w:pPr>
      <w:spacing w:before="100" w:beforeAutospacing="1" w:after="100" w:afterAutospacing="1"/>
    </w:pPr>
  </w:style>
  <w:style w:type="paragraph" w:styleId="ae">
    <w:name w:val="header"/>
    <w:basedOn w:val="a0"/>
    <w:link w:val="af"/>
    <w:uiPriority w:val="99"/>
    <w:unhideWhenUsed/>
    <w:rsid w:val="003769E4"/>
    <w:pPr>
      <w:tabs>
        <w:tab w:val="center" w:pos="4677"/>
        <w:tab w:val="right" w:pos="9355"/>
      </w:tabs>
    </w:pPr>
    <w:rPr>
      <w:rFonts w:asciiTheme="minorHAnsi" w:eastAsiaTheme="minorEastAsia" w:hAnsiTheme="minorHAnsi" w:cstheme="minorBidi"/>
      <w:sz w:val="22"/>
      <w:szCs w:val="22"/>
    </w:rPr>
  </w:style>
  <w:style w:type="character" w:customStyle="1" w:styleId="af">
    <w:name w:val="Верхний колонтитул Знак"/>
    <w:basedOn w:val="a1"/>
    <w:link w:val="ae"/>
    <w:uiPriority w:val="99"/>
    <w:rsid w:val="003769E4"/>
  </w:style>
  <w:style w:type="paragraph" w:styleId="af0">
    <w:name w:val="footer"/>
    <w:basedOn w:val="a0"/>
    <w:link w:val="af1"/>
    <w:uiPriority w:val="99"/>
    <w:unhideWhenUsed/>
    <w:rsid w:val="003769E4"/>
    <w:pPr>
      <w:tabs>
        <w:tab w:val="center" w:pos="4677"/>
        <w:tab w:val="right" w:pos="9355"/>
      </w:tabs>
    </w:pPr>
    <w:rPr>
      <w:rFonts w:asciiTheme="minorHAnsi" w:eastAsiaTheme="minorEastAsia" w:hAnsiTheme="minorHAnsi" w:cstheme="minorBidi"/>
      <w:sz w:val="22"/>
      <w:szCs w:val="22"/>
    </w:rPr>
  </w:style>
  <w:style w:type="character" w:customStyle="1" w:styleId="af1">
    <w:name w:val="Нижний колонтитул Знак"/>
    <w:basedOn w:val="a1"/>
    <w:link w:val="af0"/>
    <w:uiPriority w:val="99"/>
    <w:rsid w:val="003769E4"/>
  </w:style>
  <w:style w:type="character" w:customStyle="1" w:styleId="af2">
    <w:name w:val="Основной текст_"/>
    <w:link w:val="12"/>
    <w:locked/>
    <w:rsid w:val="00A83DBA"/>
    <w:rPr>
      <w:sz w:val="21"/>
    </w:rPr>
  </w:style>
  <w:style w:type="paragraph" w:customStyle="1" w:styleId="12">
    <w:name w:val="Основной текст1"/>
    <w:basedOn w:val="a0"/>
    <w:link w:val="af2"/>
    <w:rsid w:val="00A83DBA"/>
    <w:pPr>
      <w:spacing w:line="259" w:lineRule="exact"/>
    </w:pPr>
    <w:rPr>
      <w:rFonts w:asciiTheme="minorHAnsi" w:eastAsiaTheme="minorEastAsia" w:hAnsiTheme="minorHAnsi" w:cstheme="minorBidi"/>
      <w:sz w:val="21"/>
      <w:szCs w:val="22"/>
    </w:rPr>
  </w:style>
  <w:style w:type="character" w:customStyle="1" w:styleId="21">
    <w:name w:val="Основной текст (2)_"/>
    <w:basedOn w:val="a1"/>
    <w:link w:val="22"/>
    <w:locked/>
    <w:rsid w:val="00A83DBA"/>
    <w:rPr>
      <w:rFonts w:ascii="Times New Roman" w:eastAsia="Times New Roman" w:hAnsi="Times New Roman" w:cs="Times New Roman"/>
      <w:sz w:val="20"/>
      <w:szCs w:val="20"/>
    </w:rPr>
  </w:style>
  <w:style w:type="paragraph" w:customStyle="1" w:styleId="22">
    <w:name w:val="Основной текст (2)"/>
    <w:basedOn w:val="a0"/>
    <w:link w:val="21"/>
    <w:rsid w:val="00A83DBA"/>
    <w:pPr>
      <w:spacing w:line="259" w:lineRule="exact"/>
    </w:pPr>
    <w:rPr>
      <w:sz w:val="20"/>
      <w:szCs w:val="20"/>
    </w:rPr>
  </w:style>
  <w:style w:type="paragraph" w:styleId="af3">
    <w:name w:val="Body Text Indent"/>
    <w:basedOn w:val="a0"/>
    <w:link w:val="af4"/>
    <w:uiPriority w:val="99"/>
    <w:rsid w:val="00A83DBA"/>
    <w:pPr>
      <w:spacing w:line="360" w:lineRule="auto"/>
      <w:ind w:firstLine="720"/>
      <w:jc w:val="center"/>
    </w:pPr>
    <w:rPr>
      <w:rFonts w:asciiTheme="minorHAnsi" w:hAnsiTheme="minorHAnsi"/>
      <w:sz w:val="28"/>
      <w:szCs w:val="20"/>
    </w:rPr>
  </w:style>
  <w:style w:type="character" w:customStyle="1" w:styleId="af4">
    <w:name w:val="Основной текст с отступом Знак"/>
    <w:basedOn w:val="a1"/>
    <w:link w:val="af3"/>
    <w:uiPriority w:val="99"/>
    <w:rsid w:val="00A83DBA"/>
    <w:rPr>
      <w:rFonts w:eastAsia="Times New Roman" w:cs="Times New Roman"/>
      <w:sz w:val="28"/>
      <w:szCs w:val="20"/>
    </w:rPr>
  </w:style>
  <w:style w:type="paragraph" w:styleId="af5">
    <w:name w:val="Body Text"/>
    <w:basedOn w:val="a0"/>
    <w:link w:val="af6"/>
    <w:uiPriority w:val="99"/>
    <w:unhideWhenUsed/>
    <w:rsid w:val="00A83DBA"/>
    <w:pPr>
      <w:spacing w:after="120" w:line="276" w:lineRule="auto"/>
    </w:pPr>
    <w:rPr>
      <w:rFonts w:asciiTheme="minorHAnsi" w:eastAsiaTheme="minorEastAsia" w:hAnsiTheme="minorHAnsi" w:cstheme="minorBidi"/>
      <w:sz w:val="22"/>
      <w:szCs w:val="22"/>
    </w:rPr>
  </w:style>
  <w:style w:type="character" w:customStyle="1" w:styleId="af6">
    <w:name w:val="Основной текст Знак"/>
    <w:basedOn w:val="a1"/>
    <w:link w:val="af5"/>
    <w:uiPriority w:val="99"/>
    <w:rsid w:val="00A83DBA"/>
  </w:style>
  <w:style w:type="character" w:customStyle="1" w:styleId="FontStyle17">
    <w:name w:val="Font Style17"/>
    <w:basedOn w:val="a1"/>
    <w:uiPriority w:val="99"/>
    <w:rsid w:val="00185DA9"/>
    <w:rPr>
      <w:rFonts w:ascii="Times New Roman" w:hAnsi="Times New Roman" w:cs="Times New Roman"/>
      <w:sz w:val="26"/>
      <w:szCs w:val="26"/>
    </w:rPr>
  </w:style>
  <w:style w:type="paragraph" w:customStyle="1" w:styleId="Style9">
    <w:name w:val="Style9"/>
    <w:basedOn w:val="a0"/>
    <w:uiPriority w:val="99"/>
    <w:rsid w:val="00185DA9"/>
    <w:pPr>
      <w:widowControl w:val="0"/>
      <w:autoSpaceDE w:val="0"/>
      <w:autoSpaceDN w:val="0"/>
      <w:adjustRightInd w:val="0"/>
      <w:spacing w:line="312" w:lineRule="exact"/>
    </w:pPr>
  </w:style>
  <w:style w:type="character" w:customStyle="1" w:styleId="FontStyle18">
    <w:name w:val="Font Style18"/>
    <w:basedOn w:val="a1"/>
    <w:uiPriority w:val="99"/>
    <w:rsid w:val="00185DA9"/>
    <w:rPr>
      <w:rFonts w:ascii="Times New Roman" w:hAnsi="Times New Roman" w:cs="Times New Roman"/>
      <w:b/>
      <w:bCs/>
      <w:sz w:val="26"/>
      <w:szCs w:val="26"/>
    </w:rPr>
  </w:style>
  <w:style w:type="paragraph" w:customStyle="1" w:styleId="Style10">
    <w:name w:val="Style10"/>
    <w:basedOn w:val="a0"/>
    <w:uiPriority w:val="99"/>
    <w:rsid w:val="00185DA9"/>
    <w:pPr>
      <w:widowControl w:val="0"/>
      <w:autoSpaceDE w:val="0"/>
      <w:autoSpaceDN w:val="0"/>
      <w:adjustRightInd w:val="0"/>
    </w:pPr>
  </w:style>
  <w:style w:type="paragraph" w:customStyle="1" w:styleId="Style15">
    <w:name w:val="Style15"/>
    <w:basedOn w:val="a0"/>
    <w:uiPriority w:val="99"/>
    <w:rsid w:val="00185DA9"/>
    <w:pPr>
      <w:widowControl w:val="0"/>
      <w:autoSpaceDE w:val="0"/>
      <w:autoSpaceDN w:val="0"/>
      <w:adjustRightInd w:val="0"/>
      <w:spacing w:line="322" w:lineRule="exact"/>
    </w:pPr>
  </w:style>
  <w:style w:type="paragraph" w:customStyle="1" w:styleId="Style14">
    <w:name w:val="Style14"/>
    <w:basedOn w:val="a0"/>
    <w:uiPriority w:val="99"/>
    <w:rsid w:val="0061026D"/>
    <w:pPr>
      <w:widowControl w:val="0"/>
      <w:autoSpaceDE w:val="0"/>
      <w:autoSpaceDN w:val="0"/>
      <w:adjustRightInd w:val="0"/>
      <w:spacing w:line="326" w:lineRule="exact"/>
      <w:jc w:val="both"/>
    </w:pPr>
  </w:style>
  <w:style w:type="character" w:customStyle="1" w:styleId="5Exact">
    <w:name w:val="Основной текст (5) Exact"/>
    <w:basedOn w:val="a1"/>
    <w:rsid w:val="0061026D"/>
    <w:rPr>
      <w:rFonts w:ascii="Arial" w:eastAsia="Arial" w:hAnsi="Arial" w:cs="Arial"/>
      <w:b w:val="0"/>
      <w:bCs w:val="0"/>
      <w:i w:val="0"/>
      <w:iCs w:val="0"/>
      <w:smallCaps w:val="0"/>
      <w:strike w:val="0"/>
      <w:color w:val="141414"/>
      <w:sz w:val="19"/>
      <w:szCs w:val="19"/>
      <w:u w:val="none"/>
    </w:rPr>
  </w:style>
  <w:style w:type="character" w:customStyle="1" w:styleId="5">
    <w:name w:val="Основной текст (5)_"/>
    <w:basedOn w:val="a1"/>
    <w:link w:val="50"/>
    <w:rsid w:val="0061026D"/>
    <w:rPr>
      <w:rFonts w:ascii="Arial" w:eastAsia="Arial" w:hAnsi="Arial" w:cs="Arial"/>
      <w:sz w:val="19"/>
      <w:szCs w:val="19"/>
      <w:shd w:val="clear" w:color="auto" w:fill="FFFFFF"/>
    </w:rPr>
  </w:style>
  <w:style w:type="paragraph" w:customStyle="1" w:styleId="50">
    <w:name w:val="Основной текст (5)"/>
    <w:basedOn w:val="a0"/>
    <w:link w:val="5"/>
    <w:rsid w:val="0061026D"/>
    <w:pPr>
      <w:widowControl w:val="0"/>
      <w:shd w:val="clear" w:color="auto" w:fill="FFFFFF"/>
      <w:spacing w:before="480" w:after="180" w:line="0" w:lineRule="atLeast"/>
      <w:ind w:hanging="380"/>
      <w:jc w:val="both"/>
    </w:pPr>
    <w:rPr>
      <w:rFonts w:ascii="Arial" w:eastAsia="Arial" w:hAnsi="Arial" w:cs="Arial"/>
      <w:sz w:val="19"/>
      <w:szCs w:val="19"/>
    </w:rPr>
  </w:style>
  <w:style w:type="character" w:styleId="af7">
    <w:name w:val="annotation reference"/>
    <w:basedOn w:val="a1"/>
    <w:uiPriority w:val="99"/>
    <w:semiHidden/>
    <w:unhideWhenUsed/>
    <w:rsid w:val="00D72782"/>
    <w:rPr>
      <w:sz w:val="16"/>
      <w:szCs w:val="16"/>
    </w:rPr>
  </w:style>
  <w:style w:type="paragraph" w:styleId="af8">
    <w:name w:val="annotation text"/>
    <w:basedOn w:val="a0"/>
    <w:link w:val="af9"/>
    <w:uiPriority w:val="99"/>
    <w:unhideWhenUsed/>
    <w:rsid w:val="00D72782"/>
    <w:pPr>
      <w:spacing w:after="200"/>
    </w:pPr>
    <w:rPr>
      <w:rFonts w:asciiTheme="minorHAnsi" w:eastAsiaTheme="minorEastAsia" w:hAnsiTheme="minorHAnsi" w:cstheme="minorBidi"/>
      <w:sz w:val="20"/>
      <w:szCs w:val="20"/>
    </w:rPr>
  </w:style>
  <w:style w:type="character" w:customStyle="1" w:styleId="af9">
    <w:name w:val="Текст примечания Знак"/>
    <w:basedOn w:val="a1"/>
    <w:link w:val="af8"/>
    <w:uiPriority w:val="99"/>
    <w:rsid w:val="00D72782"/>
    <w:rPr>
      <w:sz w:val="20"/>
      <w:szCs w:val="20"/>
    </w:rPr>
  </w:style>
  <w:style w:type="paragraph" w:styleId="afa">
    <w:name w:val="annotation subject"/>
    <w:basedOn w:val="af8"/>
    <w:next w:val="af8"/>
    <w:link w:val="afb"/>
    <w:uiPriority w:val="99"/>
    <w:semiHidden/>
    <w:unhideWhenUsed/>
    <w:rsid w:val="00D72782"/>
    <w:rPr>
      <w:b/>
      <w:bCs/>
    </w:rPr>
  </w:style>
  <w:style w:type="character" w:customStyle="1" w:styleId="afb">
    <w:name w:val="Тема примечания Знак"/>
    <w:basedOn w:val="af9"/>
    <w:link w:val="afa"/>
    <w:uiPriority w:val="99"/>
    <w:semiHidden/>
    <w:rsid w:val="00D72782"/>
    <w:rPr>
      <w:b/>
      <w:bCs/>
      <w:sz w:val="20"/>
      <w:szCs w:val="20"/>
    </w:rPr>
  </w:style>
  <w:style w:type="paragraph" w:styleId="afc">
    <w:name w:val="Revision"/>
    <w:hidden/>
    <w:uiPriority w:val="99"/>
    <w:semiHidden/>
    <w:rsid w:val="00F27608"/>
    <w:pPr>
      <w:spacing w:after="0" w:line="240" w:lineRule="auto"/>
    </w:pPr>
  </w:style>
  <w:style w:type="paragraph" w:customStyle="1" w:styleId="s1">
    <w:name w:val="s_1"/>
    <w:rsid w:val="008A6E3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10">
    <w:name w:val="Заголовок 1 Знак"/>
    <w:basedOn w:val="a1"/>
    <w:link w:val="1"/>
    <w:rsid w:val="008A6E38"/>
    <w:rPr>
      <w:rFonts w:ascii="Times New Roman" w:eastAsia="Arial Unicode MS" w:hAnsi="Times New Roman" w:cs="Arial Unicode MS"/>
      <w:color w:val="000000"/>
      <w:sz w:val="24"/>
      <w:szCs w:val="24"/>
      <w:u w:color="000000"/>
      <w:bdr w:val="nil"/>
    </w:rPr>
  </w:style>
  <w:style w:type="table" w:customStyle="1" w:styleId="TableNormal">
    <w:name w:val="Table Normal"/>
    <w:rsid w:val="008A6E3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8A6E3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character" w:customStyle="1" w:styleId="Link">
    <w:name w:val="Link"/>
    <w:rsid w:val="008A6E38"/>
    <w:rPr>
      <w:color w:val="0000FF"/>
      <w:u w:val="single" w:color="0000FF"/>
    </w:rPr>
  </w:style>
  <w:style w:type="character" w:customStyle="1" w:styleId="Hyperlink0">
    <w:name w:val="Hyperlink.0"/>
    <w:basedOn w:val="Link"/>
    <w:rsid w:val="008A6E38"/>
    <w:rPr>
      <w:color w:val="0000FF"/>
      <w:sz w:val="26"/>
      <w:szCs w:val="26"/>
      <w:u w:val="none" w:color="0000FF"/>
      <w:lang w:val="en-US"/>
    </w:rPr>
  </w:style>
  <w:style w:type="character" w:customStyle="1" w:styleId="Hyperlink1">
    <w:name w:val="Hyperlink.1"/>
    <w:basedOn w:val="Link"/>
    <w:rsid w:val="008A6E38"/>
    <w:rPr>
      <w:color w:val="0000FF"/>
      <w:sz w:val="26"/>
      <w:szCs w:val="26"/>
      <w:u w:val="none" w:color="0000FF"/>
      <w:lang w:val="ru-RU"/>
    </w:rPr>
  </w:style>
  <w:style w:type="paragraph" w:customStyle="1" w:styleId="Body">
    <w:name w:val="Body"/>
    <w:rsid w:val="008A6E38"/>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numbering" w:customStyle="1" w:styleId="ImportedStyle1">
    <w:name w:val="Imported Style 1"/>
    <w:rsid w:val="008A6E38"/>
    <w:pPr>
      <w:numPr>
        <w:numId w:val="1"/>
      </w:numPr>
    </w:pPr>
  </w:style>
  <w:style w:type="paragraph" w:customStyle="1" w:styleId="s3">
    <w:name w:val="s_3"/>
    <w:rsid w:val="008A6E3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8A6E38"/>
    <w:pPr>
      <w:numPr>
        <w:numId w:val="2"/>
      </w:numPr>
    </w:pPr>
  </w:style>
  <w:style w:type="numbering" w:customStyle="1" w:styleId="ImportedStyle3">
    <w:name w:val="Imported Style 3"/>
    <w:rsid w:val="008A6E38"/>
    <w:pPr>
      <w:numPr>
        <w:numId w:val="3"/>
      </w:numPr>
    </w:pPr>
  </w:style>
  <w:style w:type="numbering" w:customStyle="1" w:styleId="ImportedStyle4">
    <w:name w:val="Imported Style 4"/>
    <w:rsid w:val="008A6E38"/>
    <w:pPr>
      <w:numPr>
        <w:numId w:val="4"/>
      </w:numPr>
    </w:pPr>
  </w:style>
  <w:style w:type="paragraph" w:customStyle="1" w:styleId="13">
    <w:name w:val="Обычный1"/>
    <w:rsid w:val="008A6E38"/>
    <w:pPr>
      <w:widowControl w:val="0"/>
      <w:pBdr>
        <w:top w:val="nil"/>
        <w:left w:val="nil"/>
        <w:bottom w:val="nil"/>
        <w:right w:val="nil"/>
        <w:between w:val="nil"/>
        <w:bar w:val="nil"/>
      </w:pBdr>
    </w:pPr>
    <w:rPr>
      <w:rFonts w:ascii="Calibri" w:eastAsia="Calibri" w:hAnsi="Calibri" w:cs="Calibri"/>
      <w:color w:val="000000"/>
      <w:sz w:val="20"/>
      <w:szCs w:val="20"/>
      <w:u w:color="000000"/>
      <w:bdr w:val="nil"/>
    </w:rPr>
  </w:style>
  <w:style w:type="paragraph" w:customStyle="1" w:styleId="31">
    <w:name w:val="Обычный3"/>
    <w:rsid w:val="008A6E38"/>
    <w:pPr>
      <w:widowControl w:val="0"/>
      <w:pBdr>
        <w:top w:val="nil"/>
        <w:left w:val="nil"/>
        <w:bottom w:val="nil"/>
        <w:right w:val="nil"/>
        <w:between w:val="nil"/>
        <w:bar w:val="nil"/>
      </w:pBdr>
    </w:pPr>
    <w:rPr>
      <w:rFonts w:ascii="Calibri" w:eastAsia="Calibri" w:hAnsi="Calibri" w:cs="Calibri"/>
      <w:color w:val="000000"/>
      <w:sz w:val="20"/>
      <w:szCs w:val="20"/>
      <w:u w:color="000000"/>
      <w:bdr w:val="nil"/>
    </w:rPr>
  </w:style>
  <w:style w:type="character" w:customStyle="1" w:styleId="Hyperlink2">
    <w:name w:val="Hyperlink.2"/>
    <w:basedOn w:val="Link"/>
    <w:rsid w:val="008A6E38"/>
    <w:rPr>
      <w:color w:val="734C9B"/>
      <w:u w:val="single" w:color="734C9B"/>
      <w:vertAlign w:val="superscript"/>
    </w:rPr>
  </w:style>
  <w:style w:type="numbering" w:customStyle="1" w:styleId="ImportedStyle8">
    <w:name w:val="Imported Style 8"/>
    <w:rsid w:val="008A6E38"/>
    <w:pPr>
      <w:numPr>
        <w:numId w:val="5"/>
      </w:numPr>
    </w:pPr>
  </w:style>
  <w:style w:type="table" w:customStyle="1" w:styleId="14">
    <w:name w:val="Сетка таблицы1"/>
    <w:basedOn w:val="a2"/>
    <w:next w:val="a8"/>
    <w:uiPriority w:val="39"/>
    <w:rsid w:val="008A6E3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8A6E3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212pt">
    <w:name w:val="Основной текст (2) + 12 pt;Не полужирный"/>
    <w:rsid w:val="004D4CC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styleId="afd">
    <w:name w:val="page number"/>
    <w:basedOn w:val="a1"/>
    <w:rsid w:val="00DF46BB"/>
  </w:style>
  <w:style w:type="character" w:customStyle="1" w:styleId="FontStyle23">
    <w:name w:val="Font Style23"/>
    <w:uiPriority w:val="99"/>
    <w:rsid w:val="006F6ADC"/>
    <w:rPr>
      <w:rFonts w:ascii="Times New Roman" w:hAnsi="Times New Roman"/>
      <w:sz w:val="18"/>
    </w:rPr>
  </w:style>
  <w:style w:type="paragraph" w:styleId="afe">
    <w:name w:val="No Spacing"/>
    <w:uiPriority w:val="1"/>
    <w:qFormat/>
    <w:rsid w:val="00212BB7"/>
    <w:pPr>
      <w:spacing w:after="0" w:line="240" w:lineRule="auto"/>
    </w:pPr>
    <w:rPr>
      <w:rFonts w:ascii="Times New Roman" w:eastAsia="Calibri" w:hAnsi="Times New Roman" w:cs="Times New Roman"/>
      <w:lang w:eastAsia="en-US"/>
    </w:rPr>
  </w:style>
  <w:style w:type="character" w:styleId="aff">
    <w:name w:val="Emphasis"/>
    <w:basedOn w:val="a1"/>
    <w:uiPriority w:val="20"/>
    <w:qFormat/>
    <w:rsid w:val="00A56EB8"/>
    <w:rPr>
      <w:i/>
      <w:iCs/>
    </w:rPr>
  </w:style>
  <w:style w:type="paragraph" w:customStyle="1" w:styleId="aff0">
    <w:name w:val="Прижатый влево"/>
    <w:basedOn w:val="a0"/>
    <w:next w:val="a0"/>
    <w:uiPriority w:val="99"/>
    <w:rsid w:val="00342495"/>
    <w:pPr>
      <w:widowControl w:val="0"/>
      <w:autoSpaceDE w:val="0"/>
      <w:autoSpaceDN w:val="0"/>
      <w:adjustRightInd w:val="0"/>
    </w:pPr>
    <w:rPr>
      <w:rFonts w:ascii="Times New Roman CYR" w:eastAsiaTheme="minorEastAsia" w:hAnsi="Times New Roman CYR" w:cs="Times New Roman CYR"/>
    </w:rPr>
  </w:style>
  <w:style w:type="paragraph" w:customStyle="1" w:styleId="aff1">
    <w:name w:val="Таблицы (моноширинный)"/>
    <w:basedOn w:val="a0"/>
    <w:next w:val="a0"/>
    <w:uiPriority w:val="99"/>
    <w:rsid w:val="0026547A"/>
    <w:pPr>
      <w:widowControl w:val="0"/>
      <w:autoSpaceDE w:val="0"/>
      <w:autoSpaceDN w:val="0"/>
      <w:adjustRightInd w:val="0"/>
    </w:pPr>
    <w:rPr>
      <w:rFonts w:ascii="Courier New" w:eastAsiaTheme="minorEastAsia" w:hAnsi="Courier New" w:cs="Courier New"/>
    </w:rPr>
  </w:style>
  <w:style w:type="paragraph" w:customStyle="1" w:styleId="aff2">
    <w:name w:val="Сноска"/>
    <w:basedOn w:val="a0"/>
    <w:next w:val="a0"/>
    <w:uiPriority w:val="99"/>
    <w:rsid w:val="0026547A"/>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customStyle="1" w:styleId="23">
    <w:name w:val="Заголовок №2_"/>
    <w:basedOn w:val="a1"/>
    <w:link w:val="24"/>
    <w:rsid w:val="00395DD6"/>
    <w:rPr>
      <w:rFonts w:ascii="Times New Roman" w:eastAsia="Times New Roman" w:hAnsi="Times New Roman" w:cs="Times New Roman"/>
      <w:b/>
      <w:bCs/>
      <w:sz w:val="28"/>
      <w:szCs w:val="28"/>
      <w:shd w:val="clear" w:color="auto" w:fill="FFFFFF"/>
    </w:rPr>
  </w:style>
  <w:style w:type="paragraph" w:customStyle="1" w:styleId="24">
    <w:name w:val="Заголовок №2"/>
    <w:basedOn w:val="a0"/>
    <w:link w:val="23"/>
    <w:rsid w:val="00395DD6"/>
    <w:pPr>
      <w:widowControl w:val="0"/>
      <w:shd w:val="clear" w:color="auto" w:fill="FFFFFF"/>
      <w:spacing w:line="0" w:lineRule="atLeast"/>
      <w:outlineLvl w:val="1"/>
    </w:pPr>
    <w:rPr>
      <w:b/>
      <w:bCs/>
      <w:sz w:val="28"/>
      <w:szCs w:val="28"/>
    </w:rPr>
  </w:style>
  <w:style w:type="character" w:customStyle="1" w:styleId="211pt">
    <w:name w:val="Основной текст (2) + 11 pt;Полужирный;Не курсив"/>
    <w:basedOn w:val="21"/>
    <w:rsid w:val="00395DD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0">
    <w:name w:val="Заголовок 2 Знак"/>
    <w:basedOn w:val="a1"/>
    <w:link w:val="2"/>
    <w:uiPriority w:val="9"/>
    <w:semiHidden/>
    <w:rsid w:val="00D7277B"/>
    <w:rPr>
      <w:rFonts w:asciiTheme="majorHAnsi" w:eastAsiaTheme="majorEastAsia" w:hAnsiTheme="majorHAnsi" w:cstheme="majorBidi"/>
      <w:b/>
      <w:bCs/>
      <w:color w:val="4F81BD" w:themeColor="accent1"/>
      <w:sz w:val="26"/>
      <w:szCs w:val="26"/>
    </w:rPr>
  </w:style>
  <w:style w:type="paragraph" w:customStyle="1" w:styleId="headertext">
    <w:name w:val="headertext"/>
    <w:basedOn w:val="a0"/>
    <w:rsid w:val="00D7277B"/>
    <w:pPr>
      <w:spacing w:before="100" w:beforeAutospacing="1" w:after="100" w:afterAutospacing="1"/>
    </w:pPr>
  </w:style>
  <w:style w:type="character" w:customStyle="1" w:styleId="a5">
    <w:name w:val="Абзац списка Знак"/>
    <w:aliases w:val="Bullet 1 Знак,Use Case List Paragraph Знак,Абзац списка1 Знак,Содержание. 2 уровень Знак,List Paragraph Знак,ПАРАГРАФ Знак"/>
    <w:link w:val="a4"/>
    <w:uiPriority w:val="34"/>
    <w:qFormat/>
    <w:rsid w:val="003A1EC2"/>
  </w:style>
  <w:style w:type="character" w:customStyle="1" w:styleId="blk">
    <w:name w:val="blk"/>
    <w:basedOn w:val="a1"/>
    <w:uiPriority w:val="99"/>
    <w:rsid w:val="00D81E40"/>
    <w:rPr>
      <w:rFonts w:cs="Times New Roman"/>
    </w:rPr>
  </w:style>
  <w:style w:type="paragraph" w:styleId="aff3">
    <w:name w:val="Block Text"/>
    <w:basedOn w:val="a0"/>
    <w:uiPriority w:val="99"/>
    <w:rsid w:val="00B16A92"/>
    <w:pPr>
      <w:pBdr>
        <w:bottom w:val="single" w:sz="4" w:space="1" w:color="auto"/>
      </w:pBdr>
      <w:spacing w:before="120" w:after="240"/>
      <w:ind w:left="567" w:right="567"/>
      <w:jc w:val="center"/>
    </w:pPr>
    <w:rPr>
      <w:b/>
      <w:bCs/>
      <w:sz w:val="22"/>
      <w:szCs w:val="22"/>
    </w:rPr>
  </w:style>
  <w:style w:type="paragraph" w:customStyle="1" w:styleId="aff4">
    <w:name w:val="Нормальный (таблица)"/>
    <w:basedOn w:val="a0"/>
    <w:next w:val="a0"/>
    <w:uiPriority w:val="99"/>
    <w:rsid w:val="002148EF"/>
    <w:pPr>
      <w:widowControl w:val="0"/>
      <w:autoSpaceDE w:val="0"/>
      <w:autoSpaceDN w:val="0"/>
      <w:adjustRightInd w:val="0"/>
      <w:jc w:val="both"/>
    </w:pPr>
    <w:rPr>
      <w:rFonts w:ascii="Times New Roman CYR" w:eastAsiaTheme="minorEastAsia" w:hAnsi="Times New Roman CYR" w:cs="Times New Roman CYR"/>
    </w:rPr>
  </w:style>
  <w:style w:type="character" w:customStyle="1" w:styleId="FontStyle64">
    <w:name w:val="Font Style64"/>
    <w:uiPriority w:val="99"/>
    <w:rsid w:val="004E4DE2"/>
    <w:rPr>
      <w:rFonts w:ascii="Times New Roman" w:hAnsi="Times New Roman"/>
      <w:sz w:val="26"/>
    </w:rPr>
  </w:style>
  <w:style w:type="paragraph" w:styleId="aff5">
    <w:name w:val="Normal (Web)"/>
    <w:basedOn w:val="a0"/>
    <w:uiPriority w:val="99"/>
    <w:unhideWhenUsed/>
    <w:rsid w:val="00925C44"/>
    <w:pPr>
      <w:spacing w:before="100" w:beforeAutospacing="1" w:after="100" w:afterAutospacing="1"/>
    </w:pPr>
  </w:style>
  <w:style w:type="paragraph" w:customStyle="1" w:styleId="aff6">
    <w:name w:val="Нормальный"/>
    <w:basedOn w:val="a0"/>
    <w:rsid w:val="00417733"/>
    <w:pPr>
      <w:suppressAutoHyphens/>
      <w:overflowPunct w:val="0"/>
      <w:autoSpaceDE w:val="0"/>
      <w:autoSpaceDN w:val="0"/>
      <w:ind w:firstLine="720"/>
      <w:jc w:val="both"/>
      <w:textAlignment w:val="baseline"/>
    </w:pPr>
    <w:rPr>
      <w:rFonts w:eastAsiaTheme="minorEastAsia" w:cstheme="minorBidi"/>
      <w:kern w:val="3"/>
      <w:szCs w:val="22"/>
    </w:rPr>
  </w:style>
  <w:style w:type="paragraph" w:customStyle="1" w:styleId="Style13">
    <w:name w:val="Style13"/>
    <w:basedOn w:val="a0"/>
    <w:uiPriority w:val="99"/>
    <w:rsid w:val="00552A8A"/>
    <w:pPr>
      <w:widowControl w:val="0"/>
      <w:autoSpaceDE w:val="0"/>
      <w:autoSpaceDN w:val="0"/>
      <w:adjustRightInd w:val="0"/>
      <w:spacing w:line="278" w:lineRule="exact"/>
    </w:pPr>
    <w:rPr>
      <w:rFonts w:eastAsiaTheme="minorEastAsia"/>
    </w:rPr>
  </w:style>
  <w:style w:type="character" w:styleId="aff7">
    <w:name w:val="Subtle Reference"/>
    <w:basedOn w:val="a1"/>
    <w:uiPriority w:val="31"/>
    <w:qFormat/>
    <w:rsid w:val="00373DAA"/>
    <w:rPr>
      <w:smallCaps/>
      <w:color w:val="5A5A5A" w:themeColor="text1" w:themeTint="A5"/>
    </w:rPr>
  </w:style>
  <w:style w:type="paragraph" w:customStyle="1" w:styleId="121">
    <w:name w:val="Средняя сетка 1 — акцент 21"/>
    <w:basedOn w:val="a0"/>
    <w:uiPriority w:val="34"/>
    <w:qFormat/>
    <w:rsid w:val="00C434DB"/>
    <w:pPr>
      <w:widowControl w:val="0"/>
      <w:spacing w:after="200" w:line="276" w:lineRule="auto"/>
      <w:ind w:left="720"/>
    </w:pPr>
    <w:rPr>
      <w:rFonts w:ascii="Calibri" w:eastAsia="Calibri" w:hAnsi="Calibri" w:cs="Courier New"/>
      <w:color w:val="000000"/>
      <w:sz w:val="22"/>
      <w:szCs w:val="22"/>
    </w:rPr>
  </w:style>
  <w:style w:type="character" w:styleId="aff8">
    <w:name w:val="FollowedHyperlink"/>
    <w:basedOn w:val="a1"/>
    <w:uiPriority w:val="99"/>
    <w:semiHidden/>
    <w:unhideWhenUsed/>
    <w:rsid w:val="00140659"/>
    <w:rPr>
      <w:color w:val="800080" w:themeColor="followedHyperlink"/>
      <w:u w:val="single"/>
    </w:rPr>
  </w:style>
  <w:style w:type="paragraph" w:styleId="aff9">
    <w:name w:val="endnote text"/>
    <w:basedOn w:val="a0"/>
    <w:link w:val="affa"/>
    <w:uiPriority w:val="99"/>
    <w:semiHidden/>
    <w:unhideWhenUsed/>
    <w:rsid w:val="00D20675"/>
    <w:rPr>
      <w:rFonts w:asciiTheme="minorHAnsi" w:eastAsiaTheme="minorEastAsia" w:hAnsiTheme="minorHAnsi" w:cstheme="minorBidi"/>
      <w:sz w:val="20"/>
      <w:szCs w:val="20"/>
    </w:rPr>
  </w:style>
  <w:style w:type="character" w:customStyle="1" w:styleId="affa">
    <w:name w:val="Текст концевой сноски Знак"/>
    <w:basedOn w:val="a1"/>
    <w:link w:val="aff9"/>
    <w:uiPriority w:val="99"/>
    <w:semiHidden/>
    <w:rsid w:val="00D20675"/>
    <w:rPr>
      <w:sz w:val="20"/>
      <w:szCs w:val="20"/>
    </w:rPr>
  </w:style>
  <w:style w:type="character" w:styleId="affb">
    <w:name w:val="endnote reference"/>
    <w:basedOn w:val="a1"/>
    <w:uiPriority w:val="99"/>
    <w:semiHidden/>
    <w:unhideWhenUsed/>
    <w:rsid w:val="00D20675"/>
    <w:rPr>
      <w:vertAlign w:val="superscript"/>
    </w:rPr>
  </w:style>
  <w:style w:type="character" w:customStyle="1" w:styleId="15">
    <w:name w:val="Текст сноски Знак1"/>
    <w:aliases w:val=" Знак Знак1"/>
    <w:basedOn w:val="a1"/>
    <w:uiPriority w:val="99"/>
    <w:rsid w:val="00FA32FE"/>
    <w:rPr>
      <w:rFonts w:ascii="Times New Roman" w:eastAsia="Times New Roman" w:hAnsi="Times New Roman" w:cs="Times New Roman"/>
      <w:sz w:val="20"/>
      <w:szCs w:val="20"/>
      <w:lang w:eastAsia="zh-CN"/>
    </w:rPr>
  </w:style>
  <w:style w:type="character" w:customStyle="1" w:styleId="30">
    <w:name w:val="Заголовок 3 Знак"/>
    <w:basedOn w:val="a1"/>
    <w:link w:val="3"/>
    <w:uiPriority w:val="9"/>
    <w:semiHidden/>
    <w:rsid w:val="002A602F"/>
    <w:rPr>
      <w:rFonts w:asciiTheme="majorHAnsi" w:eastAsiaTheme="majorEastAsia" w:hAnsiTheme="majorHAnsi" w:cstheme="majorBidi"/>
      <w:color w:val="243F60" w:themeColor="accent1" w:themeShade="7F"/>
      <w:sz w:val="24"/>
      <w:szCs w:val="24"/>
    </w:rPr>
  </w:style>
  <w:style w:type="paragraph" w:styleId="HTML">
    <w:name w:val="HTML Preformatted"/>
    <w:basedOn w:val="a0"/>
    <w:link w:val="HTML0"/>
    <w:uiPriority w:val="99"/>
    <w:unhideWhenUsed/>
    <w:rsid w:val="0085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8545F0"/>
    <w:rPr>
      <w:rFonts w:ascii="Courier New" w:eastAsia="Times New Roman" w:hAnsi="Courier New" w:cs="Courier New"/>
      <w:sz w:val="20"/>
      <w:szCs w:val="20"/>
    </w:rPr>
  </w:style>
  <w:style w:type="paragraph" w:styleId="32">
    <w:name w:val="Body Text 3"/>
    <w:basedOn w:val="a0"/>
    <w:link w:val="33"/>
    <w:uiPriority w:val="99"/>
    <w:unhideWhenUsed/>
    <w:rsid w:val="00BA711A"/>
    <w:pPr>
      <w:spacing w:after="120"/>
    </w:pPr>
    <w:rPr>
      <w:sz w:val="16"/>
      <w:szCs w:val="16"/>
    </w:rPr>
  </w:style>
  <w:style w:type="character" w:customStyle="1" w:styleId="33">
    <w:name w:val="Основной текст 3 Знак"/>
    <w:basedOn w:val="a1"/>
    <w:link w:val="32"/>
    <w:uiPriority w:val="99"/>
    <w:rsid w:val="00BA711A"/>
    <w:rPr>
      <w:rFonts w:ascii="Times New Roman" w:eastAsia="Times New Roman" w:hAnsi="Times New Roman" w:cs="Times New Roman"/>
      <w:sz w:val="16"/>
      <w:szCs w:val="16"/>
    </w:rPr>
  </w:style>
  <w:style w:type="character" w:styleId="affc">
    <w:name w:val="Strong"/>
    <w:basedOn w:val="a1"/>
    <w:uiPriority w:val="22"/>
    <w:qFormat/>
    <w:rsid w:val="00F64FAC"/>
    <w:rPr>
      <w:b/>
      <w:bCs/>
    </w:rPr>
  </w:style>
  <w:style w:type="character" w:customStyle="1" w:styleId="apple-converted-space">
    <w:name w:val="apple-converted-space"/>
    <w:basedOn w:val="a1"/>
    <w:rsid w:val="00F64FAC"/>
  </w:style>
  <w:style w:type="paragraph" w:customStyle="1" w:styleId="a">
    <w:name w:val="Нумерованный многоуровневый список"/>
    <w:basedOn w:val="a0"/>
    <w:link w:val="affd"/>
    <w:uiPriority w:val="99"/>
    <w:rsid w:val="00814868"/>
    <w:pPr>
      <w:numPr>
        <w:numId w:val="7"/>
      </w:numPr>
      <w:contextualSpacing/>
      <w:jc w:val="both"/>
    </w:pPr>
    <w:rPr>
      <w:rFonts w:eastAsia="Calibri"/>
    </w:rPr>
  </w:style>
  <w:style w:type="character" w:customStyle="1" w:styleId="affd">
    <w:name w:val="Нумерованный многоуровневый список Знак"/>
    <w:basedOn w:val="a5"/>
    <w:link w:val="a"/>
    <w:uiPriority w:val="99"/>
    <w:locked/>
    <w:rsid w:val="00814868"/>
    <w:rPr>
      <w:rFonts w:ascii="Times New Roman" w:eastAsia="Calibri" w:hAnsi="Times New Roman" w:cs="Times New Roman"/>
      <w:sz w:val="24"/>
      <w:szCs w:val="24"/>
    </w:rPr>
  </w:style>
  <w:style w:type="paragraph" w:customStyle="1" w:styleId="34">
    <w:name w:val="Абзац списка3"/>
    <w:basedOn w:val="a0"/>
    <w:rsid w:val="00B24523"/>
    <w:pPr>
      <w:suppressAutoHyphens/>
      <w:spacing w:after="160" w:line="288" w:lineRule="auto"/>
      <w:ind w:left="720"/>
    </w:pPr>
    <w:rPr>
      <w:rFonts w:ascii="Calibri" w:hAnsi="Calibri" w:cs="Calibri"/>
      <w:color w:val="5A5A5A"/>
      <w:kern w:val="1"/>
      <w:sz w:val="20"/>
      <w:szCs w:val="20"/>
      <w:lang w:val="en-US" w:eastAsia="en-US" w:bidi="en-US"/>
    </w:rPr>
  </w:style>
  <w:style w:type="paragraph" w:customStyle="1" w:styleId="p1">
    <w:name w:val="p1"/>
    <w:basedOn w:val="a0"/>
    <w:rsid w:val="00CC6490"/>
    <w:pPr>
      <w:spacing w:before="100" w:beforeAutospacing="1" w:after="100" w:afterAutospacing="1"/>
    </w:pPr>
  </w:style>
  <w:style w:type="character" w:customStyle="1" w:styleId="apple-tab-span">
    <w:name w:val="apple-tab-span"/>
    <w:basedOn w:val="a1"/>
    <w:rsid w:val="00301377"/>
  </w:style>
  <w:style w:type="paragraph" w:customStyle="1" w:styleId="p2">
    <w:name w:val="p2"/>
    <w:basedOn w:val="a0"/>
    <w:rsid w:val="008D1A9D"/>
    <w:rPr>
      <w:rFonts w:ascii="Arial" w:hAnsi="Arial" w:cs="Arial"/>
      <w:color w:val="000000"/>
      <w:sz w:val="17"/>
      <w:szCs w:val="17"/>
    </w:rPr>
  </w:style>
  <w:style w:type="paragraph" w:customStyle="1" w:styleId="p3">
    <w:name w:val="p3"/>
    <w:basedOn w:val="a0"/>
    <w:rsid w:val="008D1A9D"/>
    <w:rPr>
      <w:color w:val="000000"/>
      <w:sz w:val="18"/>
      <w:szCs w:val="18"/>
    </w:rPr>
  </w:style>
  <w:style w:type="character" w:customStyle="1" w:styleId="s10">
    <w:name w:val="s1"/>
    <w:basedOn w:val="a1"/>
    <w:rsid w:val="008D1A9D"/>
    <w:rPr>
      <w:rFonts w:ascii="Times New Roman" w:hAnsi="Times New Roman" w:cs="Times New Roman" w:hint="default"/>
      <w:sz w:val="15"/>
      <w:szCs w:val="15"/>
    </w:rPr>
  </w:style>
</w:styles>
</file>

<file path=word/webSettings.xml><?xml version="1.0" encoding="utf-8"?>
<w:webSettings xmlns:r="http://schemas.openxmlformats.org/officeDocument/2006/relationships" xmlns:w="http://schemas.openxmlformats.org/wordprocessingml/2006/main">
  <w:divs>
    <w:div w:id="45226497">
      <w:bodyDiv w:val="1"/>
      <w:marLeft w:val="0"/>
      <w:marRight w:val="0"/>
      <w:marTop w:val="0"/>
      <w:marBottom w:val="0"/>
      <w:divBdr>
        <w:top w:val="none" w:sz="0" w:space="0" w:color="auto"/>
        <w:left w:val="none" w:sz="0" w:space="0" w:color="auto"/>
        <w:bottom w:val="none" w:sz="0" w:space="0" w:color="auto"/>
        <w:right w:val="none" w:sz="0" w:space="0" w:color="auto"/>
      </w:divBdr>
    </w:div>
    <w:div w:id="53507082">
      <w:bodyDiv w:val="1"/>
      <w:marLeft w:val="0"/>
      <w:marRight w:val="0"/>
      <w:marTop w:val="0"/>
      <w:marBottom w:val="0"/>
      <w:divBdr>
        <w:top w:val="none" w:sz="0" w:space="0" w:color="auto"/>
        <w:left w:val="none" w:sz="0" w:space="0" w:color="auto"/>
        <w:bottom w:val="none" w:sz="0" w:space="0" w:color="auto"/>
        <w:right w:val="none" w:sz="0" w:space="0" w:color="auto"/>
      </w:divBdr>
    </w:div>
    <w:div w:id="56364348">
      <w:bodyDiv w:val="1"/>
      <w:marLeft w:val="0"/>
      <w:marRight w:val="0"/>
      <w:marTop w:val="0"/>
      <w:marBottom w:val="0"/>
      <w:divBdr>
        <w:top w:val="none" w:sz="0" w:space="0" w:color="auto"/>
        <w:left w:val="none" w:sz="0" w:space="0" w:color="auto"/>
        <w:bottom w:val="none" w:sz="0" w:space="0" w:color="auto"/>
        <w:right w:val="none" w:sz="0" w:space="0" w:color="auto"/>
      </w:divBdr>
    </w:div>
    <w:div w:id="72555603">
      <w:bodyDiv w:val="1"/>
      <w:marLeft w:val="0"/>
      <w:marRight w:val="0"/>
      <w:marTop w:val="0"/>
      <w:marBottom w:val="0"/>
      <w:divBdr>
        <w:top w:val="none" w:sz="0" w:space="0" w:color="auto"/>
        <w:left w:val="none" w:sz="0" w:space="0" w:color="auto"/>
        <w:bottom w:val="none" w:sz="0" w:space="0" w:color="auto"/>
        <w:right w:val="none" w:sz="0" w:space="0" w:color="auto"/>
      </w:divBdr>
    </w:div>
    <w:div w:id="96298289">
      <w:bodyDiv w:val="1"/>
      <w:marLeft w:val="0"/>
      <w:marRight w:val="0"/>
      <w:marTop w:val="0"/>
      <w:marBottom w:val="0"/>
      <w:divBdr>
        <w:top w:val="none" w:sz="0" w:space="0" w:color="auto"/>
        <w:left w:val="none" w:sz="0" w:space="0" w:color="auto"/>
        <w:bottom w:val="none" w:sz="0" w:space="0" w:color="auto"/>
        <w:right w:val="none" w:sz="0" w:space="0" w:color="auto"/>
      </w:divBdr>
    </w:div>
    <w:div w:id="101074312">
      <w:bodyDiv w:val="1"/>
      <w:marLeft w:val="0"/>
      <w:marRight w:val="0"/>
      <w:marTop w:val="0"/>
      <w:marBottom w:val="0"/>
      <w:divBdr>
        <w:top w:val="none" w:sz="0" w:space="0" w:color="auto"/>
        <w:left w:val="none" w:sz="0" w:space="0" w:color="auto"/>
        <w:bottom w:val="none" w:sz="0" w:space="0" w:color="auto"/>
        <w:right w:val="none" w:sz="0" w:space="0" w:color="auto"/>
      </w:divBdr>
    </w:div>
    <w:div w:id="117334399">
      <w:bodyDiv w:val="1"/>
      <w:marLeft w:val="0"/>
      <w:marRight w:val="0"/>
      <w:marTop w:val="0"/>
      <w:marBottom w:val="0"/>
      <w:divBdr>
        <w:top w:val="none" w:sz="0" w:space="0" w:color="auto"/>
        <w:left w:val="none" w:sz="0" w:space="0" w:color="auto"/>
        <w:bottom w:val="none" w:sz="0" w:space="0" w:color="auto"/>
        <w:right w:val="none" w:sz="0" w:space="0" w:color="auto"/>
      </w:divBdr>
    </w:div>
    <w:div w:id="191842504">
      <w:bodyDiv w:val="1"/>
      <w:marLeft w:val="0"/>
      <w:marRight w:val="0"/>
      <w:marTop w:val="0"/>
      <w:marBottom w:val="0"/>
      <w:divBdr>
        <w:top w:val="none" w:sz="0" w:space="0" w:color="auto"/>
        <w:left w:val="none" w:sz="0" w:space="0" w:color="auto"/>
        <w:bottom w:val="none" w:sz="0" w:space="0" w:color="auto"/>
        <w:right w:val="none" w:sz="0" w:space="0" w:color="auto"/>
      </w:divBdr>
    </w:div>
    <w:div w:id="251672339">
      <w:bodyDiv w:val="1"/>
      <w:marLeft w:val="0"/>
      <w:marRight w:val="0"/>
      <w:marTop w:val="0"/>
      <w:marBottom w:val="0"/>
      <w:divBdr>
        <w:top w:val="none" w:sz="0" w:space="0" w:color="auto"/>
        <w:left w:val="none" w:sz="0" w:space="0" w:color="auto"/>
        <w:bottom w:val="none" w:sz="0" w:space="0" w:color="auto"/>
        <w:right w:val="none" w:sz="0" w:space="0" w:color="auto"/>
      </w:divBdr>
    </w:div>
    <w:div w:id="254899985">
      <w:bodyDiv w:val="1"/>
      <w:marLeft w:val="0"/>
      <w:marRight w:val="0"/>
      <w:marTop w:val="0"/>
      <w:marBottom w:val="0"/>
      <w:divBdr>
        <w:top w:val="none" w:sz="0" w:space="0" w:color="auto"/>
        <w:left w:val="none" w:sz="0" w:space="0" w:color="auto"/>
        <w:bottom w:val="none" w:sz="0" w:space="0" w:color="auto"/>
        <w:right w:val="none" w:sz="0" w:space="0" w:color="auto"/>
      </w:divBdr>
    </w:div>
    <w:div w:id="357388501">
      <w:bodyDiv w:val="1"/>
      <w:marLeft w:val="0"/>
      <w:marRight w:val="0"/>
      <w:marTop w:val="0"/>
      <w:marBottom w:val="0"/>
      <w:divBdr>
        <w:top w:val="none" w:sz="0" w:space="0" w:color="auto"/>
        <w:left w:val="none" w:sz="0" w:space="0" w:color="auto"/>
        <w:bottom w:val="none" w:sz="0" w:space="0" w:color="auto"/>
        <w:right w:val="none" w:sz="0" w:space="0" w:color="auto"/>
      </w:divBdr>
    </w:div>
    <w:div w:id="393242946">
      <w:bodyDiv w:val="1"/>
      <w:marLeft w:val="0"/>
      <w:marRight w:val="0"/>
      <w:marTop w:val="0"/>
      <w:marBottom w:val="0"/>
      <w:divBdr>
        <w:top w:val="none" w:sz="0" w:space="0" w:color="auto"/>
        <w:left w:val="none" w:sz="0" w:space="0" w:color="auto"/>
        <w:bottom w:val="none" w:sz="0" w:space="0" w:color="auto"/>
        <w:right w:val="none" w:sz="0" w:space="0" w:color="auto"/>
      </w:divBdr>
    </w:div>
    <w:div w:id="409038563">
      <w:bodyDiv w:val="1"/>
      <w:marLeft w:val="0"/>
      <w:marRight w:val="0"/>
      <w:marTop w:val="0"/>
      <w:marBottom w:val="0"/>
      <w:divBdr>
        <w:top w:val="none" w:sz="0" w:space="0" w:color="auto"/>
        <w:left w:val="none" w:sz="0" w:space="0" w:color="auto"/>
        <w:bottom w:val="none" w:sz="0" w:space="0" w:color="auto"/>
        <w:right w:val="none" w:sz="0" w:space="0" w:color="auto"/>
      </w:divBdr>
    </w:div>
    <w:div w:id="434059958">
      <w:bodyDiv w:val="1"/>
      <w:marLeft w:val="0"/>
      <w:marRight w:val="0"/>
      <w:marTop w:val="0"/>
      <w:marBottom w:val="0"/>
      <w:divBdr>
        <w:top w:val="none" w:sz="0" w:space="0" w:color="auto"/>
        <w:left w:val="none" w:sz="0" w:space="0" w:color="auto"/>
        <w:bottom w:val="none" w:sz="0" w:space="0" w:color="auto"/>
        <w:right w:val="none" w:sz="0" w:space="0" w:color="auto"/>
      </w:divBdr>
    </w:div>
    <w:div w:id="446850848">
      <w:bodyDiv w:val="1"/>
      <w:marLeft w:val="0"/>
      <w:marRight w:val="0"/>
      <w:marTop w:val="0"/>
      <w:marBottom w:val="0"/>
      <w:divBdr>
        <w:top w:val="none" w:sz="0" w:space="0" w:color="auto"/>
        <w:left w:val="none" w:sz="0" w:space="0" w:color="auto"/>
        <w:bottom w:val="none" w:sz="0" w:space="0" w:color="auto"/>
        <w:right w:val="none" w:sz="0" w:space="0" w:color="auto"/>
      </w:divBdr>
    </w:div>
    <w:div w:id="456067490">
      <w:bodyDiv w:val="1"/>
      <w:marLeft w:val="0"/>
      <w:marRight w:val="0"/>
      <w:marTop w:val="0"/>
      <w:marBottom w:val="0"/>
      <w:divBdr>
        <w:top w:val="none" w:sz="0" w:space="0" w:color="auto"/>
        <w:left w:val="none" w:sz="0" w:space="0" w:color="auto"/>
        <w:bottom w:val="none" w:sz="0" w:space="0" w:color="auto"/>
        <w:right w:val="none" w:sz="0" w:space="0" w:color="auto"/>
      </w:divBdr>
    </w:div>
    <w:div w:id="463546629">
      <w:bodyDiv w:val="1"/>
      <w:marLeft w:val="0"/>
      <w:marRight w:val="0"/>
      <w:marTop w:val="0"/>
      <w:marBottom w:val="0"/>
      <w:divBdr>
        <w:top w:val="none" w:sz="0" w:space="0" w:color="auto"/>
        <w:left w:val="none" w:sz="0" w:space="0" w:color="auto"/>
        <w:bottom w:val="none" w:sz="0" w:space="0" w:color="auto"/>
        <w:right w:val="none" w:sz="0" w:space="0" w:color="auto"/>
      </w:divBdr>
    </w:div>
    <w:div w:id="494731703">
      <w:bodyDiv w:val="1"/>
      <w:marLeft w:val="0"/>
      <w:marRight w:val="0"/>
      <w:marTop w:val="0"/>
      <w:marBottom w:val="0"/>
      <w:divBdr>
        <w:top w:val="none" w:sz="0" w:space="0" w:color="auto"/>
        <w:left w:val="none" w:sz="0" w:space="0" w:color="auto"/>
        <w:bottom w:val="none" w:sz="0" w:space="0" w:color="auto"/>
        <w:right w:val="none" w:sz="0" w:space="0" w:color="auto"/>
      </w:divBdr>
    </w:div>
    <w:div w:id="527179289">
      <w:bodyDiv w:val="1"/>
      <w:marLeft w:val="0"/>
      <w:marRight w:val="0"/>
      <w:marTop w:val="0"/>
      <w:marBottom w:val="0"/>
      <w:divBdr>
        <w:top w:val="none" w:sz="0" w:space="0" w:color="auto"/>
        <w:left w:val="none" w:sz="0" w:space="0" w:color="auto"/>
        <w:bottom w:val="none" w:sz="0" w:space="0" w:color="auto"/>
        <w:right w:val="none" w:sz="0" w:space="0" w:color="auto"/>
      </w:divBdr>
    </w:div>
    <w:div w:id="587735234">
      <w:bodyDiv w:val="1"/>
      <w:marLeft w:val="0"/>
      <w:marRight w:val="0"/>
      <w:marTop w:val="0"/>
      <w:marBottom w:val="0"/>
      <w:divBdr>
        <w:top w:val="none" w:sz="0" w:space="0" w:color="auto"/>
        <w:left w:val="none" w:sz="0" w:space="0" w:color="auto"/>
        <w:bottom w:val="none" w:sz="0" w:space="0" w:color="auto"/>
        <w:right w:val="none" w:sz="0" w:space="0" w:color="auto"/>
      </w:divBdr>
    </w:div>
    <w:div w:id="627317006">
      <w:bodyDiv w:val="1"/>
      <w:marLeft w:val="0"/>
      <w:marRight w:val="0"/>
      <w:marTop w:val="0"/>
      <w:marBottom w:val="0"/>
      <w:divBdr>
        <w:top w:val="none" w:sz="0" w:space="0" w:color="auto"/>
        <w:left w:val="none" w:sz="0" w:space="0" w:color="auto"/>
        <w:bottom w:val="none" w:sz="0" w:space="0" w:color="auto"/>
        <w:right w:val="none" w:sz="0" w:space="0" w:color="auto"/>
      </w:divBdr>
    </w:div>
    <w:div w:id="668366453">
      <w:bodyDiv w:val="1"/>
      <w:marLeft w:val="0"/>
      <w:marRight w:val="0"/>
      <w:marTop w:val="0"/>
      <w:marBottom w:val="0"/>
      <w:divBdr>
        <w:top w:val="none" w:sz="0" w:space="0" w:color="auto"/>
        <w:left w:val="none" w:sz="0" w:space="0" w:color="auto"/>
        <w:bottom w:val="none" w:sz="0" w:space="0" w:color="auto"/>
        <w:right w:val="none" w:sz="0" w:space="0" w:color="auto"/>
      </w:divBdr>
    </w:div>
    <w:div w:id="675425962">
      <w:bodyDiv w:val="1"/>
      <w:marLeft w:val="0"/>
      <w:marRight w:val="0"/>
      <w:marTop w:val="0"/>
      <w:marBottom w:val="0"/>
      <w:divBdr>
        <w:top w:val="none" w:sz="0" w:space="0" w:color="auto"/>
        <w:left w:val="none" w:sz="0" w:space="0" w:color="auto"/>
        <w:bottom w:val="none" w:sz="0" w:space="0" w:color="auto"/>
        <w:right w:val="none" w:sz="0" w:space="0" w:color="auto"/>
      </w:divBdr>
    </w:div>
    <w:div w:id="680398558">
      <w:bodyDiv w:val="1"/>
      <w:marLeft w:val="0"/>
      <w:marRight w:val="0"/>
      <w:marTop w:val="0"/>
      <w:marBottom w:val="0"/>
      <w:divBdr>
        <w:top w:val="none" w:sz="0" w:space="0" w:color="auto"/>
        <w:left w:val="none" w:sz="0" w:space="0" w:color="auto"/>
        <w:bottom w:val="none" w:sz="0" w:space="0" w:color="auto"/>
        <w:right w:val="none" w:sz="0" w:space="0" w:color="auto"/>
      </w:divBdr>
    </w:div>
    <w:div w:id="689113318">
      <w:bodyDiv w:val="1"/>
      <w:marLeft w:val="0"/>
      <w:marRight w:val="0"/>
      <w:marTop w:val="0"/>
      <w:marBottom w:val="0"/>
      <w:divBdr>
        <w:top w:val="none" w:sz="0" w:space="0" w:color="auto"/>
        <w:left w:val="none" w:sz="0" w:space="0" w:color="auto"/>
        <w:bottom w:val="none" w:sz="0" w:space="0" w:color="auto"/>
        <w:right w:val="none" w:sz="0" w:space="0" w:color="auto"/>
      </w:divBdr>
    </w:div>
    <w:div w:id="765224755">
      <w:bodyDiv w:val="1"/>
      <w:marLeft w:val="0"/>
      <w:marRight w:val="0"/>
      <w:marTop w:val="0"/>
      <w:marBottom w:val="0"/>
      <w:divBdr>
        <w:top w:val="none" w:sz="0" w:space="0" w:color="auto"/>
        <w:left w:val="none" w:sz="0" w:space="0" w:color="auto"/>
        <w:bottom w:val="none" w:sz="0" w:space="0" w:color="auto"/>
        <w:right w:val="none" w:sz="0" w:space="0" w:color="auto"/>
      </w:divBdr>
    </w:div>
    <w:div w:id="786697275">
      <w:bodyDiv w:val="1"/>
      <w:marLeft w:val="0"/>
      <w:marRight w:val="0"/>
      <w:marTop w:val="0"/>
      <w:marBottom w:val="0"/>
      <w:divBdr>
        <w:top w:val="none" w:sz="0" w:space="0" w:color="auto"/>
        <w:left w:val="none" w:sz="0" w:space="0" w:color="auto"/>
        <w:bottom w:val="none" w:sz="0" w:space="0" w:color="auto"/>
        <w:right w:val="none" w:sz="0" w:space="0" w:color="auto"/>
      </w:divBdr>
    </w:div>
    <w:div w:id="791829770">
      <w:bodyDiv w:val="1"/>
      <w:marLeft w:val="0"/>
      <w:marRight w:val="0"/>
      <w:marTop w:val="0"/>
      <w:marBottom w:val="0"/>
      <w:divBdr>
        <w:top w:val="none" w:sz="0" w:space="0" w:color="auto"/>
        <w:left w:val="none" w:sz="0" w:space="0" w:color="auto"/>
        <w:bottom w:val="none" w:sz="0" w:space="0" w:color="auto"/>
        <w:right w:val="none" w:sz="0" w:space="0" w:color="auto"/>
      </w:divBdr>
    </w:div>
    <w:div w:id="792670045">
      <w:bodyDiv w:val="1"/>
      <w:marLeft w:val="0"/>
      <w:marRight w:val="0"/>
      <w:marTop w:val="0"/>
      <w:marBottom w:val="0"/>
      <w:divBdr>
        <w:top w:val="none" w:sz="0" w:space="0" w:color="auto"/>
        <w:left w:val="none" w:sz="0" w:space="0" w:color="auto"/>
        <w:bottom w:val="none" w:sz="0" w:space="0" w:color="auto"/>
        <w:right w:val="none" w:sz="0" w:space="0" w:color="auto"/>
      </w:divBdr>
    </w:div>
    <w:div w:id="828784798">
      <w:bodyDiv w:val="1"/>
      <w:marLeft w:val="0"/>
      <w:marRight w:val="0"/>
      <w:marTop w:val="0"/>
      <w:marBottom w:val="0"/>
      <w:divBdr>
        <w:top w:val="none" w:sz="0" w:space="0" w:color="auto"/>
        <w:left w:val="none" w:sz="0" w:space="0" w:color="auto"/>
        <w:bottom w:val="none" w:sz="0" w:space="0" w:color="auto"/>
        <w:right w:val="none" w:sz="0" w:space="0" w:color="auto"/>
      </w:divBdr>
    </w:div>
    <w:div w:id="832794628">
      <w:bodyDiv w:val="1"/>
      <w:marLeft w:val="0"/>
      <w:marRight w:val="0"/>
      <w:marTop w:val="0"/>
      <w:marBottom w:val="0"/>
      <w:divBdr>
        <w:top w:val="none" w:sz="0" w:space="0" w:color="auto"/>
        <w:left w:val="none" w:sz="0" w:space="0" w:color="auto"/>
        <w:bottom w:val="none" w:sz="0" w:space="0" w:color="auto"/>
        <w:right w:val="none" w:sz="0" w:space="0" w:color="auto"/>
      </w:divBdr>
    </w:div>
    <w:div w:id="866866920">
      <w:bodyDiv w:val="1"/>
      <w:marLeft w:val="0"/>
      <w:marRight w:val="0"/>
      <w:marTop w:val="0"/>
      <w:marBottom w:val="0"/>
      <w:divBdr>
        <w:top w:val="none" w:sz="0" w:space="0" w:color="auto"/>
        <w:left w:val="none" w:sz="0" w:space="0" w:color="auto"/>
        <w:bottom w:val="none" w:sz="0" w:space="0" w:color="auto"/>
        <w:right w:val="none" w:sz="0" w:space="0" w:color="auto"/>
      </w:divBdr>
    </w:div>
    <w:div w:id="889026927">
      <w:bodyDiv w:val="1"/>
      <w:marLeft w:val="0"/>
      <w:marRight w:val="0"/>
      <w:marTop w:val="0"/>
      <w:marBottom w:val="0"/>
      <w:divBdr>
        <w:top w:val="none" w:sz="0" w:space="0" w:color="auto"/>
        <w:left w:val="none" w:sz="0" w:space="0" w:color="auto"/>
        <w:bottom w:val="none" w:sz="0" w:space="0" w:color="auto"/>
        <w:right w:val="none" w:sz="0" w:space="0" w:color="auto"/>
      </w:divBdr>
    </w:div>
    <w:div w:id="921330122">
      <w:bodyDiv w:val="1"/>
      <w:marLeft w:val="0"/>
      <w:marRight w:val="0"/>
      <w:marTop w:val="0"/>
      <w:marBottom w:val="0"/>
      <w:divBdr>
        <w:top w:val="none" w:sz="0" w:space="0" w:color="auto"/>
        <w:left w:val="none" w:sz="0" w:space="0" w:color="auto"/>
        <w:bottom w:val="none" w:sz="0" w:space="0" w:color="auto"/>
        <w:right w:val="none" w:sz="0" w:space="0" w:color="auto"/>
      </w:divBdr>
    </w:div>
    <w:div w:id="969356734">
      <w:bodyDiv w:val="1"/>
      <w:marLeft w:val="0"/>
      <w:marRight w:val="0"/>
      <w:marTop w:val="0"/>
      <w:marBottom w:val="0"/>
      <w:divBdr>
        <w:top w:val="none" w:sz="0" w:space="0" w:color="auto"/>
        <w:left w:val="none" w:sz="0" w:space="0" w:color="auto"/>
        <w:bottom w:val="none" w:sz="0" w:space="0" w:color="auto"/>
        <w:right w:val="none" w:sz="0" w:space="0" w:color="auto"/>
      </w:divBdr>
    </w:div>
    <w:div w:id="975911552">
      <w:bodyDiv w:val="1"/>
      <w:marLeft w:val="0"/>
      <w:marRight w:val="0"/>
      <w:marTop w:val="0"/>
      <w:marBottom w:val="0"/>
      <w:divBdr>
        <w:top w:val="none" w:sz="0" w:space="0" w:color="auto"/>
        <w:left w:val="none" w:sz="0" w:space="0" w:color="auto"/>
        <w:bottom w:val="none" w:sz="0" w:space="0" w:color="auto"/>
        <w:right w:val="none" w:sz="0" w:space="0" w:color="auto"/>
      </w:divBdr>
    </w:div>
    <w:div w:id="981931724">
      <w:bodyDiv w:val="1"/>
      <w:marLeft w:val="0"/>
      <w:marRight w:val="0"/>
      <w:marTop w:val="0"/>
      <w:marBottom w:val="0"/>
      <w:divBdr>
        <w:top w:val="none" w:sz="0" w:space="0" w:color="auto"/>
        <w:left w:val="none" w:sz="0" w:space="0" w:color="auto"/>
        <w:bottom w:val="none" w:sz="0" w:space="0" w:color="auto"/>
        <w:right w:val="none" w:sz="0" w:space="0" w:color="auto"/>
      </w:divBdr>
    </w:div>
    <w:div w:id="997349132">
      <w:bodyDiv w:val="1"/>
      <w:marLeft w:val="0"/>
      <w:marRight w:val="0"/>
      <w:marTop w:val="0"/>
      <w:marBottom w:val="0"/>
      <w:divBdr>
        <w:top w:val="none" w:sz="0" w:space="0" w:color="auto"/>
        <w:left w:val="none" w:sz="0" w:space="0" w:color="auto"/>
        <w:bottom w:val="none" w:sz="0" w:space="0" w:color="auto"/>
        <w:right w:val="none" w:sz="0" w:space="0" w:color="auto"/>
      </w:divBdr>
    </w:div>
    <w:div w:id="1003706429">
      <w:bodyDiv w:val="1"/>
      <w:marLeft w:val="0"/>
      <w:marRight w:val="0"/>
      <w:marTop w:val="0"/>
      <w:marBottom w:val="0"/>
      <w:divBdr>
        <w:top w:val="none" w:sz="0" w:space="0" w:color="auto"/>
        <w:left w:val="none" w:sz="0" w:space="0" w:color="auto"/>
        <w:bottom w:val="none" w:sz="0" w:space="0" w:color="auto"/>
        <w:right w:val="none" w:sz="0" w:space="0" w:color="auto"/>
      </w:divBdr>
    </w:div>
    <w:div w:id="1030297580">
      <w:bodyDiv w:val="1"/>
      <w:marLeft w:val="0"/>
      <w:marRight w:val="0"/>
      <w:marTop w:val="0"/>
      <w:marBottom w:val="0"/>
      <w:divBdr>
        <w:top w:val="none" w:sz="0" w:space="0" w:color="auto"/>
        <w:left w:val="none" w:sz="0" w:space="0" w:color="auto"/>
        <w:bottom w:val="none" w:sz="0" w:space="0" w:color="auto"/>
        <w:right w:val="none" w:sz="0" w:space="0" w:color="auto"/>
      </w:divBdr>
    </w:div>
    <w:div w:id="1049912917">
      <w:bodyDiv w:val="1"/>
      <w:marLeft w:val="0"/>
      <w:marRight w:val="0"/>
      <w:marTop w:val="0"/>
      <w:marBottom w:val="0"/>
      <w:divBdr>
        <w:top w:val="none" w:sz="0" w:space="0" w:color="auto"/>
        <w:left w:val="none" w:sz="0" w:space="0" w:color="auto"/>
        <w:bottom w:val="none" w:sz="0" w:space="0" w:color="auto"/>
        <w:right w:val="none" w:sz="0" w:space="0" w:color="auto"/>
      </w:divBdr>
    </w:div>
    <w:div w:id="1066414214">
      <w:bodyDiv w:val="1"/>
      <w:marLeft w:val="0"/>
      <w:marRight w:val="0"/>
      <w:marTop w:val="0"/>
      <w:marBottom w:val="0"/>
      <w:divBdr>
        <w:top w:val="none" w:sz="0" w:space="0" w:color="auto"/>
        <w:left w:val="none" w:sz="0" w:space="0" w:color="auto"/>
        <w:bottom w:val="none" w:sz="0" w:space="0" w:color="auto"/>
        <w:right w:val="none" w:sz="0" w:space="0" w:color="auto"/>
      </w:divBdr>
    </w:div>
    <w:div w:id="1075586473">
      <w:bodyDiv w:val="1"/>
      <w:marLeft w:val="0"/>
      <w:marRight w:val="0"/>
      <w:marTop w:val="0"/>
      <w:marBottom w:val="0"/>
      <w:divBdr>
        <w:top w:val="none" w:sz="0" w:space="0" w:color="auto"/>
        <w:left w:val="none" w:sz="0" w:space="0" w:color="auto"/>
        <w:bottom w:val="none" w:sz="0" w:space="0" w:color="auto"/>
        <w:right w:val="none" w:sz="0" w:space="0" w:color="auto"/>
      </w:divBdr>
    </w:div>
    <w:div w:id="1092318241">
      <w:bodyDiv w:val="1"/>
      <w:marLeft w:val="0"/>
      <w:marRight w:val="0"/>
      <w:marTop w:val="0"/>
      <w:marBottom w:val="0"/>
      <w:divBdr>
        <w:top w:val="none" w:sz="0" w:space="0" w:color="auto"/>
        <w:left w:val="none" w:sz="0" w:space="0" w:color="auto"/>
        <w:bottom w:val="none" w:sz="0" w:space="0" w:color="auto"/>
        <w:right w:val="none" w:sz="0" w:space="0" w:color="auto"/>
      </w:divBdr>
    </w:div>
    <w:div w:id="1098138583">
      <w:bodyDiv w:val="1"/>
      <w:marLeft w:val="0"/>
      <w:marRight w:val="0"/>
      <w:marTop w:val="0"/>
      <w:marBottom w:val="0"/>
      <w:divBdr>
        <w:top w:val="none" w:sz="0" w:space="0" w:color="auto"/>
        <w:left w:val="none" w:sz="0" w:space="0" w:color="auto"/>
        <w:bottom w:val="none" w:sz="0" w:space="0" w:color="auto"/>
        <w:right w:val="none" w:sz="0" w:space="0" w:color="auto"/>
      </w:divBdr>
    </w:div>
    <w:div w:id="1234926470">
      <w:bodyDiv w:val="1"/>
      <w:marLeft w:val="0"/>
      <w:marRight w:val="0"/>
      <w:marTop w:val="0"/>
      <w:marBottom w:val="0"/>
      <w:divBdr>
        <w:top w:val="none" w:sz="0" w:space="0" w:color="auto"/>
        <w:left w:val="none" w:sz="0" w:space="0" w:color="auto"/>
        <w:bottom w:val="none" w:sz="0" w:space="0" w:color="auto"/>
        <w:right w:val="none" w:sz="0" w:space="0" w:color="auto"/>
      </w:divBdr>
      <w:divsChild>
        <w:div w:id="1347517514">
          <w:marLeft w:val="0"/>
          <w:marRight w:val="0"/>
          <w:marTop w:val="90"/>
          <w:marBottom w:val="120"/>
          <w:divBdr>
            <w:top w:val="none" w:sz="0" w:space="0" w:color="auto"/>
            <w:left w:val="none" w:sz="0" w:space="0" w:color="auto"/>
            <w:bottom w:val="none" w:sz="0" w:space="0" w:color="auto"/>
            <w:right w:val="none" w:sz="0" w:space="0" w:color="auto"/>
          </w:divBdr>
        </w:div>
      </w:divsChild>
    </w:div>
    <w:div w:id="1261910774">
      <w:bodyDiv w:val="1"/>
      <w:marLeft w:val="0"/>
      <w:marRight w:val="0"/>
      <w:marTop w:val="0"/>
      <w:marBottom w:val="0"/>
      <w:divBdr>
        <w:top w:val="none" w:sz="0" w:space="0" w:color="auto"/>
        <w:left w:val="none" w:sz="0" w:space="0" w:color="auto"/>
        <w:bottom w:val="none" w:sz="0" w:space="0" w:color="auto"/>
        <w:right w:val="none" w:sz="0" w:space="0" w:color="auto"/>
      </w:divBdr>
    </w:div>
    <w:div w:id="1281523336">
      <w:bodyDiv w:val="1"/>
      <w:marLeft w:val="0"/>
      <w:marRight w:val="0"/>
      <w:marTop w:val="0"/>
      <w:marBottom w:val="0"/>
      <w:divBdr>
        <w:top w:val="none" w:sz="0" w:space="0" w:color="auto"/>
        <w:left w:val="none" w:sz="0" w:space="0" w:color="auto"/>
        <w:bottom w:val="none" w:sz="0" w:space="0" w:color="auto"/>
        <w:right w:val="none" w:sz="0" w:space="0" w:color="auto"/>
      </w:divBdr>
    </w:div>
    <w:div w:id="1305626333">
      <w:bodyDiv w:val="1"/>
      <w:marLeft w:val="0"/>
      <w:marRight w:val="0"/>
      <w:marTop w:val="0"/>
      <w:marBottom w:val="0"/>
      <w:divBdr>
        <w:top w:val="none" w:sz="0" w:space="0" w:color="auto"/>
        <w:left w:val="none" w:sz="0" w:space="0" w:color="auto"/>
        <w:bottom w:val="none" w:sz="0" w:space="0" w:color="auto"/>
        <w:right w:val="none" w:sz="0" w:space="0" w:color="auto"/>
      </w:divBdr>
    </w:div>
    <w:div w:id="1399742234">
      <w:bodyDiv w:val="1"/>
      <w:marLeft w:val="0"/>
      <w:marRight w:val="0"/>
      <w:marTop w:val="0"/>
      <w:marBottom w:val="0"/>
      <w:divBdr>
        <w:top w:val="none" w:sz="0" w:space="0" w:color="auto"/>
        <w:left w:val="none" w:sz="0" w:space="0" w:color="auto"/>
        <w:bottom w:val="none" w:sz="0" w:space="0" w:color="auto"/>
        <w:right w:val="none" w:sz="0" w:space="0" w:color="auto"/>
      </w:divBdr>
    </w:div>
    <w:div w:id="1432429566">
      <w:bodyDiv w:val="1"/>
      <w:marLeft w:val="0"/>
      <w:marRight w:val="0"/>
      <w:marTop w:val="0"/>
      <w:marBottom w:val="0"/>
      <w:divBdr>
        <w:top w:val="none" w:sz="0" w:space="0" w:color="auto"/>
        <w:left w:val="none" w:sz="0" w:space="0" w:color="auto"/>
        <w:bottom w:val="none" w:sz="0" w:space="0" w:color="auto"/>
        <w:right w:val="none" w:sz="0" w:space="0" w:color="auto"/>
      </w:divBdr>
      <w:divsChild>
        <w:div w:id="285700063">
          <w:marLeft w:val="0"/>
          <w:marRight w:val="0"/>
          <w:marTop w:val="0"/>
          <w:marBottom w:val="0"/>
          <w:divBdr>
            <w:top w:val="none" w:sz="0" w:space="0" w:color="auto"/>
            <w:left w:val="none" w:sz="0" w:space="0" w:color="auto"/>
            <w:bottom w:val="none" w:sz="0" w:space="0" w:color="auto"/>
            <w:right w:val="none" w:sz="0" w:space="0" w:color="auto"/>
          </w:divBdr>
        </w:div>
        <w:div w:id="1744793383">
          <w:marLeft w:val="0"/>
          <w:marRight w:val="0"/>
          <w:marTop w:val="0"/>
          <w:marBottom w:val="0"/>
          <w:divBdr>
            <w:top w:val="none" w:sz="0" w:space="0" w:color="auto"/>
            <w:left w:val="none" w:sz="0" w:space="0" w:color="auto"/>
            <w:bottom w:val="none" w:sz="0" w:space="0" w:color="auto"/>
            <w:right w:val="none" w:sz="0" w:space="0" w:color="auto"/>
          </w:divBdr>
        </w:div>
        <w:div w:id="1492019493">
          <w:marLeft w:val="0"/>
          <w:marRight w:val="0"/>
          <w:marTop w:val="0"/>
          <w:marBottom w:val="0"/>
          <w:divBdr>
            <w:top w:val="none" w:sz="0" w:space="0" w:color="auto"/>
            <w:left w:val="none" w:sz="0" w:space="0" w:color="auto"/>
            <w:bottom w:val="none" w:sz="0" w:space="0" w:color="auto"/>
            <w:right w:val="none" w:sz="0" w:space="0" w:color="auto"/>
          </w:divBdr>
        </w:div>
      </w:divsChild>
    </w:div>
    <w:div w:id="1498954453">
      <w:bodyDiv w:val="1"/>
      <w:marLeft w:val="0"/>
      <w:marRight w:val="0"/>
      <w:marTop w:val="0"/>
      <w:marBottom w:val="0"/>
      <w:divBdr>
        <w:top w:val="none" w:sz="0" w:space="0" w:color="auto"/>
        <w:left w:val="none" w:sz="0" w:space="0" w:color="auto"/>
        <w:bottom w:val="none" w:sz="0" w:space="0" w:color="auto"/>
        <w:right w:val="none" w:sz="0" w:space="0" w:color="auto"/>
      </w:divBdr>
    </w:div>
    <w:div w:id="1530987735">
      <w:bodyDiv w:val="1"/>
      <w:marLeft w:val="0"/>
      <w:marRight w:val="0"/>
      <w:marTop w:val="0"/>
      <w:marBottom w:val="0"/>
      <w:divBdr>
        <w:top w:val="none" w:sz="0" w:space="0" w:color="auto"/>
        <w:left w:val="none" w:sz="0" w:space="0" w:color="auto"/>
        <w:bottom w:val="none" w:sz="0" w:space="0" w:color="auto"/>
        <w:right w:val="none" w:sz="0" w:space="0" w:color="auto"/>
      </w:divBdr>
    </w:div>
    <w:div w:id="1557619017">
      <w:bodyDiv w:val="1"/>
      <w:marLeft w:val="0"/>
      <w:marRight w:val="0"/>
      <w:marTop w:val="0"/>
      <w:marBottom w:val="0"/>
      <w:divBdr>
        <w:top w:val="none" w:sz="0" w:space="0" w:color="auto"/>
        <w:left w:val="none" w:sz="0" w:space="0" w:color="auto"/>
        <w:bottom w:val="none" w:sz="0" w:space="0" w:color="auto"/>
        <w:right w:val="none" w:sz="0" w:space="0" w:color="auto"/>
      </w:divBdr>
    </w:div>
    <w:div w:id="1585800627">
      <w:bodyDiv w:val="1"/>
      <w:marLeft w:val="0"/>
      <w:marRight w:val="0"/>
      <w:marTop w:val="0"/>
      <w:marBottom w:val="0"/>
      <w:divBdr>
        <w:top w:val="none" w:sz="0" w:space="0" w:color="auto"/>
        <w:left w:val="none" w:sz="0" w:space="0" w:color="auto"/>
        <w:bottom w:val="none" w:sz="0" w:space="0" w:color="auto"/>
        <w:right w:val="none" w:sz="0" w:space="0" w:color="auto"/>
      </w:divBdr>
    </w:div>
    <w:div w:id="1588687509">
      <w:bodyDiv w:val="1"/>
      <w:marLeft w:val="0"/>
      <w:marRight w:val="0"/>
      <w:marTop w:val="0"/>
      <w:marBottom w:val="0"/>
      <w:divBdr>
        <w:top w:val="none" w:sz="0" w:space="0" w:color="auto"/>
        <w:left w:val="none" w:sz="0" w:space="0" w:color="auto"/>
        <w:bottom w:val="none" w:sz="0" w:space="0" w:color="auto"/>
        <w:right w:val="none" w:sz="0" w:space="0" w:color="auto"/>
      </w:divBdr>
    </w:div>
    <w:div w:id="1619991649">
      <w:bodyDiv w:val="1"/>
      <w:marLeft w:val="0"/>
      <w:marRight w:val="0"/>
      <w:marTop w:val="0"/>
      <w:marBottom w:val="0"/>
      <w:divBdr>
        <w:top w:val="none" w:sz="0" w:space="0" w:color="auto"/>
        <w:left w:val="none" w:sz="0" w:space="0" w:color="auto"/>
        <w:bottom w:val="none" w:sz="0" w:space="0" w:color="auto"/>
        <w:right w:val="none" w:sz="0" w:space="0" w:color="auto"/>
      </w:divBdr>
    </w:div>
    <w:div w:id="1636568040">
      <w:bodyDiv w:val="1"/>
      <w:marLeft w:val="0"/>
      <w:marRight w:val="0"/>
      <w:marTop w:val="0"/>
      <w:marBottom w:val="0"/>
      <w:divBdr>
        <w:top w:val="none" w:sz="0" w:space="0" w:color="auto"/>
        <w:left w:val="none" w:sz="0" w:space="0" w:color="auto"/>
        <w:bottom w:val="none" w:sz="0" w:space="0" w:color="auto"/>
        <w:right w:val="none" w:sz="0" w:space="0" w:color="auto"/>
      </w:divBdr>
    </w:div>
    <w:div w:id="1673296369">
      <w:bodyDiv w:val="1"/>
      <w:marLeft w:val="0"/>
      <w:marRight w:val="0"/>
      <w:marTop w:val="0"/>
      <w:marBottom w:val="0"/>
      <w:divBdr>
        <w:top w:val="none" w:sz="0" w:space="0" w:color="auto"/>
        <w:left w:val="none" w:sz="0" w:space="0" w:color="auto"/>
        <w:bottom w:val="none" w:sz="0" w:space="0" w:color="auto"/>
        <w:right w:val="none" w:sz="0" w:space="0" w:color="auto"/>
      </w:divBdr>
    </w:div>
    <w:div w:id="1719863918">
      <w:bodyDiv w:val="1"/>
      <w:marLeft w:val="0"/>
      <w:marRight w:val="0"/>
      <w:marTop w:val="0"/>
      <w:marBottom w:val="0"/>
      <w:divBdr>
        <w:top w:val="none" w:sz="0" w:space="0" w:color="auto"/>
        <w:left w:val="none" w:sz="0" w:space="0" w:color="auto"/>
        <w:bottom w:val="none" w:sz="0" w:space="0" w:color="auto"/>
        <w:right w:val="none" w:sz="0" w:space="0" w:color="auto"/>
      </w:divBdr>
    </w:div>
    <w:div w:id="1755122850">
      <w:bodyDiv w:val="1"/>
      <w:marLeft w:val="0"/>
      <w:marRight w:val="0"/>
      <w:marTop w:val="0"/>
      <w:marBottom w:val="0"/>
      <w:divBdr>
        <w:top w:val="none" w:sz="0" w:space="0" w:color="auto"/>
        <w:left w:val="none" w:sz="0" w:space="0" w:color="auto"/>
        <w:bottom w:val="none" w:sz="0" w:space="0" w:color="auto"/>
        <w:right w:val="none" w:sz="0" w:space="0" w:color="auto"/>
      </w:divBdr>
    </w:div>
    <w:div w:id="1761095936">
      <w:bodyDiv w:val="1"/>
      <w:marLeft w:val="0"/>
      <w:marRight w:val="0"/>
      <w:marTop w:val="0"/>
      <w:marBottom w:val="0"/>
      <w:divBdr>
        <w:top w:val="none" w:sz="0" w:space="0" w:color="auto"/>
        <w:left w:val="none" w:sz="0" w:space="0" w:color="auto"/>
        <w:bottom w:val="none" w:sz="0" w:space="0" w:color="auto"/>
        <w:right w:val="none" w:sz="0" w:space="0" w:color="auto"/>
      </w:divBdr>
    </w:div>
    <w:div w:id="1806853494">
      <w:bodyDiv w:val="1"/>
      <w:marLeft w:val="0"/>
      <w:marRight w:val="0"/>
      <w:marTop w:val="0"/>
      <w:marBottom w:val="0"/>
      <w:divBdr>
        <w:top w:val="none" w:sz="0" w:space="0" w:color="auto"/>
        <w:left w:val="none" w:sz="0" w:space="0" w:color="auto"/>
        <w:bottom w:val="none" w:sz="0" w:space="0" w:color="auto"/>
        <w:right w:val="none" w:sz="0" w:space="0" w:color="auto"/>
      </w:divBdr>
    </w:div>
    <w:div w:id="1852797945">
      <w:bodyDiv w:val="1"/>
      <w:marLeft w:val="0"/>
      <w:marRight w:val="0"/>
      <w:marTop w:val="0"/>
      <w:marBottom w:val="0"/>
      <w:divBdr>
        <w:top w:val="none" w:sz="0" w:space="0" w:color="auto"/>
        <w:left w:val="none" w:sz="0" w:space="0" w:color="auto"/>
        <w:bottom w:val="none" w:sz="0" w:space="0" w:color="auto"/>
        <w:right w:val="none" w:sz="0" w:space="0" w:color="auto"/>
      </w:divBdr>
    </w:div>
    <w:div w:id="1871527227">
      <w:bodyDiv w:val="1"/>
      <w:marLeft w:val="0"/>
      <w:marRight w:val="0"/>
      <w:marTop w:val="0"/>
      <w:marBottom w:val="0"/>
      <w:divBdr>
        <w:top w:val="none" w:sz="0" w:space="0" w:color="auto"/>
        <w:left w:val="none" w:sz="0" w:space="0" w:color="auto"/>
        <w:bottom w:val="none" w:sz="0" w:space="0" w:color="auto"/>
        <w:right w:val="none" w:sz="0" w:space="0" w:color="auto"/>
      </w:divBdr>
    </w:div>
    <w:div w:id="1968000049">
      <w:bodyDiv w:val="1"/>
      <w:marLeft w:val="0"/>
      <w:marRight w:val="0"/>
      <w:marTop w:val="0"/>
      <w:marBottom w:val="0"/>
      <w:divBdr>
        <w:top w:val="none" w:sz="0" w:space="0" w:color="auto"/>
        <w:left w:val="none" w:sz="0" w:space="0" w:color="auto"/>
        <w:bottom w:val="none" w:sz="0" w:space="0" w:color="auto"/>
        <w:right w:val="none" w:sz="0" w:space="0" w:color="auto"/>
      </w:divBdr>
    </w:div>
    <w:div w:id="2015374272">
      <w:bodyDiv w:val="1"/>
      <w:marLeft w:val="0"/>
      <w:marRight w:val="0"/>
      <w:marTop w:val="0"/>
      <w:marBottom w:val="0"/>
      <w:divBdr>
        <w:top w:val="none" w:sz="0" w:space="0" w:color="auto"/>
        <w:left w:val="none" w:sz="0" w:space="0" w:color="auto"/>
        <w:bottom w:val="none" w:sz="0" w:space="0" w:color="auto"/>
        <w:right w:val="none" w:sz="0" w:space="0" w:color="auto"/>
      </w:divBdr>
    </w:div>
    <w:div w:id="2069835293">
      <w:bodyDiv w:val="1"/>
      <w:marLeft w:val="0"/>
      <w:marRight w:val="0"/>
      <w:marTop w:val="0"/>
      <w:marBottom w:val="0"/>
      <w:divBdr>
        <w:top w:val="none" w:sz="0" w:space="0" w:color="auto"/>
        <w:left w:val="none" w:sz="0" w:space="0" w:color="auto"/>
        <w:bottom w:val="none" w:sz="0" w:space="0" w:color="auto"/>
        <w:right w:val="none" w:sz="0" w:space="0" w:color="auto"/>
      </w:divBdr>
    </w:div>
    <w:div w:id="2080442922">
      <w:bodyDiv w:val="1"/>
      <w:marLeft w:val="0"/>
      <w:marRight w:val="0"/>
      <w:marTop w:val="0"/>
      <w:marBottom w:val="0"/>
      <w:divBdr>
        <w:top w:val="none" w:sz="0" w:space="0" w:color="auto"/>
        <w:left w:val="none" w:sz="0" w:space="0" w:color="auto"/>
        <w:bottom w:val="none" w:sz="0" w:space="0" w:color="auto"/>
        <w:right w:val="none" w:sz="0" w:space="0" w:color="auto"/>
      </w:divBdr>
    </w:div>
    <w:div w:id="2085028923">
      <w:bodyDiv w:val="1"/>
      <w:marLeft w:val="0"/>
      <w:marRight w:val="0"/>
      <w:marTop w:val="0"/>
      <w:marBottom w:val="0"/>
      <w:divBdr>
        <w:top w:val="none" w:sz="0" w:space="0" w:color="auto"/>
        <w:left w:val="none" w:sz="0" w:space="0" w:color="auto"/>
        <w:bottom w:val="none" w:sz="0" w:space="0" w:color="auto"/>
        <w:right w:val="none" w:sz="0" w:space="0" w:color="auto"/>
      </w:divBdr>
    </w:div>
    <w:div w:id="2100060996">
      <w:bodyDiv w:val="1"/>
      <w:marLeft w:val="0"/>
      <w:marRight w:val="0"/>
      <w:marTop w:val="0"/>
      <w:marBottom w:val="0"/>
      <w:divBdr>
        <w:top w:val="none" w:sz="0" w:space="0" w:color="auto"/>
        <w:left w:val="none" w:sz="0" w:space="0" w:color="auto"/>
        <w:bottom w:val="none" w:sz="0" w:space="0" w:color="auto"/>
        <w:right w:val="none" w:sz="0" w:space="0" w:color="auto"/>
      </w:divBdr>
      <w:divsChild>
        <w:div w:id="1091005327">
          <w:marLeft w:val="0"/>
          <w:marRight w:val="0"/>
          <w:marTop w:val="9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5B47C-21FA-4FBB-8A51-348E7C3D0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20017</Words>
  <Characters>114101</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133851</CharactersWithSpaces>
  <SharedDoc>false</SharedDoc>
  <HLinks>
    <vt:vector size="36" baseType="variant">
      <vt:variant>
        <vt:i4>6684774</vt:i4>
      </vt:variant>
      <vt:variant>
        <vt:i4>15</vt:i4>
      </vt:variant>
      <vt:variant>
        <vt:i4>0</vt:i4>
      </vt:variant>
      <vt:variant>
        <vt:i4>5</vt:i4>
      </vt:variant>
      <vt:variant>
        <vt:lpwstr>consultantplus://offline/ref=F619C2679C7FD76C0F92F831A2F28D2EB26984F0F855E63D77E880F575C9B01664636D2601A4BA1E2ERAO</vt:lpwstr>
      </vt:variant>
      <vt:variant>
        <vt:lpwstr/>
      </vt:variant>
      <vt:variant>
        <vt:i4>6226007</vt:i4>
      </vt:variant>
      <vt:variant>
        <vt:i4>12</vt:i4>
      </vt:variant>
      <vt:variant>
        <vt:i4>0</vt:i4>
      </vt:variant>
      <vt:variant>
        <vt:i4>5</vt:i4>
      </vt:variant>
      <vt:variant>
        <vt:lpwstr>consultantplus://offline/ref=B315E07D02D10C4E3D79D4841237A4421054FEC792C76588986996359617RBO</vt:lpwstr>
      </vt:variant>
      <vt:variant>
        <vt:lpwstr/>
      </vt:variant>
      <vt:variant>
        <vt:i4>6225924</vt:i4>
      </vt:variant>
      <vt:variant>
        <vt:i4>9</vt:i4>
      </vt:variant>
      <vt:variant>
        <vt:i4>0</vt:i4>
      </vt:variant>
      <vt:variant>
        <vt:i4>5</vt:i4>
      </vt:variant>
      <vt:variant>
        <vt:lpwstr>consultantplus://offline/ref=B315E07D02D10C4E3D79D4841237A4421253FECA9ACD6588986996359617RBO</vt:lpwstr>
      </vt:variant>
      <vt:variant>
        <vt:lpwstr/>
      </vt:variant>
      <vt:variant>
        <vt:i4>6226007</vt:i4>
      </vt:variant>
      <vt:variant>
        <vt:i4>6</vt:i4>
      </vt:variant>
      <vt:variant>
        <vt:i4>0</vt:i4>
      </vt:variant>
      <vt:variant>
        <vt:i4>5</vt:i4>
      </vt:variant>
      <vt:variant>
        <vt:lpwstr>consultantplus://offline/ref=B315E07D02D10C4E3D79D4841237A4421054FEC792C76588986996359617RBO</vt:lpwstr>
      </vt:variant>
      <vt:variant>
        <vt:lpwstr/>
      </vt:variant>
      <vt:variant>
        <vt:i4>3735601</vt:i4>
      </vt:variant>
      <vt:variant>
        <vt:i4>3</vt:i4>
      </vt:variant>
      <vt:variant>
        <vt:i4>0</vt:i4>
      </vt:variant>
      <vt:variant>
        <vt:i4>5</vt:i4>
      </vt:variant>
      <vt:variant>
        <vt:lpwstr>consultantplus://offline/ref=B315E07D02D10C4E3D79D4841237A4421056F9C99ACE658898699635967B78BF0A5B9F68D40CCC9C1DR0O</vt:lpwstr>
      </vt:variant>
      <vt:variant>
        <vt:lpwstr/>
      </vt:variant>
      <vt:variant>
        <vt:i4>3735651</vt:i4>
      </vt:variant>
      <vt:variant>
        <vt:i4>0</vt:i4>
      </vt:variant>
      <vt:variant>
        <vt:i4>0</vt:i4>
      </vt:variant>
      <vt:variant>
        <vt:i4>5</vt:i4>
      </vt:variant>
      <vt:variant>
        <vt:lpwstr>consultantplus://offline/ref=B315E07D02D10C4E3D79D4841237A4421253FFCC90CF658898699635967B78BF0A5B9F68D40DCC9F1DR0O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Астанина Светлана Юрьевна</dc:creator>
  <cp:lastModifiedBy>администратор4</cp:lastModifiedBy>
  <cp:revision>2</cp:revision>
  <cp:lastPrinted>2026-07-28T10:56:00Z</cp:lastPrinted>
  <dcterms:created xsi:type="dcterms:W3CDTF">2026-08-03T06:28:00Z</dcterms:created>
  <dcterms:modified xsi:type="dcterms:W3CDTF">2026-08-03T06:28:00Z</dcterms:modified>
</cp:coreProperties>
</file>