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790F" w:rsidRPr="008B7AAE" w:rsidRDefault="008B7AAE" w:rsidP="008B7AA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8B7AAE">
        <w:rPr>
          <w:rFonts w:ascii="Times New Roman" w:hAnsi="Times New Roman" w:cs="Times New Roman"/>
          <w:sz w:val="28"/>
          <w:szCs w:val="28"/>
        </w:rPr>
        <w:t>Проект</w:t>
      </w:r>
    </w:p>
    <w:p w:rsidR="00C1790F" w:rsidRDefault="00C1790F" w:rsidP="00C1790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1790F" w:rsidRDefault="00C1790F" w:rsidP="00C1790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1790F" w:rsidRDefault="00C1790F" w:rsidP="00C1790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7AAE" w:rsidRDefault="008B7AAE" w:rsidP="00C1790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7AAE" w:rsidRDefault="008B7AAE" w:rsidP="00C1790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7AAE" w:rsidRDefault="008B7AAE" w:rsidP="00C1790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7AAE" w:rsidRDefault="008B7AAE" w:rsidP="00C1790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7AAE" w:rsidRDefault="008B7AAE" w:rsidP="00C1790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7AAE" w:rsidRDefault="008B7AAE" w:rsidP="00C1790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7AAE" w:rsidRDefault="008B7AAE" w:rsidP="00C1790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1790F" w:rsidRDefault="00C1790F" w:rsidP="008B7A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790F">
        <w:rPr>
          <w:rFonts w:ascii="Times New Roman" w:hAnsi="Times New Roman" w:cs="Times New Roman"/>
          <w:b/>
          <w:sz w:val="28"/>
          <w:szCs w:val="28"/>
        </w:rPr>
        <w:t xml:space="preserve">Об утверждении стандарта </w:t>
      </w:r>
      <w:r w:rsidR="00BC15E7">
        <w:rPr>
          <w:rFonts w:ascii="Times New Roman" w:hAnsi="Times New Roman" w:cs="Times New Roman"/>
          <w:b/>
          <w:sz w:val="28"/>
          <w:szCs w:val="28"/>
        </w:rPr>
        <w:t xml:space="preserve">специализированной </w:t>
      </w:r>
      <w:r w:rsidRPr="00C1790F">
        <w:rPr>
          <w:rFonts w:ascii="Times New Roman" w:hAnsi="Times New Roman" w:cs="Times New Roman"/>
          <w:b/>
          <w:sz w:val="28"/>
          <w:szCs w:val="28"/>
        </w:rPr>
        <w:t>медицинской помощи взрослым</w:t>
      </w:r>
      <w:r w:rsidR="00BC15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7660D" w:rsidRPr="00D7660D">
        <w:rPr>
          <w:rFonts w:ascii="Times New Roman" w:hAnsi="Times New Roman" w:cs="Times New Roman"/>
          <w:b/>
          <w:sz w:val="28"/>
          <w:szCs w:val="28"/>
        </w:rPr>
        <w:t xml:space="preserve">при психических и поведенческих расстройствах, вызванных употреблением </w:t>
      </w:r>
      <w:proofErr w:type="spellStart"/>
      <w:r w:rsidR="00D7660D" w:rsidRPr="00D7660D">
        <w:rPr>
          <w:rFonts w:ascii="Times New Roman" w:hAnsi="Times New Roman" w:cs="Times New Roman"/>
          <w:b/>
          <w:sz w:val="28"/>
          <w:szCs w:val="28"/>
        </w:rPr>
        <w:t>психоактивных</w:t>
      </w:r>
      <w:proofErr w:type="spellEnd"/>
      <w:r w:rsidR="00D7660D" w:rsidRPr="00D7660D">
        <w:rPr>
          <w:rFonts w:ascii="Times New Roman" w:hAnsi="Times New Roman" w:cs="Times New Roman"/>
          <w:b/>
          <w:sz w:val="28"/>
          <w:szCs w:val="28"/>
        </w:rPr>
        <w:t xml:space="preserve"> веществ [алкоголя, </w:t>
      </w:r>
      <w:proofErr w:type="spellStart"/>
      <w:r w:rsidR="00D7660D" w:rsidRPr="00D7660D">
        <w:rPr>
          <w:rFonts w:ascii="Times New Roman" w:hAnsi="Times New Roman" w:cs="Times New Roman"/>
          <w:b/>
          <w:sz w:val="28"/>
          <w:szCs w:val="28"/>
        </w:rPr>
        <w:t>опиоидов</w:t>
      </w:r>
      <w:proofErr w:type="spellEnd"/>
      <w:r w:rsidR="00D7660D" w:rsidRPr="00D7660D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="00D7660D">
        <w:rPr>
          <w:rFonts w:ascii="Times New Roman" w:hAnsi="Times New Roman" w:cs="Times New Roman"/>
          <w:b/>
          <w:sz w:val="28"/>
          <w:szCs w:val="28"/>
        </w:rPr>
        <w:t>к</w:t>
      </w:r>
      <w:r w:rsidR="00D7660D" w:rsidRPr="00D7660D">
        <w:rPr>
          <w:rFonts w:ascii="Times New Roman" w:hAnsi="Times New Roman" w:cs="Times New Roman"/>
          <w:b/>
          <w:sz w:val="28"/>
          <w:szCs w:val="28"/>
        </w:rPr>
        <w:t>аннабиноидов</w:t>
      </w:r>
      <w:proofErr w:type="spellEnd"/>
      <w:r w:rsidR="00D7660D" w:rsidRPr="00D7660D">
        <w:rPr>
          <w:rFonts w:ascii="Times New Roman" w:hAnsi="Times New Roman" w:cs="Times New Roman"/>
          <w:b/>
          <w:sz w:val="28"/>
          <w:szCs w:val="28"/>
        </w:rPr>
        <w:t>, седативных</w:t>
      </w:r>
      <w:r w:rsidR="00D7660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B7AAE">
        <w:rPr>
          <w:rFonts w:ascii="Times New Roman" w:hAnsi="Times New Roman" w:cs="Times New Roman"/>
          <w:b/>
          <w:sz w:val="28"/>
          <w:szCs w:val="28"/>
        </w:rPr>
        <w:t>и </w:t>
      </w:r>
      <w:r w:rsidR="00D7660D" w:rsidRPr="00D7660D">
        <w:rPr>
          <w:rFonts w:ascii="Times New Roman" w:hAnsi="Times New Roman" w:cs="Times New Roman"/>
          <w:b/>
          <w:sz w:val="28"/>
          <w:szCs w:val="28"/>
        </w:rPr>
        <w:t>снотворных веществ, кокаина, других стимуляторов (кроме кофеина), летучих растворителей, никотина, галлюциногенов и не</w:t>
      </w:r>
      <w:r w:rsidR="00BC15E7">
        <w:rPr>
          <w:rFonts w:ascii="Times New Roman" w:hAnsi="Times New Roman" w:cs="Times New Roman"/>
          <w:b/>
          <w:sz w:val="28"/>
          <w:szCs w:val="28"/>
        </w:rPr>
        <w:t xml:space="preserve">скольких </w:t>
      </w:r>
      <w:proofErr w:type="spellStart"/>
      <w:r w:rsidR="00BC15E7">
        <w:rPr>
          <w:rFonts w:ascii="Times New Roman" w:hAnsi="Times New Roman" w:cs="Times New Roman"/>
          <w:b/>
          <w:sz w:val="28"/>
          <w:szCs w:val="28"/>
        </w:rPr>
        <w:t>психоактивных</w:t>
      </w:r>
      <w:proofErr w:type="spellEnd"/>
      <w:r w:rsidR="00BC15E7">
        <w:rPr>
          <w:rFonts w:ascii="Times New Roman" w:hAnsi="Times New Roman" w:cs="Times New Roman"/>
          <w:b/>
          <w:sz w:val="28"/>
          <w:szCs w:val="28"/>
        </w:rPr>
        <w:t xml:space="preserve"> веществ]</w:t>
      </w:r>
      <w:r w:rsidR="008B7AA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C15E7">
        <w:rPr>
          <w:rFonts w:ascii="Times New Roman" w:hAnsi="Times New Roman" w:cs="Times New Roman"/>
          <w:b/>
          <w:sz w:val="28"/>
          <w:szCs w:val="28"/>
        </w:rPr>
        <w:t>(</w:t>
      </w:r>
      <w:r w:rsidR="00D7660D" w:rsidRPr="00D7660D">
        <w:rPr>
          <w:rFonts w:ascii="Times New Roman" w:hAnsi="Times New Roman" w:cs="Times New Roman"/>
          <w:b/>
          <w:sz w:val="28"/>
          <w:szCs w:val="28"/>
        </w:rPr>
        <w:t>остр</w:t>
      </w:r>
      <w:r w:rsidR="00BC15E7">
        <w:rPr>
          <w:rFonts w:ascii="Times New Roman" w:hAnsi="Times New Roman" w:cs="Times New Roman"/>
          <w:b/>
          <w:sz w:val="28"/>
          <w:szCs w:val="28"/>
        </w:rPr>
        <w:t>ая интоксикация) (диагностика и лечение)</w:t>
      </w:r>
    </w:p>
    <w:p w:rsidR="00C1790F" w:rsidRPr="00C1790F" w:rsidRDefault="00C1790F" w:rsidP="00C1790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1790F" w:rsidRPr="00C1790F" w:rsidRDefault="00C1790F" w:rsidP="008B7AAE">
      <w:pPr>
        <w:spacing w:after="0" w:line="36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790F">
        <w:rPr>
          <w:rFonts w:ascii="Times New Roman" w:hAnsi="Times New Roman" w:cs="Times New Roman"/>
          <w:sz w:val="28"/>
          <w:szCs w:val="28"/>
        </w:rPr>
        <w:t>В соответствии с пунктом 4 части 1 статьи 37 Федерального закона</w:t>
      </w:r>
      <w:r w:rsidR="008B7AAE">
        <w:rPr>
          <w:rFonts w:ascii="Times New Roman" w:hAnsi="Times New Roman" w:cs="Times New Roman"/>
          <w:sz w:val="28"/>
          <w:szCs w:val="28"/>
        </w:rPr>
        <w:t xml:space="preserve"> </w:t>
      </w:r>
      <w:r w:rsidRPr="00C1790F">
        <w:rPr>
          <w:rFonts w:ascii="Times New Roman" w:hAnsi="Times New Roman" w:cs="Times New Roman"/>
          <w:sz w:val="28"/>
          <w:szCs w:val="28"/>
        </w:rPr>
        <w:t>от 21 ноября 2011 г. № 323-ФЗ «Об основах охраны здоровья граждан</w:t>
      </w:r>
      <w:r w:rsidR="008B7AAE">
        <w:rPr>
          <w:rFonts w:ascii="Times New Roman" w:hAnsi="Times New Roman" w:cs="Times New Roman"/>
          <w:sz w:val="28"/>
          <w:szCs w:val="28"/>
        </w:rPr>
        <w:t xml:space="preserve"> </w:t>
      </w:r>
      <w:r w:rsidRPr="00C1790F">
        <w:rPr>
          <w:rFonts w:ascii="Times New Roman" w:hAnsi="Times New Roman" w:cs="Times New Roman"/>
          <w:sz w:val="28"/>
          <w:szCs w:val="28"/>
        </w:rPr>
        <w:t xml:space="preserve">в Российской Федерации» </w:t>
      </w:r>
      <w:r w:rsidR="008B7AAE">
        <w:rPr>
          <w:rFonts w:ascii="Times New Roman" w:hAnsi="Times New Roman" w:cs="Times New Roman"/>
          <w:sz w:val="28"/>
          <w:szCs w:val="28"/>
        </w:rPr>
        <w:br/>
      </w:r>
      <w:r w:rsidRPr="00C1790F">
        <w:rPr>
          <w:rFonts w:ascii="Times New Roman" w:hAnsi="Times New Roman" w:cs="Times New Roman"/>
          <w:sz w:val="28"/>
          <w:szCs w:val="28"/>
        </w:rPr>
        <w:t>и подпунктом 5.2.18 пункта 5 Положения</w:t>
      </w:r>
      <w:r w:rsidR="008B7AAE">
        <w:rPr>
          <w:rFonts w:ascii="Times New Roman" w:hAnsi="Times New Roman" w:cs="Times New Roman"/>
          <w:sz w:val="28"/>
          <w:szCs w:val="28"/>
        </w:rPr>
        <w:t xml:space="preserve"> </w:t>
      </w:r>
      <w:r w:rsidRPr="00C1790F">
        <w:rPr>
          <w:rFonts w:ascii="Times New Roman" w:hAnsi="Times New Roman" w:cs="Times New Roman"/>
          <w:sz w:val="28"/>
          <w:szCs w:val="28"/>
        </w:rPr>
        <w:t>о Министерстве здравоохранения Российской Федерации, утвержденного постановлением Правительства Российской Федерации от 19 июня 2012 г.</w:t>
      </w:r>
      <w:r w:rsidR="008B7AAE">
        <w:rPr>
          <w:rFonts w:ascii="Times New Roman" w:hAnsi="Times New Roman" w:cs="Times New Roman"/>
          <w:sz w:val="28"/>
          <w:szCs w:val="28"/>
        </w:rPr>
        <w:t xml:space="preserve"> </w:t>
      </w:r>
      <w:r w:rsidRPr="00C1790F">
        <w:rPr>
          <w:rFonts w:ascii="Times New Roman" w:hAnsi="Times New Roman" w:cs="Times New Roman"/>
          <w:sz w:val="28"/>
          <w:szCs w:val="28"/>
        </w:rPr>
        <w:t xml:space="preserve">№ 608, </w:t>
      </w:r>
      <w:r w:rsidR="00BC15E7" w:rsidRPr="003D5A05">
        <w:rPr>
          <w:rFonts w:ascii="Times New Roman" w:eastAsia="Calibri" w:hAnsi="Times New Roman" w:cs="Times New Roman"/>
          <w:spacing w:val="50"/>
          <w:sz w:val="28"/>
          <w:szCs w:val="28"/>
        </w:rPr>
        <w:t>п</w:t>
      </w:r>
      <w:r w:rsidR="00BC15E7" w:rsidRPr="003D5A05">
        <w:rPr>
          <w:rFonts w:ascii="Times New Roman" w:hAnsi="Times New Roman" w:cs="Times New Roman"/>
          <w:spacing w:val="50"/>
          <w:sz w:val="28"/>
          <w:szCs w:val="28"/>
        </w:rPr>
        <w:t>риказыва</w:t>
      </w:r>
      <w:r w:rsidR="00BC15E7" w:rsidRPr="003D5A05">
        <w:rPr>
          <w:rFonts w:ascii="Times New Roman" w:hAnsi="Times New Roman" w:cs="Times New Roman"/>
          <w:sz w:val="28"/>
          <w:szCs w:val="28"/>
        </w:rPr>
        <w:t>ю:</w:t>
      </w:r>
    </w:p>
    <w:p w:rsidR="00C1790F" w:rsidRPr="00C1790F" w:rsidRDefault="008B7AAE" w:rsidP="008B7AAE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="00C1790F" w:rsidRPr="00C1790F">
        <w:rPr>
          <w:rFonts w:ascii="Times New Roman" w:hAnsi="Times New Roman" w:cs="Times New Roman"/>
          <w:sz w:val="28"/>
          <w:szCs w:val="28"/>
        </w:rPr>
        <w:t xml:space="preserve">Утвердить стандарт </w:t>
      </w:r>
      <w:r w:rsidR="00BC15E7">
        <w:rPr>
          <w:rFonts w:ascii="Times New Roman" w:hAnsi="Times New Roman" w:cs="Times New Roman"/>
          <w:sz w:val="28"/>
          <w:szCs w:val="28"/>
        </w:rPr>
        <w:t xml:space="preserve">специализированной </w:t>
      </w:r>
      <w:r w:rsidR="00C1790F" w:rsidRPr="00C1790F">
        <w:rPr>
          <w:rFonts w:ascii="Times New Roman" w:hAnsi="Times New Roman" w:cs="Times New Roman"/>
          <w:sz w:val="28"/>
          <w:szCs w:val="28"/>
        </w:rPr>
        <w:t xml:space="preserve">медицинской помощи взрослым при </w:t>
      </w:r>
      <w:r w:rsidR="00D7660D" w:rsidRPr="00D7660D">
        <w:rPr>
          <w:rFonts w:ascii="Times New Roman" w:hAnsi="Times New Roman" w:cs="Times New Roman"/>
          <w:sz w:val="28"/>
          <w:szCs w:val="28"/>
        </w:rPr>
        <w:t>психических</w:t>
      </w:r>
      <w:r w:rsidR="00BC15E7">
        <w:rPr>
          <w:rFonts w:ascii="Times New Roman" w:hAnsi="Times New Roman" w:cs="Times New Roman"/>
          <w:sz w:val="28"/>
          <w:szCs w:val="28"/>
        </w:rPr>
        <w:t xml:space="preserve"> </w:t>
      </w:r>
      <w:r w:rsidR="00D7660D" w:rsidRPr="00D7660D">
        <w:rPr>
          <w:rFonts w:ascii="Times New Roman" w:hAnsi="Times New Roman" w:cs="Times New Roman"/>
          <w:sz w:val="28"/>
          <w:szCs w:val="28"/>
        </w:rPr>
        <w:t xml:space="preserve">и поведенческих расстройствах, вызванных употреблением </w:t>
      </w:r>
      <w:proofErr w:type="spellStart"/>
      <w:r w:rsidR="00D7660D" w:rsidRPr="00D7660D">
        <w:rPr>
          <w:rFonts w:ascii="Times New Roman" w:hAnsi="Times New Roman" w:cs="Times New Roman"/>
          <w:sz w:val="28"/>
          <w:szCs w:val="28"/>
        </w:rPr>
        <w:t>психоактивных</w:t>
      </w:r>
      <w:proofErr w:type="spellEnd"/>
      <w:r w:rsidR="00D7660D" w:rsidRPr="00D7660D">
        <w:rPr>
          <w:rFonts w:ascii="Times New Roman" w:hAnsi="Times New Roman" w:cs="Times New Roman"/>
          <w:sz w:val="28"/>
          <w:szCs w:val="28"/>
        </w:rPr>
        <w:t xml:space="preserve"> веществ [алкоголя, </w:t>
      </w:r>
      <w:proofErr w:type="spellStart"/>
      <w:r w:rsidR="00D7660D" w:rsidRPr="00D7660D">
        <w:rPr>
          <w:rFonts w:ascii="Times New Roman" w:hAnsi="Times New Roman" w:cs="Times New Roman"/>
          <w:sz w:val="28"/>
          <w:szCs w:val="28"/>
        </w:rPr>
        <w:t>опиоидов</w:t>
      </w:r>
      <w:proofErr w:type="spellEnd"/>
      <w:r w:rsidR="00D7660D" w:rsidRPr="00D7660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D7660D" w:rsidRPr="00D7660D">
        <w:rPr>
          <w:rFonts w:ascii="Times New Roman" w:hAnsi="Times New Roman" w:cs="Times New Roman"/>
          <w:sz w:val="28"/>
          <w:szCs w:val="28"/>
        </w:rPr>
        <w:t>каннабиноидов</w:t>
      </w:r>
      <w:proofErr w:type="spellEnd"/>
      <w:r w:rsidR="00D7660D" w:rsidRPr="00D7660D">
        <w:rPr>
          <w:rFonts w:ascii="Times New Roman" w:hAnsi="Times New Roman" w:cs="Times New Roman"/>
          <w:sz w:val="28"/>
          <w:szCs w:val="28"/>
        </w:rPr>
        <w:t xml:space="preserve">, седативных </w:t>
      </w:r>
      <w:r w:rsidR="00BC15E7">
        <w:rPr>
          <w:rFonts w:ascii="Times New Roman" w:hAnsi="Times New Roman" w:cs="Times New Roman"/>
          <w:sz w:val="28"/>
          <w:szCs w:val="28"/>
        </w:rPr>
        <w:br/>
      </w:r>
      <w:r w:rsidR="00D7660D" w:rsidRPr="00D7660D">
        <w:rPr>
          <w:rFonts w:ascii="Times New Roman" w:hAnsi="Times New Roman" w:cs="Times New Roman"/>
          <w:sz w:val="28"/>
          <w:szCs w:val="28"/>
        </w:rPr>
        <w:t>и снотворных веществ, кокаина, других стимуляторов (кроме кофеина), летучих растворителей, никотина, галлюциногенов и не</w:t>
      </w:r>
      <w:r w:rsidR="00BC15E7">
        <w:rPr>
          <w:rFonts w:ascii="Times New Roman" w:hAnsi="Times New Roman" w:cs="Times New Roman"/>
          <w:sz w:val="28"/>
          <w:szCs w:val="28"/>
        </w:rPr>
        <w:t xml:space="preserve">скольких </w:t>
      </w:r>
      <w:proofErr w:type="spellStart"/>
      <w:r w:rsidR="00BC15E7">
        <w:rPr>
          <w:rFonts w:ascii="Times New Roman" w:hAnsi="Times New Roman" w:cs="Times New Roman"/>
          <w:sz w:val="28"/>
          <w:szCs w:val="28"/>
        </w:rPr>
        <w:t>психоактивных</w:t>
      </w:r>
      <w:proofErr w:type="spellEnd"/>
      <w:r w:rsidR="00BC15E7">
        <w:rPr>
          <w:rFonts w:ascii="Times New Roman" w:hAnsi="Times New Roman" w:cs="Times New Roman"/>
          <w:sz w:val="28"/>
          <w:szCs w:val="28"/>
        </w:rPr>
        <w:t xml:space="preserve"> веществ]</w:t>
      </w:r>
      <w:r w:rsidR="00D7660D">
        <w:rPr>
          <w:rFonts w:ascii="Times New Roman" w:hAnsi="Times New Roman" w:cs="Times New Roman"/>
          <w:sz w:val="28"/>
          <w:szCs w:val="28"/>
        </w:rPr>
        <w:t xml:space="preserve"> </w:t>
      </w:r>
      <w:r w:rsidR="00BC15E7">
        <w:rPr>
          <w:rFonts w:ascii="Times New Roman" w:hAnsi="Times New Roman" w:cs="Times New Roman"/>
          <w:sz w:val="28"/>
          <w:szCs w:val="28"/>
        </w:rPr>
        <w:t>(острая</w:t>
      </w:r>
      <w:r w:rsidR="00D7660D" w:rsidRPr="00D7660D">
        <w:rPr>
          <w:rFonts w:ascii="Times New Roman" w:hAnsi="Times New Roman" w:cs="Times New Roman"/>
          <w:sz w:val="28"/>
          <w:szCs w:val="28"/>
        </w:rPr>
        <w:t xml:space="preserve"> интоксикаци</w:t>
      </w:r>
      <w:r w:rsidR="00BC15E7">
        <w:rPr>
          <w:rFonts w:ascii="Times New Roman" w:hAnsi="Times New Roman" w:cs="Times New Roman"/>
          <w:sz w:val="28"/>
          <w:szCs w:val="28"/>
        </w:rPr>
        <w:t>я)</w:t>
      </w:r>
      <w:bookmarkStart w:id="0" w:name="_GoBack"/>
      <w:bookmarkEnd w:id="0"/>
      <w:r w:rsidR="00BC15E7">
        <w:rPr>
          <w:rFonts w:ascii="Times New Roman" w:hAnsi="Times New Roman" w:cs="Times New Roman"/>
          <w:sz w:val="28"/>
          <w:szCs w:val="28"/>
        </w:rPr>
        <w:t xml:space="preserve"> (диагностика и лечение)</w:t>
      </w:r>
      <w:r w:rsidR="00F75BBB">
        <w:rPr>
          <w:rFonts w:ascii="Times New Roman" w:hAnsi="Times New Roman" w:cs="Times New Roman"/>
          <w:sz w:val="28"/>
          <w:szCs w:val="28"/>
        </w:rPr>
        <w:t>,</w:t>
      </w:r>
      <w:r w:rsidR="00D7660D">
        <w:rPr>
          <w:rFonts w:ascii="Times New Roman" w:hAnsi="Times New Roman" w:cs="Times New Roman"/>
          <w:sz w:val="28"/>
          <w:szCs w:val="28"/>
        </w:rPr>
        <w:t xml:space="preserve"> </w:t>
      </w:r>
      <w:r w:rsidR="00C1790F" w:rsidRPr="00C1790F">
        <w:rPr>
          <w:rFonts w:ascii="Times New Roman" w:hAnsi="Times New Roman" w:cs="Times New Roman"/>
          <w:sz w:val="28"/>
          <w:szCs w:val="28"/>
        </w:rPr>
        <w:t>согласно приложению.</w:t>
      </w:r>
    </w:p>
    <w:p w:rsidR="00445E3B" w:rsidRDefault="008B7AAE" w:rsidP="008B7AAE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r w:rsidR="00C1790F" w:rsidRPr="00C1790F">
        <w:rPr>
          <w:rFonts w:ascii="Times New Roman" w:hAnsi="Times New Roman" w:cs="Times New Roman"/>
          <w:sz w:val="28"/>
          <w:szCs w:val="28"/>
        </w:rPr>
        <w:t xml:space="preserve">Признать утратившим силу приказ Министерства здравоохранения Российской Федерации </w:t>
      </w: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3A6A26" w:rsidRPr="003A6A26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июня </w:t>
      </w:r>
      <w:r w:rsidR="003A6A26" w:rsidRPr="003A6A26">
        <w:rPr>
          <w:rFonts w:ascii="Times New Roman" w:hAnsi="Times New Roman" w:cs="Times New Roman"/>
          <w:sz w:val="28"/>
          <w:szCs w:val="28"/>
        </w:rPr>
        <w:t>2022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  <w:r w:rsidR="003A6A26" w:rsidRPr="003A6A26">
        <w:rPr>
          <w:rFonts w:ascii="Times New Roman" w:hAnsi="Times New Roman" w:cs="Times New Roman"/>
          <w:sz w:val="28"/>
          <w:szCs w:val="28"/>
        </w:rPr>
        <w:t xml:space="preserve"> </w:t>
      </w:r>
      <w:r w:rsidR="003A6A26">
        <w:rPr>
          <w:rFonts w:ascii="Times New Roman" w:hAnsi="Times New Roman" w:cs="Times New Roman"/>
          <w:sz w:val="28"/>
          <w:szCs w:val="28"/>
        </w:rPr>
        <w:t>№ </w:t>
      </w:r>
      <w:r w:rsidR="003A6A26" w:rsidRPr="003A6A26">
        <w:rPr>
          <w:rFonts w:ascii="Times New Roman" w:hAnsi="Times New Roman" w:cs="Times New Roman"/>
          <w:sz w:val="28"/>
          <w:szCs w:val="28"/>
        </w:rPr>
        <w:t xml:space="preserve">375н </w:t>
      </w:r>
      <w:r w:rsidR="003A6A26">
        <w:rPr>
          <w:rFonts w:ascii="Times New Roman" w:hAnsi="Times New Roman" w:cs="Times New Roman"/>
          <w:sz w:val="28"/>
          <w:szCs w:val="28"/>
        </w:rPr>
        <w:t>«</w:t>
      </w:r>
      <w:r w:rsidR="003A6A26" w:rsidRPr="003A6A26">
        <w:rPr>
          <w:rFonts w:ascii="Times New Roman" w:hAnsi="Times New Roman" w:cs="Times New Roman"/>
          <w:sz w:val="28"/>
          <w:szCs w:val="28"/>
        </w:rPr>
        <w:t xml:space="preserve">Об утверждении стандарта специализированной медицинской помощи взрослым при острой интоксикации </w:t>
      </w:r>
      <w:proofErr w:type="spellStart"/>
      <w:r w:rsidR="003A6A26" w:rsidRPr="003A6A26">
        <w:rPr>
          <w:rFonts w:ascii="Times New Roman" w:hAnsi="Times New Roman" w:cs="Times New Roman"/>
          <w:sz w:val="28"/>
          <w:szCs w:val="28"/>
        </w:rPr>
        <w:t>психоактивными</w:t>
      </w:r>
      <w:proofErr w:type="spellEnd"/>
      <w:r w:rsidR="003A6A26" w:rsidRPr="003A6A26">
        <w:rPr>
          <w:rFonts w:ascii="Times New Roman" w:hAnsi="Times New Roman" w:cs="Times New Roman"/>
          <w:sz w:val="28"/>
          <w:szCs w:val="28"/>
        </w:rPr>
        <w:t xml:space="preserve"> веществами (диагностика и лечение)</w:t>
      </w:r>
      <w:r w:rsidR="003A6A26">
        <w:rPr>
          <w:rFonts w:ascii="Times New Roman" w:hAnsi="Times New Roman" w:cs="Times New Roman"/>
          <w:sz w:val="28"/>
          <w:szCs w:val="28"/>
        </w:rPr>
        <w:t>»</w:t>
      </w:r>
      <w:r w:rsidR="003A6A26" w:rsidRPr="003A6A26">
        <w:rPr>
          <w:rFonts w:ascii="Times New Roman" w:hAnsi="Times New Roman" w:cs="Times New Roman"/>
          <w:sz w:val="28"/>
          <w:szCs w:val="28"/>
        </w:rPr>
        <w:t xml:space="preserve"> </w:t>
      </w:r>
      <w:r w:rsidR="00C1790F" w:rsidRPr="00C1790F">
        <w:rPr>
          <w:rFonts w:ascii="Times New Roman" w:hAnsi="Times New Roman" w:cs="Times New Roman"/>
          <w:sz w:val="28"/>
          <w:szCs w:val="28"/>
        </w:rPr>
        <w:t xml:space="preserve">(зарегистрирован Министерством юстиции Российской Федерации </w:t>
      </w:r>
      <w:r w:rsidR="003A6A26" w:rsidRPr="003A6A26">
        <w:rPr>
          <w:rFonts w:ascii="Times New Roman" w:hAnsi="Times New Roman" w:cs="Times New Roman"/>
          <w:sz w:val="28"/>
          <w:szCs w:val="28"/>
        </w:rPr>
        <w:t>6 сентября 2022 г.</w:t>
      </w:r>
      <w:r>
        <w:rPr>
          <w:rFonts w:ascii="Times New Roman" w:hAnsi="Times New Roman" w:cs="Times New Roman"/>
          <w:sz w:val="28"/>
          <w:szCs w:val="28"/>
        </w:rPr>
        <w:t>,</w:t>
      </w:r>
      <w:r w:rsidR="003A6A26" w:rsidRPr="003A6A26">
        <w:rPr>
          <w:rFonts w:ascii="Times New Roman" w:hAnsi="Times New Roman" w:cs="Times New Roman"/>
          <w:sz w:val="28"/>
          <w:szCs w:val="28"/>
        </w:rPr>
        <w:t xml:space="preserve"> </w:t>
      </w:r>
      <w:r w:rsidR="003A6A26" w:rsidRPr="00C1790F">
        <w:rPr>
          <w:rFonts w:ascii="Times New Roman" w:hAnsi="Times New Roman" w:cs="Times New Roman"/>
          <w:sz w:val="28"/>
          <w:szCs w:val="28"/>
        </w:rPr>
        <w:t>регистрационный №</w:t>
      </w:r>
      <w:r>
        <w:rPr>
          <w:rFonts w:ascii="Times New Roman" w:hAnsi="Times New Roman" w:cs="Times New Roman"/>
          <w:sz w:val="28"/>
          <w:szCs w:val="28"/>
        </w:rPr>
        <w:t> </w:t>
      </w:r>
      <w:r w:rsidR="003A6A26" w:rsidRPr="003A6A26">
        <w:rPr>
          <w:rFonts w:ascii="Times New Roman" w:hAnsi="Times New Roman" w:cs="Times New Roman"/>
          <w:sz w:val="28"/>
          <w:szCs w:val="28"/>
        </w:rPr>
        <w:t>69959</w:t>
      </w:r>
      <w:r w:rsidR="00C1790F" w:rsidRPr="00C1790F">
        <w:rPr>
          <w:rFonts w:ascii="Times New Roman" w:hAnsi="Times New Roman" w:cs="Times New Roman"/>
          <w:sz w:val="28"/>
          <w:szCs w:val="28"/>
        </w:rPr>
        <w:t>).</w:t>
      </w:r>
    </w:p>
    <w:p w:rsidR="00C1790F" w:rsidRDefault="00C1790F" w:rsidP="00C1790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1790F" w:rsidRDefault="00C1790F" w:rsidP="00C1790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1790F" w:rsidRPr="00C1790F" w:rsidRDefault="00C1790F" w:rsidP="00C1790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Министр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8B7AAE">
        <w:rPr>
          <w:rFonts w:ascii="Times New Roman" w:hAnsi="Times New Roman" w:cs="Times New Roman"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>М.А. Мурашко</w:t>
      </w:r>
    </w:p>
    <w:sectPr w:rsidR="00C1790F" w:rsidRPr="00C1790F" w:rsidSect="008B7AAE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C1790F"/>
    <w:rsid w:val="000007B0"/>
    <w:rsid w:val="003A6A26"/>
    <w:rsid w:val="00445E3B"/>
    <w:rsid w:val="008B7AAE"/>
    <w:rsid w:val="00A47358"/>
    <w:rsid w:val="00AC5EB7"/>
    <w:rsid w:val="00BC15E7"/>
    <w:rsid w:val="00C1790F"/>
    <w:rsid w:val="00D7660D"/>
    <w:rsid w:val="00F75B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3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242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Карпец Андрей Владимирович</dc:creator>
  <cp:lastModifiedBy>администратор4</cp:lastModifiedBy>
  <cp:revision>2</cp:revision>
  <dcterms:created xsi:type="dcterms:W3CDTF">2026-09-26T07:44:00Z</dcterms:created>
  <dcterms:modified xsi:type="dcterms:W3CDTF">2026-09-26T07:44:00Z</dcterms:modified>
</cp:coreProperties>
</file>