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93E" w:rsidRPr="00A84C10" w:rsidRDefault="00BC393E" w:rsidP="00A84C10">
      <w:pPr>
        <w:jc w:val="center"/>
        <w:rPr>
          <w:rFonts w:cs="Times New Roman"/>
          <w:b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Доклад председателя Новосибирской областной ассоциации врачей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С.Б. Дорофеева</w:t>
      </w:r>
    </w:p>
    <w:p w:rsidR="00A84C10" w:rsidRDefault="00F776E0" w:rsidP="00A84C10">
      <w:pPr>
        <w:jc w:val="center"/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на 31</w:t>
      </w:r>
      <w:r w:rsidR="00BC393E" w:rsidRPr="00A84C10">
        <w:rPr>
          <w:rFonts w:cs="Times New Roman"/>
          <w:iCs/>
          <w:color w:val="404040" w:themeColor="text1" w:themeTint="BF"/>
          <w:sz w:val="28"/>
          <w:szCs w:val="28"/>
        </w:rPr>
        <w:t>-й отчетной конференции НОАВ</w:t>
      </w:r>
    </w:p>
    <w:p w:rsidR="00A84C10" w:rsidRDefault="00A84C10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г.</w:t>
      </w:r>
      <w:r w:rsidR="000E54A2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Н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овосибирск                                      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                             </w:t>
      </w:r>
      <w:r w:rsidR="00E202A1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       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>15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.10.202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>5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г.</w:t>
      </w:r>
    </w:p>
    <w:p w:rsidR="00E202A1" w:rsidRPr="00A84C10" w:rsidRDefault="00E202A1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Заставка конференции</w:t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Заставка доклада</w:t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Добрый день, уважаемые коллеги, делегаты, приглашенные на конференцию гости! </w:t>
      </w:r>
    </w:p>
    <w:p w:rsidR="00A84C10" w:rsidRDefault="00BC393E" w:rsidP="00A84C10">
      <w:pPr>
        <w:rPr>
          <w:rFonts w:cs="Times New Roman"/>
          <w:b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     Сегодня мы проводим – и уже в 3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>1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-й раз –отчетную конференцию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Новосибирской областной Ассоциации врачей.</w:t>
      </w:r>
    </w:p>
    <w:p w:rsidR="007F2053" w:rsidRPr="00A84C10" w:rsidRDefault="007F2053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</w:t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За свою</w:t>
      </w:r>
      <w:r w:rsidR="00F776E0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более чем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тридцатилетнюю историю наша Ассоциация превратилась в одно из крупнейших в России профессиональных объединений, пользующееся авторитетом в Новосибирской области и за ее пределами.</w:t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В настоящее время членами НОАВ являются 5,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>9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тысячи врачей – это более 50 % от всех врачей медицинских организаций, подведомственных МЗ НСО.</w:t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Работа по привлечению в наши ряды новых врачей является очень важной, ведь взносы не только позволяют нам осуществлять нашу деятельность и проводить все мероприятия, о которых я скажу ниже, но и подтверждают соответствие наших полномочий согласно 323 федерального закона.</w:t>
      </w:r>
    </w:p>
    <w:p w:rsidR="00A84C10" w:rsidRDefault="000E54A2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За отчетный период п</w:t>
      </w:r>
      <w:r w:rsidR="00F776E0" w:rsidRPr="00A84C10">
        <w:rPr>
          <w:rFonts w:cs="Times New Roman"/>
          <w:iCs/>
          <w:color w:val="404040" w:themeColor="text1" w:themeTint="BF"/>
          <w:sz w:val="28"/>
          <w:szCs w:val="28"/>
        </w:rPr>
        <w:t>роводи</w:t>
      </w:r>
      <w:r w:rsidR="00BC393E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ли активную работу по привлечению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врачей в Новосибирскую областную ассоциацию врачей, а значит, и в Союз «Н</w:t>
      </w:r>
      <w:r w:rsidR="00F776E0" w:rsidRPr="00A84C10">
        <w:rPr>
          <w:rFonts w:cs="Times New Roman"/>
          <w:iCs/>
          <w:color w:val="404040" w:themeColor="text1" w:themeTint="BF"/>
          <w:sz w:val="28"/>
          <w:szCs w:val="28"/>
        </w:rPr>
        <w:t>ациональная медицинская палата».</w:t>
      </w:r>
    </w:p>
    <w:p w:rsidR="00A84C10" w:rsidRDefault="00F776E0" w:rsidP="00A84C10">
      <w:pPr>
        <w:widowControl w:val="0"/>
        <w:jc w:val="left"/>
        <w:rPr>
          <w:rFonts w:eastAsia="Calibri" w:cs="Times New Roman"/>
          <w:b/>
          <w:color w:val="333333"/>
          <w:sz w:val="28"/>
          <w:szCs w:val="28"/>
          <w:lang w:bidi="hi-IN"/>
        </w:rPr>
      </w:pPr>
      <w:r w:rsidRPr="00A84C10">
        <w:rPr>
          <w:rFonts w:eastAsia="Calibri" w:cs="Times New Roman"/>
          <w:b/>
          <w:color w:val="333333"/>
          <w:sz w:val="28"/>
          <w:szCs w:val="28"/>
          <w:lang w:bidi="hi-IN"/>
        </w:rPr>
        <w:tab/>
        <w:t>Тем не менее, количество членов НОАВ за прошедший год уменьшилось более чем на 200 человек.</w:t>
      </w:r>
    </w:p>
    <w:p w:rsidR="00A84C10" w:rsidRDefault="007F2053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lang w:bidi="hi-IN"/>
        </w:rPr>
        <w:t>Количество вновь вступивших в НОАВ в 2025 году- 174, в 2024-418.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ГКП № 13 (13 врачей)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ГКП № 7 (12 врачей)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ГКНКПБ № 3 (11 врачей)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ГП № 24 (11 врачей)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ГАУЗ НСО ГКП № 1(7 врачей)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ФГБУ СОМЦ ФМБА России пол-ка (6 врачей)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ДГКСП (6 врачей)</w:t>
      </w:r>
    </w:p>
    <w:p w:rsidR="00A84C10" w:rsidRDefault="00E202A1" w:rsidP="00A84C10">
      <w:pPr>
        <w:suppressAutoHyphens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 xml:space="preserve"> </w:t>
      </w: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ab/>
        <w:t>Следует отметить ГБУЗ НСО ГДКБСМП, которые организовали в своём коллективе первичную ячейку НОАВ  (в Ассоциацию вступило 9 врачей)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lang w:bidi="hi-IN"/>
        </w:rPr>
        <w:t>Лучшие первичные организации 2025 года: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ГКБ № 1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ГКБ № 2</w:t>
      </w:r>
      <w:r w:rsidRPr="00A84C10">
        <w:rPr>
          <w:rFonts w:eastAsia="Calibri" w:cs="Times New Roman"/>
          <w:sz w:val="28"/>
          <w:szCs w:val="28"/>
          <w:lang w:bidi="hi-IN"/>
        </w:rPr>
        <w:br/>
      </w: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ГКБ № 25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«ГНОКБ»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ДГКБ № 3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ГАУЗ НСО ГКП № 1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lastRenderedPageBreak/>
        <w:t>ГБУЗ НСО ГКП № 13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НКЦК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НУЗ ДКБ (РЖД-Медицина)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ГКП № 20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ГП № 21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ГКП № 22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ГП № 24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ККДП № 27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Барабинская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lang w:bidi="hi-IN"/>
        </w:rPr>
        <w:t>ГБУЗ НСО Венгеровская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Искитимская ЦГБ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Краснозерская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Купинская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Коченевская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Ордынская ЦРБ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sz w:val="28"/>
          <w:szCs w:val="28"/>
          <w:shd w:val="clear" w:color="auto" w:fill="FFFFFF"/>
          <w:lang w:bidi="hi-IN"/>
        </w:rPr>
        <w:t>ГБУЗ НСО Черепановская ЦРБ</w:t>
      </w: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br/>
      </w:r>
    </w:p>
    <w:p w:rsid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Огромное спасибо за организованную слаженную работу главных врачей медицинских организаций, кадровой службы и секретарей первичных организаций.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E202A1" w:rsidP="00A84C10">
      <w:pPr>
        <w:widowControl w:val="0"/>
        <w:jc w:val="left"/>
        <w:rPr>
          <w:rFonts w:eastAsia="Calibri" w:cs="Times New Roman"/>
          <w:b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b/>
          <w:color w:val="333333"/>
          <w:sz w:val="28"/>
          <w:szCs w:val="28"/>
          <w:shd w:val="clear" w:color="auto" w:fill="FFFFFF"/>
          <w:lang w:bidi="hi-IN"/>
        </w:rPr>
        <w:t>Первичные организации, которые не оплатили членские взносы за 2025 год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ФГБУ ВО НГМУ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ФГБУ НИИТО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ДГКБ № 1</w:t>
      </w:r>
    </w:p>
    <w:p w:rsidR="00E202A1" w:rsidRPr="00A84C10" w:rsidRDefault="00E202A1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ГБ № 3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ГНОКГВВ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ГКБСМП № 2 (не оплачено за 2024, 2025)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КЦОЗСиР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НОККД (не оплачено за 2024, 2025)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НОСП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КДП № 2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ГП № 17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ГП № 29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ССМП (не оплачено за 2024, 2025)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Бердская ЦГБ (не оплачен 2023,2024,2025)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Болотинская ЦРБ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Здвинская ЦРБ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Карасукская ЦРБ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Каргатская ЦРБ (не оплачено за 2024, 2025)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Куйбышевская ЦРБ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Линевская 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Обская ЦГБ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Новосибирская РБ № 1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Северная ЦРБ</w:t>
      </w:r>
    </w:p>
    <w:p w:rsidR="00E202A1" w:rsidRP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Сузунская ЦРБ</w:t>
      </w:r>
    </w:p>
    <w:p w:rsid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Татарская ЦРБ им. 70-летия НСО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lastRenderedPageBreak/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E202A1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 xml:space="preserve">В ряде медицинских учреждений значительно уменьшилось количество членов НОАВ, оплативших членские взносы, по сравнению с 2024 годом, так </w:t>
      </w:r>
    </w:p>
    <w:p w:rsidR="00E202A1" w:rsidRPr="00A84C10" w:rsidRDefault="00E202A1" w:rsidP="00A84C10">
      <w:pPr>
        <w:suppressAutoHyphens w:val="0"/>
        <w:jc w:val="lef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84C10">
        <w:rPr>
          <w:rFonts w:eastAsia="Times New Roman" w:cs="Times New Roman"/>
          <w:color w:val="000000"/>
          <w:sz w:val="28"/>
          <w:szCs w:val="28"/>
          <w:lang w:eastAsia="ru-RU"/>
        </w:rPr>
        <w:t>в ГБУЗ НСО ГИКБ № 1 с 69 до 11 чел.</w:t>
      </w:r>
    </w:p>
    <w:p w:rsidR="00E202A1" w:rsidRPr="00A84C10" w:rsidRDefault="00E202A1" w:rsidP="00A84C10">
      <w:pPr>
        <w:suppressAutoHyphens w:val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84C10">
        <w:rPr>
          <w:rFonts w:eastAsia="Times New Roman" w:cs="Times New Roman"/>
          <w:color w:val="000000"/>
          <w:sz w:val="28"/>
          <w:szCs w:val="28"/>
          <w:lang w:eastAsia="ru-RU"/>
        </w:rPr>
        <w:t>в ГБУЗ НСО КСП № 3 с 56 до 18 чел.</w:t>
      </w:r>
    </w:p>
    <w:p w:rsidR="00E202A1" w:rsidRPr="00A84C10" w:rsidRDefault="00E202A1" w:rsidP="00A84C10">
      <w:pPr>
        <w:suppressAutoHyphens w:val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84C10">
        <w:rPr>
          <w:rFonts w:eastAsia="Times New Roman" w:cs="Times New Roman"/>
          <w:color w:val="000000"/>
          <w:sz w:val="28"/>
          <w:szCs w:val="28"/>
          <w:lang w:eastAsia="ru-RU"/>
        </w:rPr>
        <w:t>в ГБУЗ НСО ГКП № 7 со 120 до 77 чел.</w:t>
      </w:r>
    </w:p>
    <w:p w:rsidR="00A84C10" w:rsidRDefault="00E202A1" w:rsidP="00A84C10">
      <w:pPr>
        <w:suppressAutoHyphens w:val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84C10">
        <w:rPr>
          <w:rFonts w:eastAsia="Times New Roman" w:cs="Times New Roman"/>
          <w:color w:val="000000"/>
          <w:sz w:val="28"/>
          <w:szCs w:val="28"/>
          <w:lang w:eastAsia="ru-RU"/>
        </w:rPr>
        <w:t>В ГБУЗ НСО Чановская ЦРБ, вновь вступивших 8 чел, при этом от других 18 чел. членские взносы не поступали за 2024,2025 г.г.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0072C9" w:rsidP="00A84C10">
      <w:pPr>
        <w:rPr>
          <w:rFonts w:cs="Times New Roman"/>
          <w:b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К сожалению, есть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небольшое количество ор</w:t>
      </w:r>
      <w:r w:rsidR="00BC393E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ганизаци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й</w:t>
      </w:r>
      <w:r w:rsidR="00BC393E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,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в </w:t>
      </w:r>
      <w:r w:rsidR="00BC393E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которы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х</w:t>
      </w:r>
      <w:r w:rsidR="00BC393E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 до сих пор </w:t>
      </w:r>
      <w:r w:rsidR="00571DAC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отсутствуют</w:t>
      </w:r>
      <w:r w:rsidR="00B01D88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 первичные организации</w:t>
      </w:r>
      <w:r w:rsidR="00BC393E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 НОАВ</w:t>
      </w:r>
      <w:r w:rsidR="00571DAC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:</w:t>
      </w:r>
    </w:p>
    <w:p w:rsidR="00A84C10" w:rsidRDefault="00F776E0" w:rsidP="00A84C10">
      <w:pPr>
        <w:widowControl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Организации, не организовавшие первичные ячейки НОАВ в своих коллективах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ГКБ № 11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ГКБ № 34 (1 вступивший в 2024г., 1 вступивший в 2025перед конкурсом «Врач года»)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ГБЗУ НСО РД №7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НОПБ № 6 СТ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НОКБСМЭ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ГНОВФД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ЗАО СП № 4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ГАУЗ НСО СП № 5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ЗАО СП № 9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ГП № 14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ГЬУЗ НСО ЦКБ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Мошковская ЦРБ</w:t>
      </w:r>
    </w:p>
    <w:p w:rsidR="00F776E0" w:rsidRP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Новосибирская ЦРБ (1 вступивший в 2024г.)</w:t>
      </w:r>
    </w:p>
    <w:p w:rsidR="00A84C10" w:rsidRDefault="00F776E0" w:rsidP="00A84C10">
      <w:pPr>
        <w:suppressAutoHyphens w:val="0"/>
        <w:jc w:val="left"/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</w:pPr>
      <w:r w:rsidRPr="00A84C10">
        <w:rPr>
          <w:rFonts w:eastAsia="Calibri" w:cs="Times New Roman"/>
          <w:color w:val="333333"/>
          <w:sz w:val="28"/>
          <w:szCs w:val="28"/>
          <w:shd w:val="clear" w:color="auto" w:fill="FFFFFF"/>
          <w:lang w:bidi="hi-IN"/>
        </w:rPr>
        <w:t>ГБУЗ НСО Чулымская ЦРБ</w:t>
      </w:r>
    </w:p>
    <w:p w:rsidR="009A4B2B" w:rsidRP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</w:t>
      </w:r>
    </w:p>
    <w:p w:rsidR="00A84C10" w:rsidRDefault="00571DAC" w:rsidP="00A84C10">
      <w:pPr>
        <w:rPr>
          <w:rFonts w:cs="Times New Roman"/>
          <w:b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Мне кажется, что главным врачам этих организаций следует </w:t>
      </w:r>
      <w:r w:rsidR="000401A2" w:rsidRPr="00A84C10">
        <w:rPr>
          <w:rFonts w:cs="Times New Roman"/>
          <w:iCs/>
          <w:color w:val="404040" w:themeColor="text1" w:themeTint="BF"/>
          <w:sz w:val="28"/>
          <w:szCs w:val="28"/>
        </w:rPr>
        <w:t>предпринять шаги для создания в них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</w:t>
      </w:r>
      <w:r w:rsidR="00305DCA" w:rsidRPr="00A84C10">
        <w:rPr>
          <w:rFonts w:cs="Times New Roman"/>
          <w:iCs/>
          <w:color w:val="404040" w:themeColor="text1" w:themeTint="BF"/>
          <w:sz w:val="28"/>
          <w:szCs w:val="28"/>
        </w:rPr>
        <w:t>первичных организаций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– мы всегда готовы помочь органи</w:t>
      </w:r>
      <w:r w:rsidR="005226FB" w:rsidRPr="00A84C10">
        <w:rPr>
          <w:rFonts w:cs="Times New Roman"/>
          <w:iCs/>
          <w:color w:val="404040" w:themeColor="text1" w:themeTint="BF"/>
          <w:sz w:val="28"/>
          <w:szCs w:val="28"/>
        </w:rPr>
        <w:t>зационно. Тем более, что в прошлом году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президент </w:t>
      </w:r>
      <w:r w:rsidR="000401A2"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РФ Путин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 В.В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. поручил правительству изучить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>вопрос саморегулирования в медицинской и фармацевтической сферах.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C393E" w:rsidRP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Наша деятельность, прежде всего, известна во врачебной среде в связи с организацией и проведением ярких и зрелищных мероприятий, направленных на популяриз</w:t>
      </w:r>
      <w:r w:rsidR="0052345F" w:rsidRPr="00A84C10">
        <w:rPr>
          <w:rFonts w:cs="Times New Roman"/>
          <w:iCs/>
          <w:color w:val="404040" w:themeColor="text1" w:themeTint="BF"/>
          <w:sz w:val="28"/>
          <w:szCs w:val="28"/>
        </w:rPr>
        <w:t>ацию врачебной профессии.</w:t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Для экономии времени позвольте мне только вкратце напомнить эти мероприятия, о которых мы подробно говорим </w:t>
      </w:r>
      <w:r w:rsidR="001C617E" w:rsidRPr="00A84C10">
        <w:rPr>
          <w:rFonts w:cs="Times New Roman"/>
          <w:iCs/>
          <w:color w:val="404040" w:themeColor="text1" w:themeTint="BF"/>
          <w:sz w:val="28"/>
          <w:szCs w:val="28"/>
        </w:rPr>
        <w:t>на каждой нашей конференции.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 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Областной этап </w:t>
      </w:r>
      <w:r w:rsidRPr="00A84C10">
        <w:rPr>
          <w:rFonts w:cs="Times New Roman"/>
          <w:b/>
          <w:iCs/>
          <w:color w:val="404040" w:themeColor="text1" w:themeTint="BF"/>
          <w:sz w:val="28"/>
          <w:szCs w:val="28"/>
        </w:rPr>
        <w:t xml:space="preserve">конкурса профессионального мастерства «Врач года»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мы проводим с 2003 года.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>Общее количество медработников, принимающих участие во всех этапах конкурса, ежегодно превышает 500 человек.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lastRenderedPageBreak/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BC393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Номинанты областного конкурса регулярно принимают участие во Всероссийском этапе конкурса и неоднократно становились его победителями. 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ab/>
        <w:t>Победителем и обладателем Гран-При конкурса в 202</w:t>
      </w:r>
      <w:r w:rsidR="001C617E" w:rsidRPr="00A84C10">
        <w:rPr>
          <w:iCs/>
          <w:sz w:val="28"/>
          <w:szCs w:val="28"/>
        </w:rPr>
        <w:t>5</w:t>
      </w:r>
      <w:r w:rsidRPr="00A84C10">
        <w:rPr>
          <w:iCs/>
          <w:sz w:val="28"/>
          <w:szCs w:val="28"/>
        </w:rPr>
        <w:t xml:space="preserve">г. стал </w:t>
      </w:r>
      <w:r w:rsidR="001C617E" w:rsidRPr="00A84C10">
        <w:rPr>
          <w:iCs/>
          <w:sz w:val="28"/>
          <w:szCs w:val="28"/>
        </w:rPr>
        <w:t>врач травматолог-ортопед Городской клинической больницы №34 Василий Валерьевич Баранов.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Зрительские симпатии завоевала </w:t>
      </w:r>
      <w:r w:rsidR="00975F84" w:rsidRPr="00A84C10">
        <w:rPr>
          <w:b/>
          <w:iCs/>
          <w:sz w:val="28"/>
          <w:szCs w:val="28"/>
        </w:rPr>
        <w:t>Надежда Олеговна Кольченко</w:t>
      </w:r>
      <w:r w:rsidR="00975F84" w:rsidRPr="00A84C10">
        <w:rPr>
          <w:iCs/>
          <w:sz w:val="28"/>
          <w:szCs w:val="28"/>
        </w:rPr>
        <w:t>, участковый врач-терапевт Новосибирской районной клинической больницы №1.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b/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«За преданность врачебной профессии» признание коллег получил врач-эндоскопист </w:t>
      </w:r>
      <w:r w:rsidR="00975F84" w:rsidRPr="00A84C10">
        <w:rPr>
          <w:iCs/>
          <w:sz w:val="28"/>
          <w:szCs w:val="28"/>
        </w:rPr>
        <w:t xml:space="preserve">Государственной Новосибирской областной клинической больницы </w:t>
      </w:r>
      <w:r w:rsidR="00975F84" w:rsidRPr="00A84C10">
        <w:rPr>
          <w:b/>
          <w:iCs/>
          <w:sz w:val="28"/>
          <w:szCs w:val="28"/>
        </w:rPr>
        <w:t>Попов Александр Лаврентьевич</w:t>
      </w:r>
      <w:r w:rsidRPr="00A84C10">
        <w:rPr>
          <w:b/>
          <w:iCs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>В номинации «Молодость. Новаторство. Талант» победу одержал</w:t>
      </w:r>
      <w:r w:rsidR="00975F84" w:rsidRPr="00A84C10">
        <w:rPr>
          <w:iCs/>
          <w:sz w:val="28"/>
          <w:szCs w:val="28"/>
        </w:rPr>
        <w:t>а</w:t>
      </w:r>
      <w:r w:rsidRPr="00A84C10">
        <w:rPr>
          <w:iCs/>
          <w:sz w:val="28"/>
          <w:szCs w:val="28"/>
        </w:rPr>
        <w:t xml:space="preserve"> </w:t>
      </w:r>
      <w:r w:rsidR="00975F84" w:rsidRPr="00A84C10">
        <w:rPr>
          <w:iCs/>
          <w:sz w:val="28"/>
          <w:szCs w:val="28"/>
        </w:rPr>
        <w:t xml:space="preserve">заведующая отделением реабилитации Госпиталя ветеранов войн №3 </w:t>
      </w:r>
      <w:r w:rsidR="00975F84" w:rsidRPr="00A84C10">
        <w:rPr>
          <w:b/>
          <w:iCs/>
          <w:sz w:val="28"/>
          <w:szCs w:val="28"/>
        </w:rPr>
        <w:t>Толмачева Анастасия Александровна</w:t>
      </w:r>
      <w:r w:rsidR="00975F84" w:rsidRPr="00A84C10">
        <w:rPr>
          <w:iCs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В номинации «Наш учитель» безоговорочно победил </w:t>
      </w:r>
      <w:r w:rsidR="00975F84" w:rsidRPr="00A84C10">
        <w:rPr>
          <w:iCs/>
          <w:sz w:val="28"/>
          <w:szCs w:val="28"/>
        </w:rPr>
        <w:t xml:space="preserve">заведующий кафедрой судебной медицины НГМУ </w:t>
      </w:r>
      <w:r w:rsidR="00975F84" w:rsidRPr="00A84C10">
        <w:rPr>
          <w:b/>
          <w:iCs/>
          <w:sz w:val="28"/>
          <w:szCs w:val="28"/>
        </w:rPr>
        <w:t>Новоселов Владимир Павлович</w:t>
      </w:r>
      <w:r w:rsidR="00975F84" w:rsidRPr="00A84C10">
        <w:rPr>
          <w:iCs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F5F41" w:rsidRP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Большой популярностью в медицинской среде пользуются </w:t>
      </w:r>
      <w:r w:rsidRPr="00A84C10">
        <w:rPr>
          <w:b/>
          <w:iCs/>
          <w:sz w:val="28"/>
          <w:szCs w:val="28"/>
        </w:rPr>
        <w:t>Летние спартакиады медицинских работников Новосибирской области</w:t>
      </w:r>
      <w:r w:rsidRPr="00A84C10">
        <w:rPr>
          <w:iCs/>
          <w:sz w:val="28"/>
          <w:szCs w:val="28"/>
        </w:rPr>
        <w:t>. И если первая спартакиада, которую мы проводили в 2014г., была сравнительно небольшая по масштабам и бол</w:t>
      </w:r>
      <w:r w:rsidR="00B70BCB" w:rsidRPr="00A84C10">
        <w:rPr>
          <w:iCs/>
          <w:sz w:val="28"/>
          <w:szCs w:val="28"/>
        </w:rPr>
        <w:t>ьше похожа на отдых, то сейчас это</w:t>
      </w:r>
      <w:r w:rsidRPr="00A84C10">
        <w:rPr>
          <w:iCs/>
          <w:sz w:val="28"/>
          <w:szCs w:val="28"/>
        </w:rPr>
        <w:t xml:space="preserve">  серьезные соревнования, на всех этапах которых принимают участие более двух тысяч человек из всех районов области, а судейство осуществляют профессиональные судьи.</w:t>
      </w:r>
    </w:p>
    <w:p w:rsidR="00A84C10" w:rsidRDefault="00975F84" w:rsidP="00A84C10">
      <w:pPr>
        <w:rPr>
          <w:b/>
          <w:iCs/>
          <w:sz w:val="28"/>
          <w:szCs w:val="28"/>
        </w:rPr>
      </w:pPr>
      <w:r w:rsidRPr="00A84C10">
        <w:rPr>
          <w:b/>
          <w:iCs/>
          <w:sz w:val="28"/>
          <w:szCs w:val="28"/>
        </w:rPr>
        <w:t xml:space="preserve">Третий </w:t>
      </w:r>
      <w:r w:rsidR="002F5F41" w:rsidRPr="00A84C10">
        <w:rPr>
          <w:b/>
          <w:iCs/>
          <w:sz w:val="28"/>
          <w:szCs w:val="28"/>
        </w:rPr>
        <w:t xml:space="preserve"> год подряд победителем ста</w:t>
      </w:r>
      <w:r w:rsidRPr="00A84C10">
        <w:rPr>
          <w:b/>
          <w:iCs/>
          <w:sz w:val="28"/>
          <w:szCs w:val="28"/>
        </w:rPr>
        <w:t xml:space="preserve">новится команда Карасукской ЦРБ второе место </w:t>
      </w:r>
      <w:r w:rsidR="005226FB" w:rsidRPr="00A84C10">
        <w:rPr>
          <w:b/>
          <w:iCs/>
          <w:sz w:val="28"/>
          <w:szCs w:val="28"/>
        </w:rPr>
        <w:t xml:space="preserve"> завоевала команда Института патологии кровобращения им. Мешалкина, третье – Куйбышевской ЦРБ.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F5F41" w:rsidRP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Стало уже традицией проведение </w:t>
      </w:r>
      <w:r w:rsidRPr="00A84C10">
        <w:rPr>
          <w:b/>
          <w:iCs/>
          <w:sz w:val="28"/>
          <w:szCs w:val="28"/>
        </w:rPr>
        <w:t>первенства области по русскому биллиарду.</w:t>
      </w:r>
      <w:r w:rsidRPr="00A84C10">
        <w:rPr>
          <w:iCs/>
          <w:sz w:val="28"/>
          <w:szCs w:val="28"/>
        </w:rPr>
        <w:t xml:space="preserve"> Спонсорами выступают ООО «Здравмедтех» (Генеральный директор </w:t>
      </w:r>
      <w:r w:rsidR="00305DCA" w:rsidRPr="00A84C10">
        <w:rPr>
          <w:b/>
          <w:iCs/>
          <w:sz w:val="28"/>
          <w:szCs w:val="28"/>
        </w:rPr>
        <w:t>Клева</w:t>
      </w:r>
      <w:r w:rsidRPr="00A84C10">
        <w:rPr>
          <w:b/>
          <w:iCs/>
          <w:sz w:val="28"/>
          <w:szCs w:val="28"/>
        </w:rPr>
        <w:t>сов А.И.)</w:t>
      </w:r>
      <w:r w:rsidRPr="00A84C10">
        <w:rPr>
          <w:iCs/>
          <w:sz w:val="28"/>
          <w:szCs w:val="28"/>
        </w:rPr>
        <w:t xml:space="preserve"> и ювелирная компания «Атолл» (Генеральный директор </w:t>
      </w:r>
      <w:r w:rsidRPr="00A84C10">
        <w:rPr>
          <w:b/>
          <w:iCs/>
          <w:sz w:val="28"/>
          <w:szCs w:val="28"/>
        </w:rPr>
        <w:t>Новиков М.В.)</w:t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>В 202</w:t>
      </w:r>
      <w:r w:rsidR="00BD00E3" w:rsidRPr="00A84C10">
        <w:rPr>
          <w:iCs/>
          <w:sz w:val="28"/>
          <w:szCs w:val="28"/>
        </w:rPr>
        <w:t>5</w:t>
      </w:r>
      <w:r w:rsidRPr="00A84C10">
        <w:rPr>
          <w:iCs/>
          <w:sz w:val="28"/>
          <w:szCs w:val="28"/>
        </w:rPr>
        <w:t xml:space="preserve"> году 1-е </w:t>
      </w:r>
      <w:r w:rsidR="00BD00E3" w:rsidRPr="00A84C10">
        <w:rPr>
          <w:iCs/>
          <w:sz w:val="28"/>
          <w:szCs w:val="28"/>
        </w:rPr>
        <w:t xml:space="preserve">и 2-е </w:t>
      </w:r>
      <w:r w:rsidRPr="00A84C10">
        <w:rPr>
          <w:iCs/>
          <w:sz w:val="28"/>
          <w:szCs w:val="28"/>
        </w:rPr>
        <w:t>мест</w:t>
      </w:r>
      <w:r w:rsidR="00BD59D3" w:rsidRPr="00A84C10">
        <w:rPr>
          <w:iCs/>
          <w:sz w:val="28"/>
          <w:szCs w:val="28"/>
        </w:rPr>
        <w:t>а</w:t>
      </w:r>
      <w:r w:rsidRPr="00A84C10">
        <w:rPr>
          <w:iCs/>
          <w:sz w:val="28"/>
          <w:szCs w:val="28"/>
        </w:rPr>
        <w:t xml:space="preserve"> завоевал</w:t>
      </w:r>
      <w:r w:rsidR="00BD59D3" w:rsidRPr="00A84C10">
        <w:rPr>
          <w:iCs/>
          <w:sz w:val="28"/>
          <w:szCs w:val="28"/>
        </w:rPr>
        <w:t>и</w:t>
      </w:r>
      <w:r w:rsidRPr="00A84C10">
        <w:rPr>
          <w:iCs/>
          <w:sz w:val="28"/>
          <w:szCs w:val="28"/>
        </w:rPr>
        <w:t xml:space="preserve"> </w:t>
      </w:r>
      <w:r w:rsidR="00BD59D3" w:rsidRPr="00A84C10">
        <w:rPr>
          <w:iCs/>
          <w:sz w:val="28"/>
          <w:szCs w:val="28"/>
        </w:rPr>
        <w:t>ортопеды стоматологической поликлиники №2 Месреп Баграсарен и Алексей Кротов, 3-е место разделили между собой рентгенолог НРБ №2 Юрий Дегтярев и главный врач Поликлиники №20 Игорь Воробьев.</w:t>
      </w:r>
      <w:r w:rsidRPr="00A84C10">
        <w:rPr>
          <w:iCs/>
          <w:sz w:val="28"/>
          <w:szCs w:val="28"/>
        </w:rPr>
        <w:t xml:space="preserve"> 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F5F41" w:rsidP="00A84C10">
      <w:pPr>
        <w:rPr>
          <w:iCs/>
          <w:sz w:val="28"/>
          <w:szCs w:val="28"/>
        </w:rPr>
      </w:pPr>
      <w:r w:rsidRPr="00A84C10">
        <w:rPr>
          <w:iCs/>
          <w:sz w:val="28"/>
          <w:szCs w:val="28"/>
        </w:rPr>
        <w:t xml:space="preserve">Продолжает активно </w:t>
      </w:r>
      <w:r w:rsidR="00305DCA" w:rsidRPr="00A84C10">
        <w:rPr>
          <w:b/>
          <w:iCs/>
          <w:sz w:val="28"/>
          <w:szCs w:val="28"/>
        </w:rPr>
        <w:t>работать «офис НОАВ</w:t>
      </w:r>
      <w:r w:rsidRPr="00A84C10">
        <w:rPr>
          <w:iCs/>
          <w:sz w:val="28"/>
          <w:szCs w:val="28"/>
        </w:rPr>
        <w:t>», на базе которого мы проводим клубы начмедов, юристов, экономистов. На эти мероприятия приходят представители МЗ НСО, клинических кафедр НГМУ, МИАЦ, Центра профилактики, Регионального центра первичной медико-санитарной помощи</w:t>
      </w:r>
      <w:r w:rsidR="00BD59D3" w:rsidRPr="00A84C10">
        <w:rPr>
          <w:iCs/>
          <w:sz w:val="28"/>
          <w:szCs w:val="28"/>
        </w:rPr>
        <w:t>, Территориального фонда ОМС</w:t>
      </w:r>
      <w:r w:rsidRPr="00A84C10">
        <w:rPr>
          <w:iCs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9A4B2B" w:rsidRP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17 лет в этом году исполняется нашему сайту. За это время он приобрел популярность не только в нашей области, но и далеко за её пределами. </w:t>
      </w:r>
    </w:p>
    <w:p w:rsidR="009A4B2B" w:rsidRP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lastRenderedPageBreak/>
        <w:t xml:space="preserve">Мы всегда стремимся к тому, чтобы информация на сайте была интересна и полезна врачам. Поэтому стараемся размещать не только местные новости, но и знакомить посетителей с российской и мировой повесткой. Публикуем новые открытия, разработки, достижения ученых, как наших, так и зарубежных. Знакомим с изменениями в законодательстве и организуем обсуждения проектов нормативно-правовых актов. </w:t>
      </w:r>
    </w:p>
    <w:p w:rsidR="009A4B2B" w:rsidRP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На нашем сайте мы так же публикуем расписание проведения аккредитации специалистов. Это стал один из самых популярных разделов сайта.</w:t>
      </w:r>
    </w:p>
    <w:p w:rsidR="009A4B2B" w:rsidRP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За организацию его работы хочу поблагодарить бессменного модератора сайта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Андрея Шехалева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и всех членов Правления, кто помогает наполнять сайт интересной информацией.</w:t>
      </w:r>
    </w:p>
    <w:p w:rsid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Пользуясь случаем, хочу обратиться к нашим первичным организациям. Уверен, в каждом учреждении есть врачи, которые являются примером для всего здравоохранения. Мы с удовольствием опубликуем материалы про них. Присылайте нам для публикации ваши истории, интересные новости. Давайте вместе сделаем наш сайт еще интересней и повысим престиж врачебной профессии. 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9A4B2B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Помимо сайта мы активно развиваемся в соцсетях. Наша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группа ВКонтакте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набрала уже 3000 подписчиков и продолжает расти. Многие давно поняли, насколько это удобный и оперативный способ получение информации. Присоединяйтесь и вы. Ссылка на слайде.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E70002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За отчетный период проведено</w:t>
      </w:r>
      <w:r w:rsidRPr="00A84C10">
        <w:rPr>
          <w:rStyle w:val="ab"/>
          <w:rFonts w:cs="Times New Roman"/>
          <w:i w:val="0"/>
          <w:color w:val="000000" w:themeColor="text1"/>
          <w:sz w:val="28"/>
          <w:szCs w:val="28"/>
        </w:rPr>
        <w:t xml:space="preserve"> </w:t>
      </w:r>
      <w:r w:rsidRPr="00A84C10">
        <w:rPr>
          <w:rStyle w:val="ab"/>
          <w:rFonts w:cs="Times New Roman"/>
          <w:b/>
          <w:i w:val="0"/>
          <w:color w:val="auto"/>
          <w:sz w:val="28"/>
          <w:szCs w:val="28"/>
        </w:rPr>
        <w:t>11</w:t>
      </w:r>
      <w:r w:rsidRPr="00A84C10">
        <w:rPr>
          <w:rStyle w:val="ab"/>
          <w:rFonts w:cs="Times New Roman"/>
          <w:b/>
          <w:i w:val="0"/>
          <w:color w:val="000000" w:themeColor="text1"/>
          <w:sz w:val="28"/>
          <w:szCs w:val="28"/>
        </w:rPr>
        <w:t xml:space="preserve">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 xml:space="preserve">заседаний членов Правления НОАВ, </w:t>
      </w:r>
      <w:r w:rsidRPr="00A84C10">
        <w:rPr>
          <w:rStyle w:val="ab"/>
          <w:rFonts w:cs="Times New Roman"/>
          <w:i w:val="0"/>
          <w:sz w:val="28"/>
          <w:szCs w:val="28"/>
        </w:rPr>
        <w:t>на которых рассматривались важные вопросы по Тарифному соглашению</w:t>
      </w:r>
      <w:r w:rsidR="00B01D88" w:rsidRPr="00A84C10">
        <w:rPr>
          <w:rStyle w:val="ab"/>
          <w:rFonts w:cs="Times New Roman"/>
          <w:i w:val="0"/>
          <w:sz w:val="28"/>
          <w:szCs w:val="28"/>
        </w:rPr>
        <w:t>, работе в системе ОМС, организации наших массовых мероприятий.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1939B9" w:rsidRPr="00A84C10" w:rsidRDefault="004F1443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Еще н</w:t>
      </w:r>
      <w:r w:rsidR="00A94FAA" w:rsidRPr="00A84C10">
        <w:rPr>
          <w:rStyle w:val="ab"/>
          <w:rFonts w:cs="Times New Roman"/>
          <w:i w:val="0"/>
          <w:sz w:val="28"/>
          <w:szCs w:val="28"/>
        </w:rPr>
        <w:t xml:space="preserve">есколько слов о 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важных </w:t>
      </w:r>
      <w:r w:rsidR="00A94FAA" w:rsidRPr="00A84C10">
        <w:rPr>
          <w:rStyle w:val="ab"/>
          <w:rFonts w:cs="Times New Roman"/>
          <w:i w:val="0"/>
          <w:sz w:val="28"/>
          <w:szCs w:val="28"/>
        </w:rPr>
        <w:t>направлениях деятельности НОАВ.</w:t>
      </w:r>
    </w:p>
    <w:p w:rsidR="00A84C10" w:rsidRDefault="001939B9" w:rsidP="00A84C10">
      <w:pPr>
        <w:rPr>
          <w:rStyle w:val="ab"/>
          <w:rFonts w:cs="Times New Roman"/>
          <w:b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Члены правления принимают активное участие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в работе</w:t>
      </w:r>
      <w:r w:rsidR="004F1443" w:rsidRPr="00A84C10">
        <w:rPr>
          <w:rStyle w:val="ab"/>
          <w:rFonts w:cs="Times New Roman"/>
          <w:b/>
          <w:i w:val="0"/>
          <w:sz w:val="28"/>
          <w:szCs w:val="28"/>
        </w:rPr>
        <w:t xml:space="preserve">  Общественного Совета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>, а также нескольких рабочих экспертных группах при Минздраве НСО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4959CF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На базе нашего офиса</w:t>
      </w:r>
      <w:r w:rsidR="001939B9" w:rsidRPr="00A84C10">
        <w:rPr>
          <w:rStyle w:val="ab"/>
          <w:rFonts w:cs="Times New Roman"/>
          <w:i w:val="0"/>
          <w:sz w:val="28"/>
          <w:szCs w:val="28"/>
        </w:rPr>
        <w:t xml:space="preserve"> мы </w:t>
      </w:r>
      <w:r w:rsidR="004F1443" w:rsidRPr="00A84C10">
        <w:rPr>
          <w:rStyle w:val="ab"/>
          <w:rFonts w:cs="Times New Roman"/>
          <w:b/>
          <w:i w:val="0"/>
          <w:sz w:val="28"/>
          <w:szCs w:val="28"/>
        </w:rPr>
        <w:t xml:space="preserve">организуем </w:t>
      </w:r>
      <w:r w:rsidR="001939B9" w:rsidRPr="00A84C10">
        <w:rPr>
          <w:rStyle w:val="ab"/>
          <w:rFonts w:cs="Times New Roman"/>
          <w:b/>
          <w:i w:val="0"/>
          <w:sz w:val="28"/>
          <w:szCs w:val="28"/>
        </w:rPr>
        <w:t>внедрение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 xml:space="preserve"> различных форм повышения квалификации и последипломной подготовки</w:t>
      </w:r>
      <w:r w:rsidR="001939B9" w:rsidRPr="00A84C10">
        <w:rPr>
          <w:rStyle w:val="ab"/>
          <w:rFonts w:cs="Times New Roman"/>
          <w:b/>
          <w:i w:val="0"/>
          <w:sz w:val="28"/>
          <w:szCs w:val="28"/>
        </w:rPr>
        <w:t xml:space="preserve"> врачей</w:t>
      </w:r>
      <w:r w:rsidR="002F5F41" w:rsidRPr="00A84C10">
        <w:rPr>
          <w:rStyle w:val="ab"/>
          <w:rFonts w:cs="Times New Roman"/>
          <w:b/>
          <w:i w:val="0"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1939B9" w:rsidP="00A84C10">
      <w:pPr>
        <w:rPr>
          <w:rStyle w:val="ab"/>
          <w:rFonts w:cs="Times New Roman"/>
          <w:b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Члены Правления р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>абота</w:t>
      </w:r>
      <w:r w:rsidRPr="00A84C10">
        <w:rPr>
          <w:rStyle w:val="ab"/>
          <w:rFonts w:cs="Times New Roman"/>
          <w:i w:val="0"/>
          <w:sz w:val="28"/>
          <w:szCs w:val="28"/>
        </w:rPr>
        <w:t>ют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 в 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>Координационном Совете при ТФОМС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,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а так же</w:t>
      </w:r>
      <w:r w:rsidR="009A4B2B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  <w:r w:rsidRPr="00A84C10">
        <w:rPr>
          <w:rStyle w:val="ab"/>
          <w:rFonts w:cs="Times New Roman"/>
          <w:i w:val="0"/>
          <w:sz w:val="28"/>
          <w:szCs w:val="28"/>
        </w:rPr>
        <w:t>принимают активное у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>частие в разработк</w:t>
      </w:r>
      <w:r w:rsidR="004F1443" w:rsidRPr="00A84C10">
        <w:rPr>
          <w:rStyle w:val="ab"/>
          <w:rFonts w:cs="Times New Roman"/>
          <w:i w:val="0"/>
          <w:sz w:val="28"/>
          <w:szCs w:val="28"/>
        </w:rPr>
        <w:t xml:space="preserve">е территориальной Программы государственных 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гарантий оказания бесплатной медицинской </w:t>
      </w:r>
      <w:r w:rsidRPr="00A84C10">
        <w:rPr>
          <w:rStyle w:val="ab"/>
          <w:rFonts w:cs="Times New Roman"/>
          <w:i w:val="0"/>
          <w:sz w:val="28"/>
          <w:szCs w:val="28"/>
        </w:rPr>
        <w:t>помощи, участвуют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 в разработке и принятии 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>Тарифного соглашения в системе ОМС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4F1443" w:rsidRPr="00A84C10" w:rsidRDefault="00A94FAA" w:rsidP="00A84C10">
      <w:pPr>
        <w:rPr>
          <w:rStyle w:val="ab"/>
          <w:rFonts w:cs="Times New Roman"/>
          <w:b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С 2016</w:t>
      </w:r>
      <w:r w:rsidR="009A4B2B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  <w:r w:rsidR="002F5F41" w:rsidRPr="00A84C10">
        <w:rPr>
          <w:rStyle w:val="ab"/>
          <w:rFonts w:cs="Times New Roman"/>
          <w:i w:val="0"/>
          <w:sz w:val="28"/>
          <w:szCs w:val="28"/>
        </w:rPr>
        <w:t>г.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Ассоциация</w:t>
      </w:r>
      <w:r w:rsidR="00CD7054" w:rsidRPr="00A84C10">
        <w:rPr>
          <w:rStyle w:val="ab"/>
          <w:rFonts w:cs="Times New Roman"/>
          <w:i w:val="0"/>
          <w:sz w:val="28"/>
          <w:szCs w:val="28"/>
        </w:rPr>
        <w:t xml:space="preserve"> осуществляет </w:t>
      </w:r>
      <w:r w:rsidRPr="00A84C10">
        <w:rPr>
          <w:rStyle w:val="ab"/>
          <w:rFonts w:cs="Times New Roman"/>
          <w:i w:val="0"/>
          <w:sz w:val="28"/>
          <w:szCs w:val="28"/>
        </w:rPr>
        <w:t>ф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ормирование 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>аккредитационной комиссии НСО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 и проведение аккредитации врачей</w:t>
      </w:r>
      <w:r w:rsidR="00CD7054" w:rsidRPr="00A84C10">
        <w:rPr>
          <w:rStyle w:val="ab"/>
          <w:rFonts w:cs="Times New Roman"/>
          <w:i w:val="0"/>
          <w:sz w:val="28"/>
          <w:szCs w:val="28"/>
        </w:rPr>
        <w:t xml:space="preserve">, а </w:t>
      </w:r>
      <w:r w:rsidR="0086644B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  <w:r w:rsidR="002F5F41" w:rsidRPr="00A84C10">
        <w:rPr>
          <w:rStyle w:val="ab"/>
          <w:rFonts w:cs="Times New Roman"/>
          <w:i w:val="0"/>
          <w:sz w:val="28"/>
          <w:szCs w:val="28"/>
        </w:rPr>
        <w:t>так</w:t>
      </w:r>
      <w:r w:rsidR="00CD7054" w:rsidRPr="00A84C10">
        <w:rPr>
          <w:rStyle w:val="ab"/>
          <w:rFonts w:cs="Times New Roman"/>
          <w:i w:val="0"/>
          <w:sz w:val="28"/>
          <w:szCs w:val="28"/>
        </w:rPr>
        <w:t>же принимает у</w:t>
      </w:r>
      <w:r w:rsidR="00A46E8E" w:rsidRPr="00A84C10">
        <w:rPr>
          <w:rStyle w:val="ab"/>
          <w:rFonts w:cs="Times New Roman"/>
          <w:i w:val="0"/>
          <w:sz w:val="28"/>
          <w:szCs w:val="28"/>
        </w:rPr>
        <w:t xml:space="preserve">частие в </w:t>
      </w:r>
      <w:r w:rsidR="00A46E8E" w:rsidRPr="00A84C10">
        <w:rPr>
          <w:rStyle w:val="ab"/>
          <w:rFonts w:cs="Times New Roman"/>
          <w:b/>
          <w:i w:val="0"/>
          <w:sz w:val="28"/>
          <w:szCs w:val="28"/>
        </w:rPr>
        <w:t>аттестации врачей</w:t>
      </w:r>
      <w:r w:rsidR="00CD7054" w:rsidRPr="00A84C10">
        <w:rPr>
          <w:rStyle w:val="ab"/>
          <w:rFonts w:cs="Times New Roman"/>
          <w:b/>
          <w:i w:val="0"/>
          <w:sz w:val="28"/>
          <w:szCs w:val="28"/>
        </w:rPr>
        <w:t>.</w:t>
      </w:r>
    </w:p>
    <w:p w:rsidR="004959CF" w:rsidRPr="00A84C10" w:rsidRDefault="002527C9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Немного поподробнее об аккредитации.</w:t>
      </w:r>
      <w:r w:rsidR="004959CF" w:rsidRPr="00A84C10">
        <w:rPr>
          <w:rStyle w:val="ab"/>
          <w:rFonts w:cs="Times New Roman"/>
          <w:i w:val="0"/>
          <w:sz w:val="28"/>
          <w:szCs w:val="28"/>
        </w:rPr>
        <w:t xml:space="preserve"> – ведь это наше законодательное полномочие согласно 323 федеральному закону.</w:t>
      </w:r>
    </w:p>
    <w:p w:rsidR="00A84C10" w:rsidRDefault="007808BD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За </w:t>
      </w:r>
      <w:r w:rsidR="005226FB" w:rsidRPr="00A84C10">
        <w:rPr>
          <w:rStyle w:val="ab"/>
          <w:rFonts w:cs="Times New Roman"/>
          <w:i w:val="0"/>
          <w:sz w:val="28"/>
          <w:szCs w:val="28"/>
        </w:rPr>
        <w:t>9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лет ра</w:t>
      </w:r>
      <w:r w:rsidR="004F1443" w:rsidRPr="00A84C10">
        <w:rPr>
          <w:rStyle w:val="ab"/>
          <w:rFonts w:cs="Times New Roman"/>
          <w:i w:val="0"/>
          <w:sz w:val="28"/>
          <w:szCs w:val="28"/>
        </w:rPr>
        <w:t>боты это направление стало жизненно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важным для любого врача, так как без прохождения аккредитационного экзамена работать вр</w:t>
      </w:r>
      <w:r w:rsidR="004F1443" w:rsidRPr="00A84C10">
        <w:rPr>
          <w:rStyle w:val="ab"/>
          <w:rFonts w:cs="Times New Roman"/>
          <w:i w:val="0"/>
          <w:sz w:val="28"/>
          <w:szCs w:val="28"/>
        </w:rPr>
        <w:t>ачом (начиная с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2025 года, когда заканчивают свое действие се</w:t>
      </w:r>
      <w:r w:rsidR="002F5F41" w:rsidRPr="00A84C10">
        <w:rPr>
          <w:rStyle w:val="ab"/>
          <w:rFonts w:cs="Times New Roman"/>
          <w:i w:val="0"/>
          <w:sz w:val="28"/>
          <w:szCs w:val="28"/>
        </w:rPr>
        <w:t>р</w:t>
      </w:r>
      <w:r w:rsidRPr="00A84C10">
        <w:rPr>
          <w:rStyle w:val="ab"/>
          <w:rFonts w:cs="Times New Roman"/>
          <w:i w:val="0"/>
          <w:sz w:val="28"/>
          <w:szCs w:val="28"/>
        </w:rPr>
        <w:t>тификаты врачей) будет невозможно.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7808BD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lastRenderedPageBreak/>
        <w:t xml:space="preserve">В настоящий момент на территории области действует аккредитационная комиссия </w:t>
      </w:r>
      <w:r w:rsidR="00620CAB" w:rsidRPr="00A84C10">
        <w:rPr>
          <w:rStyle w:val="ab"/>
          <w:rFonts w:cs="Times New Roman"/>
          <w:i w:val="0"/>
          <w:sz w:val="28"/>
          <w:szCs w:val="28"/>
        </w:rPr>
        <w:t xml:space="preserve">в </w:t>
      </w:r>
      <w:r w:rsidR="00620CAB" w:rsidRPr="00A84C10">
        <w:rPr>
          <w:rStyle w:val="ab"/>
          <w:rFonts w:cs="Times New Roman"/>
          <w:b/>
          <w:i w:val="0"/>
          <w:sz w:val="28"/>
          <w:szCs w:val="28"/>
        </w:rPr>
        <w:t xml:space="preserve">составе </w:t>
      </w:r>
      <w:r w:rsidR="0086644B" w:rsidRPr="00A84C10">
        <w:rPr>
          <w:rStyle w:val="ab"/>
          <w:rFonts w:cs="Times New Roman"/>
          <w:b/>
          <w:i w:val="0"/>
          <w:sz w:val="28"/>
          <w:szCs w:val="28"/>
        </w:rPr>
        <w:t>771 врача по 72 специальностям</w:t>
      </w:r>
      <w:r w:rsidR="0086644B" w:rsidRPr="00A84C10">
        <w:rPr>
          <w:rStyle w:val="ab"/>
          <w:rFonts w:cs="Times New Roman"/>
          <w:i w:val="0"/>
          <w:sz w:val="28"/>
          <w:szCs w:val="28"/>
        </w:rPr>
        <w:t>.</w:t>
      </w:r>
      <w:r w:rsidR="00730574" w:rsidRPr="00A84C10">
        <w:rPr>
          <w:rStyle w:val="ab"/>
          <w:rFonts w:cs="Times New Roman"/>
          <w:i w:val="0"/>
          <w:sz w:val="28"/>
          <w:szCs w:val="28"/>
        </w:rPr>
        <w:t xml:space="preserve"> Ежегодно </w:t>
      </w:r>
      <w:r w:rsidR="00A51CFC" w:rsidRPr="00A84C10">
        <w:rPr>
          <w:rStyle w:val="ab"/>
          <w:rFonts w:cs="Times New Roman"/>
          <w:i w:val="0"/>
          <w:sz w:val="28"/>
          <w:szCs w:val="28"/>
        </w:rPr>
        <w:t>процедуру</w:t>
      </w:r>
      <w:r w:rsidR="00730574" w:rsidRPr="00A84C10">
        <w:rPr>
          <w:rStyle w:val="ab"/>
          <w:rFonts w:cs="Times New Roman"/>
          <w:i w:val="0"/>
          <w:sz w:val="28"/>
          <w:szCs w:val="28"/>
        </w:rPr>
        <w:t xml:space="preserve"> аккредитации проходит почти</w:t>
      </w:r>
      <w:r w:rsidR="00A51CFC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  <w:r w:rsidR="00A51CFC" w:rsidRPr="00A84C10">
        <w:rPr>
          <w:rStyle w:val="ab"/>
          <w:rFonts w:cs="Times New Roman"/>
          <w:b/>
          <w:i w:val="0"/>
          <w:sz w:val="28"/>
          <w:szCs w:val="28"/>
        </w:rPr>
        <w:t>две тысячи врачей</w:t>
      </w:r>
      <w:r w:rsidR="00A51CFC" w:rsidRPr="00A84C10">
        <w:rPr>
          <w:rStyle w:val="ab"/>
          <w:rFonts w:cs="Times New Roman"/>
          <w:i w:val="0"/>
          <w:sz w:val="28"/>
          <w:szCs w:val="28"/>
        </w:rPr>
        <w:t>. Результаты работы отражены на слайде.</w:t>
      </w:r>
      <w:r w:rsidR="004F1443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D59D3" w:rsidRPr="00A84C10" w:rsidRDefault="00BD59D3" w:rsidP="00A84C10">
      <w:pPr>
        <w:rPr>
          <w:rStyle w:val="ab"/>
          <w:rFonts w:cs="Times New Roman"/>
          <w:i w:val="0"/>
          <w:sz w:val="28"/>
          <w:szCs w:val="28"/>
        </w:rPr>
      </w:pPr>
    </w:p>
    <w:p w:rsidR="00BD59D3" w:rsidRPr="00A84C10" w:rsidRDefault="00BD59D3" w:rsidP="00A84C10">
      <w:pPr>
        <w:jc w:val="center"/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Работа аккредитационной комиссии</w:t>
      </w:r>
    </w:p>
    <w:p w:rsidR="00BD59D3" w:rsidRPr="00A84C10" w:rsidRDefault="00BD59D3" w:rsidP="00A84C10">
      <w:pPr>
        <w:jc w:val="center"/>
        <w:rPr>
          <w:rStyle w:val="ab"/>
          <w:rFonts w:cs="Times New Roman"/>
          <w:i w:val="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3330"/>
        <w:gridCol w:w="2513"/>
        <w:gridCol w:w="2514"/>
      </w:tblGrid>
      <w:tr w:rsidR="00BD59D3" w:rsidRPr="00A84C10" w:rsidTr="00BD59D3">
        <w:tc>
          <w:tcPr>
            <w:tcW w:w="1696" w:type="dxa"/>
          </w:tcPr>
          <w:p w:rsidR="00BD59D3" w:rsidRPr="00A84C10" w:rsidRDefault="00BD59D3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3330" w:type="dxa"/>
          </w:tcPr>
          <w:p w:rsidR="00BD59D3" w:rsidRPr="00A84C10" w:rsidRDefault="00BD59D3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Количество аккредитуемых</w:t>
            </w:r>
          </w:p>
        </w:tc>
        <w:tc>
          <w:tcPr>
            <w:tcW w:w="2513" w:type="dxa"/>
          </w:tcPr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Количество подкомиссий</w:t>
            </w:r>
          </w:p>
        </w:tc>
        <w:tc>
          <w:tcPr>
            <w:tcW w:w="2514" w:type="dxa"/>
          </w:tcPr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Количество членов подкомиссий</w:t>
            </w:r>
          </w:p>
        </w:tc>
      </w:tr>
      <w:tr w:rsidR="00BD59D3" w:rsidRPr="00A84C10" w:rsidTr="00BD59D3">
        <w:tc>
          <w:tcPr>
            <w:tcW w:w="1696" w:type="dxa"/>
          </w:tcPr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b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b/>
                <w:i w:val="0"/>
                <w:sz w:val="28"/>
                <w:szCs w:val="28"/>
              </w:rPr>
              <w:t>2017</w:t>
            </w:r>
          </w:p>
        </w:tc>
        <w:tc>
          <w:tcPr>
            <w:tcW w:w="3330" w:type="dxa"/>
          </w:tcPr>
          <w:p w:rsidR="005226FB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591</w:t>
            </w:r>
          </w:p>
          <w:p w:rsidR="005226FB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2513" w:type="dxa"/>
          </w:tcPr>
          <w:p w:rsidR="005226FB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7</w:t>
            </w:r>
          </w:p>
        </w:tc>
        <w:tc>
          <w:tcPr>
            <w:tcW w:w="2514" w:type="dxa"/>
          </w:tcPr>
          <w:p w:rsidR="005226FB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  <w:p w:rsidR="00BD59D3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85</w:t>
            </w:r>
          </w:p>
        </w:tc>
      </w:tr>
      <w:tr w:rsidR="00A52921" w:rsidRPr="00A84C10" w:rsidTr="00964595">
        <w:trPr>
          <w:trHeight w:val="1318"/>
        </w:trPr>
        <w:tc>
          <w:tcPr>
            <w:tcW w:w="1696" w:type="dxa"/>
          </w:tcPr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b/>
                <w:i w:val="0"/>
                <w:sz w:val="28"/>
                <w:szCs w:val="28"/>
              </w:rPr>
            </w:pPr>
          </w:p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b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b/>
                <w:i w:val="0"/>
                <w:sz w:val="28"/>
                <w:szCs w:val="28"/>
              </w:rPr>
              <w:t>2024</w:t>
            </w:r>
          </w:p>
        </w:tc>
        <w:tc>
          <w:tcPr>
            <w:tcW w:w="3330" w:type="dxa"/>
          </w:tcPr>
          <w:p w:rsidR="00A52921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Первичная аккредитация</w:t>
            </w:r>
            <w:r w:rsidR="00A52921"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 xml:space="preserve"> – 916</w:t>
            </w:r>
          </w:p>
          <w:p w:rsidR="00A52921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Первичная специализированная</w:t>
            </w:r>
            <w:r w:rsidR="00A52921"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 xml:space="preserve"> – 1073</w:t>
            </w:r>
          </w:p>
          <w:p w:rsidR="00A52921" w:rsidRPr="00A84C10" w:rsidRDefault="005226FB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периодическая</w:t>
            </w:r>
            <w:r w:rsidR="00A52921"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 xml:space="preserve"> – 810</w:t>
            </w:r>
          </w:p>
          <w:p w:rsidR="00A52921" w:rsidRPr="00A84C10" w:rsidRDefault="00A52921" w:rsidP="00A84C10">
            <w:pPr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 xml:space="preserve">Всего – 2799 </w:t>
            </w:r>
          </w:p>
        </w:tc>
        <w:tc>
          <w:tcPr>
            <w:tcW w:w="2513" w:type="dxa"/>
          </w:tcPr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77</w:t>
            </w:r>
          </w:p>
        </w:tc>
        <w:tc>
          <w:tcPr>
            <w:tcW w:w="2514" w:type="dxa"/>
          </w:tcPr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</w:p>
          <w:p w:rsidR="00A52921" w:rsidRPr="00A84C10" w:rsidRDefault="00A52921" w:rsidP="00A84C10">
            <w:pPr>
              <w:jc w:val="center"/>
              <w:rPr>
                <w:rStyle w:val="ab"/>
                <w:rFonts w:cs="Times New Roman"/>
                <w:i w:val="0"/>
                <w:sz w:val="28"/>
                <w:szCs w:val="28"/>
              </w:rPr>
            </w:pPr>
            <w:r w:rsidRPr="00A84C10">
              <w:rPr>
                <w:rStyle w:val="ab"/>
                <w:rFonts w:cs="Times New Roman"/>
                <w:i w:val="0"/>
                <w:sz w:val="28"/>
                <w:szCs w:val="28"/>
              </w:rPr>
              <w:t>715</w:t>
            </w:r>
          </w:p>
        </w:tc>
      </w:tr>
    </w:tbl>
    <w:p w:rsidR="004F1443" w:rsidRPr="00A84C10" w:rsidRDefault="004F1443" w:rsidP="00A84C10">
      <w:pPr>
        <w:rPr>
          <w:rStyle w:val="ab"/>
          <w:rFonts w:cs="Times New Roman"/>
          <w:i w:val="0"/>
          <w:sz w:val="28"/>
          <w:szCs w:val="28"/>
        </w:rPr>
      </w:pPr>
    </w:p>
    <w:p w:rsidR="00A84C10" w:rsidRDefault="009A4B2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D873AD" w:rsidRPr="00A84C10" w:rsidRDefault="00A51CFC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Помимо первичной и первично-специализированной аккредитации, комиссии рассматривают документы на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периодическую аккредитацию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, направляемые нам из Центральной аккредитационной комиссии. </w:t>
      </w:r>
      <w:r w:rsidR="00A143FB" w:rsidRPr="00A84C10">
        <w:rPr>
          <w:rStyle w:val="ab"/>
          <w:rFonts w:cs="Times New Roman"/>
          <w:i w:val="0"/>
          <w:sz w:val="28"/>
          <w:szCs w:val="28"/>
        </w:rPr>
        <w:t xml:space="preserve">Причем если в начале периодической аккредитации таких работ были </w:t>
      </w:r>
      <w:r w:rsidR="004F1443" w:rsidRPr="00A84C10">
        <w:rPr>
          <w:rStyle w:val="ab"/>
          <w:rFonts w:cs="Times New Roman"/>
          <w:i w:val="0"/>
          <w:sz w:val="28"/>
          <w:szCs w:val="28"/>
        </w:rPr>
        <w:t xml:space="preserve">единицы, то к настоящему времени 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>она поступает к нам ежемесячно в значительном количестве и распределяется по аккредитационным подкомиссиям. Таких работ набралось уже неск</w:t>
      </w:r>
      <w:r w:rsidR="00643B96" w:rsidRPr="00A84C10">
        <w:rPr>
          <w:rStyle w:val="ab"/>
          <w:rFonts w:cs="Times New Roman"/>
          <w:i w:val="0"/>
          <w:sz w:val="28"/>
          <w:szCs w:val="28"/>
        </w:rPr>
        <w:t>олько сотен – фактически, эта деятельность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 xml:space="preserve"> идет </w:t>
      </w:r>
      <w:r w:rsidR="00050DE2" w:rsidRPr="00A84C10">
        <w:rPr>
          <w:rStyle w:val="ab"/>
          <w:rFonts w:cs="Times New Roman"/>
          <w:b/>
          <w:i w:val="0"/>
          <w:sz w:val="28"/>
          <w:szCs w:val="28"/>
        </w:rPr>
        <w:t xml:space="preserve">непрерывно 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 xml:space="preserve">в течение года. Причем, работа тяжелая, нервная, непривычная для практикующего врача. Мы уже давали ответы на более, чем </w:t>
      </w:r>
      <w:r w:rsidR="00A52921" w:rsidRPr="00A84C10">
        <w:rPr>
          <w:rStyle w:val="ab"/>
          <w:rFonts w:cs="Times New Roman"/>
          <w:b/>
          <w:i w:val="0"/>
          <w:sz w:val="28"/>
          <w:szCs w:val="28"/>
        </w:rPr>
        <w:t>сорок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 xml:space="preserve"> апелляций в Центральную аккредитационную комиссию – а это тоже время, которое тратят высококвалифицированные врачи на то, чтобы нередко доказать очевидные вещи. </w:t>
      </w:r>
    </w:p>
    <w:p w:rsidR="00A143FB" w:rsidRPr="00A84C10" w:rsidRDefault="00F17E97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При этом все проблемы и аккредитуемые, 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>и руководители</w:t>
      </w:r>
      <w:r w:rsidR="00D873AD" w:rsidRPr="00A84C10">
        <w:rPr>
          <w:rStyle w:val="ab"/>
          <w:rFonts w:cs="Times New Roman"/>
          <w:i w:val="0"/>
          <w:sz w:val="28"/>
          <w:szCs w:val="28"/>
        </w:rPr>
        <w:t xml:space="preserve"> из</w:t>
      </w:r>
      <w:r w:rsidR="00050DE2" w:rsidRPr="00A84C10">
        <w:rPr>
          <w:rStyle w:val="ab"/>
          <w:rFonts w:cs="Times New Roman"/>
          <w:i w:val="0"/>
          <w:sz w:val="28"/>
          <w:szCs w:val="28"/>
        </w:rPr>
        <w:t xml:space="preserve"> медицинских организаций</w:t>
      </w:r>
      <w:r w:rsidR="00D873AD" w:rsidRPr="00A84C10">
        <w:rPr>
          <w:rStyle w:val="ab"/>
          <w:rFonts w:cs="Times New Roman"/>
          <w:i w:val="0"/>
          <w:sz w:val="28"/>
          <w:szCs w:val="28"/>
        </w:rPr>
        <w:t xml:space="preserve">, и </w:t>
      </w:r>
      <w:r w:rsidRPr="00A84C10">
        <w:rPr>
          <w:rStyle w:val="ab"/>
          <w:rFonts w:cs="Times New Roman"/>
          <w:i w:val="0"/>
          <w:sz w:val="28"/>
          <w:szCs w:val="28"/>
        </w:rPr>
        <w:t>сотрудники министерства здравоохранения пере</w:t>
      </w:r>
      <w:r w:rsidR="00D873AD" w:rsidRPr="00A84C10">
        <w:rPr>
          <w:rStyle w:val="ab"/>
          <w:rFonts w:cs="Times New Roman"/>
          <w:i w:val="0"/>
          <w:sz w:val="28"/>
          <w:szCs w:val="28"/>
        </w:rPr>
        <w:t>адресуют н</w:t>
      </w:r>
      <w:r w:rsidRPr="00A84C10">
        <w:rPr>
          <w:rStyle w:val="ab"/>
          <w:rFonts w:cs="Times New Roman"/>
          <w:i w:val="0"/>
          <w:sz w:val="28"/>
          <w:szCs w:val="28"/>
        </w:rPr>
        <w:t>а аккредитационную комиссию. А ведь члены аккредитационной комиссии</w:t>
      </w:r>
      <w:r w:rsidR="00D873AD" w:rsidRPr="00A84C10">
        <w:rPr>
          <w:rStyle w:val="ab"/>
          <w:rFonts w:cs="Times New Roman"/>
          <w:i w:val="0"/>
          <w:sz w:val="28"/>
          <w:szCs w:val="28"/>
        </w:rPr>
        <w:t xml:space="preserve"> даже в отпуск в летний период толком не могут сходить – сразу появляются жалобы, что мы задерживаем аккредитацию.</w:t>
      </w:r>
      <w:r w:rsidR="00A52921" w:rsidRPr="00A84C10">
        <w:rPr>
          <w:rStyle w:val="ab"/>
          <w:rFonts w:cs="Times New Roman"/>
          <w:i w:val="0"/>
          <w:sz w:val="28"/>
          <w:szCs w:val="28"/>
        </w:rPr>
        <w:t xml:space="preserve"> В этом году появилась новая проблема – работу всех комиссий по всем территориям стала проверять прокуратура. И хотя каких-либо замечаний нам не сделали и нарушений не нашли, но нервы всем вымотали.</w:t>
      </w:r>
    </w:p>
    <w:p w:rsidR="00A84C10" w:rsidRDefault="00D873AD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Но главное даже не это. Вся эта кропотливая, тяжелая и</w:t>
      </w:r>
      <w:r w:rsidR="00F17E97" w:rsidRPr="00A84C10">
        <w:rPr>
          <w:rStyle w:val="ab"/>
          <w:rFonts w:cs="Times New Roman"/>
          <w:i w:val="0"/>
          <w:sz w:val="28"/>
          <w:szCs w:val="28"/>
        </w:rPr>
        <w:t xml:space="preserve"> не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  <w:r w:rsidR="00F17E97" w:rsidRPr="00A84C10">
        <w:rPr>
          <w:rStyle w:val="ab"/>
          <w:rFonts w:cs="Times New Roman"/>
          <w:i w:val="0"/>
          <w:sz w:val="28"/>
          <w:szCs w:val="28"/>
        </w:rPr>
        <w:t>принося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щая позитивных эмоций работа </w:t>
      </w:r>
      <w:r w:rsidRPr="00A84C10">
        <w:rPr>
          <w:rStyle w:val="ab"/>
          <w:rFonts w:cs="Times New Roman"/>
          <w:b/>
          <w:i w:val="0"/>
          <w:sz w:val="28"/>
          <w:szCs w:val="28"/>
        </w:rPr>
        <w:t>до сих пор никак не оплачивается!</w:t>
      </w:r>
      <w:r w:rsidR="00A52921" w:rsidRPr="00A84C10">
        <w:rPr>
          <w:rStyle w:val="ab"/>
          <w:rFonts w:cs="Times New Roman"/>
          <w:b/>
          <w:i w:val="0"/>
          <w:sz w:val="28"/>
          <w:szCs w:val="28"/>
        </w:rPr>
        <w:t xml:space="preserve"> </w:t>
      </w:r>
      <w:r w:rsidR="00A52921" w:rsidRPr="00A84C10">
        <w:rPr>
          <w:rStyle w:val="ab"/>
          <w:rFonts w:cs="Times New Roman"/>
          <w:i w:val="0"/>
          <w:sz w:val="28"/>
          <w:szCs w:val="28"/>
        </w:rPr>
        <w:t>Из-за этого  многие опытные врачи, не один год проработавшие комиссии, отказываются работать дальше.</w:t>
      </w:r>
    </w:p>
    <w:p w:rsidR="00F93127" w:rsidRPr="00A84C10" w:rsidRDefault="00D873AD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Мы </w:t>
      </w:r>
      <w:r w:rsidR="00251D9B" w:rsidRPr="00A84C10">
        <w:rPr>
          <w:rStyle w:val="ab"/>
          <w:rFonts w:cs="Times New Roman"/>
          <w:i w:val="0"/>
          <w:sz w:val="28"/>
          <w:szCs w:val="28"/>
        </w:rPr>
        <w:t>9</w:t>
      </w:r>
      <w:r w:rsidRPr="00A84C10">
        <w:rPr>
          <w:rStyle w:val="ab"/>
          <w:rFonts w:cs="Times New Roman"/>
          <w:i w:val="0"/>
          <w:sz w:val="28"/>
          <w:szCs w:val="28"/>
        </w:rPr>
        <w:t xml:space="preserve"> лет говорим о небходимости создания весомых стимулов для членов акредитационных комиссий</w:t>
      </w:r>
      <w:r w:rsidR="003039ED" w:rsidRPr="00A84C10">
        <w:rPr>
          <w:rStyle w:val="ab"/>
          <w:rFonts w:cs="Times New Roman"/>
          <w:i w:val="0"/>
          <w:sz w:val="28"/>
          <w:szCs w:val="28"/>
        </w:rPr>
        <w:t xml:space="preserve">, а воз и ныне там! Да, нам начисляют по три балла в </w:t>
      </w:r>
      <w:r w:rsidR="003039ED" w:rsidRPr="00A84C10">
        <w:rPr>
          <w:rStyle w:val="ab"/>
          <w:rFonts w:cs="Times New Roman"/>
          <w:i w:val="0"/>
          <w:sz w:val="28"/>
          <w:szCs w:val="28"/>
        </w:rPr>
        <w:lastRenderedPageBreak/>
        <w:t xml:space="preserve">системе непрерывного медицинского образования. Некоторые главные врачи выплачивают премии из внебюджетных средств – но какое отношение платные услуги имеют к </w:t>
      </w:r>
      <w:r w:rsidR="003039ED" w:rsidRPr="00A84C10">
        <w:rPr>
          <w:rStyle w:val="ab"/>
          <w:rFonts w:cs="Times New Roman"/>
          <w:b/>
          <w:i w:val="0"/>
          <w:sz w:val="28"/>
          <w:szCs w:val="28"/>
        </w:rPr>
        <w:t>важной государственной задаче</w:t>
      </w:r>
      <w:r w:rsidR="003039ED" w:rsidRPr="00A84C10">
        <w:rPr>
          <w:rStyle w:val="ab"/>
          <w:rFonts w:cs="Times New Roman"/>
          <w:i w:val="0"/>
          <w:sz w:val="28"/>
          <w:szCs w:val="28"/>
        </w:rPr>
        <w:t xml:space="preserve"> – аккредитации специалистов?</w:t>
      </w:r>
    </w:p>
    <w:p w:rsidR="00A84C10" w:rsidRDefault="004748AC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>Считаю, что это совершенно неправильно! Работа высококлассных специалистов должна оплачиваться так, чтобы в аккредитационные комиссии была очередь из желающих.</w:t>
      </w:r>
    </w:p>
    <w:p w:rsidR="00A84C10" w:rsidRDefault="00EC5D74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4959CF" w:rsidP="00A84C10">
      <w:pPr>
        <w:rPr>
          <w:rStyle w:val="ab"/>
          <w:rFonts w:cs="Times New Roman"/>
          <w:i w:val="0"/>
          <w:sz w:val="28"/>
          <w:szCs w:val="28"/>
        </w:rPr>
      </w:pPr>
      <w:r w:rsidRPr="00A84C10">
        <w:rPr>
          <w:rStyle w:val="ab"/>
          <w:rFonts w:cs="Times New Roman"/>
          <w:i w:val="0"/>
          <w:sz w:val="28"/>
          <w:szCs w:val="28"/>
        </w:rPr>
        <w:t xml:space="preserve">Предлагаю в решение конференции включить предложение Национальной медицинской Палате </w:t>
      </w:r>
      <w:r w:rsidR="00CE6649" w:rsidRPr="00A84C10">
        <w:rPr>
          <w:rStyle w:val="ab"/>
          <w:rFonts w:cs="Times New Roman"/>
          <w:i w:val="0"/>
          <w:sz w:val="28"/>
          <w:szCs w:val="28"/>
        </w:rPr>
        <w:t xml:space="preserve">сформулировать перед </w:t>
      </w:r>
      <w:r w:rsidR="00F93127" w:rsidRPr="00A84C10">
        <w:rPr>
          <w:rStyle w:val="ab"/>
          <w:rFonts w:cs="Times New Roman"/>
          <w:i w:val="0"/>
          <w:sz w:val="28"/>
          <w:szCs w:val="28"/>
        </w:rPr>
        <w:t>П</w:t>
      </w:r>
      <w:r w:rsidR="00CE6649" w:rsidRPr="00A84C10">
        <w:rPr>
          <w:rStyle w:val="ab"/>
          <w:rFonts w:cs="Times New Roman"/>
          <w:i w:val="0"/>
          <w:sz w:val="28"/>
          <w:szCs w:val="28"/>
        </w:rPr>
        <w:t xml:space="preserve">равительством страны </w:t>
      </w:r>
      <w:r w:rsidR="00CE6649" w:rsidRPr="00A84C10">
        <w:rPr>
          <w:rStyle w:val="ab"/>
          <w:rFonts w:cs="Times New Roman"/>
          <w:b/>
          <w:i w:val="0"/>
          <w:sz w:val="28"/>
          <w:szCs w:val="28"/>
        </w:rPr>
        <w:t xml:space="preserve">необходимость финансирования деятельности аккредитационных комиссий </w:t>
      </w:r>
      <w:r w:rsidR="00CE6649" w:rsidRPr="00A84C10">
        <w:rPr>
          <w:rStyle w:val="ab"/>
          <w:rFonts w:cs="Times New Roman"/>
          <w:i w:val="0"/>
          <w:sz w:val="28"/>
          <w:szCs w:val="28"/>
        </w:rPr>
        <w:t>субьектов либо по аналогии с работой комиссий по ЕГ</w:t>
      </w:r>
      <w:r w:rsidR="00895288" w:rsidRPr="00A84C10">
        <w:rPr>
          <w:rStyle w:val="ab"/>
          <w:rFonts w:cs="Times New Roman"/>
          <w:i w:val="0"/>
          <w:sz w:val="28"/>
          <w:szCs w:val="28"/>
        </w:rPr>
        <w:t xml:space="preserve"> в системе образования</w:t>
      </w:r>
      <w:r w:rsidR="00CE6649" w:rsidRPr="00A84C10">
        <w:rPr>
          <w:rStyle w:val="ab"/>
          <w:rFonts w:cs="Times New Roman"/>
          <w:i w:val="0"/>
          <w:sz w:val="28"/>
          <w:szCs w:val="28"/>
        </w:rPr>
        <w:t>, либо через целевую субвенцию правительства РФ Национальной медицинской Палате для проведения процедуры  аккредитации</w:t>
      </w:r>
      <w:r w:rsidR="00E01128" w:rsidRPr="00A84C10">
        <w:rPr>
          <w:rStyle w:val="ab"/>
          <w:rFonts w:cs="Times New Roman"/>
          <w:i w:val="0"/>
          <w:sz w:val="28"/>
          <w:szCs w:val="28"/>
        </w:rPr>
        <w:t>.</w:t>
      </w:r>
      <w:r w:rsidR="00A207B2" w:rsidRPr="00A84C10">
        <w:rPr>
          <w:rStyle w:val="ab"/>
          <w:rFonts w:cs="Times New Roman"/>
          <w:i w:val="0"/>
          <w:sz w:val="28"/>
          <w:szCs w:val="28"/>
        </w:rPr>
        <w:t xml:space="preserve"> </w:t>
      </w:r>
    </w:p>
    <w:p w:rsidR="00A84C10" w:rsidRDefault="00EC5D74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F93127" w:rsidP="00A84C10">
      <w:pPr>
        <w:rPr>
          <w:rFonts w:cs="Times New Roman"/>
          <w:b/>
          <w:i/>
          <w:sz w:val="28"/>
          <w:szCs w:val="28"/>
        </w:rPr>
      </w:pPr>
      <w:r w:rsidRPr="00A84C10">
        <w:rPr>
          <w:rFonts w:cs="Times New Roman"/>
          <w:b/>
          <w:i/>
          <w:sz w:val="28"/>
          <w:szCs w:val="28"/>
        </w:rPr>
        <w:t>(Страхование проф. ответственности)</w:t>
      </w:r>
    </w:p>
    <w:p w:rsidR="00A84C10" w:rsidRDefault="004748AC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Еще одно направление работы, где </w:t>
      </w:r>
      <w:r w:rsidRPr="00A84C10">
        <w:rPr>
          <w:rFonts w:cs="Times New Roman"/>
          <w:b/>
          <w:sz w:val="28"/>
          <w:szCs w:val="28"/>
        </w:rPr>
        <w:t>НОАВ по праву является пионером и лидером среди профессиональных общественных организаций страны - страхование профессиональной ответственности врачей в</w:t>
      </w:r>
      <w:r w:rsidRPr="00A84C10">
        <w:rPr>
          <w:rFonts w:cs="Times New Roman"/>
          <w:sz w:val="28"/>
          <w:szCs w:val="28"/>
        </w:rPr>
        <w:t xml:space="preserve"> Новосибирской области.</w:t>
      </w:r>
      <w:r w:rsidR="00251D9B" w:rsidRPr="00A84C10">
        <w:rPr>
          <w:rFonts w:cs="Times New Roman"/>
          <w:sz w:val="28"/>
          <w:szCs w:val="28"/>
        </w:rPr>
        <w:t xml:space="preserve"> Именно поэтому через две недели я буду докладыв</w:t>
      </w:r>
      <w:r w:rsidR="00643B96" w:rsidRPr="00A84C10">
        <w:rPr>
          <w:rFonts w:cs="Times New Roman"/>
          <w:sz w:val="28"/>
          <w:szCs w:val="28"/>
        </w:rPr>
        <w:t>ать результаты нашей работы на 4-м Национальном конгрессе с международным участием «Национальное здравоохранение 2025».</w:t>
      </w:r>
    </w:p>
    <w:p w:rsidR="00A84C10" w:rsidRDefault="00641C72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51D9B" w:rsidRPr="00A84C10" w:rsidRDefault="00251D9B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За десять лет нашей работы по страхованию врачей к 163 медицинским организациям области было предъявлено 13</w:t>
      </w:r>
      <w:r w:rsidR="00A84C10" w:rsidRPr="00A84C10">
        <w:rPr>
          <w:sz w:val="28"/>
          <w:szCs w:val="28"/>
        </w:rPr>
        <w:t>9</w:t>
      </w:r>
      <w:r w:rsidRPr="00A84C10">
        <w:rPr>
          <w:sz w:val="28"/>
          <w:szCs w:val="28"/>
        </w:rPr>
        <w:t xml:space="preserve"> судебных иск</w:t>
      </w:r>
      <w:r w:rsidR="00A84C10">
        <w:rPr>
          <w:sz w:val="28"/>
          <w:szCs w:val="28"/>
        </w:rPr>
        <w:t>ов</w:t>
      </w:r>
      <w:r w:rsidRPr="00A84C10">
        <w:rPr>
          <w:sz w:val="28"/>
          <w:szCs w:val="28"/>
        </w:rPr>
        <w:t xml:space="preserve"> с общей суммой исковых требований на 703 млн. руб., из них в пользу ответчиков закончились иски к 36 медицинским организациям (22% от общего количества исков) на 164 млн. руб. (23% от общей суммы исковых требований). В пользу истцов – 100</w:t>
      </w:r>
      <w:bookmarkStart w:id="0" w:name="_GoBack"/>
      <w:bookmarkEnd w:id="0"/>
      <w:r w:rsidRPr="00A84C10">
        <w:rPr>
          <w:sz w:val="28"/>
          <w:szCs w:val="28"/>
        </w:rPr>
        <w:t xml:space="preserve"> исков (61% от общего  количества) на сумму 376 млн. руб. (53,5% от общей суммы исков).</w:t>
      </w:r>
    </w:p>
    <w:p w:rsidR="00251D9B" w:rsidRPr="00A84C10" w:rsidRDefault="00251D9B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Еще 27 исков на сумму 162 млн. руб. находятся на</w:t>
      </w:r>
      <w:r w:rsidR="0079256C" w:rsidRPr="00A84C10">
        <w:rPr>
          <w:sz w:val="28"/>
          <w:szCs w:val="28"/>
        </w:rPr>
        <w:t xml:space="preserve"> различных стадиях рассмотрения.</w:t>
      </w:r>
    </w:p>
    <w:p w:rsidR="0079256C" w:rsidRPr="00A84C10" w:rsidRDefault="0079256C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Страховые выплаты исполнены по 72 делам на сумму более 36 млн. руб.</w:t>
      </w:r>
    </w:p>
    <w:p w:rsidR="0079256C" w:rsidRPr="00A84C10" w:rsidRDefault="0079256C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Если проанализировать   итог работ за 10 лет, то из 43,9 млн. руб., переплаченных  в страховую компанию, 36,8 млн. руб. уже выплачены</w:t>
      </w:r>
      <w:r w:rsidR="00BB0664" w:rsidRPr="00A84C10">
        <w:rPr>
          <w:sz w:val="28"/>
          <w:szCs w:val="28"/>
        </w:rPr>
        <w:t>, 6,9 млн. руб. – идет оформление выплат. И на оставшиеся чуть более миллиона рублей различных этапов судебных исков (судебно-медицинские экспертизы, судебные заседания и т.д.).</w:t>
      </w:r>
    </w:p>
    <w:p w:rsidR="00BB0664" w:rsidRPr="00A84C10" w:rsidRDefault="00BB0664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Если учесть, что по озвученной выше статистике,  61% дел заканчиваютс</w:t>
      </w:r>
      <w:r w:rsidR="00643B96" w:rsidRPr="00A84C10">
        <w:rPr>
          <w:sz w:val="28"/>
          <w:szCs w:val="28"/>
        </w:rPr>
        <w:t>я в пользу истцов (а это 17 дел)</w:t>
      </w:r>
      <w:r w:rsidRPr="00A84C10">
        <w:rPr>
          <w:sz w:val="28"/>
          <w:szCs w:val="28"/>
        </w:rPr>
        <w:t>, то становится понятно, почему</w:t>
      </w:r>
      <w:r w:rsidR="00801983" w:rsidRPr="00A84C10">
        <w:rPr>
          <w:sz w:val="28"/>
          <w:szCs w:val="28"/>
        </w:rPr>
        <w:t xml:space="preserve"> страховая компания поднимает тарифы на страхование  - их работа становится убыточной.</w:t>
      </w:r>
    </w:p>
    <w:p w:rsidR="00A84C10" w:rsidRDefault="00801983" w:rsidP="00A84C10">
      <w:pPr>
        <w:rPr>
          <w:sz w:val="28"/>
          <w:szCs w:val="28"/>
        </w:rPr>
      </w:pPr>
      <w:r w:rsidRPr="00A84C10">
        <w:rPr>
          <w:sz w:val="28"/>
          <w:szCs w:val="28"/>
        </w:rPr>
        <w:t>Кроме того, если в начале работы за четыре года у нас было 3</w:t>
      </w:r>
      <w:r w:rsidR="00643B96" w:rsidRPr="00A84C10">
        <w:rPr>
          <w:sz w:val="28"/>
          <w:szCs w:val="28"/>
        </w:rPr>
        <w:t>3</w:t>
      </w:r>
      <w:r w:rsidRPr="00A84C10">
        <w:rPr>
          <w:sz w:val="28"/>
          <w:szCs w:val="28"/>
        </w:rPr>
        <w:t xml:space="preserve"> иска на 40 медицинских организаций, то, к примеру, в 2024 году </w:t>
      </w:r>
      <w:r w:rsidR="00643B96" w:rsidRPr="00A84C10">
        <w:rPr>
          <w:sz w:val="28"/>
          <w:szCs w:val="28"/>
        </w:rPr>
        <w:t xml:space="preserve">за год было подано 27 исков на </w:t>
      </w:r>
      <w:r w:rsidRPr="00A84C10">
        <w:rPr>
          <w:sz w:val="28"/>
          <w:szCs w:val="28"/>
        </w:rPr>
        <w:t>116 медицинских организаций. Это свидетельствует о значительном росте судебных дел против медицинских работников.</w:t>
      </w:r>
    </w:p>
    <w:p w:rsidR="00A84C10" w:rsidRDefault="00AA2DB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0C5966" w:rsidRPr="00A84C10" w:rsidRDefault="000C5966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Нужно учитывать и </w:t>
      </w:r>
      <w:r w:rsidRPr="00A84C10">
        <w:rPr>
          <w:rFonts w:cs="Times New Roman"/>
          <w:b/>
          <w:sz w:val="28"/>
          <w:szCs w:val="28"/>
        </w:rPr>
        <w:t>увеличение размеров исков</w:t>
      </w:r>
      <w:r w:rsidRPr="00A84C10">
        <w:rPr>
          <w:rFonts w:cs="Times New Roman"/>
          <w:sz w:val="28"/>
          <w:szCs w:val="28"/>
        </w:rPr>
        <w:t>: если в начале нашей деятельности они составляли максимум несколько сот тысяч рублей, то сейча</w:t>
      </w:r>
      <w:r w:rsidR="00895288" w:rsidRPr="00A84C10">
        <w:rPr>
          <w:rFonts w:cs="Times New Roman"/>
          <w:sz w:val="28"/>
          <w:szCs w:val="28"/>
        </w:rPr>
        <w:t>с нередки иски по 5-7 млн руб</w:t>
      </w:r>
      <w:r w:rsidR="00FE1143" w:rsidRPr="00A84C10">
        <w:rPr>
          <w:rFonts w:cs="Times New Roman"/>
          <w:sz w:val="28"/>
          <w:szCs w:val="28"/>
        </w:rPr>
        <w:t>.</w:t>
      </w:r>
      <w:r w:rsidR="00895288" w:rsidRPr="00A84C10">
        <w:rPr>
          <w:rFonts w:cs="Times New Roman"/>
          <w:sz w:val="28"/>
          <w:szCs w:val="28"/>
        </w:rPr>
        <w:t xml:space="preserve">, </w:t>
      </w:r>
      <w:r w:rsidRPr="00A84C10">
        <w:rPr>
          <w:rFonts w:cs="Times New Roman"/>
          <w:sz w:val="28"/>
          <w:szCs w:val="28"/>
        </w:rPr>
        <w:t xml:space="preserve"> выплаты по ним достигают 1.5 – 2.0 млн руб.</w:t>
      </w:r>
      <w:r w:rsidR="00895288" w:rsidRPr="00A84C10">
        <w:rPr>
          <w:rFonts w:cs="Times New Roman"/>
          <w:sz w:val="28"/>
          <w:szCs w:val="28"/>
        </w:rPr>
        <w:t xml:space="preserve">, а  в </w:t>
      </w:r>
      <w:r w:rsidRPr="00A84C10">
        <w:rPr>
          <w:rFonts w:cs="Times New Roman"/>
          <w:sz w:val="28"/>
          <w:szCs w:val="28"/>
        </w:rPr>
        <w:t xml:space="preserve"> одной из ЦРБ решен</w:t>
      </w:r>
      <w:r w:rsidR="00895288" w:rsidRPr="00A84C10">
        <w:rPr>
          <w:rFonts w:cs="Times New Roman"/>
          <w:sz w:val="28"/>
          <w:szCs w:val="28"/>
        </w:rPr>
        <w:t>ие суда 1-й инстанции составило</w:t>
      </w:r>
      <w:r w:rsidR="00801983" w:rsidRPr="00A84C10">
        <w:rPr>
          <w:rFonts w:cs="Times New Roman"/>
          <w:sz w:val="28"/>
          <w:szCs w:val="28"/>
        </w:rPr>
        <w:t xml:space="preserve"> более 16 млн руб.</w:t>
      </w:r>
    </w:p>
    <w:p w:rsidR="000C5966" w:rsidRPr="00A84C10" w:rsidRDefault="000C5966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 xml:space="preserve">Таким образом, можно резюмировать, что </w:t>
      </w:r>
      <w:r w:rsidRPr="00A84C10">
        <w:rPr>
          <w:rFonts w:cs="Times New Roman"/>
          <w:b/>
          <w:sz w:val="28"/>
          <w:szCs w:val="28"/>
        </w:rPr>
        <w:t>мы движемся правильным путем в этом крайне нужном и важном направлении работы и являемся пионерами в развитии вопросов страхования профессиональной ответственности врачей в России.</w:t>
      </w:r>
    </w:p>
    <w:p w:rsidR="00A84C10" w:rsidRDefault="00801983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Подтверждением этого вывода является тот факт, что аналогичные договоры на страхование профответственности заключили еще в 16-ти субъектах РФ, а в 3-х</w:t>
      </w:r>
      <w:r w:rsidR="00FE1143" w:rsidRPr="00A84C10">
        <w:rPr>
          <w:rFonts w:cs="Times New Roman"/>
          <w:sz w:val="28"/>
          <w:szCs w:val="28"/>
        </w:rPr>
        <w:t xml:space="preserve"> – идет</w:t>
      </w:r>
      <w:r w:rsidRPr="00A84C10">
        <w:rPr>
          <w:rFonts w:cs="Times New Roman"/>
          <w:sz w:val="28"/>
          <w:szCs w:val="28"/>
        </w:rPr>
        <w:t xml:space="preserve"> голосование условий договора.</w:t>
      </w:r>
    </w:p>
    <w:p w:rsidR="00A84C10" w:rsidRDefault="00AA2DB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801983" w:rsidRPr="00A84C10" w:rsidRDefault="00801983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Как и всегда хочу в своем вы</w:t>
      </w:r>
      <w:r w:rsidR="001C0A12" w:rsidRPr="00A84C10">
        <w:rPr>
          <w:rFonts w:cs="Times New Roman"/>
          <w:sz w:val="28"/>
          <w:szCs w:val="28"/>
        </w:rPr>
        <w:t>ступлении затронуть те проблемы, которые в настоящее время являются наиболее важными для нашего здравоохранения. Причем, не хочу, чтобы мои слова принимались как огульная критика – у нас у всех болит душа за дело, которому мы отдали всю жизнь.</w:t>
      </w:r>
    </w:p>
    <w:p w:rsidR="00A84C10" w:rsidRDefault="001C0A12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Эти проблемы сплелись в один прочный клубок под названием: </w:t>
      </w:r>
      <w:r w:rsidRPr="00A84C10">
        <w:rPr>
          <w:rFonts w:cs="Times New Roman"/>
          <w:b/>
          <w:sz w:val="28"/>
          <w:szCs w:val="28"/>
        </w:rPr>
        <w:t xml:space="preserve">«кадры – нагрузка – финансирование – тарифы». </w:t>
      </w:r>
      <w:r w:rsidRPr="00A84C10">
        <w:rPr>
          <w:rFonts w:cs="Times New Roman"/>
          <w:sz w:val="28"/>
          <w:szCs w:val="28"/>
        </w:rPr>
        <w:t>Давайте попробуем этот клубок размотать и посмотреть на проблемы глазами врача.</w:t>
      </w:r>
    </w:p>
    <w:p w:rsidR="00A84C10" w:rsidRDefault="00C225EA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1C0A12" w:rsidRPr="00A84C10" w:rsidRDefault="001C0A12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О кадрах</w:t>
      </w:r>
      <w:r w:rsidRPr="00A84C10">
        <w:rPr>
          <w:rFonts w:cs="Times New Roman"/>
          <w:sz w:val="28"/>
          <w:szCs w:val="28"/>
        </w:rPr>
        <w:t xml:space="preserve">. 5-го марта текущего года в ходе «правительственного часа» в Госдуме министр Михаил Альбертович Мурашко озвучил, что дефицит врачей составляет 23297 врачей и более 63-х тысяч – среднего медперсонала </w:t>
      </w:r>
      <w:r w:rsidRPr="00A84C10">
        <w:rPr>
          <w:rFonts w:cs="Times New Roman"/>
          <w:sz w:val="28"/>
          <w:szCs w:val="28"/>
          <w:highlight w:val="red"/>
        </w:rPr>
        <w:t>(</w:t>
      </w:r>
      <w:r w:rsidRPr="00A84C10">
        <w:rPr>
          <w:rFonts w:cs="Times New Roman"/>
          <w:sz w:val="28"/>
          <w:szCs w:val="28"/>
        </w:rPr>
        <w:t>причем, это с Москвой, где дефицита кадров нет).</w:t>
      </w:r>
    </w:p>
    <w:p w:rsidR="00CC2DB7" w:rsidRPr="00A84C10" w:rsidRDefault="00CC2DB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Глава комитета Госдум</w:t>
      </w:r>
      <w:r w:rsidR="00762A39" w:rsidRPr="00A84C10">
        <w:rPr>
          <w:rFonts w:cs="Times New Roman"/>
          <w:b/>
          <w:sz w:val="28"/>
          <w:szCs w:val="28"/>
        </w:rPr>
        <w:t>ы</w:t>
      </w:r>
      <w:r w:rsidRPr="00A84C10">
        <w:rPr>
          <w:rFonts w:cs="Times New Roman"/>
          <w:b/>
          <w:sz w:val="28"/>
          <w:szCs w:val="28"/>
        </w:rPr>
        <w:t xml:space="preserve"> по контролю Олег Морозов</w:t>
      </w:r>
      <w:r w:rsidRPr="00A84C10">
        <w:rPr>
          <w:rFonts w:cs="Times New Roman"/>
          <w:sz w:val="28"/>
          <w:szCs w:val="28"/>
        </w:rPr>
        <w:t xml:space="preserve"> привел данные опроса Народного фронта, который выявил, что 86% респондентов ощущает нехватку  врачей, при этом 55% сталкивались с ситуацией, когда врача необходимой специальности просто нет в медицинской организации.</w:t>
      </w:r>
    </w:p>
    <w:p w:rsidR="00CC2DB7" w:rsidRPr="00A84C10" w:rsidRDefault="00CC2DB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Спикер Госдумы Вячеслав Володин</w:t>
      </w:r>
      <w:r w:rsidRPr="00A84C10">
        <w:rPr>
          <w:rFonts w:cs="Times New Roman"/>
          <w:sz w:val="28"/>
          <w:szCs w:val="28"/>
        </w:rPr>
        <w:t xml:space="preserve"> (сославшись на данные </w:t>
      </w:r>
      <w:r w:rsidRPr="00A84C10">
        <w:rPr>
          <w:rFonts w:cs="Times New Roman"/>
          <w:b/>
          <w:sz w:val="28"/>
          <w:szCs w:val="28"/>
        </w:rPr>
        <w:t>Счетной палаты</w:t>
      </w:r>
      <w:r w:rsidRPr="00A84C10">
        <w:rPr>
          <w:rFonts w:cs="Times New Roman"/>
          <w:sz w:val="28"/>
          <w:szCs w:val="28"/>
        </w:rPr>
        <w:t xml:space="preserve"> РФ) озвучил данные, что в 43-х регионах страны отток медицинских кадров превысил их приток, в 47-ми субъектах обеспеченность врачами – ниже средней по стране,  в сельских районах укомплектованность кадрами всего  50%. При этом, </w:t>
      </w:r>
      <w:r w:rsidRPr="00A84C10">
        <w:rPr>
          <w:rFonts w:cs="Times New Roman"/>
          <w:b/>
          <w:sz w:val="28"/>
          <w:szCs w:val="28"/>
        </w:rPr>
        <w:t>Володин</w:t>
      </w:r>
      <w:r w:rsidRPr="00A84C10">
        <w:rPr>
          <w:rFonts w:cs="Times New Roman"/>
          <w:sz w:val="28"/>
          <w:szCs w:val="28"/>
        </w:rPr>
        <w:t xml:space="preserve"> обратил внимание, что эти данные расходятся с оценкой показателей Минздрава, отметив, что неправильно снижать цифру за счет совместительства.</w:t>
      </w:r>
    </w:p>
    <w:p w:rsidR="00CC2DB7" w:rsidRPr="00A84C10" w:rsidRDefault="00CC2DB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Стоит ли нам в ближайшее время ждать изменения в количественной стороне кадрового вопроса – сказать очень сложно. Ведь по словам заместителя министра здравоохр</w:t>
      </w:r>
      <w:r w:rsidR="00762A39" w:rsidRPr="00A84C10">
        <w:rPr>
          <w:rFonts w:cs="Times New Roman"/>
          <w:sz w:val="28"/>
          <w:szCs w:val="28"/>
        </w:rPr>
        <w:t xml:space="preserve">анения Татьяны Семеновой, около </w:t>
      </w:r>
      <w:r w:rsidRPr="00A84C10">
        <w:rPr>
          <w:rFonts w:cs="Times New Roman"/>
          <w:sz w:val="28"/>
          <w:szCs w:val="28"/>
        </w:rPr>
        <w:t>35</w:t>
      </w:r>
      <w:r w:rsidR="00762A39" w:rsidRPr="00A84C10">
        <w:rPr>
          <w:rFonts w:cs="Times New Roman"/>
          <w:sz w:val="28"/>
          <w:szCs w:val="28"/>
        </w:rPr>
        <w:t>% выпускников ВУЗов и более 40%</w:t>
      </w:r>
      <w:r w:rsidR="00C225EA" w:rsidRPr="00A84C10">
        <w:rPr>
          <w:rFonts w:cs="Times New Roman"/>
          <w:sz w:val="28"/>
          <w:szCs w:val="28"/>
        </w:rPr>
        <w:t xml:space="preserve"> </w:t>
      </w:r>
      <w:r w:rsidRPr="00A84C10">
        <w:rPr>
          <w:rFonts w:cs="Times New Roman"/>
          <w:sz w:val="28"/>
          <w:szCs w:val="28"/>
        </w:rPr>
        <w:t xml:space="preserve">выпускников медколледжей не идут работать в государственную систему здравоохранения. Возможно, ситуацию сгладит увеличение количества </w:t>
      </w:r>
      <w:r w:rsidRPr="00A84C10">
        <w:rPr>
          <w:rFonts w:cs="Times New Roman"/>
          <w:b/>
          <w:sz w:val="28"/>
          <w:szCs w:val="28"/>
        </w:rPr>
        <w:t xml:space="preserve">целевиков </w:t>
      </w:r>
      <w:r w:rsidRPr="00A84C10">
        <w:rPr>
          <w:rFonts w:cs="Times New Roman"/>
          <w:sz w:val="28"/>
          <w:szCs w:val="28"/>
        </w:rPr>
        <w:t>-  в приемную кампанию 2025 года, в целом по стране</w:t>
      </w:r>
      <w:r w:rsidR="00E202A1" w:rsidRPr="00A84C10">
        <w:rPr>
          <w:rFonts w:cs="Times New Roman"/>
          <w:sz w:val="28"/>
          <w:szCs w:val="28"/>
        </w:rPr>
        <w:t xml:space="preserve">, по </w:t>
      </w:r>
      <w:r w:rsidR="00E202A1" w:rsidRPr="00A84C10">
        <w:rPr>
          <w:rFonts w:cs="Times New Roman"/>
          <w:b/>
          <w:sz w:val="28"/>
          <w:szCs w:val="28"/>
        </w:rPr>
        <w:t>словам Семеновой Т.,</w:t>
      </w:r>
      <w:r w:rsidR="00E202A1" w:rsidRPr="00A84C10">
        <w:rPr>
          <w:rFonts w:cs="Times New Roman"/>
          <w:sz w:val="28"/>
          <w:szCs w:val="28"/>
        </w:rPr>
        <w:t xml:space="preserve">  их приняли около 14,5 тыс. человек (это более 50% от всех поступающих).</w:t>
      </w:r>
    </w:p>
    <w:p w:rsidR="00E202A1" w:rsidRPr="00A84C10" w:rsidRDefault="00E202A1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Более того, 8 сентября на </w:t>
      </w:r>
      <w:r w:rsidRPr="00A84C10">
        <w:rPr>
          <w:rFonts w:cs="Times New Roman"/>
          <w:b/>
          <w:sz w:val="28"/>
          <w:szCs w:val="28"/>
        </w:rPr>
        <w:t>заседании Госдумы в первом чтении был принят законодательный проект о закреплении медкадров</w:t>
      </w:r>
      <w:r w:rsidRPr="00A84C10">
        <w:rPr>
          <w:rFonts w:cs="Times New Roman"/>
          <w:sz w:val="28"/>
          <w:szCs w:val="28"/>
        </w:rPr>
        <w:t xml:space="preserve"> в системе здравоохранения. Он предполагает, что студенты, обучающиеся за государственный счет, будут обязаны заключить договоры с конкретными заказчиками на отработку в государственных медицинских организациях 3-х лет.</w:t>
      </w:r>
      <w:r w:rsidR="0052345F" w:rsidRPr="00A84C10">
        <w:rPr>
          <w:rFonts w:cs="Times New Roman"/>
          <w:sz w:val="28"/>
          <w:szCs w:val="28"/>
        </w:rPr>
        <w:t xml:space="preserve"> При этом, в случае нарушения условий договора придется  выплачивать стоимость обучения и штраф в 2-кратном размере – не только выпускнику, но и медицинской организации.</w:t>
      </w:r>
    </w:p>
    <w:p w:rsidR="00A84C10" w:rsidRDefault="0052345F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Но законопроект вступает в силу с 1 марта 2026 года, значит, плоды его мы увидим не раньше 2032 года. А работать некому сейчас!</w:t>
      </w:r>
    </w:p>
    <w:p w:rsidR="00A84C10" w:rsidRDefault="0048611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2345F" w:rsidRPr="00A84C10" w:rsidRDefault="0052345F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>Отдельная тема –</w:t>
      </w:r>
      <w:r w:rsidR="007A4B5B" w:rsidRPr="00A84C10">
        <w:rPr>
          <w:rFonts w:cs="Times New Roman"/>
          <w:sz w:val="28"/>
          <w:szCs w:val="28"/>
        </w:rPr>
        <w:t xml:space="preserve"> </w:t>
      </w:r>
      <w:r w:rsidRPr="00A84C10">
        <w:rPr>
          <w:rFonts w:cs="Times New Roman"/>
          <w:sz w:val="28"/>
          <w:szCs w:val="28"/>
        </w:rPr>
        <w:t xml:space="preserve">качество выпускников. Заместитель министра </w:t>
      </w:r>
      <w:r w:rsidRPr="00A84C10">
        <w:rPr>
          <w:rFonts w:cs="Times New Roman"/>
          <w:b/>
          <w:sz w:val="28"/>
          <w:szCs w:val="28"/>
        </w:rPr>
        <w:t>здравоохранения  Семенова Т.,</w:t>
      </w:r>
      <w:r w:rsidRPr="00A84C10">
        <w:rPr>
          <w:rFonts w:cs="Times New Roman"/>
          <w:sz w:val="28"/>
          <w:szCs w:val="28"/>
        </w:rPr>
        <w:t xml:space="preserve"> выступая на днях в Госдуме, сказала, что 2-х лет ординатуры недостаточно для подготовки врача.</w:t>
      </w:r>
      <w:r w:rsidR="007A4B5B" w:rsidRPr="00A84C10">
        <w:rPr>
          <w:rFonts w:cs="Times New Roman"/>
          <w:sz w:val="28"/>
          <w:szCs w:val="28"/>
        </w:rPr>
        <w:t xml:space="preserve"> С этим сложно не согласиться, читая </w:t>
      </w:r>
      <w:r w:rsidR="00762A39" w:rsidRPr="00A84C10">
        <w:rPr>
          <w:rFonts w:cs="Times New Roman"/>
          <w:sz w:val="28"/>
          <w:szCs w:val="28"/>
        </w:rPr>
        <w:t xml:space="preserve">на профильных сайтах </w:t>
      </w:r>
      <w:r w:rsidR="007A4B5B" w:rsidRPr="00A84C10">
        <w:rPr>
          <w:rFonts w:cs="Times New Roman"/>
          <w:sz w:val="28"/>
          <w:szCs w:val="28"/>
        </w:rPr>
        <w:t>отзывы ординаторов об обучении в ординатуре:</w:t>
      </w:r>
    </w:p>
    <w:p w:rsidR="007A4B5B" w:rsidRPr="00A84C10" w:rsidRDefault="007A4B5B" w:rsidP="00A84C10">
      <w:pPr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«…. Лекции – формальные, семинаров нет. Разборов клинических случаев –нет. И если даже само обучение присутствует, то оно часто расходится с современными клиническими рекомендациями».</w:t>
      </w:r>
    </w:p>
    <w:p w:rsidR="007A4B5B" w:rsidRPr="00A84C10" w:rsidRDefault="007A4B5B" w:rsidP="00A84C10">
      <w:pPr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«… Будущий врач просто не знает, как выглядит прием в поликлинике, как вести хронических больных, как выстраивать коммуникацию с пациентом…»</w:t>
      </w:r>
    </w:p>
    <w:p w:rsidR="007A4B5B" w:rsidRPr="00A84C10" w:rsidRDefault="007A4B5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При этом, уже 8 лет медицинская общественность говорит о необходимости возвращения к </w:t>
      </w:r>
      <w:r w:rsidRPr="00A84C10">
        <w:rPr>
          <w:rFonts w:cs="Times New Roman"/>
          <w:b/>
          <w:sz w:val="28"/>
          <w:szCs w:val="28"/>
        </w:rPr>
        <w:t>интернатуре,</w:t>
      </w:r>
      <w:r w:rsidRPr="00A84C10">
        <w:rPr>
          <w:rFonts w:cs="Times New Roman"/>
          <w:sz w:val="28"/>
          <w:szCs w:val="28"/>
        </w:rPr>
        <w:t xml:space="preserve"> но ничего не меняется.</w:t>
      </w:r>
    </w:p>
    <w:p w:rsidR="00762A39" w:rsidRPr="00A84C10" w:rsidRDefault="007A4B5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Более того, принятый в 1-м чтении законопроект, включает в себя введение системы трехлетнего наставничества в медицинской организации, то есть практическое обучение переносится на и без того задыхающуюся от кадрового голода систему здравоохранения, в которой наиболее опытные врачи, работающие на 1,5 – 2  ставки, должны будут быть наставниками (при этом </w:t>
      </w:r>
      <w:r w:rsidR="001A5813" w:rsidRPr="00A84C10">
        <w:rPr>
          <w:rFonts w:cs="Times New Roman"/>
          <w:sz w:val="28"/>
          <w:szCs w:val="28"/>
        </w:rPr>
        <w:t>заполняя очередные планы и отчеты, но теперь  - по наставничеству).</w:t>
      </w:r>
      <w:r w:rsidR="008156AC" w:rsidRPr="00A84C10">
        <w:rPr>
          <w:rFonts w:cs="Times New Roman"/>
          <w:sz w:val="28"/>
          <w:szCs w:val="28"/>
        </w:rPr>
        <w:t xml:space="preserve"> </w:t>
      </w:r>
    </w:p>
    <w:p w:rsidR="00A84C10" w:rsidRDefault="008156AC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Не забудьте, что за последние годы в наше здравоохранение пришло большое количество «иностранных специалистов» - по данным в МЗ РФ, 6447 врачей и 4528 медсестер. Они тоже влияют на качество оказания медицинской помощи.</w:t>
      </w:r>
    </w:p>
    <w:p w:rsidR="00A84C10" w:rsidRDefault="0048611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8156AC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Как обстоят дела с кадрами в Новосибирской области? С одной стороны, судя по сухими данным и статистики, достаточно благополучно.</w:t>
      </w:r>
    </w:p>
    <w:p w:rsidR="0048611D" w:rsidRPr="00A84C10" w:rsidRDefault="0048611D" w:rsidP="00A84C10">
      <w:pPr>
        <w:rPr>
          <w:rFonts w:cs="Times New Roman"/>
          <w:sz w:val="28"/>
          <w:szCs w:val="28"/>
        </w:rPr>
      </w:pPr>
    </w:p>
    <w:p w:rsidR="008156AC" w:rsidRPr="00A84C10" w:rsidRDefault="008156AC" w:rsidP="00A84C10">
      <w:pPr>
        <w:rPr>
          <w:rFonts w:cs="Times New Roman"/>
          <w:sz w:val="28"/>
          <w:szCs w:val="28"/>
        </w:rPr>
      </w:pP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1135"/>
        <w:gridCol w:w="4260"/>
        <w:gridCol w:w="1555"/>
        <w:gridCol w:w="1555"/>
        <w:gridCol w:w="1555"/>
      </w:tblGrid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4C10">
              <w:rPr>
                <w:rFonts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4C10">
              <w:rPr>
                <w:rFonts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84C10">
              <w:rPr>
                <w:rFonts w:cs="Times New Roman"/>
                <w:b/>
                <w:sz w:val="28"/>
                <w:szCs w:val="28"/>
              </w:rPr>
              <w:t>2024</w:t>
            </w: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Количество участковых врачей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893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881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882</w:t>
            </w: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Количество средних медработников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20 750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20 711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20 944</w:t>
            </w: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3.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Укомплектованность  штатными должностями: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3.1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         Врачи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79,98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87,72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90,37</w:t>
            </w: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3.2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         Средний м/персонал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82,89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87,69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90,98</w:t>
            </w: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4.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Укомплектованность физическими лицами: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21498" w:rsidRPr="00A84C10" w:rsidTr="00221498">
        <w:tc>
          <w:tcPr>
            <w:tcW w:w="693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4.1</w:t>
            </w:r>
          </w:p>
        </w:tc>
        <w:tc>
          <w:tcPr>
            <w:tcW w:w="5965" w:type="dxa"/>
          </w:tcPr>
          <w:p w:rsidR="00221498" w:rsidRPr="00A84C10" w:rsidRDefault="00221498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         Врачи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66,1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71,6</w:t>
            </w:r>
          </w:p>
        </w:tc>
        <w:tc>
          <w:tcPr>
            <w:tcW w:w="1134" w:type="dxa"/>
          </w:tcPr>
          <w:p w:rsidR="00221498" w:rsidRPr="00A84C10" w:rsidRDefault="00221498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72,9</w:t>
            </w:r>
          </w:p>
        </w:tc>
      </w:tr>
      <w:tr w:rsidR="005D0E3C" w:rsidRPr="00A84C10" w:rsidTr="00221498">
        <w:tc>
          <w:tcPr>
            <w:tcW w:w="693" w:type="dxa"/>
          </w:tcPr>
          <w:p w:rsidR="005D0E3C" w:rsidRPr="00A84C10" w:rsidRDefault="005D0E3C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4.2</w:t>
            </w:r>
          </w:p>
        </w:tc>
        <w:tc>
          <w:tcPr>
            <w:tcW w:w="5965" w:type="dxa"/>
          </w:tcPr>
          <w:p w:rsidR="005D0E3C" w:rsidRPr="00A84C10" w:rsidRDefault="005D0E3C" w:rsidP="00A84C10">
            <w:pPr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 xml:space="preserve">          Средний мед/персонал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70,5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73,8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75,7</w:t>
            </w:r>
          </w:p>
        </w:tc>
      </w:tr>
    </w:tbl>
    <w:p w:rsidR="0048611D" w:rsidRPr="00A84C10" w:rsidRDefault="0048611D" w:rsidP="00A84C10">
      <w:pPr>
        <w:rPr>
          <w:rFonts w:cs="Times New Roman"/>
          <w:sz w:val="28"/>
          <w:szCs w:val="28"/>
        </w:rPr>
      </w:pPr>
    </w:p>
    <w:p w:rsidR="00221498" w:rsidRPr="00A84C10" w:rsidRDefault="005D0E3C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С другой стороны, при анализе данных укомплектованности врачами и медсестрами, полученными непосредственно из медицинских организаций, обращает внимание неравномерность распределения кадров.</w:t>
      </w:r>
    </w:p>
    <w:p w:rsidR="00A84C10" w:rsidRDefault="005D0E3C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>Так, есть медицинские организации, где укомплектованность врачами и медсестрами составляет 9</w:t>
      </w:r>
      <w:r w:rsidR="00762A39" w:rsidRPr="00A84C10">
        <w:rPr>
          <w:rFonts w:cs="Times New Roman"/>
          <w:sz w:val="28"/>
          <w:szCs w:val="28"/>
        </w:rPr>
        <w:t>0</w:t>
      </w:r>
      <w:r w:rsidRPr="00A84C10">
        <w:rPr>
          <w:rFonts w:cs="Times New Roman"/>
          <w:sz w:val="28"/>
          <w:szCs w:val="28"/>
        </w:rPr>
        <w:t xml:space="preserve">% и выше (в Краснозерской, Маслянинской ЦРБ укомплектованность врачами составляет 100%). Но в ряде организаций укомплектованность врачами  составляет от 32 до 47%, средним медперсоналом – от 55% до 65%. Сказывается здесь не уровень заработной платы (у всех медицинский организаций методика расчета  зарплаты единая), а </w:t>
      </w:r>
      <w:r w:rsidRPr="00A84C10">
        <w:rPr>
          <w:rFonts w:cs="Times New Roman"/>
          <w:b/>
          <w:sz w:val="28"/>
          <w:szCs w:val="28"/>
        </w:rPr>
        <w:t>социальные преференции и уровень жизни в том или ином районе – то есть те факторы, на которые не может повлиять ни главный врач, ни МЗ НСО.</w:t>
      </w:r>
    </w:p>
    <w:p w:rsidR="00A84C10" w:rsidRDefault="0048611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D0E3C" w:rsidRPr="00A84C10" w:rsidRDefault="005D0E3C" w:rsidP="00A84C10">
      <w:pPr>
        <w:suppressAutoHyphens w:val="0"/>
        <w:spacing w:after="160"/>
        <w:jc w:val="center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Укомплектованность кадрами стационаров</w:t>
      </w:r>
    </w:p>
    <w:tbl>
      <w:tblPr>
        <w:tblStyle w:val="13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3963"/>
      </w:tblGrid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Врачи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80,5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Средний персонал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77,5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Младший персонал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59,1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 xml:space="preserve">Прочие 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60,1</w:t>
            </w:r>
          </w:p>
        </w:tc>
      </w:tr>
    </w:tbl>
    <w:p w:rsidR="005D0E3C" w:rsidRPr="00A84C10" w:rsidRDefault="005D0E3C" w:rsidP="00A84C10">
      <w:pPr>
        <w:suppressAutoHyphens w:val="0"/>
        <w:spacing w:after="160"/>
        <w:jc w:val="left"/>
        <w:rPr>
          <w:rFonts w:eastAsia="Calibri" w:cs="Times New Roman"/>
          <w:sz w:val="28"/>
          <w:szCs w:val="28"/>
        </w:rPr>
      </w:pPr>
    </w:p>
    <w:p w:rsidR="005D0E3C" w:rsidRPr="00A84C10" w:rsidRDefault="005D0E3C" w:rsidP="00A84C10">
      <w:pPr>
        <w:suppressAutoHyphens w:val="0"/>
        <w:spacing w:after="160"/>
        <w:jc w:val="center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Укомплектованность кадрами ЦРБ</w:t>
      </w:r>
    </w:p>
    <w:tbl>
      <w:tblPr>
        <w:tblStyle w:val="13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3963"/>
      </w:tblGrid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Врачи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64,5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Средний персонал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88,5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Младший персонал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88,2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 xml:space="preserve">Прочие </w:t>
            </w:r>
          </w:p>
        </w:tc>
        <w:tc>
          <w:tcPr>
            <w:tcW w:w="3963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82,2</w:t>
            </w:r>
          </w:p>
        </w:tc>
      </w:tr>
    </w:tbl>
    <w:p w:rsidR="00A84C10" w:rsidRDefault="00A84C10" w:rsidP="00A84C10">
      <w:pPr>
        <w:suppressAutoHyphens w:val="0"/>
        <w:spacing w:after="160"/>
        <w:jc w:val="left"/>
        <w:rPr>
          <w:rFonts w:eastAsia="Calibri" w:cs="Times New Roman"/>
          <w:sz w:val="28"/>
          <w:szCs w:val="28"/>
        </w:rPr>
      </w:pPr>
    </w:p>
    <w:p w:rsidR="00A84C10" w:rsidRDefault="0048611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D0E3C" w:rsidRPr="00A84C10" w:rsidRDefault="005D0E3C" w:rsidP="00A84C10">
      <w:pPr>
        <w:suppressAutoHyphens w:val="0"/>
        <w:spacing w:after="160"/>
        <w:jc w:val="center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Обеспеченность врачами на 10 тыс. населения</w:t>
      </w:r>
    </w:p>
    <w:tbl>
      <w:tblPr>
        <w:tblStyle w:val="13"/>
        <w:tblW w:w="0" w:type="auto"/>
        <w:tblInd w:w="846" w:type="dxa"/>
        <w:tblLook w:val="04A0" w:firstRow="1" w:lastRow="0" w:firstColumn="1" w:lastColumn="0" w:noHBand="0" w:noVBand="1"/>
      </w:tblPr>
      <w:tblGrid>
        <w:gridCol w:w="4678"/>
        <w:gridCol w:w="1485"/>
        <w:gridCol w:w="1485"/>
        <w:gridCol w:w="1555"/>
      </w:tblGrid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A84C10">
              <w:rPr>
                <w:rFonts w:eastAsia="Calibri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A84C10">
              <w:rPr>
                <w:rFonts w:eastAsia="Calibri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412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A84C10">
              <w:rPr>
                <w:rFonts w:eastAsia="Calibri" w:cs="Times New Roman"/>
                <w:b/>
                <w:sz w:val="28"/>
                <w:szCs w:val="28"/>
              </w:rPr>
              <w:t>2024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37,0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37,5</w:t>
            </w:r>
          </w:p>
        </w:tc>
        <w:tc>
          <w:tcPr>
            <w:tcW w:w="1412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-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37,1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37,4</w:t>
            </w:r>
          </w:p>
        </w:tc>
        <w:tc>
          <w:tcPr>
            <w:tcW w:w="1412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-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 xml:space="preserve">Новосибирская область 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38,8</w:t>
            </w:r>
          </w:p>
        </w:tc>
        <w:tc>
          <w:tcPr>
            <w:tcW w:w="1134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39,7</w:t>
            </w:r>
          </w:p>
        </w:tc>
        <w:tc>
          <w:tcPr>
            <w:tcW w:w="1412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46,66</w:t>
            </w:r>
          </w:p>
        </w:tc>
      </w:tr>
    </w:tbl>
    <w:p w:rsidR="00A84C10" w:rsidRDefault="00A84C10" w:rsidP="00A84C10">
      <w:pPr>
        <w:suppressAutoHyphens w:val="0"/>
        <w:spacing w:after="160"/>
        <w:jc w:val="left"/>
        <w:rPr>
          <w:rFonts w:eastAsia="Calibri" w:cs="Times New Roman"/>
          <w:sz w:val="28"/>
          <w:szCs w:val="28"/>
        </w:rPr>
      </w:pPr>
    </w:p>
    <w:p w:rsidR="00A84C10" w:rsidRDefault="0048611D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D0E3C" w:rsidRPr="00A84C10" w:rsidRDefault="005D0E3C" w:rsidP="00A84C10">
      <w:pPr>
        <w:suppressAutoHyphens w:val="0"/>
        <w:spacing w:after="160"/>
        <w:jc w:val="center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Обеспеченность средним медицинским персоналом на 10 тыс. населения</w:t>
      </w:r>
    </w:p>
    <w:tbl>
      <w:tblPr>
        <w:tblStyle w:val="13"/>
        <w:tblW w:w="0" w:type="auto"/>
        <w:tblInd w:w="846" w:type="dxa"/>
        <w:tblLook w:val="04A0" w:firstRow="1" w:lastRow="0" w:firstColumn="1" w:lastColumn="0" w:noHBand="0" w:noVBand="1"/>
      </w:tblPr>
      <w:tblGrid>
        <w:gridCol w:w="4678"/>
        <w:gridCol w:w="1485"/>
        <w:gridCol w:w="1485"/>
        <w:gridCol w:w="1555"/>
      </w:tblGrid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2023</w:t>
            </w:r>
          </w:p>
        </w:tc>
        <w:tc>
          <w:tcPr>
            <w:tcW w:w="1270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2024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81,0</w:t>
            </w:r>
          </w:p>
        </w:tc>
        <w:tc>
          <w:tcPr>
            <w:tcW w:w="1276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80,5</w:t>
            </w:r>
          </w:p>
        </w:tc>
        <w:tc>
          <w:tcPr>
            <w:tcW w:w="1270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-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87,8</w:t>
            </w:r>
          </w:p>
        </w:tc>
        <w:tc>
          <w:tcPr>
            <w:tcW w:w="1276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87,3</w:t>
            </w:r>
          </w:p>
        </w:tc>
        <w:tc>
          <w:tcPr>
            <w:tcW w:w="1270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-</w:t>
            </w:r>
          </w:p>
        </w:tc>
      </w:tr>
      <w:tr w:rsidR="005D0E3C" w:rsidRPr="00A84C10" w:rsidTr="00A26870">
        <w:tc>
          <w:tcPr>
            <w:tcW w:w="4678" w:type="dxa"/>
          </w:tcPr>
          <w:p w:rsidR="005D0E3C" w:rsidRPr="00A84C10" w:rsidRDefault="005D0E3C" w:rsidP="00A84C10">
            <w:pPr>
              <w:jc w:val="left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 xml:space="preserve">Новосибирская область </w:t>
            </w:r>
          </w:p>
        </w:tc>
        <w:tc>
          <w:tcPr>
            <w:tcW w:w="1275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78,5</w:t>
            </w:r>
          </w:p>
        </w:tc>
        <w:tc>
          <w:tcPr>
            <w:tcW w:w="1276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78,1</w:t>
            </w:r>
          </w:p>
        </w:tc>
        <w:tc>
          <w:tcPr>
            <w:tcW w:w="1270" w:type="dxa"/>
          </w:tcPr>
          <w:p w:rsidR="005D0E3C" w:rsidRPr="00A84C10" w:rsidRDefault="005D0E3C" w:rsidP="00A84C10">
            <w:pPr>
              <w:jc w:val="center"/>
              <w:rPr>
                <w:rFonts w:eastAsia="Calibri" w:cs="Times New Roman"/>
                <w:sz w:val="28"/>
                <w:szCs w:val="28"/>
              </w:rPr>
            </w:pPr>
            <w:r w:rsidRPr="00A84C10">
              <w:rPr>
                <w:rFonts w:eastAsia="Calibri" w:cs="Times New Roman"/>
                <w:sz w:val="28"/>
                <w:szCs w:val="28"/>
              </w:rPr>
              <w:t>75,08</w:t>
            </w:r>
          </w:p>
        </w:tc>
      </w:tr>
    </w:tbl>
    <w:p w:rsidR="00A26870" w:rsidRPr="00A84C10" w:rsidRDefault="00A26870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</w:p>
    <w:p w:rsidR="005D0E3C" w:rsidRPr="00A84C10" w:rsidRDefault="005D0E3C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В целом</w:t>
      </w:r>
      <w:r w:rsidRPr="00A84C10">
        <w:rPr>
          <w:rFonts w:eastAsia="Calibri" w:cs="Times New Roman"/>
          <w:b/>
          <w:sz w:val="28"/>
          <w:szCs w:val="28"/>
        </w:rPr>
        <w:t>, можно сделать вывод</w:t>
      </w:r>
      <w:r w:rsidRPr="00A84C10">
        <w:rPr>
          <w:rFonts w:eastAsia="Calibri" w:cs="Times New Roman"/>
          <w:sz w:val="28"/>
          <w:szCs w:val="28"/>
        </w:rPr>
        <w:t xml:space="preserve">, что ситуация </w:t>
      </w:r>
      <w:r w:rsidRPr="00A84C10">
        <w:rPr>
          <w:rFonts w:eastAsia="Calibri" w:cs="Times New Roman"/>
          <w:b/>
          <w:sz w:val="28"/>
          <w:szCs w:val="28"/>
        </w:rPr>
        <w:t>с врачами</w:t>
      </w:r>
      <w:r w:rsidRPr="00A84C10">
        <w:rPr>
          <w:rFonts w:eastAsia="Calibri" w:cs="Times New Roman"/>
          <w:sz w:val="28"/>
          <w:szCs w:val="28"/>
        </w:rPr>
        <w:t xml:space="preserve"> на территории области стабильная и даже имеет тенденцию к улучшению. А вот по </w:t>
      </w:r>
      <w:r w:rsidRPr="00A84C10">
        <w:rPr>
          <w:rFonts w:eastAsia="Calibri" w:cs="Times New Roman"/>
          <w:b/>
          <w:sz w:val="28"/>
          <w:szCs w:val="28"/>
        </w:rPr>
        <w:t xml:space="preserve">среднему медицинскому персоналу </w:t>
      </w:r>
      <w:r w:rsidRPr="00A84C10">
        <w:rPr>
          <w:rFonts w:eastAsia="Calibri" w:cs="Times New Roman"/>
          <w:sz w:val="28"/>
          <w:szCs w:val="28"/>
        </w:rPr>
        <w:t xml:space="preserve">наблюдается стойкое ухудшение ситуации. </w:t>
      </w:r>
    </w:p>
    <w:p w:rsidR="005D0E3C" w:rsidRPr="00A84C10" w:rsidRDefault="005D0E3C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Казалось бы, если с кадрами в области все сравнительно неплохо</w:t>
      </w:r>
      <w:r w:rsidR="00466836" w:rsidRPr="00A84C10">
        <w:rPr>
          <w:rFonts w:eastAsia="Calibri" w:cs="Times New Roman"/>
          <w:sz w:val="28"/>
          <w:szCs w:val="28"/>
        </w:rPr>
        <w:t>, то почему так тяжело стало работать?</w:t>
      </w:r>
    </w:p>
    <w:p w:rsidR="00466836" w:rsidRPr="00A84C10" w:rsidRDefault="00466836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lastRenderedPageBreak/>
        <w:t>Давайте проанализируем таблицу, которую нам периодическ</w:t>
      </w:r>
      <w:r w:rsidR="00762A39" w:rsidRPr="00A84C10">
        <w:rPr>
          <w:rFonts w:eastAsia="Calibri" w:cs="Times New Roman"/>
          <w:sz w:val="28"/>
          <w:szCs w:val="28"/>
        </w:rPr>
        <w:t xml:space="preserve">и скидывает МЗ НСО под </w:t>
      </w:r>
      <w:r w:rsidRPr="00A84C10">
        <w:rPr>
          <w:rFonts w:eastAsia="Calibri" w:cs="Times New Roman"/>
          <w:sz w:val="28"/>
          <w:szCs w:val="28"/>
        </w:rPr>
        <w:t>назван</w:t>
      </w:r>
      <w:r w:rsidR="00762A39" w:rsidRPr="00A84C10">
        <w:rPr>
          <w:rFonts w:eastAsia="Calibri" w:cs="Times New Roman"/>
          <w:sz w:val="28"/>
          <w:szCs w:val="28"/>
        </w:rPr>
        <w:t>ием «Финансовая устойчивость» медицинских организаций</w:t>
      </w:r>
      <w:r w:rsidRPr="00A84C10">
        <w:rPr>
          <w:rFonts w:eastAsia="Calibri" w:cs="Times New Roman"/>
          <w:sz w:val="28"/>
          <w:szCs w:val="28"/>
        </w:rPr>
        <w:t xml:space="preserve"> за 8 месяцев.</w:t>
      </w:r>
    </w:p>
    <w:p w:rsidR="00466836" w:rsidRPr="00A84C10" w:rsidRDefault="00466836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>Прежде всего обратите внимание на тот факт, что из 88 медицинских организаций отрицательный оперативный результат наблюдается у 61 медицинской организации (70%), а окончательный – у 45 МО (51 %).</w:t>
      </w:r>
    </w:p>
    <w:p w:rsidR="00A84C10" w:rsidRDefault="00EB1B79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466836" w:rsidRPr="00A84C10" w:rsidRDefault="00762A39" w:rsidP="00A84C10">
      <w:pPr>
        <w:suppressAutoHyphens w:val="0"/>
        <w:spacing w:after="160"/>
        <w:rPr>
          <w:rFonts w:eastAsia="Calibri" w:cs="Times New Roman"/>
          <w:sz w:val="28"/>
          <w:szCs w:val="28"/>
        </w:rPr>
      </w:pPr>
      <w:r w:rsidRPr="00A84C10">
        <w:rPr>
          <w:rFonts w:eastAsia="Calibri" w:cs="Times New Roman"/>
          <w:sz w:val="28"/>
          <w:szCs w:val="28"/>
        </w:rPr>
        <w:t xml:space="preserve">Цитирую сопроводительное письмо к таблице  МЗ НСО: « </w:t>
      </w:r>
      <w:r w:rsidR="00466836" w:rsidRPr="00A84C10">
        <w:rPr>
          <w:rFonts w:eastAsia="Calibri" w:cs="Times New Roman"/>
          <w:sz w:val="28"/>
          <w:szCs w:val="28"/>
        </w:rPr>
        <w:t>Отрицательная динамика обусловлена снижением остатков средств на лицевых счетах</w:t>
      </w:r>
      <w:r w:rsidR="00697188" w:rsidRPr="00A84C10">
        <w:rPr>
          <w:rFonts w:eastAsia="Calibri" w:cs="Times New Roman"/>
          <w:sz w:val="28"/>
          <w:szCs w:val="28"/>
        </w:rPr>
        <w:t xml:space="preserve"> и увеличением суммы непогашенной кредиторской задолженности. Одной из причин (по мнению МЗ НСО) отрицательного финансового результата является недостаточный объем оказанной медицинской помощи и его отрицательная динамика за прошедшие периоды</w:t>
      </w:r>
      <w:r w:rsidRPr="00A84C10">
        <w:rPr>
          <w:rFonts w:eastAsia="Calibri" w:cs="Times New Roman"/>
          <w:sz w:val="28"/>
          <w:szCs w:val="28"/>
        </w:rPr>
        <w:t>»</w:t>
      </w:r>
      <w:r w:rsidR="00697188" w:rsidRPr="00A84C10">
        <w:rPr>
          <w:rFonts w:eastAsia="Calibri" w:cs="Times New Roman"/>
          <w:sz w:val="28"/>
          <w:szCs w:val="28"/>
        </w:rPr>
        <w:t>.</w:t>
      </w:r>
    </w:p>
    <w:p w:rsidR="00A84C10" w:rsidRDefault="00697188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А какие же медицинские организации являются финансово неустойчивыми?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Областная клиническая больница;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Городская клиническая больница </w:t>
      </w:r>
      <w:r w:rsidR="00EB1B79" w:rsidRPr="00A84C10">
        <w:rPr>
          <w:rFonts w:cs="Times New Roman"/>
          <w:sz w:val="28"/>
          <w:szCs w:val="28"/>
        </w:rPr>
        <w:t>№</w:t>
      </w:r>
      <w:r w:rsidRPr="00A84C10">
        <w:rPr>
          <w:rFonts w:cs="Times New Roman"/>
          <w:sz w:val="28"/>
          <w:szCs w:val="28"/>
        </w:rPr>
        <w:t xml:space="preserve"> 1;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Детская городская клиническая больница № 1;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Детская городская клиническая больница № 6;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Городская клиническая больница № 25;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Областная инфекционная больница;</w:t>
      </w:r>
    </w:p>
    <w:p w:rsidR="004A3F2B" w:rsidRPr="00A84C10" w:rsidRDefault="004A3F2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Кардиологический диспансер;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Поликлиники: №№ 27, 13, 20, 1, 18, 22, 17 – все перечислять не буду.</w:t>
      </w:r>
    </w:p>
    <w:p w:rsid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Послушайте, но ведь это лучшие медицинские организации нашего города и области, в которых работают опытные врачебные коллективы и их руководители. Получается, что 70% организаций работают так, что не могут себя прокормить?</w:t>
      </w:r>
    </w:p>
    <w:p w:rsidR="00A84C10" w:rsidRDefault="00926F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697188" w:rsidRPr="00A84C10" w:rsidRDefault="00697188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А теперь про объемы.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Мы взяли</w:t>
      </w:r>
      <w:r w:rsidR="004A3F2B" w:rsidRPr="00A84C10">
        <w:rPr>
          <w:rFonts w:cs="Times New Roman"/>
          <w:sz w:val="28"/>
          <w:szCs w:val="28"/>
        </w:rPr>
        <w:t xml:space="preserve"> из этой таблицы </w:t>
      </w:r>
      <w:r w:rsidRPr="00A84C10">
        <w:rPr>
          <w:rFonts w:cs="Times New Roman"/>
          <w:sz w:val="28"/>
          <w:szCs w:val="28"/>
        </w:rPr>
        <w:t xml:space="preserve"> лишь несколько организаций.</w:t>
      </w:r>
    </w:p>
    <w:p w:rsidR="00697188" w:rsidRPr="00A84C10" w:rsidRDefault="00697188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Вот, </w:t>
      </w:r>
      <w:r w:rsidR="00700C65" w:rsidRPr="00A84C10">
        <w:rPr>
          <w:rFonts w:cs="Times New Roman"/>
          <w:sz w:val="28"/>
          <w:szCs w:val="28"/>
        </w:rPr>
        <w:t>например</w:t>
      </w:r>
      <w:r w:rsidRPr="00A84C10">
        <w:rPr>
          <w:rFonts w:cs="Times New Roman"/>
          <w:sz w:val="28"/>
          <w:szCs w:val="28"/>
        </w:rPr>
        <w:t xml:space="preserve">, </w:t>
      </w:r>
      <w:r w:rsidR="00700C65" w:rsidRPr="00A84C10">
        <w:rPr>
          <w:rFonts w:cs="Times New Roman"/>
          <w:b/>
          <w:sz w:val="28"/>
          <w:szCs w:val="28"/>
        </w:rPr>
        <w:t>областная клиническая больница</w:t>
      </w:r>
      <w:r w:rsidR="00700C65" w:rsidRPr="00A84C10">
        <w:rPr>
          <w:rFonts w:cs="Times New Roman"/>
          <w:sz w:val="28"/>
          <w:szCs w:val="28"/>
        </w:rPr>
        <w:t xml:space="preserve"> в этом году выполнила объемы помощи в </w:t>
      </w:r>
      <w:r w:rsidR="00700C65" w:rsidRPr="00A84C10">
        <w:rPr>
          <w:rFonts w:cs="Times New Roman"/>
          <w:b/>
          <w:sz w:val="28"/>
          <w:szCs w:val="28"/>
        </w:rPr>
        <w:t>сравнении с 2018 годом</w:t>
      </w:r>
      <w:r w:rsidR="00700C65" w:rsidRPr="00A84C10">
        <w:rPr>
          <w:rFonts w:cs="Times New Roman"/>
          <w:sz w:val="28"/>
          <w:szCs w:val="28"/>
        </w:rPr>
        <w:t>: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по амбулаторно-поликлинической помощи – больше на 22%;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по стационару – больше на 27%;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по дневному стационару – больше на 45%.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Поликлиника № 13</w:t>
      </w:r>
      <w:r w:rsidRPr="00A84C10">
        <w:rPr>
          <w:rFonts w:cs="Times New Roman"/>
          <w:sz w:val="28"/>
          <w:szCs w:val="28"/>
        </w:rPr>
        <w:t xml:space="preserve"> превзошла свои объемы 2018 го</w:t>
      </w:r>
      <w:r w:rsidR="00926FE6" w:rsidRPr="00A84C10">
        <w:rPr>
          <w:rFonts w:cs="Times New Roman"/>
          <w:sz w:val="28"/>
          <w:szCs w:val="28"/>
          <w:lang w:val="en-US"/>
        </w:rPr>
        <w:t>J</w:t>
      </w:r>
      <w:r w:rsidR="00926FE6" w:rsidRPr="00A84C10">
        <w:rPr>
          <w:rFonts w:cs="Times New Roman"/>
          <w:sz w:val="28"/>
          <w:szCs w:val="28"/>
        </w:rPr>
        <w:t>,]</w:t>
      </w:r>
      <w:r w:rsidR="00926FE6" w:rsidRPr="00A84C10">
        <w:rPr>
          <w:rFonts w:cs="Times New Roman"/>
          <w:sz w:val="28"/>
          <w:szCs w:val="28"/>
          <w:lang w:val="en-US"/>
        </w:rPr>
        <w:t>tvs</w:t>
      </w:r>
      <w:r w:rsidRPr="00A84C10">
        <w:rPr>
          <w:rFonts w:cs="Times New Roman"/>
          <w:sz w:val="28"/>
          <w:szCs w:val="28"/>
        </w:rPr>
        <w:t>да по посещениям на 37%, по дневному стационару на 31 %.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Поликлиника № 18</w:t>
      </w:r>
      <w:r w:rsidRPr="00A84C10">
        <w:rPr>
          <w:rFonts w:cs="Times New Roman"/>
          <w:sz w:val="28"/>
          <w:szCs w:val="28"/>
        </w:rPr>
        <w:t xml:space="preserve"> превысила на 46% </w:t>
      </w:r>
      <w:r w:rsidR="004A3F2B" w:rsidRPr="00A84C10">
        <w:rPr>
          <w:rFonts w:cs="Times New Roman"/>
          <w:sz w:val="28"/>
          <w:szCs w:val="28"/>
        </w:rPr>
        <w:t>(!)</w:t>
      </w:r>
      <w:r w:rsidRPr="00A84C10">
        <w:rPr>
          <w:rFonts w:cs="Times New Roman"/>
          <w:sz w:val="28"/>
          <w:szCs w:val="28"/>
        </w:rPr>
        <w:t>и 36%</w:t>
      </w:r>
      <w:r w:rsidR="004A3F2B" w:rsidRPr="00A84C10">
        <w:rPr>
          <w:rFonts w:cs="Times New Roman"/>
          <w:sz w:val="28"/>
          <w:szCs w:val="28"/>
        </w:rPr>
        <w:t>(!)</w:t>
      </w:r>
      <w:r w:rsidRPr="00A84C10">
        <w:rPr>
          <w:rFonts w:cs="Times New Roman"/>
          <w:sz w:val="28"/>
          <w:szCs w:val="28"/>
        </w:rPr>
        <w:t xml:space="preserve"> соответственно.</w:t>
      </w:r>
    </w:p>
    <w:p w:rsidR="00700C65" w:rsidRPr="00A84C10" w:rsidRDefault="00700C6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ГКБ № 2 –</w:t>
      </w:r>
      <w:r w:rsidRPr="00A84C10">
        <w:rPr>
          <w:rFonts w:cs="Times New Roman"/>
          <w:sz w:val="28"/>
          <w:szCs w:val="28"/>
        </w:rPr>
        <w:t xml:space="preserve"> превышение объемов к 2018 году по амбулаторно-поликлинической помощи – на 7 %, стационарной – на 21% дневного стационара – на 21 %.</w:t>
      </w:r>
    </w:p>
    <w:p w:rsidR="00700C65" w:rsidRPr="00A84C10" w:rsidRDefault="00700C65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 xml:space="preserve">Вдумайтесь – почему при таком значительном превышении </w:t>
      </w:r>
      <w:r w:rsidR="00964595" w:rsidRPr="00A84C10">
        <w:rPr>
          <w:rFonts w:cs="Times New Roman"/>
          <w:b/>
          <w:sz w:val="28"/>
          <w:szCs w:val="28"/>
        </w:rPr>
        <w:t>объемов</w:t>
      </w:r>
      <w:r w:rsidRPr="00A84C10">
        <w:rPr>
          <w:rFonts w:cs="Times New Roman"/>
          <w:b/>
          <w:sz w:val="28"/>
          <w:szCs w:val="28"/>
        </w:rPr>
        <w:t xml:space="preserve"> работы</w:t>
      </w:r>
      <w:r w:rsidR="00964595" w:rsidRPr="00A84C10">
        <w:rPr>
          <w:rFonts w:cs="Times New Roman"/>
          <w:b/>
          <w:sz w:val="28"/>
          <w:szCs w:val="28"/>
        </w:rPr>
        <w:t xml:space="preserve"> в сравнении с 2018 годом мы стали зарабатывать меньше?</w:t>
      </w:r>
    </w:p>
    <w:p w:rsidR="0096459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Ответ очевиден – стали низкие тарифы, которые не покрывают даже наши расходы.</w:t>
      </w:r>
    </w:p>
    <w:p w:rsidR="00A84C10" w:rsidRDefault="004A3F2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Этот вывод подтверждает Счетная палата РФ, которая провела в 2024г. 11 контрольных и 6 экспертно-аналитических мероприятий.</w:t>
      </w:r>
    </w:p>
    <w:p w:rsidR="00A84C10" w:rsidRDefault="000A389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2E3C1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 xml:space="preserve">Как сообщил </w:t>
      </w:r>
      <w:r w:rsidRPr="00A84C10">
        <w:rPr>
          <w:rFonts w:cs="Times New Roman"/>
          <w:b/>
          <w:sz w:val="28"/>
          <w:szCs w:val="28"/>
        </w:rPr>
        <w:t>заместитель директора Департамента аудита здравоохранения и спорта Счетной палаты Владимир Полиэктов</w:t>
      </w:r>
      <w:r w:rsidRPr="00A84C10">
        <w:rPr>
          <w:rFonts w:cs="Times New Roman"/>
          <w:sz w:val="28"/>
          <w:szCs w:val="28"/>
        </w:rPr>
        <w:t xml:space="preserve"> на заседании комитета Госдумы по охране здоровья:</w:t>
      </w:r>
    </w:p>
    <w:p w:rsidR="00A84C10" w:rsidRDefault="002E3C1B" w:rsidP="00A84C10">
      <w:pPr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«…Анализ показал, что действующая тарифная политика имеет ряд недостатков, которые приводят к формированию как заниженных, так и завышенных тарифов  на оплату медпомощи по ОМС»…</w:t>
      </w:r>
    </w:p>
    <w:p w:rsidR="002E3C1B" w:rsidRPr="00A84C10" w:rsidRDefault="002E3C1B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Аудиторов счетной палаты особенно взволновали </w:t>
      </w:r>
      <w:r w:rsidRPr="00A84C10">
        <w:rPr>
          <w:rFonts w:cs="Times New Roman"/>
          <w:b/>
          <w:sz w:val="28"/>
          <w:szCs w:val="28"/>
        </w:rPr>
        <w:t>тарифы на амбулаторную медпомощь.</w:t>
      </w:r>
    </w:p>
    <w:p w:rsidR="00A84C10" w:rsidRDefault="002E3C1B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«Нужен разумный какой-то целевой ограничитель, при котором ниже определенной нормы нельзя снижать ресурсы для первичного звена»</w:t>
      </w:r>
      <w:r w:rsidR="00950377" w:rsidRPr="00A84C10">
        <w:rPr>
          <w:rFonts w:cs="Times New Roman"/>
          <w:i/>
          <w:sz w:val="28"/>
          <w:szCs w:val="28"/>
        </w:rPr>
        <w:t>,</w:t>
      </w:r>
      <w:r w:rsidR="00950377" w:rsidRPr="00A84C10">
        <w:rPr>
          <w:rFonts w:cs="Times New Roman"/>
          <w:sz w:val="28"/>
          <w:szCs w:val="28"/>
        </w:rPr>
        <w:t xml:space="preserve">  - </w:t>
      </w:r>
      <w:r w:rsidR="00D91393" w:rsidRPr="00A84C10">
        <w:rPr>
          <w:rFonts w:cs="Times New Roman"/>
          <w:b/>
          <w:sz w:val="28"/>
          <w:szCs w:val="28"/>
        </w:rPr>
        <w:t>считает зампред Счетной палаты Галина Изотова.</w:t>
      </w:r>
    </w:p>
    <w:p w:rsidR="00D91393" w:rsidRPr="00A84C10" w:rsidRDefault="00D91393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С другой стороны, как выяснили аудиторы, </w:t>
      </w:r>
      <w:r w:rsidRPr="00A84C10">
        <w:rPr>
          <w:rFonts w:cs="Times New Roman"/>
          <w:b/>
          <w:sz w:val="28"/>
          <w:szCs w:val="28"/>
        </w:rPr>
        <w:t>тарифы на высокотехнологичную помощь завышены</w:t>
      </w:r>
      <w:r w:rsidRPr="00A84C10">
        <w:rPr>
          <w:rFonts w:cs="Times New Roman"/>
          <w:sz w:val="28"/>
          <w:szCs w:val="28"/>
        </w:rPr>
        <w:t xml:space="preserve"> в среднем на 13 % и оттягивают на себя средства, обедняя первичное звено.</w:t>
      </w:r>
    </w:p>
    <w:p w:rsidR="002F0D5B" w:rsidRPr="00A84C10" w:rsidRDefault="002F0D5B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Хочу обратить ваше внимание, что </w:t>
      </w:r>
      <w:r w:rsidRPr="00A84C10">
        <w:rPr>
          <w:rFonts w:cs="Times New Roman"/>
          <w:b/>
          <w:sz w:val="28"/>
          <w:szCs w:val="28"/>
        </w:rPr>
        <w:t>мы на каждой конференции говорим о несовершенстве тарифов на территории НСО</w:t>
      </w:r>
      <w:r w:rsidRPr="00A84C10">
        <w:rPr>
          <w:rFonts w:cs="Times New Roman"/>
          <w:sz w:val="28"/>
          <w:szCs w:val="28"/>
        </w:rPr>
        <w:t xml:space="preserve">  и предлагаем их пересчитать, взяв на себя часть организационной работы. Но положительного отклика на наши инициативы мы не видим.</w:t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Из 28 </w:t>
      </w:r>
      <w:r w:rsidRPr="00A84C10">
        <w:rPr>
          <w:rFonts w:cs="Times New Roman"/>
          <w:b/>
          <w:sz w:val="28"/>
          <w:szCs w:val="28"/>
        </w:rPr>
        <w:t>сельских медицинских организаций</w:t>
      </w:r>
      <w:r w:rsidR="002F0D5B" w:rsidRPr="00A84C10">
        <w:rPr>
          <w:rFonts w:cs="Times New Roman"/>
          <w:sz w:val="28"/>
          <w:szCs w:val="28"/>
        </w:rPr>
        <w:t xml:space="preserve"> только 4 финансово устойчивы</w:t>
      </w:r>
      <w:r w:rsidRPr="00A84C10">
        <w:rPr>
          <w:rFonts w:cs="Times New Roman"/>
          <w:sz w:val="28"/>
          <w:szCs w:val="28"/>
        </w:rPr>
        <w:t>, остальные в красной зоне финансовой неустойчивости</w:t>
      </w:r>
      <w:r w:rsidR="004A3F2B" w:rsidRPr="00A84C10">
        <w:rPr>
          <w:rFonts w:cs="Times New Roman"/>
          <w:sz w:val="28"/>
          <w:szCs w:val="28"/>
        </w:rPr>
        <w:t xml:space="preserve"> (в том числе прекрасно оснащенные оборудованием и укомплектованные кадрами Краснозерская, Маслянинская ЦРБ)</w:t>
      </w:r>
      <w:r w:rsidRPr="00A84C10">
        <w:rPr>
          <w:rFonts w:cs="Times New Roman"/>
          <w:sz w:val="28"/>
          <w:szCs w:val="28"/>
        </w:rPr>
        <w:t>.</w:t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Помимо постепенного ежегодного увеличения объемов по диспансеризации, обследованиям, посещениям и т.д. нам добавляют целые разделы работы</w:t>
      </w:r>
      <w:r w:rsidRPr="00A84C10">
        <w:rPr>
          <w:rFonts w:cs="Times New Roman"/>
          <w:sz w:val="28"/>
          <w:szCs w:val="28"/>
        </w:rPr>
        <w:t>.</w:t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Например, </w:t>
      </w:r>
      <w:r w:rsidRPr="00A84C10">
        <w:rPr>
          <w:rFonts w:cs="Times New Roman"/>
          <w:b/>
          <w:sz w:val="28"/>
          <w:szCs w:val="28"/>
        </w:rPr>
        <w:t>Центрам здоровья</w:t>
      </w:r>
      <w:r w:rsidRPr="00A84C10">
        <w:rPr>
          <w:rFonts w:cs="Times New Roman"/>
          <w:sz w:val="28"/>
          <w:szCs w:val="28"/>
        </w:rPr>
        <w:t xml:space="preserve"> летом увеличили план работы в 1,5раза, кардинально изменив весь порядок проведения осмотров. </w:t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Добавили поликлиникам </w:t>
      </w:r>
      <w:r w:rsidRPr="00A84C10">
        <w:rPr>
          <w:rFonts w:cs="Times New Roman"/>
          <w:b/>
          <w:sz w:val="28"/>
          <w:szCs w:val="28"/>
        </w:rPr>
        <w:t>Школы больных с хроническими неинфекционными заболеваниями</w:t>
      </w:r>
      <w:r w:rsidRPr="00A84C10">
        <w:rPr>
          <w:rFonts w:cs="Times New Roman"/>
          <w:sz w:val="28"/>
          <w:szCs w:val="28"/>
        </w:rPr>
        <w:t>, где количество этих школ измеряется десятками тысяч.</w:t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План </w:t>
      </w:r>
      <w:r w:rsidRPr="00A84C10">
        <w:rPr>
          <w:rFonts w:cs="Times New Roman"/>
          <w:b/>
          <w:sz w:val="28"/>
          <w:szCs w:val="28"/>
        </w:rPr>
        <w:t>по репродуктивному здоровью</w:t>
      </w:r>
      <w:r w:rsidRPr="00A84C10">
        <w:rPr>
          <w:rFonts w:cs="Times New Roman"/>
          <w:sz w:val="28"/>
          <w:szCs w:val="28"/>
        </w:rPr>
        <w:t xml:space="preserve"> вырос в сравнении с 2024 годом в 4 раза. </w:t>
      </w:r>
    </w:p>
    <w:p w:rsid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Возникает вопрос: каким образом можно при пониженных тарифах заработать деньги и выполнить планы?  Правильно –</w:t>
      </w:r>
      <w:r w:rsidRPr="00A84C10">
        <w:rPr>
          <w:rFonts w:cs="Times New Roman"/>
          <w:b/>
          <w:sz w:val="28"/>
          <w:szCs w:val="28"/>
        </w:rPr>
        <w:t xml:space="preserve"> </w:t>
      </w:r>
      <w:r w:rsidRPr="00A84C10">
        <w:rPr>
          <w:rFonts w:cs="Times New Roman"/>
          <w:b/>
          <w:sz w:val="28"/>
          <w:szCs w:val="28"/>
          <w:highlight w:val="yellow"/>
        </w:rPr>
        <w:t>интенсификацией</w:t>
      </w:r>
      <w:r w:rsidRPr="00A84C10">
        <w:rPr>
          <w:rFonts w:cs="Times New Roman"/>
          <w:sz w:val="28"/>
          <w:szCs w:val="28"/>
        </w:rPr>
        <w:t xml:space="preserve"> труда.</w:t>
      </w:r>
    </w:p>
    <w:p w:rsidR="00A84C10" w:rsidRDefault="000A389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4A5F25" w:rsidRPr="00A84C10" w:rsidRDefault="004A5F2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Мы подсчитали</w:t>
      </w:r>
      <w:r w:rsidR="000E5F6C" w:rsidRPr="00A84C10">
        <w:rPr>
          <w:rFonts w:cs="Times New Roman"/>
          <w:sz w:val="28"/>
          <w:szCs w:val="28"/>
        </w:rPr>
        <w:t xml:space="preserve"> (грубо, навскидку) – чтобы выполнить все планы, которые участковый врач должен сделать на ставку (прием, все разновидности профмероприятий, вакцинация, оформление посыльных листов на МСЭ), он должен работать 12 часов в сутки. А если в силу производственной необходимости, ему дают 2-ой участок?</w:t>
      </w:r>
    </w:p>
    <w:p w:rsidR="000E5F6C" w:rsidRPr="00A84C10" w:rsidRDefault="000E5F6C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Но ведь есть же пределы человеческой работоспособности. Поэтому, поработав в поликлиниках несколько месяцев и осознав, куда попали, участковые терапевты начинают разбегаться. И к новому году укомплектованность еще более опускается, делая работу еще </w:t>
      </w:r>
      <w:r w:rsidR="009B7655" w:rsidRPr="00A84C10">
        <w:rPr>
          <w:rFonts w:cs="Times New Roman"/>
          <w:sz w:val="28"/>
          <w:szCs w:val="28"/>
        </w:rPr>
        <w:t>более интенсивной</w:t>
      </w:r>
      <w:r w:rsidRPr="00A84C10">
        <w:rPr>
          <w:rFonts w:cs="Times New Roman"/>
          <w:sz w:val="28"/>
          <w:szCs w:val="28"/>
        </w:rPr>
        <w:t>.</w:t>
      </w:r>
    </w:p>
    <w:p w:rsidR="00A84C10" w:rsidRDefault="000E5F6C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Но интенсивность труда на протяжении длительного времени чревато рядом негативных моментов. </w:t>
      </w:r>
    </w:p>
    <w:p w:rsidR="00A84C10" w:rsidRDefault="000A389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0E5F6C" w:rsidRPr="00A84C10" w:rsidRDefault="000E5F6C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lastRenderedPageBreak/>
        <w:t xml:space="preserve">Во-первых, это  </w:t>
      </w:r>
      <w:r w:rsidRPr="00A84C10">
        <w:rPr>
          <w:rFonts w:cs="Times New Roman"/>
          <w:b/>
          <w:iCs/>
          <w:sz w:val="28"/>
          <w:szCs w:val="28"/>
        </w:rPr>
        <w:t>профессиональное выгорание</w:t>
      </w:r>
      <w:r w:rsidRPr="00A84C10">
        <w:rPr>
          <w:rFonts w:cs="Times New Roman"/>
          <w:iCs/>
          <w:sz w:val="28"/>
          <w:szCs w:val="28"/>
        </w:rPr>
        <w:t>. Оно характерно для врачей во всех странах, независимо от укомплектованности кадрами и качества системы здравоохранения.</w:t>
      </w:r>
    </w:p>
    <w:p w:rsidR="000E5F6C" w:rsidRPr="00A84C10" w:rsidRDefault="000E5F6C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Главная причина недовольства от профессии содержится в характере работы – с нездоровыми людьми, её назвали 72% медиков. У почти 53% усталость вызывает сложность и обилие труда. Каждый третий пожаловался на чёрствость руководства, каждый четвёртый – на переработки и совместительство, каждый пятый отметил отсутствие свободного времени. Возраст снижал частоту синдрома, карьера – повышала. </w:t>
      </w:r>
      <w:r w:rsidRPr="00A84C10">
        <w:rPr>
          <w:rFonts w:cs="Times New Roman"/>
          <w:b/>
          <w:iCs/>
          <w:sz w:val="28"/>
          <w:szCs w:val="28"/>
        </w:rPr>
        <w:t>Меньше всего выгорание присуще врачам диспансеров, максимум выпал на долю амбулаторных специалистов</w:t>
      </w:r>
      <w:r w:rsidRPr="00A84C10">
        <w:rPr>
          <w:rFonts w:cs="Times New Roman"/>
          <w:iCs/>
          <w:sz w:val="28"/>
          <w:szCs w:val="28"/>
        </w:rPr>
        <w:t>.</w:t>
      </w:r>
    </w:p>
    <w:p w:rsidR="00A84C10" w:rsidRDefault="000E5F6C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Результаты социологических осмотров показывают </w:t>
      </w:r>
      <w:r w:rsidR="009F0874" w:rsidRPr="00A84C10">
        <w:rPr>
          <w:rFonts w:cs="Times New Roman"/>
          <w:iCs/>
          <w:sz w:val="28"/>
          <w:szCs w:val="28"/>
        </w:rPr>
        <w:t>только 0,5% опрошенных врачей не было зафиксировано синдрома выгорания. При этом каждый пятый респондент имел низкую или среднюю степень выгорания, каждый четвёртый – высокую, а каждый третий – крайне высокую. Их коллеги из отдалённых участков области показали ещё больший уровень выгорания, что, по-видимому, связано с более тяжелой работой. При этом чаще всего выгорают женщины</w:t>
      </w:r>
    </w:p>
    <w:p w:rsidR="009F0874" w:rsidRPr="00A84C10" w:rsidRDefault="009F0874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Во-вторых, выгоревший, уставший, безразличный к пациентам врач (особенно неопытный), чаще совершает </w:t>
      </w:r>
      <w:r w:rsidRPr="00A84C10">
        <w:rPr>
          <w:rFonts w:cs="Times New Roman"/>
          <w:b/>
          <w:iCs/>
          <w:sz w:val="28"/>
          <w:szCs w:val="28"/>
        </w:rPr>
        <w:t>врачебной ошибки.</w:t>
      </w:r>
      <w:r w:rsidRPr="00A84C10">
        <w:rPr>
          <w:rFonts w:cs="Times New Roman"/>
          <w:iCs/>
          <w:sz w:val="28"/>
          <w:szCs w:val="28"/>
        </w:rPr>
        <w:t xml:space="preserve"> </w:t>
      </w:r>
    </w:p>
    <w:p w:rsidR="009F0874" w:rsidRPr="00A84C10" w:rsidRDefault="009F0874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И хотя их количество значительно сократилось 2024 году в сравнении с 2023г. – с 57 47 до 4431, но количество </w:t>
      </w:r>
      <w:r w:rsidRPr="00A84C10">
        <w:rPr>
          <w:rFonts w:cs="Times New Roman"/>
          <w:b/>
          <w:iCs/>
          <w:sz w:val="28"/>
          <w:szCs w:val="28"/>
        </w:rPr>
        <w:t>возбуждённых по ним уголовных дел</w:t>
      </w:r>
      <w:r w:rsidRPr="00A84C10">
        <w:rPr>
          <w:rFonts w:cs="Times New Roman"/>
          <w:iCs/>
          <w:sz w:val="28"/>
          <w:szCs w:val="28"/>
        </w:rPr>
        <w:t xml:space="preserve"> возросло со 186 до 233 (материалы </w:t>
      </w:r>
      <w:r w:rsidRPr="00A84C10">
        <w:rPr>
          <w:rFonts w:cs="Times New Roman"/>
          <w:iCs/>
          <w:sz w:val="28"/>
          <w:szCs w:val="28"/>
          <w:lang w:val="en-US"/>
        </w:rPr>
        <w:t>III</w:t>
      </w:r>
      <w:r w:rsidRPr="00A84C10">
        <w:rPr>
          <w:rFonts w:cs="Times New Roman"/>
          <w:iCs/>
          <w:sz w:val="28"/>
          <w:szCs w:val="28"/>
        </w:rPr>
        <w:t xml:space="preserve"> научно-практическая конференция «Медицинское уголовное право», 23 мая 2025г</w:t>
      </w:r>
      <w:r w:rsidRPr="00A84C10">
        <w:rPr>
          <w:rFonts w:cs="Times New Roman"/>
          <w:iCs/>
          <w:color w:val="FF0000"/>
          <w:sz w:val="28"/>
          <w:szCs w:val="28"/>
        </w:rPr>
        <w:t>)</w:t>
      </w:r>
      <w:r w:rsidRPr="00A84C10">
        <w:rPr>
          <w:rFonts w:cs="Times New Roman"/>
          <w:iCs/>
          <w:sz w:val="28"/>
          <w:szCs w:val="28"/>
        </w:rPr>
        <w:t>. Всего в течение года до суда дошли 85 материалов.</w:t>
      </w:r>
    </w:p>
    <w:p w:rsidR="009F0874" w:rsidRPr="00A84C10" w:rsidRDefault="009F0874" w:rsidP="00A84C10">
      <w:pPr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Хочу подчеркнуть, что мы полностью поддерживаем </w:t>
      </w:r>
      <w:r w:rsidRPr="00A84C10">
        <w:rPr>
          <w:rFonts w:cs="Times New Roman"/>
          <w:b/>
          <w:iCs/>
          <w:sz w:val="28"/>
          <w:szCs w:val="28"/>
        </w:rPr>
        <w:t>позицию Национальной медицинской палаты</w:t>
      </w:r>
      <w:r w:rsidRPr="00A84C10">
        <w:rPr>
          <w:rFonts w:cs="Times New Roman"/>
          <w:iCs/>
          <w:sz w:val="28"/>
          <w:szCs w:val="28"/>
        </w:rPr>
        <w:t xml:space="preserve"> по поэтому вопросу: врач не должен подвергаться уголовному преследовани</w:t>
      </w:r>
      <w:r w:rsidR="009B7655" w:rsidRPr="00A84C10">
        <w:rPr>
          <w:rFonts w:cs="Times New Roman"/>
          <w:iCs/>
          <w:sz w:val="28"/>
          <w:szCs w:val="28"/>
        </w:rPr>
        <w:t>ю</w:t>
      </w:r>
      <w:r w:rsidRPr="00A84C10">
        <w:rPr>
          <w:rFonts w:cs="Times New Roman"/>
          <w:iCs/>
          <w:sz w:val="28"/>
          <w:szCs w:val="28"/>
        </w:rPr>
        <w:t xml:space="preserve"> </w:t>
      </w:r>
      <w:r w:rsidR="009B7655" w:rsidRPr="00A84C10">
        <w:rPr>
          <w:rFonts w:cs="Times New Roman"/>
          <w:b/>
          <w:iCs/>
          <w:sz w:val="28"/>
          <w:szCs w:val="28"/>
        </w:rPr>
        <w:t>за врачебные ошибки</w:t>
      </w:r>
      <w:r w:rsidRPr="00A84C10">
        <w:rPr>
          <w:rFonts w:cs="Times New Roman"/>
          <w:iCs/>
          <w:sz w:val="28"/>
          <w:szCs w:val="28"/>
        </w:rPr>
        <w:t>. Они неизбежны и совершаются врачами во всём мире, но уголовное преследование не только отбивает у врачей охоту работать, но ведёт к стремлению эти ошибки скрыть, что в корне неправильно. Нужно переводить врачебные ошибки в плоскость страхования профессиональной ответственности – о чем я уже сказал выше.</w:t>
      </w:r>
    </w:p>
    <w:p w:rsidR="005D0E3C" w:rsidRPr="00A84C10" w:rsidRDefault="009F0874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Есть еще несколько аспектов, которые значительно осложняют работу медицинского персонала.</w:t>
      </w:r>
    </w:p>
    <w:p w:rsidR="00A84C10" w:rsidRDefault="009F0874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Некоторое время назад мы провели анкетирование почти 800 медицинских работников. Результаты приводим на слайдах. </w:t>
      </w:r>
    </w:p>
    <w:p w:rsidR="00A84C10" w:rsidRDefault="00A84C10" w:rsidP="00A84C10">
      <w:pPr>
        <w:jc w:val="center"/>
        <w:rPr>
          <w:rFonts w:cs="Times New Roman"/>
          <w:sz w:val="28"/>
          <w:szCs w:val="28"/>
        </w:rPr>
      </w:pPr>
    </w:p>
    <w:p w:rsidR="009B7655" w:rsidRPr="00A84C10" w:rsidRDefault="009B7655" w:rsidP="00A84C10">
      <w:pPr>
        <w:jc w:val="center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Анкета для врачей</w:t>
      </w:r>
    </w:p>
    <w:p w:rsidR="00A84C10" w:rsidRDefault="009B7655" w:rsidP="00A84C10">
      <w:pPr>
        <w:jc w:val="center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(Проанализировано 757 анкет)</w:t>
      </w:r>
    </w:p>
    <w:p w:rsidR="00A84C10" w:rsidRDefault="00FE660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I</w:t>
      </w:r>
      <w:r w:rsidRPr="00A84C10">
        <w:rPr>
          <w:rFonts w:cs="Times New Roman"/>
          <w:sz w:val="28"/>
          <w:szCs w:val="28"/>
        </w:rPr>
        <w:t>. Стаж работы: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до 1 года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до 5 - 10 лет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40%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более 10 лет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55%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II</w:t>
      </w:r>
      <w:r w:rsidRPr="00A84C10">
        <w:rPr>
          <w:rFonts w:cs="Times New Roman"/>
          <w:sz w:val="28"/>
          <w:szCs w:val="28"/>
        </w:rPr>
        <w:t>. Должность: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участковый терапевт (фельдшер)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52,5%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врач специалист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40%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заведующий отделением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7,5%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АУП (главный врач, заместитель главного врача)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</w:p>
    <w:p w:rsidR="00A84C10" w:rsidRDefault="00FE660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lastRenderedPageBreak/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III</w:t>
      </w:r>
      <w:r w:rsidRPr="00A84C10">
        <w:rPr>
          <w:rFonts w:cs="Times New Roman"/>
          <w:sz w:val="28"/>
          <w:szCs w:val="28"/>
        </w:rPr>
        <w:t xml:space="preserve">. Удовлетворенность работой (по 10 </w:t>
      </w:r>
      <w:r w:rsidRPr="00A84C10">
        <w:rPr>
          <w:rFonts w:cs="Times New Roman"/>
          <w:color w:val="000000" w:themeColor="text1"/>
          <w:sz w:val="28"/>
          <w:szCs w:val="28"/>
        </w:rPr>
        <w:t>бальной</w:t>
      </w:r>
      <w:r w:rsidRPr="00A84C10">
        <w:rPr>
          <w:rFonts w:cs="Times New Roman"/>
          <w:sz w:val="28"/>
          <w:szCs w:val="28"/>
        </w:rPr>
        <w:t xml:space="preserve"> шкале):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1"/>
        <w:gridCol w:w="1021"/>
        <w:gridCol w:w="1021"/>
        <w:gridCol w:w="1021"/>
        <w:gridCol w:w="1021"/>
        <w:gridCol w:w="1153"/>
      </w:tblGrid>
      <w:tr w:rsidR="009B7655" w:rsidRPr="00A84C10" w:rsidTr="00274F54">
        <w:trPr>
          <w:jc w:val="center"/>
        </w:trPr>
        <w:tc>
          <w:tcPr>
            <w:tcW w:w="935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936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935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9B7655" w:rsidRPr="00A84C10" w:rsidRDefault="009B7655" w:rsidP="00A84C1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84C10">
              <w:rPr>
                <w:rFonts w:cs="Times New Roman"/>
                <w:sz w:val="28"/>
                <w:szCs w:val="28"/>
              </w:rPr>
              <w:t>10</w:t>
            </w:r>
          </w:p>
        </w:tc>
      </w:tr>
    </w:tbl>
    <w:p w:rsidR="00A84C10" w:rsidRDefault="00756E2F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</w:t>
      </w:r>
      <w:r w:rsidR="009B7655" w:rsidRPr="00A84C10">
        <w:rPr>
          <w:rFonts w:cs="Times New Roman"/>
          <w:sz w:val="28"/>
          <w:szCs w:val="28"/>
        </w:rPr>
        <w:t xml:space="preserve">2,5%      7,5%     10%         -      </w:t>
      </w:r>
      <w:r w:rsidRPr="00A84C10">
        <w:rPr>
          <w:rFonts w:cs="Times New Roman"/>
          <w:sz w:val="28"/>
          <w:szCs w:val="28"/>
        </w:rPr>
        <w:t xml:space="preserve">   </w:t>
      </w:r>
      <w:r w:rsidR="009B7655" w:rsidRPr="00A84C10">
        <w:rPr>
          <w:rFonts w:cs="Times New Roman"/>
          <w:sz w:val="28"/>
          <w:szCs w:val="28"/>
        </w:rPr>
        <w:t xml:space="preserve">   7,5%     5%     </w:t>
      </w:r>
      <w:r w:rsidRPr="00A84C10">
        <w:rPr>
          <w:rFonts w:cs="Times New Roman"/>
          <w:sz w:val="28"/>
          <w:szCs w:val="28"/>
        </w:rPr>
        <w:t xml:space="preserve">  </w:t>
      </w:r>
      <w:r w:rsidR="009B7655" w:rsidRPr="00A84C10">
        <w:rPr>
          <w:rFonts w:cs="Times New Roman"/>
          <w:sz w:val="28"/>
          <w:szCs w:val="28"/>
        </w:rPr>
        <w:t xml:space="preserve">  15%    </w:t>
      </w:r>
      <w:r w:rsidRPr="00A84C10">
        <w:rPr>
          <w:rFonts w:cs="Times New Roman"/>
          <w:sz w:val="28"/>
          <w:szCs w:val="28"/>
        </w:rPr>
        <w:t xml:space="preserve">  </w:t>
      </w:r>
      <w:r w:rsidR="009B7655" w:rsidRPr="00A84C10">
        <w:rPr>
          <w:rFonts w:cs="Times New Roman"/>
          <w:sz w:val="28"/>
          <w:szCs w:val="28"/>
        </w:rPr>
        <w:t xml:space="preserve">  20%       5%       12,5%</w:t>
      </w:r>
    </w:p>
    <w:p w:rsidR="00A84C10" w:rsidRDefault="00FE660E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IV</w:t>
      </w:r>
      <w:r w:rsidRPr="00A84C10">
        <w:rPr>
          <w:rFonts w:cs="Times New Roman"/>
          <w:sz w:val="28"/>
          <w:szCs w:val="28"/>
        </w:rPr>
        <w:t xml:space="preserve">. Основные проблемы на работе (по 10 </w:t>
      </w:r>
      <w:r w:rsidRPr="00A84C10">
        <w:rPr>
          <w:rFonts w:cs="Times New Roman"/>
          <w:color w:val="000000" w:themeColor="text1"/>
          <w:sz w:val="28"/>
          <w:szCs w:val="28"/>
        </w:rPr>
        <w:t>бальной</w:t>
      </w:r>
      <w:r w:rsidRPr="00A84C10">
        <w:rPr>
          <w:rFonts w:cs="Times New Roman"/>
          <w:sz w:val="28"/>
          <w:szCs w:val="28"/>
        </w:rPr>
        <w:t xml:space="preserve"> шкале):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работа МИС БАРС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90%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нагрузка на приеме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45%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маленькая зарплата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40%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постоянный стресс на работе</w:t>
      </w:r>
      <w:r w:rsidRPr="00A84C10">
        <w:rPr>
          <w:rFonts w:cs="Times New Roman"/>
          <w:sz w:val="28"/>
          <w:szCs w:val="28"/>
        </w:rPr>
        <w:tab/>
        <w:t>55%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предвзятость руководства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15%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 комфортный климат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25%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некорректность пациентов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50%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большой объем работы, не связанный с лечебной деятельностью</w:t>
      </w:r>
      <w:r w:rsidRPr="00A84C10">
        <w:rPr>
          <w:rFonts w:cs="Times New Roman"/>
          <w:sz w:val="28"/>
          <w:szCs w:val="28"/>
        </w:rPr>
        <w:tab/>
        <w:t>58%</w:t>
      </w:r>
    </w:p>
    <w:p w:rsidR="00A84C10" w:rsidRDefault="00716C15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V</w:t>
      </w:r>
      <w:r w:rsidRPr="00A84C10">
        <w:rPr>
          <w:rFonts w:cs="Times New Roman"/>
          <w:sz w:val="28"/>
          <w:szCs w:val="28"/>
        </w:rPr>
        <w:t>. Вы довольны своей профессией: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да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82,5%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7,5%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 знаю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10%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VI</w:t>
      </w:r>
      <w:r w:rsidRPr="00A84C10">
        <w:rPr>
          <w:rFonts w:cs="Times New Roman"/>
          <w:sz w:val="28"/>
          <w:szCs w:val="28"/>
        </w:rPr>
        <w:t>. Если бы вновь пришлось выбирать профессию: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- выбрал бы врачебную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75%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 выбрал бы врачебную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25%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  <w:lang w:val="en-US"/>
        </w:rPr>
        <w:t>VII</w:t>
      </w:r>
      <w:r w:rsidRPr="00A84C10">
        <w:rPr>
          <w:rFonts w:cs="Times New Roman"/>
          <w:sz w:val="28"/>
          <w:szCs w:val="28"/>
        </w:rPr>
        <w:t>. Посоветуете ли вы своим детям врачебную профессию: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да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20%</w:t>
      </w:r>
    </w:p>
    <w:p w:rsidR="009B7655" w:rsidRP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нет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55%</w:t>
      </w:r>
    </w:p>
    <w:p w:rsidR="00A84C10" w:rsidRDefault="009B7655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не знаю</w:t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</w:r>
      <w:r w:rsidRPr="00A84C10">
        <w:rPr>
          <w:rFonts w:cs="Times New Roman"/>
          <w:sz w:val="28"/>
          <w:szCs w:val="28"/>
        </w:rPr>
        <w:tab/>
        <w:t>25%</w:t>
      </w:r>
    </w:p>
    <w:p w:rsidR="00A84C10" w:rsidRDefault="009F0874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Хочу обратить ваше внимание, что </w:t>
      </w:r>
      <w:r w:rsidRPr="00A84C10">
        <w:rPr>
          <w:rFonts w:cs="Times New Roman"/>
          <w:b/>
          <w:sz w:val="28"/>
          <w:szCs w:val="28"/>
        </w:rPr>
        <w:t>главной проблемой на работе, которую отметили 90% респондентов, оказалась работа МИС БАРС.</w:t>
      </w:r>
    </w:p>
    <w:p w:rsidR="00A84C10" w:rsidRDefault="00CE2AF9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A84C10" w:rsidRDefault="00CE2AF9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Вот на слайде </w:t>
      </w:r>
      <w:r w:rsidR="00A07774" w:rsidRPr="00A84C10">
        <w:rPr>
          <w:rFonts w:cs="Times New Roman"/>
          <w:sz w:val="28"/>
          <w:szCs w:val="28"/>
        </w:rPr>
        <w:t xml:space="preserve">лишь </w:t>
      </w:r>
      <w:r w:rsidRPr="00A84C10">
        <w:rPr>
          <w:rFonts w:cs="Times New Roman"/>
          <w:sz w:val="28"/>
          <w:szCs w:val="28"/>
        </w:rPr>
        <w:t xml:space="preserve">небольшая крупица из сообщений в чатах по поводу работы </w:t>
      </w:r>
      <w:r w:rsidR="002A15D2" w:rsidRPr="00A84C10">
        <w:rPr>
          <w:rFonts w:cs="Times New Roman"/>
          <w:sz w:val="28"/>
          <w:szCs w:val="28"/>
        </w:rPr>
        <w:t>этой системы</w:t>
      </w:r>
      <w:r w:rsidRPr="00A84C10">
        <w:rPr>
          <w:rFonts w:cs="Times New Roman"/>
          <w:sz w:val="28"/>
          <w:szCs w:val="28"/>
        </w:rPr>
        <w:t>.</w:t>
      </w:r>
      <w:r w:rsidR="002A15D2" w:rsidRPr="00A84C10">
        <w:rPr>
          <w:rFonts w:cs="Times New Roman"/>
          <w:sz w:val="28"/>
          <w:szCs w:val="28"/>
        </w:rPr>
        <w:t xml:space="preserve"> </w:t>
      </w:r>
      <w:r w:rsidRPr="00A84C10">
        <w:rPr>
          <w:rFonts w:cs="Times New Roman"/>
          <w:sz w:val="28"/>
          <w:szCs w:val="28"/>
        </w:rPr>
        <w:t xml:space="preserve"> </w:t>
      </w:r>
      <w:r w:rsidR="00A07774" w:rsidRPr="00A84C10">
        <w:rPr>
          <w:rFonts w:cs="Times New Roman"/>
          <w:sz w:val="28"/>
          <w:szCs w:val="28"/>
        </w:rPr>
        <w:t>Это, можно сказать, крик души.</w:t>
      </w:r>
    </w:p>
    <w:p w:rsidR="00CE2AF9" w:rsidRPr="00A84C10" w:rsidRDefault="00CE2AF9" w:rsidP="00A84C10">
      <w:pPr>
        <w:rPr>
          <w:rFonts w:cs="Times New Roman"/>
          <w:sz w:val="28"/>
          <w:szCs w:val="28"/>
        </w:rPr>
      </w:pPr>
    </w:p>
    <w:p w:rsidR="00A84C10" w:rsidRDefault="009F0874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Что же не устраивает врачей в ее работе?</w:t>
      </w:r>
    </w:p>
    <w:p w:rsidR="009F0874" w:rsidRPr="00A84C10" w:rsidRDefault="009F0874" w:rsidP="00A84C10">
      <w:pPr>
        <w:rPr>
          <w:rFonts w:cs="Times New Roman"/>
          <w:sz w:val="28"/>
          <w:szCs w:val="28"/>
          <w:u w:val="single"/>
        </w:rPr>
      </w:pPr>
      <w:r w:rsidRPr="00A84C10">
        <w:rPr>
          <w:rFonts w:cs="Times New Roman"/>
          <w:sz w:val="28"/>
          <w:szCs w:val="28"/>
          <w:u w:val="single"/>
        </w:rPr>
        <w:t>Во-первых, техническая сторона вопроса.</w:t>
      </w:r>
    </w:p>
    <w:p w:rsidR="00A84C10" w:rsidRDefault="009F0874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Мы проанализировали с помощью </w:t>
      </w:r>
      <w:r w:rsidRPr="00A84C10">
        <w:rPr>
          <w:rFonts w:cs="Times New Roman"/>
          <w:sz w:val="28"/>
          <w:szCs w:val="28"/>
          <w:lang w:val="en-US"/>
        </w:rPr>
        <w:t>IT</w:t>
      </w:r>
      <w:r w:rsidRPr="00A84C10">
        <w:rPr>
          <w:rFonts w:cs="Times New Roman"/>
          <w:sz w:val="28"/>
          <w:szCs w:val="28"/>
        </w:rPr>
        <w:t xml:space="preserve"> – отдела количество сбоев и зависаний в работе МИС БАРС на примере одной из поликлиник за сентябрь 2025: их количество составило более 800 раз, в день в среднем – 38 раз. </w:t>
      </w:r>
      <w:r w:rsidR="003148D0" w:rsidRPr="00A84C10">
        <w:rPr>
          <w:rFonts w:cs="Times New Roman"/>
          <w:sz w:val="28"/>
          <w:szCs w:val="28"/>
        </w:rPr>
        <w:t>Продолжительность отказа в работе в среднем составило 5</w:t>
      </w:r>
      <w:r w:rsidR="002F0D5B" w:rsidRPr="00A84C10">
        <w:rPr>
          <w:rFonts w:cs="Times New Roman"/>
          <w:sz w:val="28"/>
          <w:szCs w:val="28"/>
        </w:rPr>
        <w:t xml:space="preserve"> - </w:t>
      </w:r>
      <w:r w:rsidR="003148D0" w:rsidRPr="00A84C10">
        <w:rPr>
          <w:rFonts w:cs="Times New Roman"/>
          <w:sz w:val="28"/>
          <w:szCs w:val="28"/>
        </w:rPr>
        <w:t>10 минут, соответственно программа в день не работает или работает замедленно более 3-х часов.</w:t>
      </w:r>
    </w:p>
    <w:p w:rsidR="00A84C10" w:rsidRDefault="005F55F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F55F6" w:rsidRPr="00A84C10" w:rsidRDefault="005F55F6" w:rsidP="00A84C10">
      <w:pPr>
        <w:rPr>
          <w:rFonts w:cs="Times New Roman"/>
          <w:sz w:val="28"/>
          <w:szCs w:val="28"/>
        </w:rPr>
      </w:pPr>
    </w:p>
    <w:p w:rsidR="003148D0" w:rsidRPr="00A84C10" w:rsidRDefault="003148D0" w:rsidP="00A84C10">
      <w:pPr>
        <w:rPr>
          <w:rFonts w:cs="Times New Roman"/>
          <w:sz w:val="28"/>
          <w:szCs w:val="28"/>
          <w:u w:val="single"/>
        </w:rPr>
      </w:pPr>
      <w:r w:rsidRPr="00A84C10">
        <w:rPr>
          <w:rFonts w:cs="Times New Roman"/>
          <w:sz w:val="28"/>
          <w:szCs w:val="28"/>
          <w:u w:val="single"/>
        </w:rPr>
        <w:t xml:space="preserve">Во-вторых, качество работы программы. 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lastRenderedPageBreak/>
        <w:t>- постоянные сбои и завис</w:t>
      </w:r>
      <w:r w:rsidR="002F0D5B" w:rsidRPr="00A84C10">
        <w:rPr>
          <w:rFonts w:eastAsia="Times New Roman" w:cs="Times New Roman"/>
          <w:sz w:val="28"/>
          <w:szCs w:val="28"/>
          <w:lang w:eastAsia="ru-RU"/>
        </w:rPr>
        <w:t xml:space="preserve">ания программы, переагрузка ПК – это 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приводит к увеличению рабочего времени врача и неудобству для пациента </w:t>
      </w:r>
      <w:r w:rsidR="009B7655" w:rsidRPr="00A84C10">
        <w:rPr>
          <w:rFonts w:eastAsia="Times New Roman" w:cs="Times New Roman"/>
          <w:sz w:val="28"/>
          <w:szCs w:val="28"/>
          <w:lang w:eastAsia="ru-RU"/>
        </w:rPr>
        <w:t>(врач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не может создать направления, выписать анализы, просмотреть результаты, выписать ЭЛН и т.д.). Проблемы возникают регулярно, после каждого проведенного воскресного обновления.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при приеме пациента приходится создавать дублирование страниц МИС для просмотра результатов анализов, выписных эпикризов, прочих исследований, а при сбое в программе это невозможно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- нет шаблонов по диагнозам, как в других медицинских информационных системах </w:t>
      </w:r>
      <w:r w:rsidR="009B7655" w:rsidRPr="00A84C10">
        <w:rPr>
          <w:rFonts w:eastAsia="Times New Roman" w:cs="Times New Roman"/>
          <w:sz w:val="28"/>
          <w:szCs w:val="28"/>
          <w:lang w:eastAsia="ru-RU"/>
        </w:rPr>
        <w:t>(при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вводе жалоб, анамнеза выводится окно с предварительными клиническими диагнозами, лечебной базой с препарат</w:t>
      </w:r>
      <w:r w:rsidR="002F0D5B" w:rsidRPr="00A84C10">
        <w:rPr>
          <w:rFonts w:eastAsia="Times New Roman" w:cs="Times New Roman"/>
          <w:sz w:val="28"/>
          <w:szCs w:val="28"/>
          <w:lang w:eastAsia="ru-RU"/>
        </w:rPr>
        <w:t xml:space="preserve">ами и обследованиями согласно клиническим рекомендациям. В МИС есть указание на клинические рекомендации </w:t>
      </w:r>
      <w:r w:rsidRPr="00A84C10">
        <w:rPr>
          <w:rFonts w:eastAsia="Times New Roman" w:cs="Times New Roman"/>
          <w:sz w:val="28"/>
          <w:szCs w:val="28"/>
          <w:lang w:eastAsia="ru-RU"/>
        </w:rPr>
        <w:t>, но оно не открывается, либо происходит сбой)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В МИС есть сигнальная информация по пациенту, но было бы удобнее, если на открытом рабочем окне в МИС сразу высвечивалось, где пациент был за последние 3 месяца во избежание пересечений по «Д» явкам с другими специалистами по кодам МКБ, стационарами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- Отсутствие интерации с другими системами, особенно федеральными. Невозможно подкрепить Выписные эпикризы с результатами обследований, рекомендациями, а в случае госпитализаций по ОКС, ОНМК необходимо поставить на учет в течении 3-х дней, выписать льготные препараты, но у пациента может не быть на руках выписки, а просмотреть нельзя и приходится ручным способом вводить большое количество </w:t>
      </w:r>
      <w:r w:rsidR="009B7655" w:rsidRPr="00A84C10">
        <w:rPr>
          <w:rFonts w:eastAsia="Times New Roman" w:cs="Times New Roman"/>
          <w:sz w:val="28"/>
          <w:szCs w:val="28"/>
          <w:lang w:eastAsia="ru-RU"/>
        </w:rPr>
        <w:t>информации,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что за время приема приводит к задержке приема. Это крайне неудобно. Можно сделать интеграцию только на выписные эпикризы для улучшения качества работы участковой службы и узким специалистам амбулаторно-поликлинического звена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Отсутствие подгружаемой информации по инвалидности автоматически при получении группы пациентом с бюро МСЭ. Также подгружается в ручном режиме, что неудобно для врача при переосвидетельствовании пациента (нет сигнального окна, «всплывающего» в приеме, что заканчивается срок действия инвалидности). Пациент считает, что при обращении, ему день в день все сделают, что невозможно из-за большой наполняемости исследованиями посыльных листов, трудозатратными обследованиями и само оформление карты с занесением в МИС долгое и приходится опять открывать много дублей страниц МИС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- В разрезе «Событие на участке» в разрезе ОКС и ОНМК открывается вся поликлиника, врачу через фильтр приходится искать своих пациентов (врач заходит под своей учетной записью, каждая карта пациента имеет номер с указанием участка, значит должен высвечиваться его участок) и врач с короткого приема тратит время на поиск, а с учетом медленности работы </w:t>
      </w:r>
      <w:r w:rsidR="00A4462C" w:rsidRPr="00A84C10">
        <w:rPr>
          <w:rFonts w:eastAsia="Times New Roman" w:cs="Times New Roman"/>
          <w:sz w:val="28"/>
          <w:szCs w:val="28"/>
          <w:lang w:eastAsia="ru-RU"/>
        </w:rPr>
        <w:t>МИС,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что происходит регулярно, прием растягивается, что приводит к недовольству ожидающих приема пациентов</w:t>
      </w:r>
    </w:p>
    <w:p w:rsidR="003148D0" w:rsidRP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- запрещено повторное формирование СЭМД </w:t>
      </w:r>
      <w:r w:rsidR="00A4462C" w:rsidRPr="00A84C10">
        <w:rPr>
          <w:rFonts w:eastAsia="Times New Roman" w:cs="Times New Roman"/>
          <w:sz w:val="28"/>
          <w:szCs w:val="28"/>
          <w:lang w:eastAsia="ru-RU"/>
        </w:rPr>
        <w:t>(было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бы удобнее предварительное формирование, чтобы дополнить </w:t>
      </w:r>
      <w:r w:rsidR="00A4462C" w:rsidRPr="00A84C10">
        <w:rPr>
          <w:rFonts w:eastAsia="Times New Roman" w:cs="Times New Roman"/>
          <w:sz w:val="28"/>
          <w:szCs w:val="28"/>
          <w:lang w:eastAsia="ru-RU"/>
        </w:rPr>
        <w:t>запись,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т.к. врачи часто не успевают внести полную </w:t>
      </w:r>
      <w:r w:rsidRPr="00A84C10">
        <w:rPr>
          <w:rFonts w:eastAsia="Times New Roman" w:cs="Times New Roman"/>
          <w:sz w:val="28"/>
          <w:szCs w:val="28"/>
          <w:lang w:eastAsia="ru-RU"/>
        </w:rPr>
        <w:lastRenderedPageBreak/>
        <w:t>информацию и для окончательного — контрольное формирование для отправки на ЕПГУ)</w:t>
      </w:r>
    </w:p>
    <w:p w:rsidR="00A84C10" w:rsidRDefault="003148D0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недостаточно подсказок в контекстном мен</w:t>
      </w:r>
      <w:r w:rsidR="00A4462C" w:rsidRPr="00A84C10">
        <w:rPr>
          <w:rFonts w:eastAsia="Times New Roman" w:cs="Times New Roman"/>
          <w:sz w:val="28"/>
          <w:szCs w:val="28"/>
          <w:lang w:eastAsia="ru-RU"/>
        </w:rPr>
        <w:t>ю</w:t>
      </w:r>
      <w:r w:rsidRPr="00A84C10">
        <w:rPr>
          <w:rFonts w:eastAsia="Times New Roman" w:cs="Times New Roman"/>
          <w:sz w:val="28"/>
          <w:szCs w:val="28"/>
          <w:lang w:eastAsia="ru-RU"/>
        </w:rPr>
        <w:t>, неудобные интерфейсы</w:t>
      </w:r>
      <w:r w:rsidR="00A4462C" w:rsidRPr="00A84C10">
        <w:rPr>
          <w:rFonts w:eastAsia="Times New Roman" w:cs="Times New Roman"/>
          <w:sz w:val="28"/>
          <w:szCs w:val="28"/>
          <w:lang w:eastAsia="ru-RU"/>
        </w:rPr>
        <w:t xml:space="preserve"> для дифференциальной диагностики, лечения, реабилитации и профилактики.</w:t>
      </w:r>
    </w:p>
    <w:p w:rsidR="00A84C10" w:rsidRDefault="005F55F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F0D5B" w:rsidRPr="00A84C10" w:rsidRDefault="002F0D5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7A5283" w:rsidRPr="00A84C10">
        <w:rPr>
          <w:rFonts w:eastAsia="Times New Roman" w:cs="Times New Roman"/>
          <w:b/>
          <w:sz w:val="28"/>
          <w:szCs w:val="28"/>
          <w:lang w:eastAsia="ru-RU"/>
        </w:rPr>
        <w:t>Мы уже неоднократно поднимали и поднимаем вопрос о качестве работы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МИС БАРС, но такое ощущение, что мнения и просьбы врачей никому неинтересны. В результате создана программа, которую удобнее использовать для тотального контроля за работой врачей, но не в помощь им. </w:t>
      </w:r>
    </w:p>
    <w:p w:rsidR="003148D0" w:rsidRPr="00A84C10" w:rsidRDefault="002F0D5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Еще одна проблема, установленная </w:t>
      </w:r>
      <w:r w:rsidR="007A5283" w:rsidRPr="00A84C10">
        <w:rPr>
          <w:rFonts w:eastAsia="Times New Roman" w:cs="Times New Roman"/>
          <w:b/>
          <w:sz w:val="28"/>
          <w:szCs w:val="28"/>
          <w:lang w:eastAsia="ru-RU"/>
        </w:rPr>
        <w:t>Счетной палатой РФ: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врачи затрачивают на выполнение </w:t>
      </w:r>
      <w:r w:rsidR="007A5283" w:rsidRPr="00A84C10">
        <w:rPr>
          <w:rFonts w:eastAsia="Times New Roman" w:cs="Times New Roman"/>
          <w:b/>
          <w:sz w:val="28"/>
          <w:szCs w:val="28"/>
          <w:lang w:eastAsia="ru-RU"/>
        </w:rPr>
        <w:t>немедицинских функций в среднем более 18%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рабочего времени, стоимость которого оценивается в 179 млрд.руб.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 в целом по стране.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По оценкам, это касается 17 тысяч человек. Сюда от</w:t>
      </w:r>
      <w:r w:rsidRPr="00A84C10">
        <w:rPr>
          <w:rFonts w:eastAsia="Times New Roman" w:cs="Times New Roman"/>
          <w:sz w:val="28"/>
          <w:szCs w:val="28"/>
          <w:lang w:eastAsia="ru-RU"/>
        </w:rPr>
        <w:t>носится, в том числе, заполнение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большого к</w:t>
      </w:r>
      <w:r w:rsidRPr="00A84C10">
        <w:rPr>
          <w:rFonts w:eastAsia="Times New Roman" w:cs="Times New Roman"/>
          <w:sz w:val="28"/>
          <w:szCs w:val="28"/>
          <w:lang w:eastAsia="ru-RU"/>
        </w:rPr>
        <w:t>оличества отчетов и справок, к</w:t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 xml:space="preserve"> выполнение которых привлекают и врачей.</w:t>
      </w:r>
    </w:p>
    <w:p w:rsidR="007A5283" w:rsidRPr="00A84C10" w:rsidRDefault="002F0D5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7A5283" w:rsidRPr="00A84C10">
        <w:rPr>
          <w:rFonts w:eastAsia="Times New Roman" w:cs="Times New Roman"/>
          <w:sz w:val="28"/>
          <w:szCs w:val="28"/>
          <w:lang w:eastAsia="ru-RU"/>
        </w:rPr>
        <w:t>Мы провели еще одно исследование с целью выяснить количество отчетов, которые предоставляют медицинские организации.</w:t>
      </w:r>
    </w:p>
    <w:p w:rsidR="00274F54" w:rsidRPr="00A84C10" w:rsidRDefault="002F0D5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274F54" w:rsidRPr="00A84C10">
        <w:rPr>
          <w:rFonts w:eastAsia="Times New Roman" w:cs="Times New Roman"/>
          <w:sz w:val="28"/>
          <w:szCs w:val="28"/>
          <w:lang w:eastAsia="ru-RU"/>
        </w:rPr>
        <w:t xml:space="preserve">Выяснилось, что за </w:t>
      </w:r>
      <w:r w:rsidR="00274F54" w:rsidRPr="00A84C10">
        <w:rPr>
          <w:rFonts w:eastAsia="Times New Roman" w:cs="Times New Roman"/>
          <w:b/>
          <w:sz w:val="28"/>
          <w:szCs w:val="28"/>
          <w:lang w:eastAsia="ru-RU"/>
        </w:rPr>
        <w:t>сентябрь 2025 в медицинскую организацию поступило более 3000 (!) различных запросов</w:t>
      </w:r>
      <w:r w:rsidR="00274F54" w:rsidRPr="00A84C10">
        <w:rPr>
          <w:rFonts w:eastAsia="Times New Roman" w:cs="Times New Roman"/>
          <w:sz w:val="28"/>
          <w:szCs w:val="28"/>
          <w:lang w:eastAsia="ru-RU"/>
        </w:rPr>
        <w:t xml:space="preserve"> от МЗ и МИАЦ НСО, на которые потребовались отчеты. Из этого числа приходится на:</w:t>
      </w:r>
    </w:p>
    <w:p w:rsidR="00274F54" w:rsidRPr="00A84C10" w:rsidRDefault="00274F54" w:rsidP="00A84C10">
      <w:pPr>
        <w:suppressAutoHyphens w:val="0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отдел статистики и оргметодработы – 950;</w:t>
      </w:r>
    </w:p>
    <w:p w:rsidR="00274F54" w:rsidRPr="00A84C10" w:rsidRDefault="00274F54" w:rsidP="00A84C10">
      <w:pPr>
        <w:suppressAutoHyphens w:val="0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экономический отдел – 833;</w:t>
      </w:r>
    </w:p>
    <w:p w:rsidR="00274F54" w:rsidRPr="00A84C10" w:rsidRDefault="00274F54" w:rsidP="00A84C10">
      <w:pPr>
        <w:suppressAutoHyphens w:val="0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бухгалтерия – 903;</w:t>
      </w:r>
    </w:p>
    <w:p w:rsidR="00274F54" w:rsidRPr="00A84C10" w:rsidRDefault="00274F54" w:rsidP="00A84C10">
      <w:pPr>
        <w:suppressAutoHyphens w:val="0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- АХЧ – 114;</w:t>
      </w:r>
    </w:p>
    <w:p w:rsidR="00274F54" w:rsidRPr="00A84C10" w:rsidRDefault="00274F54" w:rsidP="00A84C10">
      <w:pPr>
        <w:suppressAutoHyphens w:val="0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- </w:t>
      </w:r>
      <w:r w:rsidRPr="00A84C10">
        <w:rPr>
          <w:rFonts w:eastAsia="Times New Roman" w:cs="Times New Roman"/>
          <w:sz w:val="28"/>
          <w:szCs w:val="28"/>
          <w:lang w:val="en-US" w:eastAsia="ru-RU"/>
        </w:rPr>
        <w:t>IT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-отдел – 214. </w:t>
      </w:r>
    </w:p>
    <w:p w:rsidR="003148D0" w:rsidRPr="00A84C10" w:rsidRDefault="00F936E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274F54" w:rsidRPr="00A84C10">
        <w:rPr>
          <w:rFonts w:eastAsia="Times New Roman" w:cs="Times New Roman"/>
          <w:sz w:val="28"/>
          <w:szCs w:val="28"/>
          <w:lang w:eastAsia="ru-RU"/>
        </w:rPr>
        <w:t>Возникает вопрос: что же это за программа такая, которая не может автоматически формировать все необходимые отчеты и требует отвлечения значительного количества трудовых ресурсов.</w:t>
      </w:r>
    </w:p>
    <w:p w:rsidR="00274F54" w:rsidRPr="00A84C10" w:rsidRDefault="00F936EB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ab/>
      </w:r>
      <w:r w:rsidR="00274F54" w:rsidRPr="00A84C10">
        <w:rPr>
          <w:rFonts w:eastAsia="Times New Roman" w:cs="Times New Roman"/>
          <w:sz w:val="28"/>
          <w:szCs w:val="28"/>
          <w:lang w:eastAsia="ru-RU"/>
        </w:rPr>
        <w:t xml:space="preserve">Еще одна проблема, которая отнимает у медицинских работников значительное количество времени – это </w:t>
      </w:r>
      <w:r w:rsidR="00274F54"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различные совещания.  </w:t>
      </w:r>
    </w:p>
    <w:p w:rsidR="00274F54" w:rsidRPr="00A84C10" w:rsidRDefault="00F936EB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По этому вопросу мы не проводили</w:t>
      </w:r>
      <w:r w:rsidR="00274F54" w:rsidRPr="00A84C10">
        <w:rPr>
          <w:rFonts w:eastAsia="Times New Roman" w:cs="Times New Roman"/>
          <w:sz w:val="28"/>
          <w:szCs w:val="28"/>
          <w:lang w:eastAsia="ru-RU"/>
        </w:rPr>
        <w:t xml:space="preserve"> собственных исследований, поэтому позволю себе сослаться на небольшое исследование</w:t>
      </w:r>
      <w:r w:rsidR="00703C48" w:rsidRPr="00A84C1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703C48" w:rsidRPr="00A84C10">
        <w:rPr>
          <w:rFonts w:eastAsia="Times New Roman" w:cs="Times New Roman"/>
          <w:b/>
          <w:sz w:val="28"/>
          <w:szCs w:val="28"/>
          <w:lang w:eastAsia="ru-RU"/>
        </w:rPr>
        <w:t>временных затрат персонала на совещания в одной из ЦРБ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 ( не нашего региона)</w:t>
      </w:r>
      <w:r w:rsidR="00703C48" w:rsidRPr="00A84C10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A84C10" w:rsidRDefault="00703C48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Исследование было доложено 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на </w:t>
      </w:r>
      <w:r w:rsidRPr="00A84C10">
        <w:rPr>
          <w:rFonts w:eastAsia="Times New Roman" w:cs="Times New Roman"/>
          <w:b/>
          <w:sz w:val="28"/>
          <w:szCs w:val="28"/>
          <w:lang w:val="en-US" w:eastAsia="ru-RU"/>
        </w:rPr>
        <w:t>II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 Всероссийской конференции «От пациентоцентричности к человекоцентричности», состоявшейся 8 апреля 2025 года на базе Сибирского госмедуниверситета (г. Томск)</w:t>
      </w:r>
    </w:p>
    <w:p w:rsidR="005F55F6" w:rsidRPr="00A84C10" w:rsidRDefault="00F936EB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F55F6"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="005F55F6"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="005F55F6"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="005F55F6"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F936EB" w:rsidRPr="00A84C10" w:rsidRDefault="00F936EB" w:rsidP="00A84C10">
      <w:pPr>
        <w:suppressAutoHyphens w:val="0"/>
        <w:spacing w:before="100" w:beforeAutospacing="1"/>
        <w:rPr>
          <w:rFonts w:eastAsia="Times New Roman" w:cs="Times New Roman"/>
          <w:i/>
          <w:sz w:val="28"/>
          <w:szCs w:val="28"/>
          <w:lang w:eastAsia="ru-RU"/>
        </w:rPr>
      </w:pPr>
      <w:r w:rsidRPr="00A84C10">
        <w:rPr>
          <w:rFonts w:eastAsia="Times New Roman" w:cs="Times New Roman"/>
          <w:i/>
          <w:sz w:val="28"/>
          <w:szCs w:val="28"/>
          <w:lang w:eastAsia="ru-RU"/>
        </w:rPr>
        <w:t>Количество совещаний и участников</w:t>
      </w:r>
    </w:p>
    <w:p w:rsidR="00F936EB" w:rsidRPr="00A84C10" w:rsidRDefault="00F936EB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</w:p>
    <w:tbl>
      <w:tblPr>
        <w:tblOverlap w:val="never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020"/>
        <w:gridCol w:w="1440"/>
        <w:gridCol w:w="1390"/>
        <w:gridCol w:w="1915"/>
        <w:gridCol w:w="1336"/>
      </w:tblGrid>
      <w:tr w:rsidR="0032546C" w:rsidRPr="00A84C10" w:rsidTr="00084EFE">
        <w:trPr>
          <w:trHeight w:hRule="exact" w:val="839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lastRenderedPageBreak/>
              <w:t>№</w:t>
            </w: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Вид встречи/совещания</w:t>
            </w:r>
          </w:p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144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Кол-во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встреч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Среднее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время/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мин</w:t>
            </w: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Всего минут/ часов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Среднее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Кол-во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участников</w:t>
            </w:r>
          </w:p>
        </w:tc>
      </w:tr>
      <w:tr w:rsidR="0032546C" w:rsidRPr="00A84C10" w:rsidTr="00084EFE">
        <w:trPr>
          <w:trHeight w:hRule="exact" w:val="1109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1</w:t>
            </w:r>
          </w:p>
        </w:tc>
        <w:tc>
          <w:tcPr>
            <w:tcW w:w="3020" w:type="dxa"/>
            <w:shd w:val="clear" w:color="auto" w:fill="FFFFFF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Утреннее оперативное совещание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 xml:space="preserve">26 ( в каждом из </w:t>
            </w:r>
            <w:r w:rsidRPr="00A84C10">
              <w:rPr>
                <w:rFonts w:cs="Times New Roman"/>
                <w:iCs/>
                <w:sz w:val="28"/>
                <w:szCs w:val="28"/>
                <w:lang w:bidi="ru-RU"/>
              </w:rPr>
              <w:t>12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отделений)</w:t>
            </w: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15-28</w:t>
            </w: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728 мин-12,1 час (на одно отделение)</w:t>
            </w:r>
          </w:p>
        </w:tc>
        <w:tc>
          <w:tcPr>
            <w:tcW w:w="1336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8</w:t>
            </w:r>
          </w:p>
        </w:tc>
      </w:tr>
      <w:tr w:rsidR="0032546C" w:rsidRPr="00A84C10" w:rsidTr="00084EFE">
        <w:trPr>
          <w:trHeight w:hRule="exact" w:val="288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2</w:t>
            </w: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Обучающий семинар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48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144 мин-2, 4 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</w:t>
            </w:r>
          </w:p>
        </w:tc>
      </w:tr>
      <w:tr w:rsidR="0032546C" w:rsidRPr="00A84C10" w:rsidTr="00084EFE">
        <w:trPr>
          <w:trHeight w:hRule="exact" w:val="551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3</w:t>
            </w: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Еженедельное совещание у зав. отделением</w:t>
            </w:r>
          </w:p>
        </w:tc>
        <w:tc>
          <w:tcPr>
            <w:tcW w:w="144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19</w:t>
            </w: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25</w:t>
            </w: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456 мин-7.6 час</w:t>
            </w:r>
          </w:p>
        </w:tc>
        <w:tc>
          <w:tcPr>
            <w:tcW w:w="1336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68</w:t>
            </w:r>
          </w:p>
        </w:tc>
      </w:tr>
      <w:tr w:rsidR="0032546C" w:rsidRPr="00A84C10" w:rsidTr="00084EFE">
        <w:trPr>
          <w:trHeight w:hRule="exact" w:val="565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4</w:t>
            </w: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Информационное совещание</w:t>
            </w:r>
          </w:p>
        </w:tc>
        <w:tc>
          <w:tcPr>
            <w:tcW w:w="144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i/>
                <w:iCs/>
                <w:sz w:val="28"/>
                <w:szCs w:val="28"/>
                <w:lang w:bidi="en-US"/>
              </w:rPr>
              <w:t>5</w:t>
            </w: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47</w:t>
            </w: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235 мин =3,9час</w:t>
            </w:r>
          </w:p>
        </w:tc>
        <w:tc>
          <w:tcPr>
            <w:tcW w:w="1336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38</w:t>
            </w:r>
          </w:p>
        </w:tc>
      </w:tr>
      <w:tr w:rsidR="0032546C" w:rsidRPr="00A84C10" w:rsidTr="00084EFE">
        <w:trPr>
          <w:trHeight w:hRule="exact" w:val="277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en-US"/>
              </w:rPr>
              <w:t>5</w:t>
            </w: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Собрание коллектива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6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31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186 мин=3,1час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54</w:t>
            </w:r>
          </w:p>
        </w:tc>
      </w:tr>
      <w:tr w:rsidR="0032546C" w:rsidRPr="00A84C10" w:rsidTr="00084EFE">
        <w:trPr>
          <w:trHeight w:hRule="exact" w:val="295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Медицинский совет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14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30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420 мин=7 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14</w:t>
            </w:r>
          </w:p>
        </w:tc>
      </w:tr>
      <w:tr w:rsidR="0032546C" w:rsidRPr="00A84C10" w:rsidTr="00084EFE">
        <w:trPr>
          <w:trHeight w:hRule="exact" w:val="274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Врачебная комиссия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5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45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225 мин=3,7час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25</w:t>
            </w:r>
          </w:p>
        </w:tc>
      </w:tr>
      <w:tr w:rsidR="0032546C" w:rsidRPr="00A84C10" w:rsidTr="00084EFE">
        <w:trPr>
          <w:trHeight w:hRule="exact" w:val="302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Конференции сестринские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60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120 мин=2 час</w:t>
            </w:r>
          </w:p>
        </w:tc>
        <w:tc>
          <w:tcPr>
            <w:tcW w:w="1336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69</w:t>
            </w:r>
          </w:p>
        </w:tc>
      </w:tr>
      <w:tr w:rsidR="0032546C" w:rsidRPr="00A84C10" w:rsidTr="00084EFE">
        <w:trPr>
          <w:trHeight w:hRule="exact" w:val="270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Совет сестер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36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72 мин= 1,2 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25</w:t>
            </w:r>
          </w:p>
        </w:tc>
      </w:tr>
      <w:tr w:rsidR="0032546C" w:rsidRPr="00A84C10" w:rsidTr="00084EFE">
        <w:trPr>
          <w:trHeight w:hRule="exact" w:val="299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Беседа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12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30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360 мин= 6 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53</w:t>
            </w:r>
          </w:p>
        </w:tc>
      </w:tr>
      <w:tr w:rsidR="0032546C" w:rsidRPr="00A84C10" w:rsidTr="00084EFE">
        <w:trPr>
          <w:trHeight w:hRule="exact" w:val="274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Совет по качеству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54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54 мин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12</w:t>
            </w:r>
          </w:p>
        </w:tc>
      </w:tr>
      <w:tr w:rsidR="0032546C" w:rsidRPr="00A84C10" w:rsidTr="00084EFE">
        <w:trPr>
          <w:trHeight w:hRule="exact" w:val="572"/>
        </w:trPr>
        <w:tc>
          <w:tcPr>
            <w:tcW w:w="704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Совещания у главного врача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28</w:t>
            </w: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35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980 мин= 16,3 час</w:t>
            </w:r>
          </w:p>
        </w:tc>
        <w:tc>
          <w:tcPr>
            <w:tcW w:w="1336" w:type="dxa"/>
            <w:shd w:val="clear" w:color="auto" w:fill="FFFFFF"/>
            <w:vAlign w:val="center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12</w:t>
            </w:r>
          </w:p>
        </w:tc>
      </w:tr>
      <w:tr w:rsidR="0032546C" w:rsidRPr="00A84C10" w:rsidTr="00084EFE">
        <w:trPr>
          <w:trHeight w:hRule="exact" w:val="284"/>
        </w:trPr>
        <w:tc>
          <w:tcPr>
            <w:tcW w:w="704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ВКС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44</w:t>
            </w:r>
          </w:p>
        </w:tc>
        <w:tc>
          <w:tcPr>
            <w:tcW w:w="139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75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3300 мин=55 час</w:t>
            </w:r>
          </w:p>
        </w:tc>
        <w:tc>
          <w:tcPr>
            <w:tcW w:w="1336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8</w:t>
            </w:r>
          </w:p>
        </w:tc>
      </w:tr>
      <w:tr w:rsidR="0032546C" w:rsidRPr="00A84C10" w:rsidTr="00084EFE">
        <w:trPr>
          <w:trHeight w:hRule="exact" w:val="284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</w:tcPr>
          <w:p w:rsidR="0032546C" w:rsidRPr="00A84C10" w:rsidRDefault="0032546C" w:rsidP="00A84C10">
            <w:pPr>
              <w:jc w:val="left"/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144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1336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</w:tr>
      <w:tr w:rsidR="0032546C" w:rsidRPr="00A84C10" w:rsidTr="00084EFE">
        <w:trPr>
          <w:trHeight w:hRule="exact" w:val="1127"/>
        </w:trPr>
        <w:tc>
          <w:tcPr>
            <w:tcW w:w="704" w:type="dxa"/>
            <w:shd w:val="clear" w:color="auto" w:fill="FFFFFF"/>
          </w:tcPr>
          <w:p w:rsidR="0032546C" w:rsidRPr="00A84C10" w:rsidRDefault="0032546C" w:rsidP="00A84C10">
            <w:pPr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3020" w:type="dxa"/>
            <w:shd w:val="clear" w:color="auto" w:fill="FFFFFF"/>
          </w:tcPr>
          <w:p w:rsidR="0032546C" w:rsidRPr="00A84C10" w:rsidRDefault="0032546C" w:rsidP="00A84C10">
            <w:pPr>
              <w:jc w:val="left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итого</w:t>
            </w:r>
          </w:p>
        </w:tc>
        <w:tc>
          <w:tcPr>
            <w:tcW w:w="1440" w:type="dxa"/>
            <w:shd w:val="clear" w:color="auto" w:fill="FFFFFF"/>
            <w:vAlign w:val="bottom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137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встреч (без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утренних</w:t>
            </w:r>
          </w:p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оперативок)</w:t>
            </w:r>
          </w:p>
        </w:tc>
        <w:tc>
          <w:tcPr>
            <w:tcW w:w="1390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  <w:tc>
          <w:tcPr>
            <w:tcW w:w="1915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i/>
                <w:iCs/>
                <w:sz w:val="28"/>
                <w:szCs w:val="28"/>
                <w:lang w:bidi="ru-RU"/>
              </w:rPr>
            </w:pPr>
            <w:r w:rsidRPr="00A84C10">
              <w:rPr>
                <w:rFonts w:cs="Times New Roman"/>
                <w:sz w:val="28"/>
                <w:szCs w:val="28"/>
                <w:lang w:bidi="ru-RU"/>
              </w:rPr>
              <w:t>7286 мин = 121,43 час = 20.2 раб. дня</w:t>
            </w:r>
          </w:p>
        </w:tc>
        <w:tc>
          <w:tcPr>
            <w:tcW w:w="1336" w:type="dxa"/>
            <w:shd w:val="clear" w:color="auto" w:fill="FFFFFF"/>
          </w:tcPr>
          <w:p w:rsidR="0032546C" w:rsidRPr="00A84C10" w:rsidRDefault="0032546C" w:rsidP="00A84C10">
            <w:pPr>
              <w:jc w:val="center"/>
              <w:rPr>
                <w:rFonts w:cs="Times New Roman"/>
                <w:sz w:val="28"/>
                <w:szCs w:val="28"/>
                <w:lang w:bidi="ru-RU"/>
              </w:rPr>
            </w:pPr>
          </w:p>
        </w:tc>
      </w:tr>
    </w:tbl>
    <w:p w:rsidR="00703C48" w:rsidRPr="00A84C10" w:rsidRDefault="00703C48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</w:p>
    <w:p w:rsidR="00703C48" w:rsidRPr="00A84C10" w:rsidRDefault="00703C48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Полученные результаты действительно впечатляют! 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>За месяц в самой обыкновенной районной больнице проведено 453 различных коллективных мероприятия, которые по общему времени проведения заняли более двухсот (213,5) часов.</w:t>
      </w:r>
    </w:p>
    <w:p w:rsidR="00A37FA7" w:rsidRPr="00A84C10" w:rsidRDefault="00A37FA7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Если учесть количество участников этих совещаний, умножить на стоимость часа рабочего времени, то 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общие затраты больницы составили 1 млн. 820 тыс. рулей в месяц. </w:t>
      </w:r>
    </w:p>
    <w:p w:rsidR="00A37FA7" w:rsidRPr="00A84C10" w:rsidRDefault="00A37FA7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>Мы понимаем, что совсем без совещаний обойтись невозможно.</w:t>
      </w:r>
    </w:p>
    <w:p w:rsidR="00A37FA7" w:rsidRPr="00A84C10" w:rsidRDefault="00A37FA7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Тем не менее, 82% опрошенных сотрудников той же районной больницы на соответствующий вопрос отвечали, что из-за совещаний им сложно выполнить всю свою работу и они вынуждены уплотнять свой график, в т.ч. сокращая время приема пациентов, а также </w:t>
      </w:r>
      <w:r w:rsidR="002E650D" w:rsidRPr="00A84C10">
        <w:rPr>
          <w:rFonts w:eastAsia="Times New Roman" w:cs="Times New Roman"/>
          <w:sz w:val="28"/>
          <w:szCs w:val="28"/>
          <w:lang w:eastAsia="ru-RU"/>
        </w:rPr>
        <w:t>задерживаться на работе.</w:t>
      </w:r>
    </w:p>
    <w:p w:rsidR="002E650D" w:rsidRPr="00A84C10" w:rsidRDefault="002E650D" w:rsidP="00A84C10">
      <w:pPr>
        <w:suppressAutoHyphens w:val="0"/>
        <w:spacing w:before="100" w:beforeAutospacing="1"/>
        <w:rPr>
          <w:rFonts w:eastAsia="Times New Roman" w:cs="Times New Roman"/>
          <w:b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Думаю, 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>что всем нам нужно задуматься о сокращении избыточны</w:t>
      </w:r>
      <w:r w:rsidR="00590051" w:rsidRPr="00A84C10">
        <w:rPr>
          <w:rFonts w:eastAsia="Times New Roman" w:cs="Times New Roman"/>
          <w:b/>
          <w:sz w:val="28"/>
          <w:szCs w:val="28"/>
          <w:lang w:eastAsia="ru-RU"/>
        </w:rPr>
        <w:t>х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 xml:space="preserve"> совещаний и ВКС.</w:t>
      </w:r>
    </w:p>
    <w:p w:rsidR="00A84C10" w:rsidRDefault="002E650D" w:rsidP="00A84C10">
      <w:pPr>
        <w:suppressAutoHyphens w:val="0"/>
        <w:spacing w:before="100" w:beforeAutospacing="1"/>
        <w:rPr>
          <w:rFonts w:eastAsia="Times New Roman" w:cs="Times New Roman"/>
          <w:sz w:val="28"/>
          <w:szCs w:val="28"/>
          <w:lang w:eastAsia="ru-RU"/>
        </w:rPr>
      </w:pPr>
      <w:r w:rsidRPr="00A84C10">
        <w:rPr>
          <w:rFonts w:eastAsia="Times New Roman" w:cs="Times New Roman"/>
          <w:sz w:val="28"/>
          <w:szCs w:val="28"/>
          <w:lang w:eastAsia="ru-RU"/>
        </w:rPr>
        <w:t xml:space="preserve">Кстати, </w:t>
      </w:r>
      <w:r w:rsidRPr="00A84C10">
        <w:rPr>
          <w:rFonts w:eastAsia="Times New Roman" w:cs="Times New Roman"/>
          <w:b/>
          <w:sz w:val="28"/>
          <w:szCs w:val="28"/>
          <w:lang w:eastAsia="ru-RU"/>
        </w:rPr>
        <w:t>в нашей анкете 58% респондентов отметили большой объем работы, не связанной с лечебной деятельностью</w:t>
      </w:r>
      <w:r w:rsidRPr="00A84C10">
        <w:rPr>
          <w:rFonts w:eastAsia="Times New Roman" w:cs="Times New Roman"/>
          <w:sz w:val="28"/>
          <w:szCs w:val="28"/>
          <w:lang w:eastAsia="ru-RU"/>
        </w:rPr>
        <w:t xml:space="preserve">. </w:t>
      </w:r>
    </w:p>
    <w:p w:rsidR="00A84C10" w:rsidRDefault="00590051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lastRenderedPageBreak/>
        <w:t xml:space="preserve">С нашей точки зрения, </w:t>
      </w:r>
      <w:r w:rsidRPr="00A84C10">
        <w:rPr>
          <w:rFonts w:cs="Times New Roman"/>
          <w:b/>
          <w:iCs/>
          <w:sz w:val="28"/>
          <w:szCs w:val="28"/>
        </w:rPr>
        <w:t xml:space="preserve">для того чтобы молодые врачи шли работать по профессии, особенно в первичное звено и в районы, нужно их хорошо мотивировать. </w:t>
      </w:r>
      <w:r w:rsidRPr="00A84C10">
        <w:rPr>
          <w:rFonts w:cs="Times New Roman"/>
          <w:iCs/>
          <w:sz w:val="28"/>
          <w:szCs w:val="28"/>
        </w:rPr>
        <w:t>Каким образом?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b/>
          <w:iCs/>
          <w:sz w:val="28"/>
          <w:szCs w:val="28"/>
        </w:rPr>
        <w:t xml:space="preserve"> Во-первых</w:t>
      </w:r>
      <w:r w:rsidRPr="00A84C10">
        <w:rPr>
          <w:rFonts w:cs="Times New Roman"/>
          <w:iCs/>
          <w:sz w:val="28"/>
          <w:szCs w:val="28"/>
        </w:rPr>
        <w:t xml:space="preserve">, хорошей зарплатой, ежегодный рост которой должен быть не меньше коэффициента инфляции. 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Определённые надежды медицинское сообщество возлагало на </w:t>
      </w:r>
      <w:r w:rsidRPr="00A84C10">
        <w:rPr>
          <w:rFonts w:cs="Times New Roman"/>
          <w:b/>
          <w:iCs/>
          <w:sz w:val="28"/>
          <w:szCs w:val="28"/>
        </w:rPr>
        <w:t>поручение Президента В.В. Путина</w:t>
      </w:r>
      <w:r w:rsidRPr="00A84C10">
        <w:rPr>
          <w:rFonts w:cs="Times New Roman"/>
          <w:iCs/>
          <w:sz w:val="28"/>
          <w:szCs w:val="28"/>
        </w:rPr>
        <w:t xml:space="preserve">, согласно которому нужно было пересмотреть оклады в сторону увеличения до 50% в структуре заработной платы. Однако, средства на это федеральный центр не добавил, поэтому единственной возможностью его исполнения стало уменьшение стимулирующих выплат. 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Так, </w:t>
      </w:r>
      <w:r w:rsidRPr="00A84C10">
        <w:rPr>
          <w:rFonts w:cs="Times New Roman"/>
          <w:b/>
          <w:iCs/>
          <w:sz w:val="28"/>
          <w:szCs w:val="28"/>
        </w:rPr>
        <w:t>Минздрав РФ</w:t>
      </w:r>
      <w:r w:rsidRPr="00A84C10">
        <w:rPr>
          <w:rFonts w:cs="Times New Roman"/>
          <w:iCs/>
          <w:sz w:val="28"/>
          <w:szCs w:val="28"/>
        </w:rPr>
        <w:t xml:space="preserve"> прописал, что медицинские организации вправе рассмотреть возможность пересмотра перечня стимулирующих выплат и условий их назначения. 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b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В результате проведённой значительной и кропотливой работы </w:t>
      </w:r>
      <w:r w:rsidRPr="00A84C10">
        <w:rPr>
          <w:rFonts w:cs="Times New Roman"/>
          <w:b/>
          <w:iCs/>
          <w:sz w:val="28"/>
          <w:szCs w:val="28"/>
        </w:rPr>
        <w:t>денег больше медики получать не стали.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 xml:space="preserve">Сейчас МЗ РФ занимается разработкой методических подходов для определения новых подходов к начислению зарплат. 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iCs/>
          <w:sz w:val="28"/>
          <w:szCs w:val="28"/>
        </w:rPr>
        <w:t>Но нужно понимать, что без должного финансирования роста зарплат не будет и дальше.</w:t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b/>
          <w:iCs/>
          <w:sz w:val="28"/>
          <w:szCs w:val="28"/>
        </w:rPr>
        <w:t xml:space="preserve">Председатель профсоюза работников здравоохранения РФ Анатолий </w:t>
      </w:r>
      <w:r w:rsidR="00341236" w:rsidRPr="00A84C10">
        <w:rPr>
          <w:rFonts w:cs="Times New Roman"/>
          <w:b/>
          <w:iCs/>
          <w:sz w:val="28"/>
          <w:szCs w:val="28"/>
        </w:rPr>
        <w:t>Домников</w:t>
      </w:r>
      <w:r w:rsidRPr="00A84C10">
        <w:rPr>
          <w:rFonts w:cs="Times New Roman"/>
          <w:iCs/>
          <w:sz w:val="28"/>
          <w:szCs w:val="28"/>
        </w:rPr>
        <w:t xml:space="preserve"> об этом сказал так:</w:t>
      </w:r>
    </w:p>
    <w:p w:rsidR="00590051" w:rsidRPr="00A84C10" w:rsidRDefault="00590051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590051" w:rsidRPr="00A84C10" w:rsidRDefault="00590051" w:rsidP="00A84C10">
      <w:pPr>
        <w:suppressAutoHyphens w:val="0"/>
        <w:spacing w:after="160"/>
        <w:rPr>
          <w:rFonts w:cs="Times New Roman"/>
          <w:i/>
          <w:iCs/>
          <w:sz w:val="28"/>
          <w:szCs w:val="28"/>
        </w:rPr>
      </w:pPr>
      <w:r w:rsidRPr="00A84C10">
        <w:rPr>
          <w:rFonts w:cs="Times New Roman"/>
          <w:i/>
          <w:iCs/>
          <w:sz w:val="28"/>
          <w:szCs w:val="28"/>
        </w:rPr>
        <w:t xml:space="preserve"> </w:t>
      </w:r>
    </w:p>
    <w:p w:rsidR="00A84C10" w:rsidRDefault="002E650D" w:rsidP="00A84C10">
      <w:pPr>
        <w:suppressAutoHyphens w:val="0"/>
        <w:spacing w:after="160"/>
        <w:rPr>
          <w:rFonts w:cs="Times New Roman"/>
          <w:i/>
          <w:iCs/>
          <w:sz w:val="28"/>
          <w:szCs w:val="28"/>
        </w:rPr>
      </w:pPr>
      <w:r w:rsidRPr="00A84C10">
        <w:rPr>
          <w:rFonts w:cs="Times New Roman"/>
          <w:i/>
          <w:iCs/>
          <w:sz w:val="28"/>
          <w:szCs w:val="28"/>
        </w:rPr>
        <w:t>«… как только уровень оплаты труда станет достойным, проблема кадрового дефицита решится сама собой….»</w:t>
      </w:r>
    </w:p>
    <w:p w:rsidR="00A84C10" w:rsidRDefault="00590051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2E650D" w:rsidRPr="00A84C10" w:rsidRDefault="002E650D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b/>
          <w:iCs/>
          <w:sz w:val="28"/>
          <w:szCs w:val="28"/>
        </w:rPr>
        <w:t xml:space="preserve">Его мнение поддерживает академик РАН </w:t>
      </w:r>
      <w:r w:rsidR="00C22831" w:rsidRPr="00A84C10">
        <w:rPr>
          <w:rFonts w:cs="Times New Roman"/>
          <w:b/>
          <w:iCs/>
          <w:sz w:val="28"/>
          <w:szCs w:val="28"/>
        </w:rPr>
        <w:t xml:space="preserve">Лео </w:t>
      </w:r>
      <w:r w:rsidR="00341236" w:rsidRPr="00A84C10">
        <w:rPr>
          <w:rFonts w:cs="Times New Roman"/>
          <w:b/>
          <w:iCs/>
          <w:sz w:val="28"/>
          <w:szCs w:val="28"/>
        </w:rPr>
        <w:t>Бок</w:t>
      </w:r>
      <w:r w:rsidR="00C22831" w:rsidRPr="00A84C10">
        <w:rPr>
          <w:rFonts w:cs="Times New Roman"/>
          <w:b/>
          <w:iCs/>
          <w:sz w:val="28"/>
          <w:szCs w:val="28"/>
        </w:rPr>
        <w:t>ерия</w:t>
      </w:r>
      <w:r w:rsidR="00C22831" w:rsidRPr="00A84C10">
        <w:rPr>
          <w:rFonts w:cs="Times New Roman"/>
          <w:iCs/>
          <w:sz w:val="28"/>
          <w:szCs w:val="28"/>
        </w:rPr>
        <w:t xml:space="preserve">. Он отметил, что </w:t>
      </w:r>
    </w:p>
    <w:p w:rsidR="00C22831" w:rsidRPr="00A84C10" w:rsidRDefault="00C22831" w:rsidP="00A84C10">
      <w:pPr>
        <w:suppressAutoHyphens w:val="0"/>
        <w:spacing w:after="160"/>
        <w:rPr>
          <w:rFonts w:cs="Times New Roman"/>
          <w:i/>
          <w:iCs/>
          <w:sz w:val="28"/>
          <w:szCs w:val="28"/>
        </w:rPr>
      </w:pPr>
      <w:r w:rsidRPr="00A84C10">
        <w:rPr>
          <w:rFonts w:cs="Times New Roman"/>
          <w:i/>
          <w:iCs/>
          <w:sz w:val="28"/>
          <w:szCs w:val="28"/>
        </w:rPr>
        <w:t>«… Главная проблема</w:t>
      </w:r>
      <w:r w:rsidR="00F936EB" w:rsidRPr="00A84C10">
        <w:rPr>
          <w:rFonts w:cs="Times New Roman"/>
          <w:i/>
          <w:iCs/>
          <w:sz w:val="28"/>
          <w:szCs w:val="28"/>
        </w:rPr>
        <w:t xml:space="preserve"> наших </w:t>
      </w:r>
      <w:r w:rsidRPr="00A84C10">
        <w:rPr>
          <w:rFonts w:cs="Times New Roman"/>
          <w:i/>
          <w:iCs/>
          <w:sz w:val="28"/>
          <w:szCs w:val="28"/>
        </w:rPr>
        <w:t xml:space="preserve"> врачей заключается в том, что им не хватает денег… Вряд ли когда-нибудь зарплаты врачей будут соответствовать американскому уровню, однако их вполне можно поднять до Европейского…»</w:t>
      </w:r>
    </w:p>
    <w:p w:rsidR="00C22831" w:rsidRPr="00A84C10" w:rsidRDefault="00C22831" w:rsidP="00A84C10">
      <w:pPr>
        <w:suppressAutoHyphens w:val="0"/>
        <w:spacing w:after="160"/>
        <w:rPr>
          <w:rFonts w:cs="Times New Roman"/>
          <w:iCs/>
          <w:sz w:val="28"/>
          <w:szCs w:val="28"/>
        </w:rPr>
      </w:pPr>
      <w:r w:rsidRPr="00A84C10">
        <w:rPr>
          <w:rFonts w:cs="Times New Roman"/>
          <w:b/>
          <w:iCs/>
          <w:sz w:val="28"/>
          <w:szCs w:val="28"/>
        </w:rPr>
        <w:t>По нашим данным, 40 % врачей считают свою зарплату маленькой</w:t>
      </w:r>
      <w:r w:rsidRPr="00A84C10">
        <w:rPr>
          <w:rFonts w:cs="Times New Roman"/>
          <w:iCs/>
          <w:sz w:val="28"/>
          <w:szCs w:val="28"/>
        </w:rPr>
        <w:t xml:space="preserve">. Поэтому мы по-прежнему считаем, что при выполнении дорожной карты по майским Указам Президента РФ нужно учитывать работу на 1 ставку без совместительства. Тогда можно будет говорить о достойной зарплате медицинского работника. </w:t>
      </w:r>
    </w:p>
    <w:p w:rsidR="00A84C10" w:rsidRDefault="00590051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Мне кажется, что ещё одной важной составляющей, препятствующей движению кадрового дефицита, является </w:t>
      </w:r>
      <w:r w:rsidRPr="00A84C10">
        <w:rPr>
          <w:rFonts w:cs="Times New Roman"/>
          <w:b/>
          <w:sz w:val="28"/>
          <w:szCs w:val="28"/>
        </w:rPr>
        <w:t>все более ухудшающееся отношение к медицинским работникам в обществе.</w:t>
      </w:r>
      <w:r w:rsidRPr="00A84C10">
        <w:rPr>
          <w:rFonts w:cs="Times New Roman"/>
          <w:sz w:val="28"/>
          <w:szCs w:val="28"/>
        </w:rPr>
        <w:t xml:space="preserve"> Это выражается не только увеличивающимся потоком жалоб, большая часть из которых не обоснована даже по меркам страховых компаний, но и агрессии и даже нападениях на медицинских работников при исполнении ими профессиональных обязанностей.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 xml:space="preserve">По данным главы комитета Госдумы по охране здоровья </w:t>
      </w:r>
      <w:r w:rsidRPr="00A84C10">
        <w:rPr>
          <w:rFonts w:cs="Times New Roman"/>
          <w:b/>
          <w:sz w:val="28"/>
          <w:szCs w:val="28"/>
        </w:rPr>
        <w:t xml:space="preserve">Бадмы Башанкаева, </w:t>
      </w:r>
      <w:r w:rsidRPr="00A84C10">
        <w:rPr>
          <w:rFonts w:cs="Times New Roman"/>
          <w:sz w:val="28"/>
          <w:szCs w:val="28"/>
        </w:rPr>
        <w:t>только за 2023 год в России было совершено более 1.700 нападений на медработников, При этом, по словам депутата, виновных в нападениях редко привлекают к уголовной или даже административной ответственности, либо нарушители отделываются штрафом  5000 руб. Считаю, что причинившие вред здоровью врачей и медсестер должны отвечать по статье уголовного Кодексы, которые предусматривает до 10 лет лишения свободы за нападение на человека при исполнении профессионального долга.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Предлагаю включить это предложение в проект решения конференции, поддержав мнение Комитета по охране здоровья, и Национальной медицинской палаты. 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Среди мер, призванных решить кадровые проблемы, не последнюю роль играет социальная защита врачей, а именно: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ab/>
        <w:t xml:space="preserve">1. </w:t>
      </w:r>
      <w:r w:rsidRPr="00A84C10">
        <w:rPr>
          <w:rFonts w:cs="Times New Roman"/>
          <w:b/>
          <w:sz w:val="28"/>
          <w:szCs w:val="28"/>
        </w:rPr>
        <w:t>Обеспечение медицинских работников жильем</w:t>
      </w:r>
      <w:r w:rsidRPr="00A84C10">
        <w:rPr>
          <w:rFonts w:cs="Times New Roman"/>
          <w:sz w:val="28"/>
          <w:szCs w:val="28"/>
        </w:rPr>
        <w:t>, в том числе, служебным, по социальному или льготному коммерческому найму; предоставление земельных участков и выделение льготных займов на строительство жилья.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 2.Внеочередное устройство детей медицинских работников в </w:t>
      </w:r>
      <w:r w:rsidRPr="00A84C10">
        <w:rPr>
          <w:rFonts w:cs="Times New Roman"/>
          <w:b/>
          <w:sz w:val="28"/>
          <w:szCs w:val="28"/>
        </w:rPr>
        <w:t>детские дошкольные учреждения.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 3. </w:t>
      </w:r>
      <w:r w:rsidRPr="00A84C10">
        <w:rPr>
          <w:rFonts w:cs="Times New Roman"/>
          <w:b/>
          <w:sz w:val="28"/>
          <w:szCs w:val="28"/>
        </w:rPr>
        <w:t>Финансирование оздоровительных мероприятий</w:t>
      </w:r>
      <w:r w:rsidRPr="00A84C10">
        <w:rPr>
          <w:rFonts w:cs="Times New Roman"/>
          <w:sz w:val="28"/>
          <w:szCs w:val="28"/>
        </w:rPr>
        <w:t xml:space="preserve"> для медицинских работников (путёвки санаторно-курортные и оздоровительные учреждения, внеочередное предоставление квот на высокотехнологичную и специализированную медицинскую помощь, компенсация затрат на медикаменты, компенсация оздоровительных занятий в  спортивных организациях и пр.)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4. </w:t>
      </w:r>
      <w:r w:rsidRPr="00A84C10">
        <w:rPr>
          <w:rFonts w:cs="Times New Roman"/>
          <w:b/>
          <w:sz w:val="28"/>
          <w:szCs w:val="28"/>
        </w:rPr>
        <w:t>Обеспечение медицинских работников в сельской местности служебным транспортом</w:t>
      </w:r>
      <w:r w:rsidRPr="00A84C10">
        <w:rPr>
          <w:rFonts w:cs="Times New Roman"/>
          <w:sz w:val="28"/>
          <w:szCs w:val="28"/>
        </w:rPr>
        <w:t xml:space="preserve"> для оказания своевременной доступной медицинской помощи. 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5. </w:t>
      </w:r>
      <w:r w:rsidRPr="00A84C10">
        <w:rPr>
          <w:rFonts w:cs="Times New Roman"/>
          <w:b/>
          <w:sz w:val="28"/>
          <w:szCs w:val="28"/>
        </w:rPr>
        <w:t>Оплата (по крайней мере, частичная) коммунальных расходов</w:t>
      </w:r>
      <w:r w:rsidRPr="00A84C10">
        <w:rPr>
          <w:rFonts w:cs="Times New Roman"/>
          <w:sz w:val="28"/>
          <w:szCs w:val="28"/>
        </w:rPr>
        <w:t xml:space="preserve">. 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6. </w:t>
      </w:r>
      <w:r w:rsidRPr="00A84C10">
        <w:rPr>
          <w:rFonts w:cs="Times New Roman"/>
          <w:b/>
          <w:sz w:val="28"/>
          <w:szCs w:val="28"/>
        </w:rPr>
        <w:t>Надбавка к заработной плате</w:t>
      </w:r>
      <w:r w:rsidRPr="00A84C10">
        <w:rPr>
          <w:rFonts w:cs="Times New Roman"/>
          <w:sz w:val="28"/>
          <w:szCs w:val="28"/>
        </w:rPr>
        <w:t xml:space="preserve"> за работу по «дефицитный специальности». 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7. Льготный прием детей медицинских работников в профильные ВУЗы и СУЗы и так далее.</w:t>
      </w:r>
    </w:p>
    <w:p w:rsid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8.</w:t>
      </w:r>
      <w:r w:rsidRPr="00A84C10">
        <w:rPr>
          <w:rFonts w:cs="Times New Roman"/>
          <w:b/>
          <w:sz w:val="28"/>
          <w:szCs w:val="28"/>
        </w:rPr>
        <w:t>Установления надбавок 5 – 10% к пенсии</w:t>
      </w:r>
      <w:r w:rsidRPr="00A84C10">
        <w:rPr>
          <w:rFonts w:cs="Times New Roman"/>
          <w:sz w:val="28"/>
          <w:szCs w:val="28"/>
        </w:rPr>
        <w:t xml:space="preserve"> медицинским работникам, отработавшим более 20 лет сельской местности, на участке и т.д. </w:t>
      </w:r>
    </w:p>
    <w:p w:rsid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Самое существенное – это жилищный вопрос</w:t>
      </w:r>
      <w:r w:rsidRPr="00A84C10">
        <w:rPr>
          <w:rFonts w:cs="Times New Roman"/>
          <w:sz w:val="28"/>
          <w:szCs w:val="28"/>
        </w:rPr>
        <w:t>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b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О необходимости разрешить медработникам </w:t>
      </w:r>
      <w:r w:rsidRPr="00A84C10">
        <w:rPr>
          <w:rFonts w:cs="Times New Roman"/>
          <w:b/>
          <w:sz w:val="28"/>
          <w:szCs w:val="28"/>
        </w:rPr>
        <w:t>приватизировать жилье</w:t>
      </w:r>
      <w:r w:rsidRPr="00A84C10">
        <w:rPr>
          <w:rFonts w:cs="Times New Roman"/>
          <w:sz w:val="28"/>
          <w:szCs w:val="28"/>
        </w:rPr>
        <w:t xml:space="preserve">, выданное государством, говорил еще в 2019 году бывший тогда </w:t>
      </w:r>
      <w:r w:rsidRPr="00A84C10">
        <w:rPr>
          <w:rFonts w:cs="Times New Roman"/>
          <w:b/>
          <w:sz w:val="28"/>
          <w:szCs w:val="28"/>
        </w:rPr>
        <w:t xml:space="preserve">премьер – министром РФ Дмитрий Анатольевич Медведев. 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В октябре 2024 глава фракции «Справедливая Россия – за правду» </w:t>
      </w:r>
      <w:r w:rsidRPr="00A84C10">
        <w:rPr>
          <w:rFonts w:cs="Times New Roman"/>
          <w:b/>
          <w:sz w:val="28"/>
          <w:szCs w:val="28"/>
        </w:rPr>
        <w:t>Сергей Мироно</w:t>
      </w:r>
      <w:r w:rsidRPr="00A84C10">
        <w:rPr>
          <w:rFonts w:cs="Times New Roman"/>
          <w:sz w:val="28"/>
          <w:szCs w:val="28"/>
        </w:rPr>
        <w:t>в вновь обратился к Правительству РФ с просьбой разрешить медработникам приватизировать квартиры, выданные им на время за государственный счет.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b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lastRenderedPageBreak/>
        <w:t xml:space="preserve">«Для повышения престижа профессии и решения проблемы дефицита врачей необходимо ввести программу предоставления бесплатного жилья медицинским работникам. В первый год после трудоустройства жилье нужно предоставлять в рамках соцнайма, а потом разрешить его приватизировать через пять лет после начала работы в медучреждении», </w:t>
      </w:r>
      <w:r w:rsidRPr="00A84C10">
        <w:rPr>
          <w:rFonts w:cs="Times New Roman"/>
          <w:sz w:val="28"/>
          <w:szCs w:val="28"/>
        </w:rPr>
        <w:t xml:space="preserve">- </w:t>
      </w:r>
      <w:r w:rsidRPr="00A84C10">
        <w:rPr>
          <w:rFonts w:cs="Times New Roman"/>
          <w:b/>
          <w:sz w:val="28"/>
          <w:szCs w:val="28"/>
        </w:rPr>
        <w:t>полагает Миронов.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Депутат сообщил, что такая практика уже положительно зарекомендовала себя в </w:t>
      </w:r>
      <w:r w:rsidRPr="00A84C10">
        <w:rPr>
          <w:rFonts w:cs="Times New Roman"/>
          <w:b/>
          <w:sz w:val="28"/>
          <w:szCs w:val="28"/>
        </w:rPr>
        <w:t>Новгородской области,</w:t>
      </w:r>
      <w:r w:rsidRPr="00A84C10">
        <w:rPr>
          <w:rFonts w:cs="Times New Roman"/>
          <w:sz w:val="28"/>
          <w:szCs w:val="28"/>
        </w:rPr>
        <w:t xml:space="preserve"> где ее реализуют по проекту «Развитие здравоохранения до 2025 года». Возможность приватизации квартир привела к снижению дефицита медицинских кадров в регионе. </w:t>
      </w:r>
    </w:p>
    <w:p w:rsidR="00B91C0D" w:rsidRPr="00A84C10" w:rsidRDefault="00B91C0D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Думаю, нам в Новосибирской области нужно также использовать этот опыт.</w:t>
      </w:r>
    </w:p>
    <w:p w:rsidR="00F936EB" w:rsidRPr="00A84C10" w:rsidRDefault="00F936EB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Неделю назад, выступая в </w:t>
      </w:r>
      <w:r w:rsidRPr="00A84C10">
        <w:rPr>
          <w:rFonts w:cs="Times New Roman"/>
          <w:b/>
          <w:sz w:val="28"/>
          <w:szCs w:val="28"/>
        </w:rPr>
        <w:t>Госдуме по-поводу законопроекта об обязательной отработке 3-х лет студентами, Миронов</w:t>
      </w:r>
      <w:r w:rsidRPr="00A84C10">
        <w:rPr>
          <w:rFonts w:cs="Times New Roman"/>
          <w:sz w:val="28"/>
          <w:szCs w:val="28"/>
        </w:rPr>
        <w:t xml:space="preserve"> сказал:</w:t>
      </w:r>
    </w:p>
    <w:p w:rsidR="00F936EB" w:rsidRPr="00A84C10" w:rsidRDefault="00F936EB" w:rsidP="00A84C10">
      <w:pPr>
        <w:suppressAutoHyphens w:val="0"/>
        <w:spacing w:after="160"/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 Отношение к обязаловке будет известно каким:</w:t>
      </w:r>
      <w:r w:rsidR="00052B50" w:rsidRPr="00A84C10">
        <w:rPr>
          <w:rFonts w:cs="Times New Roman"/>
          <w:i/>
          <w:sz w:val="28"/>
          <w:szCs w:val="28"/>
        </w:rPr>
        <w:t xml:space="preserve"> кто-то согласится потерпеть три года, кто-то задумается, стоит ли ему идти учиться в медицинский ВУЗ?</w:t>
      </w:r>
    </w:p>
    <w:p w:rsidR="00052B50" w:rsidRPr="00A84C10" w:rsidRDefault="00052B50" w:rsidP="00A84C10">
      <w:pPr>
        <w:suppressAutoHyphens w:val="0"/>
        <w:spacing w:after="160"/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 xml:space="preserve">Но молодым врачам , которые будут работать в государственных медучреждениях, нужны четкие гарантии от государства: адекватная зарплата, жилье, подьемные. Чтобы госраспределение и работа под руководством наставника не превратились в кабалу. Нельзя рассматривать выпускников ВУЗов как дешевую бесправную рабочую силу и затыкать ей кадровые дыры в здравоохранении. Социальное государство должно учитывать интересы всех граждан- и пациентов, и медработников.» </w:t>
      </w:r>
    </w:p>
    <w:p w:rsidR="00052B50" w:rsidRPr="00A84C10" w:rsidRDefault="00052B50" w:rsidP="00A84C10">
      <w:pPr>
        <w:suppressAutoHyphens w:val="0"/>
        <w:spacing w:after="160"/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Трудно с этим не согласиться.</w:t>
      </w:r>
    </w:p>
    <w:p w:rsidR="00DB28AC" w:rsidRPr="00A84C10" w:rsidRDefault="00DB28A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Уже не раз говорилось, что </w:t>
      </w:r>
      <w:r w:rsidRPr="00A84C10">
        <w:rPr>
          <w:rFonts w:cs="Times New Roman"/>
          <w:b/>
          <w:sz w:val="28"/>
          <w:szCs w:val="28"/>
        </w:rPr>
        <w:t>система ОМС нуждается в радикальном изменении.</w:t>
      </w:r>
      <w:r w:rsidRPr="00A84C10">
        <w:rPr>
          <w:rFonts w:cs="Times New Roman"/>
          <w:sz w:val="28"/>
          <w:szCs w:val="28"/>
        </w:rPr>
        <w:t xml:space="preserve"> Причем предложения звучали от наиболее радикальных до умеренных. </w:t>
      </w:r>
    </w:p>
    <w:p w:rsidR="00DB28AC" w:rsidRPr="00A84C10" w:rsidRDefault="00DB28A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Например, </w:t>
      </w:r>
      <w:r w:rsidRPr="00A84C10">
        <w:rPr>
          <w:rFonts w:cs="Times New Roman"/>
          <w:b/>
          <w:sz w:val="28"/>
          <w:szCs w:val="28"/>
        </w:rPr>
        <w:t>Сергей Миронов в июне 2023 выступил с резкой критикой системы ОМС: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DB28AC" w:rsidRPr="00A84C10" w:rsidRDefault="00DB28AC" w:rsidP="00A84C10">
      <w:pPr>
        <w:suppressAutoHyphens w:val="0"/>
        <w:spacing w:after="160"/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«…Действующая система не обеспечивает контроль за расходованием средств… Финансирование медицины должно производиться без посредников, которыми сейчас выступают страховые кампании…».</w:t>
      </w:r>
    </w:p>
    <w:p w:rsidR="00DB28AC" w:rsidRPr="00A84C10" w:rsidRDefault="00DB28A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Чтобы реализовать такой подход, парламентарий предлагает ликвидировать Фонд обязательного медицинского страхования</w:t>
      </w:r>
      <w:r w:rsidRPr="00A84C10">
        <w:rPr>
          <w:rFonts w:cs="Times New Roman"/>
          <w:sz w:val="28"/>
          <w:szCs w:val="28"/>
        </w:rPr>
        <w:t>. Средства на финансирование медицины в стране, по мнению депутата, следует выделять напрямую из бюджета.</w:t>
      </w:r>
    </w:p>
    <w:p w:rsidR="00DB28AC" w:rsidRPr="00A84C10" w:rsidRDefault="00DB28A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Ряд экспертов – например, </w:t>
      </w:r>
      <w:r w:rsidRPr="00A84C10">
        <w:rPr>
          <w:rFonts w:cs="Times New Roman"/>
          <w:b/>
          <w:sz w:val="28"/>
          <w:szCs w:val="28"/>
        </w:rPr>
        <w:t>директор Института экономики здравоохранения Высшей школы экономики Лариса Попович</w:t>
      </w:r>
      <w:r w:rsidRPr="00A84C10">
        <w:rPr>
          <w:rFonts w:cs="Times New Roman"/>
          <w:sz w:val="28"/>
          <w:szCs w:val="28"/>
        </w:rPr>
        <w:t xml:space="preserve"> считает, что система ОМС нужна, но в существующем виде себя изжила. Цели, которые преследовались при ее создании, давно достигнуты, нужна совсем другая настройка и гибкость модели.</w:t>
      </w:r>
    </w:p>
    <w:p w:rsidR="00DB28AC" w:rsidRPr="00A84C10" w:rsidRDefault="000B7AA1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Поэтому совершенно</w:t>
      </w:r>
      <w:r w:rsidR="0032546C" w:rsidRPr="00A84C10">
        <w:rPr>
          <w:rFonts w:cs="Times New Roman"/>
          <w:sz w:val="28"/>
          <w:szCs w:val="28"/>
        </w:rPr>
        <w:t xml:space="preserve"> не случайно </w:t>
      </w:r>
      <w:r w:rsidR="00F936EB" w:rsidRPr="00A84C10">
        <w:rPr>
          <w:rFonts w:cs="Times New Roman"/>
          <w:sz w:val="28"/>
          <w:szCs w:val="28"/>
        </w:rPr>
        <w:t xml:space="preserve">в сентябре этого года </w:t>
      </w:r>
      <w:r w:rsidR="0032546C" w:rsidRPr="00A84C10">
        <w:rPr>
          <w:rFonts w:cs="Times New Roman"/>
          <w:b/>
          <w:sz w:val="28"/>
          <w:szCs w:val="28"/>
        </w:rPr>
        <w:t>Минздрав РФ</w:t>
      </w:r>
      <w:r w:rsidR="00F936EB" w:rsidRPr="00A84C10">
        <w:rPr>
          <w:rFonts w:cs="Times New Roman"/>
          <w:b/>
          <w:sz w:val="28"/>
          <w:szCs w:val="28"/>
        </w:rPr>
        <w:t xml:space="preserve"> </w:t>
      </w:r>
      <w:r w:rsidR="0032546C" w:rsidRPr="00A84C10">
        <w:rPr>
          <w:rFonts w:cs="Times New Roman"/>
          <w:b/>
          <w:sz w:val="28"/>
          <w:szCs w:val="28"/>
        </w:rPr>
        <w:t xml:space="preserve">внес на </w:t>
      </w:r>
      <w:r w:rsidR="00F936EB" w:rsidRPr="00A84C10">
        <w:rPr>
          <w:rFonts w:cs="Times New Roman"/>
          <w:b/>
          <w:sz w:val="28"/>
          <w:szCs w:val="28"/>
        </w:rPr>
        <w:t>рассмотрение</w:t>
      </w:r>
      <w:r w:rsidR="0032546C" w:rsidRPr="00A84C10">
        <w:rPr>
          <w:rFonts w:cs="Times New Roman"/>
          <w:b/>
          <w:sz w:val="28"/>
          <w:szCs w:val="28"/>
        </w:rPr>
        <w:t xml:space="preserve"> Госдумы проект поправок к ФЗ-326 «Об обязательном медицинском страховании».</w:t>
      </w:r>
      <w:r w:rsidR="0032546C" w:rsidRPr="00A84C10">
        <w:rPr>
          <w:rFonts w:cs="Times New Roman"/>
          <w:sz w:val="28"/>
          <w:szCs w:val="28"/>
        </w:rPr>
        <w:t xml:space="preserve"> Этот документ должен был</w:t>
      </w:r>
      <w:r w:rsidR="00F936EB" w:rsidRPr="00A84C10">
        <w:rPr>
          <w:rFonts w:cs="Times New Roman"/>
          <w:sz w:val="28"/>
          <w:szCs w:val="28"/>
        </w:rPr>
        <w:t xml:space="preserve"> </w:t>
      </w:r>
      <w:r w:rsidR="0032546C" w:rsidRPr="00A84C10">
        <w:rPr>
          <w:rFonts w:cs="Times New Roman"/>
          <w:sz w:val="28"/>
          <w:szCs w:val="28"/>
        </w:rPr>
        <w:t>наделить губернаторов правом передавать функции медицинских страховщиков территориальным фондом ОМС.</w:t>
      </w:r>
    </w:p>
    <w:p w:rsidR="0032546C" w:rsidRPr="00A84C10" w:rsidRDefault="0032546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lastRenderedPageBreak/>
        <w:t>Если бы законопроект был принят, то в системе ОМС можно было бы удержать средства в объеме нескольких десятков</w:t>
      </w:r>
      <w:r w:rsidR="00F936EB" w:rsidRPr="00A84C10">
        <w:rPr>
          <w:rFonts w:cs="Times New Roman"/>
          <w:sz w:val="28"/>
          <w:szCs w:val="28"/>
        </w:rPr>
        <w:t xml:space="preserve"> </w:t>
      </w:r>
      <w:r w:rsidRPr="00A84C10">
        <w:rPr>
          <w:rFonts w:cs="Times New Roman"/>
          <w:sz w:val="28"/>
          <w:szCs w:val="28"/>
        </w:rPr>
        <w:t>миллиардов рублей ежегодно (сейчас эти средства уходят на оплату работы страховых кампаний).</w:t>
      </w:r>
    </w:p>
    <w:p w:rsidR="006E1457" w:rsidRPr="00A84C10" w:rsidRDefault="0032546C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Думаю, в условиях резкой экономии средств такое нововведение было бы целесообразно. </w:t>
      </w:r>
    </w:p>
    <w:p w:rsidR="006E1457" w:rsidRPr="00A84C10" w:rsidRDefault="006E1457" w:rsidP="00A84C10">
      <w:pPr>
        <w:suppressAutoHyphens w:val="0"/>
        <w:spacing w:after="160"/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Уважаемые коллеги!</w:t>
      </w:r>
    </w:p>
    <w:p w:rsid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Функционирование системы здравоохранения находится под постоянным контролем Президента РФ В.В. Путина</w:t>
      </w:r>
      <w:r w:rsidRPr="00A84C10">
        <w:rPr>
          <w:rFonts w:cs="Times New Roman"/>
          <w:sz w:val="28"/>
          <w:szCs w:val="28"/>
        </w:rPr>
        <w:t>.</w:t>
      </w:r>
    </w:p>
    <w:p w:rsid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Позволю привести несколько его высказываний, подтверждающих мои слова: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6E1457" w:rsidRPr="00A84C10" w:rsidRDefault="006E1457" w:rsidP="00A84C10">
      <w:pPr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«…Предстоит создать современную систему здравоохранения на всех уровнях. Она должна соответствовать самым высоким мировым стандартам… Очень много нерешенных проблем. Среди них – нехватка врачей, особенно в небольших городах, сложности с записью к нужному специалисту, быстрота прохождения обследований… Нужно повышать престиж, статус, материальное положение медработников, укреплять их защиту, в том числе правовую…»</w:t>
      </w:r>
    </w:p>
    <w:p w:rsidR="006E1457" w:rsidRPr="00A84C10" w:rsidRDefault="006E1457" w:rsidP="00A84C10">
      <w:pPr>
        <w:jc w:val="right"/>
        <w:rPr>
          <w:rFonts w:cs="Times New Roman"/>
          <w:i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Июнь 2023г.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6E1457" w:rsidRPr="00A84C10" w:rsidRDefault="006E1457" w:rsidP="00A84C10">
      <w:pPr>
        <w:rPr>
          <w:rFonts w:cs="Times New Roman"/>
          <w:i/>
          <w:sz w:val="28"/>
          <w:szCs w:val="28"/>
        </w:rPr>
      </w:pPr>
      <w:r w:rsidRPr="00A84C10">
        <w:rPr>
          <w:rFonts w:cs="Times New Roman"/>
          <w:sz w:val="28"/>
          <w:szCs w:val="28"/>
        </w:rPr>
        <w:t>«</w:t>
      </w:r>
      <w:r w:rsidRPr="00A84C10">
        <w:rPr>
          <w:rFonts w:cs="Times New Roman"/>
          <w:i/>
          <w:sz w:val="28"/>
          <w:szCs w:val="28"/>
        </w:rPr>
        <w:t>Считаю необходимым увеличить объем бюджетных средств, ежегодно направляемых на разработку инновационных медицинских технологий и продуктов». Для этого «…. Предстоит задействовать весь потенциал передовых и медицинских технологий….»</w:t>
      </w:r>
    </w:p>
    <w:p w:rsidR="00A84C10" w:rsidRDefault="006E1457" w:rsidP="00A84C10">
      <w:pPr>
        <w:jc w:val="right"/>
        <w:rPr>
          <w:rFonts w:cs="Times New Roman"/>
          <w:sz w:val="28"/>
          <w:szCs w:val="28"/>
        </w:rPr>
      </w:pPr>
      <w:r w:rsidRPr="00A84C10">
        <w:rPr>
          <w:rFonts w:cs="Times New Roman"/>
          <w:i/>
          <w:sz w:val="28"/>
          <w:szCs w:val="28"/>
        </w:rPr>
        <w:t>Февраль 2024г</w:t>
      </w:r>
      <w:r w:rsidRPr="00A84C10">
        <w:rPr>
          <w:rFonts w:cs="Times New Roman"/>
          <w:sz w:val="28"/>
          <w:szCs w:val="28"/>
        </w:rPr>
        <w:t xml:space="preserve">. </w:t>
      </w:r>
    </w:p>
    <w:p w:rsidR="00A84C10" w:rsidRDefault="002324E6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В сентябре 2025</w:t>
      </w:r>
      <w:r w:rsidR="002324E6" w:rsidRPr="00A84C10">
        <w:rPr>
          <w:rFonts w:cs="Times New Roman"/>
          <w:sz w:val="28"/>
          <w:szCs w:val="28"/>
        </w:rPr>
        <w:t xml:space="preserve"> </w:t>
      </w:r>
      <w:r w:rsidRPr="00A84C10">
        <w:rPr>
          <w:rFonts w:cs="Times New Roman"/>
          <w:sz w:val="28"/>
          <w:szCs w:val="28"/>
        </w:rPr>
        <w:t>г. В.В. Путин утвердил перечень поручений по актуальным направлениям развития здравоохранения.</w:t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Они касаются:</w:t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ликвидации дефицита кадров сотрудников;</w:t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удовлетворенность использования цифровых сервисов;</w:t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периодической аккредитации;</w:t>
      </w:r>
    </w:p>
    <w:p w:rsidR="006E1457" w:rsidRP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увеличение допустимого срока записи на медицинские процедуры;</w:t>
      </w:r>
    </w:p>
    <w:p w:rsid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- увеличение выплат по программам «Земский доктор», «Земский фельдшер».</w:t>
      </w:r>
    </w:p>
    <w:p w:rsid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>Как видим приоритеты развития здравоохранения определены, как оно будет развиваться в Новосибирской области зависит от всех нас с вами.</w:t>
      </w:r>
    </w:p>
    <w:p w:rsidR="00A84C10" w:rsidRDefault="006E1457" w:rsidP="00A84C10">
      <w:pPr>
        <w:rPr>
          <w:rFonts w:cs="Times New Roman"/>
          <w:b/>
          <w:sz w:val="28"/>
          <w:szCs w:val="28"/>
        </w:rPr>
      </w:pPr>
      <w:r w:rsidRPr="00A84C10">
        <w:rPr>
          <w:rFonts w:cs="Times New Roman"/>
          <w:b/>
          <w:sz w:val="28"/>
          <w:szCs w:val="28"/>
        </w:rPr>
        <w:t>В заключение своего выступления хочу поблагодарить всех делегатов конференции, секретарей первичных организаций, главных врачей медицинских организаций, Министерство здравоохранения НСО, территориальный Фонд ОМС за большую и важную совместную работу в отчетном периоде!</w:t>
      </w:r>
    </w:p>
    <w:p w:rsidR="00A84C10" w:rsidRDefault="00705EB7" w:rsidP="00A84C10">
      <w:pPr>
        <w:rPr>
          <w:rFonts w:cs="Times New Roman"/>
          <w:iCs/>
          <w:color w:val="404040" w:themeColor="text1" w:themeTint="BF"/>
          <w:sz w:val="28"/>
          <w:szCs w:val="28"/>
        </w:rPr>
      </w:pPr>
      <w:r w:rsidRPr="00A84C10">
        <w:rPr>
          <w:rFonts w:cs="Times New Roman"/>
          <w:iCs/>
          <w:color w:val="404040" w:themeColor="text1" w:themeTint="BF"/>
          <w:sz w:val="28"/>
          <w:szCs w:val="28"/>
        </w:rPr>
        <w:t xml:space="preserve">СЛАЙД </w: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begin"/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instrText xml:space="preserve"> AUTONUM  </w:instrText>
      </w:r>
      <w:r w:rsidRPr="00A84C10">
        <w:rPr>
          <w:rFonts w:cs="Times New Roman"/>
          <w:iCs/>
          <w:color w:val="404040" w:themeColor="text1" w:themeTint="BF"/>
          <w:sz w:val="28"/>
          <w:szCs w:val="28"/>
        </w:rPr>
        <w:fldChar w:fldCharType="end"/>
      </w:r>
    </w:p>
    <w:p w:rsidR="006E1457" w:rsidRPr="00A84C10" w:rsidRDefault="006E1457" w:rsidP="00A84C10">
      <w:pPr>
        <w:rPr>
          <w:rFonts w:cs="Times New Roman"/>
          <w:b/>
          <w:sz w:val="28"/>
          <w:szCs w:val="28"/>
        </w:rPr>
      </w:pPr>
    </w:p>
    <w:p w:rsidR="00A84C10" w:rsidRDefault="006E1457" w:rsidP="00A84C10">
      <w:pPr>
        <w:rPr>
          <w:rFonts w:cs="Times New Roman"/>
          <w:sz w:val="28"/>
          <w:szCs w:val="28"/>
        </w:rPr>
      </w:pPr>
      <w:r w:rsidRPr="00A84C10">
        <w:rPr>
          <w:rFonts w:cs="Times New Roman"/>
          <w:sz w:val="28"/>
          <w:szCs w:val="28"/>
        </w:rPr>
        <w:t xml:space="preserve">                                         Спасибо за внимание.</w:t>
      </w:r>
      <w:r w:rsidR="00A07774" w:rsidRPr="00A84C10">
        <w:rPr>
          <w:rFonts w:cs="Times New Roman"/>
          <w:sz w:val="28"/>
          <w:szCs w:val="28"/>
        </w:rPr>
        <w:t xml:space="preserve"> </w:t>
      </w:r>
    </w:p>
    <w:p w:rsidR="00E01128" w:rsidRPr="00A84C10" w:rsidRDefault="00E01128" w:rsidP="00A84C10">
      <w:pPr>
        <w:rPr>
          <w:rFonts w:cs="Times New Roman"/>
          <w:sz w:val="28"/>
          <w:szCs w:val="28"/>
        </w:rPr>
      </w:pPr>
    </w:p>
    <w:sectPr w:rsidR="00E01128" w:rsidRPr="00A84C10" w:rsidSect="00A07774">
      <w:pgSz w:w="11906" w:h="16838"/>
      <w:pgMar w:top="709" w:right="707" w:bottom="709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19" w:rsidRDefault="00C24319" w:rsidP="00E70002">
      <w:r>
        <w:separator/>
      </w:r>
    </w:p>
  </w:endnote>
  <w:endnote w:type="continuationSeparator" w:id="0">
    <w:p w:rsidR="00C24319" w:rsidRDefault="00C24319" w:rsidP="00E7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19" w:rsidRDefault="00C24319" w:rsidP="00E70002">
      <w:r>
        <w:separator/>
      </w:r>
    </w:p>
  </w:footnote>
  <w:footnote w:type="continuationSeparator" w:id="0">
    <w:p w:rsidR="00C24319" w:rsidRDefault="00C24319" w:rsidP="00E70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49BC"/>
    <w:multiLevelType w:val="hybridMultilevel"/>
    <w:tmpl w:val="CA8E3648"/>
    <w:lvl w:ilvl="0" w:tplc="DA48B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7CD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8CB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CCA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85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00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9AA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C3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4F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7876FAC"/>
    <w:multiLevelType w:val="multilevel"/>
    <w:tmpl w:val="DA06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7947A5"/>
    <w:multiLevelType w:val="hybridMultilevel"/>
    <w:tmpl w:val="7A74415C"/>
    <w:lvl w:ilvl="0" w:tplc="ED627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4E7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C9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D4C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EC2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ED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87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FA01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622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1CE69DA"/>
    <w:multiLevelType w:val="hybridMultilevel"/>
    <w:tmpl w:val="E9F4DB0A"/>
    <w:lvl w:ilvl="0" w:tplc="9D9A97FA">
      <w:start w:val="1"/>
      <w:numFmt w:val="decimal"/>
      <w:lvlText w:val="%1."/>
      <w:lvlJc w:val="left"/>
      <w:pPr>
        <w:ind w:left="179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646F538E"/>
    <w:multiLevelType w:val="multilevel"/>
    <w:tmpl w:val="64823CC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485103"/>
    <w:multiLevelType w:val="multilevel"/>
    <w:tmpl w:val="353E0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75"/>
    <w:rsid w:val="00006E70"/>
    <w:rsid w:val="000072C9"/>
    <w:rsid w:val="00013B20"/>
    <w:rsid w:val="00013E33"/>
    <w:rsid w:val="00017B1B"/>
    <w:rsid w:val="00032E32"/>
    <w:rsid w:val="000401A2"/>
    <w:rsid w:val="00047811"/>
    <w:rsid w:val="00050DE2"/>
    <w:rsid w:val="00052B50"/>
    <w:rsid w:val="00054304"/>
    <w:rsid w:val="00064BCE"/>
    <w:rsid w:val="00074213"/>
    <w:rsid w:val="00080358"/>
    <w:rsid w:val="000841A1"/>
    <w:rsid w:val="00084EFE"/>
    <w:rsid w:val="000A0468"/>
    <w:rsid w:val="000A389B"/>
    <w:rsid w:val="000B609E"/>
    <w:rsid w:val="000B78CA"/>
    <w:rsid w:val="000B7AA1"/>
    <w:rsid w:val="000C5966"/>
    <w:rsid w:val="000C7181"/>
    <w:rsid w:val="000E54A2"/>
    <w:rsid w:val="000E5F6C"/>
    <w:rsid w:val="000F5D79"/>
    <w:rsid w:val="001124D4"/>
    <w:rsid w:val="0011317B"/>
    <w:rsid w:val="00122487"/>
    <w:rsid w:val="001514E3"/>
    <w:rsid w:val="00152C1C"/>
    <w:rsid w:val="00155080"/>
    <w:rsid w:val="001669AB"/>
    <w:rsid w:val="001939B9"/>
    <w:rsid w:val="001A344B"/>
    <w:rsid w:val="001A5813"/>
    <w:rsid w:val="001C0A12"/>
    <w:rsid w:val="001C617E"/>
    <w:rsid w:val="001D5ECC"/>
    <w:rsid w:val="001D744B"/>
    <w:rsid w:val="001F4624"/>
    <w:rsid w:val="001F5B1C"/>
    <w:rsid w:val="002049BA"/>
    <w:rsid w:val="002064EC"/>
    <w:rsid w:val="00212689"/>
    <w:rsid w:val="00220ACB"/>
    <w:rsid w:val="00221498"/>
    <w:rsid w:val="002324E6"/>
    <w:rsid w:val="002449B2"/>
    <w:rsid w:val="00251D9B"/>
    <w:rsid w:val="002527C9"/>
    <w:rsid w:val="002612A0"/>
    <w:rsid w:val="00274F54"/>
    <w:rsid w:val="002831D7"/>
    <w:rsid w:val="00284A65"/>
    <w:rsid w:val="002A15D2"/>
    <w:rsid w:val="002A2626"/>
    <w:rsid w:val="002A2F9F"/>
    <w:rsid w:val="002A4B34"/>
    <w:rsid w:val="002A4FEA"/>
    <w:rsid w:val="002B677C"/>
    <w:rsid w:val="002C28E9"/>
    <w:rsid w:val="002E1B98"/>
    <w:rsid w:val="002E3C1B"/>
    <w:rsid w:val="002E650D"/>
    <w:rsid w:val="002F0D5B"/>
    <w:rsid w:val="002F5F41"/>
    <w:rsid w:val="003039ED"/>
    <w:rsid w:val="00305DCA"/>
    <w:rsid w:val="003148D0"/>
    <w:rsid w:val="00324E1F"/>
    <w:rsid w:val="0032546C"/>
    <w:rsid w:val="00331E86"/>
    <w:rsid w:val="00341236"/>
    <w:rsid w:val="00346FEE"/>
    <w:rsid w:val="00351907"/>
    <w:rsid w:val="00353E0B"/>
    <w:rsid w:val="0036176C"/>
    <w:rsid w:val="0037668B"/>
    <w:rsid w:val="00387B31"/>
    <w:rsid w:val="003B0864"/>
    <w:rsid w:val="003C50C6"/>
    <w:rsid w:val="003C74DF"/>
    <w:rsid w:val="003F27A4"/>
    <w:rsid w:val="004041C3"/>
    <w:rsid w:val="004050D3"/>
    <w:rsid w:val="0041053F"/>
    <w:rsid w:val="00410BDF"/>
    <w:rsid w:val="004118BC"/>
    <w:rsid w:val="0041560C"/>
    <w:rsid w:val="00441C7D"/>
    <w:rsid w:val="00444AA2"/>
    <w:rsid w:val="00451F52"/>
    <w:rsid w:val="00466836"/>
    <w:rsid w:val="00472BC5"/>
    <w:rsid w:val="004748AC"/>
    <w:rsid w:val="00483B9C"/>
    <w:rsid w:val="00485CE5"/>
    <w:rsid w:val="0048611D"/>
    <w:rsid w:val="00486A6D"/>
    <w:rsid w:val="004959CF"/>
    <w:rsid w:val="004A3F2B"/>
    <w:rsid w:val="004A5B8D"/>
    <w:rsid w:val="004A5F25"/>
    <w:rsid w:val="004C05B9"/>
    <w:rsid w:val="004D11B4"/>
    <w:rsid w:val="004D6E47"/>
    <w:rsid w:val="004E7163"/>
    <w:rsid w:val="004F1443"/>
    <w:rsid w:val="00510D0C"/>
    <w:rsid w:val="005226FB"/>
    <w:rsid w:val="0052345F"/>
    <w:rsid w:val="00524175"/>
    <w:rsid w:val="00540814"/>
    <w:rsid w:val="005415F3"/>
    <w:rsid w:val="00561C45"/>
    <w:rsid w:val="00571DAC"/>
    <w:rsid w:val="00590051"/>
    <w:rsid w:val="005A2589"/>
    <w:rsid w:val="005D0E3C"/>
    <w:rsid w:val="005F2D80"/>
    <w:rsid w:val="005F318A"/>
    <w:rsid w:val="005F548C"/>
    <w:rsid w:val="005F55F6"/>
    <w:rsid w:val="005F6D4C"/>
    <w:rsid w:val="0060595F"/>
    <w:rsid w:val="006078A0"/>
    <w:rsid w:val="00620CAB"/>
    <w:rsid w:val="00622749"/>
    <w:rsid w:val="00627518"/>
    <w:rsid w:val="00641C72"/>
    <w:rsid w:val="00643B96"/>
    <w:rsid w:val="006520E2"/>
    <w:rsid w:val="00690264"/>
    <w:rsid w:val="00693F65"/>
    <w:rsid w:val="00697188"/>
    <w:rsid w:val="006A5283"/>
    <w:rsid w:val="006C420F"/>
    <w:rsid w:val="006E1457"/>
    <w:rsid w:val="006E7964"/>
    <w:rsid w:val="006F4734"/>
    <w:rsid w:val="0070097A"/>
    <w:rsid w:val="00700C65"/>
    <w:rsid w:val="00703C48"/>
    <w:rsid w:val="00705EB7"/>
    <w:rsid w:val="00716C15"/>
    <w:rsid w:val="00720479"/>
    <w:rsid w:val="00720686"/>
    <w:rsid w:val="007265D5"/>
    <w:rsid w:val="00726818"/>
    <w:rsid w:val="00727F8C"/>
    <w:rsid w:val="00730574"/>
    <w:rsid w:val="00756E2F"/>
    <w:rsid w:val="00762A39"/>
    <w:rsid w:val="007808BD"/>
    <w:rsid w:val="0079256C"/>
    <w:rsid w:val="00792AA2"/>
    <w:rsid w:val="007A4B5B"/>
    <w:rsid w:val="007A5283"/>
    <w:rsid w:val="007B4FBC"/>
    <w:rsid w:val="007F2053"/>
    <w:rsid w:val="008016B7"/>
    <w:rsid w:val="00801983"/>
    <w:rsid w:val="00801CAE"/>
    <w:rsid w:val="00812E1E"/>
    <w:rsid w:val="008156AC"/>
    <w:rsid w:val="00833DBE"/>
    <w:rsid w:val="00834992"/>
    <w:rsid w:val="00835AD4"/>
    <w:rsid w:val="00846916"/>
    <w:rsid w:val="0086644B"/>
    <w:rsid w:val="00895288"/>
    <w:rsid w:val="008C043D"/>
    <w:rsid w:val="008D2CC6"/>
    <w:rsid w:val="008D59C8"/>
    <w:rsid w:val="008E27DA"/>
    <w:rsid w:val="008F4F92"/>
    <w:rsid w:val="00901469"/>
    <w:rsid w:val="009124E8"/>
    <w:rsid w:val="00926E12"/>
    <w:rsid w:val="00926FE6"/>
    <w:rsid w:val="009347EB"/>
    <w:rsid w:val="00950377"/>
    <w:rsid w:val="00964595"/>
    <w:rsid w:val="00965AD7"/>
    <w:rsid w:val="00975F84"/>
    <w:rsid w:val="009A4B2B"/>
    <w:rsid w:val="009B7655"/>
    <w:rsid w:val="009D285A"/>
    <w:rsid w:val="009E4890"/>
    <w:rsid w:val="009F0874"/>
    <w:rsid w:val="009F24FA"/>
    <w:rsid w:val="00A04785"/>
    <w:rsid w:val="00A07774"/>
    <w:rsid w:val="00A143FB"/>
    <w:rsid w:val="00A157C9"/>
    <w:rsid w:val="00A207B2"/>
    <w:rsid w:val="00A26870"/>
    <w:rsid w:val="00A37D8F"/>
    <w:rsid w:val="00A37FA7"/>
    <w:rsid w:val="00A41CA7"/>
    <w:rsid w:val="00A4462C"/>
    <w:rsid w:val="00A45222"/>
    <w:rsid w:val="00A46E8E"/>
    <w:rsid w:val="00A51CFC"/>
    <w:rsid w:val="00A52921"/>
    <w:rsid w:val="00A70E0D"/>
    <w:rsid w:val="00A81B6D"/>
    <w:rsid w:val="00A84C10"/>
    <w:rsid w:val="00A94FAA"/>
    <w:rsid w:val="00AA2DBD"/>
    <w:rsid w:val="00AE07F8"/>
    <w:rsid w:val="00AE352E"/>
    <w:rsid w:val="00AE61FC"/>
    <w:rsid w:val="00AF218D"/>
    <w:rsid w:val="00B004DB"/>
    <w:rsid w:val="00B01D88"/>
    <w:rsid w:val="00B11A96"/>
    <w:rsid w:val="00B3050C"/>
    <w:rsid w:val="00B67A61"/>
    <w:rsid w:val="00B70BCB"/>
    <w:rsid w:val="00B77121"/>
    <w:rsid w:val="00B8679E"/>
    <w:rsid w:val="00B91C0D"/>
    <w:rsid w:val="00B94224"/>
    <w:rsid w:val="00BA63D5"/>
    <w:rsid w:val="00BB0664"/>
    <w:rsid w:val="00BB25DC"/>
    <w:rsid w:val="00BB2610"/>
    <w:rsid w:val="00BC393E"/>
    <w:rsid w:val="00BC7DD5"/>
    <w:rsid w:val="00BD00E3"/>
    <w:rsid w:val="00BD59D3"/>
    <w:rsid w:val="00BD5BF6"/>
    <w:rsid w:val="00BE4581"/>
    <w:rsid w:val="00BF63C7"/>
    <w:rsid w:val="00C225EA"/>
    <w:rsid w:val="00C22831"/>
    <w:rsid w:val="00C24319"/>
    <w:rsid w:val="00C378BB"/>
    <w:rsid w:val="00C4311F"/>
    <w:rsid w:val="00C61340"/>
    <w:rsid w:val="00C72AE3"/>
    <w:rsid w:val="00C85367"/>
    <w:rsid w:val="00C93D17"/>
    <w:rsid w:val="00CB188E"/>
    <w:rsid w:val="00CB3252"/>
    <w:rsid w:val="00CC2DB7"/>
    <w:rsid w:val="00CD7054"/>
    <w:rsid w:val="00CE2AF9"/>
    <w:rsid w:val="00CE6649"/>
    <w:rsid w:val="00CF4F20"/>
    <w:rsid w:val="00D03E34"/>
    <w:rsid w:val="00D108F6"/>
    <w:rsid w:val="00D135CA"/>
    <w:rsid w:val="00D1755D"/>
    <w:rsid w:val="00D227EE"/>
    <w:rsid w:val="00D2290A"/>
    <w:rsid w:val="00D62EB1"/>
    <w:rsid w:val="00D873AD"/>
    <w:rsid w:val="00D91393"/>
    <w:rsid w:val="00DA38B4"/>
    <w:rsid w:val="00DA5FB1"/>
    <w:rsid w:val="00DA6AAB"/>
    <w:rsid w:val="00DB28AC"/>
    <w:rsid w:val="00DB43AD"/>
    <w:rsid w:val="00DC1614"/>
    <w:rsid w:val="00DC5516"/>
    <w:rsid w:val="00DD725F"/>
    <w:rsid w:val="00DE04AC"/>
    <w:rsid w:val="00E01128"/>
    <w:rsid w:val="00E05444"/>
    <w:rsid w:val="00E202A1"/>
    <w:rsid w:val="00E22089"/>
    <w:rsid w:val="00E23974"/>
    <w:rsid w:val="00E406FC"/>
    <w:rsid w:val="00E417B1"/>
    <w:rsid w:val="00E43C1F"/>
    <w:rsid w:val="00E45F53"/>
    <w:rsid w:val="00E4693F"/>
    <w:rsid w:val="00E660F1"/>
    <w:rsid w:val="00E70002"/>
    <w:rsid w:val="00E73869"/>
    <w:rsid w:val="00E75F15"/>
    <w:rsid w:val="00E849C4"/>
    <w:rsid w:val="00E95BA8"/>
    <w:rsid w:val="00EA0CD4"/>
    <w:rsid w:val="00EB1B79"/>
    <w:rsid w:val="00EC235A"/>
    <w:rsid w:val="00EC5D74"/>
    <w:rsid w:val="00EE261D"/>
    <w:rsid w:val="00EF676C"/>
    <w:rsid w:val="00F04C3B"/>
    <w:rsid w:val="00F13765"/>
    <w:rsid w:val="00F17E97"/>
    <w:rsid w:val="00F30CB4"/>
    <w:rsid w:val="00F658CD"/>
    <w:rsid w:val="00F66C7E"/>
    <w:rsid w:val="00F776E0"/>
    <w:rsid w:val="00F9253E"/>
    <w:rsid w:val="00F93127"/>
    <w:rsid w:val="00F936EB"/>
    <w:rsid w:val="00FA09D8"/>
    <w:rsid w:val="00FC4A88"/>
    <w:rsid w:val="00FC77E0"/>
    <w:rsid w:val="00FD1708"/>
    <w:rsid w:val="00FE1143"/>
    <w:rsid w:val="00FE660E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E05E"/>
  <w15:docId w15:val="{BD7EE01E-6F75-48E0-869F-AD5856BC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2B9"/>
    <w:pPr>
      <w:ind w:firstLine="709"/>
      <w:jc w:val="both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next w:val="a"/>
    <w:link w:val="1"/>
    <w:uiPriority w:val="9"/>
    <w:qFormat/>
    <w:rsid w:val="00D62374"/>
    <w:pPr>
      <w:keepNext/>
      <w:keepLines/>
      <w:spacing w:before="360" w:after="160" w:line="259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36"/>
      <w:szCs w:val="32"/>
    </w:rPr>
  </w:style>
  <w:style w:type="character" w:customStyle="1" w:styleId="1">
    <w:name w:val="Заголовок 1 Знак"/>
    <w:basedOn w:val="a0"/>
    <w:link w:val="11"/>
    <w:uiPriority w:val="9"/>
    <w:qFormat/>
    <w:rsid w:val="00D62374"/>
    <w:rPr>
      <w:rFonts w:ascii="Times New Roman" w:eastAsiaTheme="majorEastAsia" w:hAnsi="Times New Roman" w:cstheme="majorBidi"/>
      <w:b/>
      <w:color w:val="000000" w:themeColor="text1"/>
      <w:sz w:val="36"/>
      <w:szCs w:val="32"/>
    </w:rPr>
  </w:style>
  <w:style w:type="character" w:customStyle="1" w:styleId="a3">
    <w:name w:val="Выделение жирным"/>
    <w:qFormat/>
    <w:rsid w:val="00524175"/>
    <w:rPr>
      <w:b/>
      <w:bCs/>
    </w:rPr>
  </w:style>
  <w:style w:type="paragraph" w:customStyle="1" w:styleId="10">
    <w:name w:val="Заголовок1"/>
    <w:basedOn w:val="a"/>
    <w:next w:val="a4"/>
    <w:qFormat/>
    <w:rsid w:val="0052417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524175"/>
    <w:pPr>
      <w:spacing w:after="140" w:line="276" w:lineRule="auto"/>
    </w:pPr>
  </w:style>
  <w:style w:type="paragraph" w:styleId="a5">
    <w:name w:val="List"/>
    <w:basedOn w:val="a4"/>
    <w:rsid w:val="00524175"/>
    <w:rPr>
      <w:rFonts w:cs="Mangal"/>
    </w:rPr>
  </w:style>
  <w:style w:type="paragraph" w:customStyle="1" w:styleId="12">
    <w:name w:val="Название объекта1"/>
    <w:basedOn w:val="a"/>
    <w:qFormat/>
    <w:rsid w:val="005241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524175"/>
    <w:pPr>
      <w:suppressLineNumbers/>
    </w:pPr>
    <w:rPr>
      <w:rFonts w:cs="Mangal"/>
    </w:rPr>
  </w:style>
  <w:style w:type="paragraph" w:styleId="a7">
    <w:name w:val="Normal (Web)"/>
    <w:basedOn w:val="a"/>
    <w:uiPriority w:val="99"/>
    <w:semiHidden/>
    <w:unhideWhenUsed/>
    <w:qFormat/>
    <w:rsid w:val="00893153"/>
    <w:pPr>
      <w:spacing w:beforeAutospacing="1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66F60"/>
    <w:pPr>
      <w:ind w:left="720"/>
      <w:contextualSpacing/>
    </w:pPr>
  </w:style>
  <w:style w:type="paragraph" w:styleId="a9">
    <w:name w:val="No Spacing"/>
    <w:uiPriority w:val="1"/>
    <w:qFormat/>
    <w:rsid w:val="00517F8B"/>
    <w:pPr>
      <w:ind w:firstLine="709"/>
      <w:jc w:val="both"/>
    </w:pPr>
    <w:rPr>
      <w:rFonts w:ascii="Times New Roman" w:hAnsi="Times New Roman"/>
      <w:sz w:val="32"/>
    </w:rPr>
  </w:style>
  <w:style w:type="table" w:styleId="aa">
    <w:name w:val="Table Grid"/>
    <w:basedOn w:val="a1"/>
    <w:uiPriority w:val="39"/>
    <w:rsid w:val="00666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86644B"/>
    <w:rPr>
      <w:i/>
      <w:iCs/>
      <w:color w:val="404040" w:themeColor="text1" w:themeTint="BF"/>
    </w:rPr>
  </w:style>
  <w:style w:type="paragraph" w:styleId="ac">
    <w:name w:val="Balloon Text"/>
    <w:basedOn w:val="a"/>
    <w:link w:val="ad"/>
    <w:uiPriority w:val="99"/>
    <w:semiHidden/>
    <w:unhideWhenUsed/>
    <w:rsid w:val="00E406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406FC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6E7964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E7000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70002"/>
    <w:rPr>
      <w:rFonts w:ascii="Times New Roman" w:hAnsi="Times New Roman"/>
      <w:sz w:val="32"/>
    </w:rPr>
  </w:style>
  <w:style w:type="paragraph" w:styleId="af1">
    <w:name w:val="footer"/>
    <w:basedOn w:val="a"/>
    <w:link w:val="af2"/>
    <w:uiPriority w:val="99"/>
    <w:unhideWhenUsed/>
    <w:rsid w:val="00E7000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70002"/>
    <w:rPr>
      <w:rFonts w:ascii="Times New Roman" w:hAnsi="Times New Roman"/>
      <w:sz w:val="32"/>
    </w:rPr>
  </w:style>
  <w:style w:type="table" w:customStyle="1" w:styleId="13">
    <w:name w:val="Сетка таблицы1"/>
    <w:basedOn w:val="a1"/>
    <w:next w:val="aa"/>
    <w:uiPriority w:val="39"/>
    <w:rsid w:val="005D0E3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85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37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15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65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31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9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B9EE7-F456-45C0-9B60-D13A7D735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7056</Words>
  <Characters>40220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Шехалев Андрей Владимирович</dc:creator>
  <dc:description/>
  <cp:lastModifiedBy>Шехалев Андрей Владимирович</cp:lastModifiedBy>
  <cp:revision>4</cp:revision>
  <cp:lastPrinted>2025-10-14T11:51:00Z</cp:lastPrinted>
  <dcterms:created xsi:type="dcterms:W3CDTF">2025-10-14T12:45:00Z</dcterms:created>
  <dcterms:modified xsi:type="dcterms:W3CDTF">2025-10-16T04:01:00Z</dcterms:modified>
  <dc:language>ru-RU</dc:language>
</cp:coreProperties>
</file>